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6D2B4D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D2B4D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D2B4D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FC1AB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FC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2788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790C6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D57D65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2A367D" w:rsidRPr="008D58F9" w:rsidTr="00D5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2A367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2A367D" w:rsidRPr="002C4CF0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shd w:val="clear" w:color="auto" w:fill="FFFFFF" w:themeFill="background1"/>
          </w:tcPr>
          <w:p w:rsidR="002A367D" w:rsidRPr="008D58F9" w:rsidRDefault="002A367D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shd w:val="clear" w:color="auto" w:fill="FFFFFF" w:themeFill="background1"/>
          </w:tcPr>
          <w:p w:rsidR="002A367D" w:rsidRPr="008D58F9" w:rsidRDefault="002A367D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:rsidR="00121E6C" w:rsidRDefault="002879F3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2879F3">
        <w:rPr>
          <w:noProof/>
          <w:rtl/>
          <w:lang w:bidi="ar-SA"/>
        </w:rPr>
        <w:drawing>
          <wp:inline distT="0" distB="0" distL="0" distR="0">
            <wp:extent cx="4800600" cy="2771775"/>
            <wp:effectExtent l="0" t="0" r="0" b="0"/>
            <wp:docPr id="2" name="Picture 2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6C" w:rsidRDefault="00121E6C" w:rsidP="00121E6C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:rsidTr="00E4046D">
        <w:tc>
          <w:tcPr>
            <w:tcW w:w="533" w:type="dxa"/>
            <w:shd w:val="clear" w:color="auto" w:fill="365F91" w:themeFill="accent1" w:themeFillShade="BF"/>
          </w:tcPr>
          <w:p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:rsidTr="00E4046D">
        <w:tc>
          <w:tcPr>
            <w:tcW w:w="533" w:type="dxa"/>
            <w:shd w:val="clear" w:color="auto" w:fill="365F91" w:themeFill="accent1" w:themeFillShade="BF"/>
          </w:tcPr>
          <w:p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:rsidTr="00F23D29">
        <w:tc>
          <w:tcPr>
            <w:tcW w:w="533" w:type="dxa"/>
            <w:shd w:val="clear" w:color="auto" w:fill="365F91" w:themeFill="accent1" w:themeFillShade="BF"/>
          </w:tcPr>
          <w:p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4994" w:type="pct"/>
        <w:jc w:val="center"/>
        <w:tblLook w:val="04A0" w:firstRow="1" w:lastRow="0" w:firstColumn="1" w:lastColumn="0" w:noHBand="0" w:noVBand="1"/>
      </w:tblPr>
      <w:tblGrid>
        <w:gridCol w:w="566"/>
        <w:gridCol w:w="2233"/>
        <w:gridCol w:w="3499"/>
        <w:gridCol w:w="3544"/>
      </w:tblGrid>
      <w:tr w:rsidR="009B2C3C" w:rsidRPr="008D58F9" w:rsidTr="00F23D29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3499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44" w:type="dxa"/>
            <w:shd w:val="clear" w:color="auto" w:fill="365F91" w:themeFill="accent1" w:themeFillShade="BF"/>
            <w:vAlign w:val="center"/>
          </w:tcPr>
          <w:p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lastRenderedPageBreak/>
              <w:t>امکانات نرم افزار را به صورت پیش فرض دارد.)</w:t>
            </w:r>
          </w:p>
          <w:p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lastRenderedPageBreak/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:rsidR="00EA70DA" w:rsidRPr="004D4784" w:rsidRDefault="00EA70DA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نام کاربر 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lastRenderedPageBreak/>
              <w:t>معرفی شرکای تجاری</w:t>
            </w:r>
          </w:p>
          <w:p w:rsidR="00E227D7" w:rsidRPr="00D45C1D" w:rsidRDefault="00E227D7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7E6A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عضو</w:t>
            </w:r>
          </w:p>
          <w:p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نقش کاربری</w:t>
            </w:r>
          </w:p>
          <w:p w:rsidR="00E227D7" w:rsidRPr="00E227D7" w:rsidRDefault="007E6A7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</w:t>
            </w:r>
          </w:p>
          <w:p w:rsidR="00206926" w:rsidRDefault="005E1B1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20692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عضو</w:t>
            </w:r>
          </w:p>
          <w:p w:rsidR="00E34005" w:rsidRPr="00F42D9E" w:rsidRDefault="00E34005" w:rsidP="00F42D9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</w:p>
          <w:p w:rsidR="004C4ECE" w:rsidRDefault="005F2A09" w:rsidP="00A817D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</w:t>
            </w:r>
            <w:r w:rsidR="00A6118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نقش کاربری</w:t>
            </w:r>
          </w:p>
          <w:p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:rsid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5F2A09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  <w:p w:rsidR="008D5262" w:rsidRPr="00A1296E" w:rsidRDefault="008D5262" w:rsidP="008D52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بندی عضو</w:t>
            </w:r>
          </w:p>
        </w:tc>
      </w:tr>
      <w:tr w:rsidR="005E1050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:rsidR="00916868" w:rsidRPr="00916868" w:rsidRDefault="00916868" w:rsidP="00AA131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="00AA131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خاص برنامه</w:t>
            </w:r>
          </w:p>
          <w:p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 (2)</w:t>
            </w:r>
          </w:p>
          <w:p w:rsidR="006F2482" w:rsidRP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499" w:type="dxa"/>
            <w:shd w:val="clear" w:color="auto" w:fill="B8CCE4" w:themeFill="accent1" w:themeFillTint="66"/>
          </w:tcPr>
          <w:p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44" w:type="dxa"/>
            <w:shd w:val="clear" w:color="auto" w:fill="B8CCE4" w:themeFill="accent1" w:themeFillTint="66"/>
          </w:tcPr>
          <w:p w:rsidR="00073751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عضو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073751" w:rsidRPr="00F42D9E" w:rsidRDefault="00073751" w:rsidP="000737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سابقه فعالیت</w:t>
            </w:r>
            <w:r w:rsidR="002A5285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(2)</w:t>
            </w:r>
          </w:p>
          <w:p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:rsidTr="00F23D29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3499" w:type="dxa"/>
            <w:shd w:val="clear" w:color="auto" w:fill="DBE5F1" w:themeFill="accent1" w:themeFillTint="33"/>
          </w:tcPr>
          <w:p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shd w:val="clear" w:color="auto" w:fill="DBE5F1" w:themeFill="accent1" w:themeFillTint="33"/>
          </w:tcPr>
          <w:p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:rsidTr="002559E1">
        <w:tc>
          <w:tcPr>
            <w:tcW w:w="540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:rsidR="00DB5365" w:rsidRDefault="00DB5365" w:rsidP="000B3174">
      <w:pPr>
        <w:pStyle w:val="Heading1"/>
        <w:rPr>
          <w:rtl/>
        </w:rPr>
      </w:pPr>
      <w:bookmarkStart w:id="16" w:name="_Toc395690058"/>
    </w:p>
    <w:p w:rsidR="00200C3F" w:rsidRPr="00C266C6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نمودار موارد کاربرد</w:t>
      </w:r>
    </w:p>
    <w:p w:rsidR="00C266C6" w:rsidRPr="00F1716E" w:rsidRDefault="00C266C6" w:rsidP="00C266C6">
      <w:pPr>
        <w:pStyle w:val="ListParagraph"/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</w:p>
    <w:p w:rsidR="00F028FD" w:rsidRDefault="00FE0FCF" w:rsidP="00C266C6">
      <w:pPr>
        <w:keepNext/>
        <w:bidi/>
        <w:ind w:hanging="710"/>
        <w:jc w:val="left"/>
      </w:pPr>
      <w:r w:rsidRPr="00FE0FCF">
        <w:rPr>
          <w:noProof/>
          <w:rtl/>
          <w:lang w:bidi="ar-SA"/>
        </w:rPr>
        <w:drawing>
          <wp:inline distT="0" distB="0" distL="0" distR="0">
            <wp:extent cx="6800850" cy="6623003"/>
            <wp:effectExtent l="0" t="0" r="0" b="0"/>
            <wp:docPr id="1" name="Picture 1" descr="C:\Users\M.Shakeri\Desktop\Loyalty-Me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Loyalty-Me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67" cy="66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9C" w:rsidRDefault="00F028FD" w:rsidP="00C266C6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نمودار کنشگر </w:t>
      </w:r>
      <w:r w:rsidR="00C266C6">
        <w:rPr>
          <w:rFonts w:hint="cs"/>
          <w:rtl/>
          <w:lang w:bidi="ar-SA"/>
        </w:rPr>
        <w:t>ها</w:t>
      </w:r>
      <w:r>
        <w:rPr>
          <w:rFonts w:hint="cs"/>
          <w:rtl/>
          <w:lang w:bidi="ar-SA"/>
        </w:rPr>
        <w:t xml:space="preserve"> و موارد کاربرد مربوط به آن</w:t>
      </w:r>
      <w:r w:rsidR="00C266C6">
        <w:rPr>
          <w:rFonts w:hint="cs"/>
          <w:rtl/>
          <w:lang w:bidi="ar-SA"/>
        </w:rPr>
        <w:t>ها</w:t>
      </w:r>
    </w:p>
    <w:p w:rsidR="00FE0FCF" w:rsidRPr="00FE0FCF" w:rsidRDefault="00FE0FCF" w:rsidP="00FE0FCF">
      <w:pPr>
        <w:bidi/>
        <w:rPr>
          <w:rtl/>
          <w:lang w:bidi="ar-SA"/>
        </w:rPr>
      </w:pPr>
    </w:p>
    <w:p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2559E1" w:rsidRPr="00E25534" w:rsidRDefault="002559E1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ثبت نام کاربر 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2559E1" w:rsidRPr="00206926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8D120B" w:rsidRPr="00206926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0A7E67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خاص </w:t>
            </w:r>
            <w:r w:rsidR="007070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عضو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70706E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:rsidTr="008E7A4B">
        <w:trPr>
          <w:trHeight w:val="2214"/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B71013" w:rsidP="00B71013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E922C2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E922C2" w:rsidRPr="008D58F9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922C2" w:rsidRDefault="00B71013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E922C2" w:rsidRDefault="00B71013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سابقه فعالیت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E922C2" w:rsidRPr="00E922C2" w:rsidRDefault="00E922C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فرآینه مشاهده و درج سابقه فعالیت عضو در این مورد کاربرد </w:t>
            </w:r>
            <w:r w:rsidRPr="00E922C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8E7A4B" w:rsidRPr="00CC505A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8E7A4B" w:rsidRPr="003C0736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:rsidR="00E922C2" w:rsidRPr="00B91E0D" w:rsidRDefault="008E7A4B" w:rsidP="008E7A4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E922C2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مدیریت عضویت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E922C2" w:rsidRPr="00206926" w:rsidRDefault="00591DA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8D58F9" w:rsidRDefault="008E7A4B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0202F4" w:rsidRPr="008D58F9" w:rsidRDefault="0070706E" w:rsidP="0070706E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سط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اعمال سطح دسترسی اعم از مشاهده، ویرایش، ثبت و ... برای کاربر و یا گروه کاربران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0202F4" w:rsidRPr="00206926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0202F4" w:rsidRPr="00EF4CE6" w:rsidRDefault="008E7A4B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0202F4" w:rsidRPr="008D58F9" w:rsidRDefault="00C86FA4" w:rsidP="006F284D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6F284D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خاص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0202F4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Pr="00EF4CE6" w:rsidRDefault="00543B7A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8E7A4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EB669B" w:rsidRPr="008D58F9" w:rsidTr="00D03B0D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EB669B" w:rsidRDefault="00EB669B" w:rsidP="008E7A4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EB669B" w:rsidRPr="00543B7A" w:rsidRDefault="00EB669B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بندی عضو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EB669B" w:rsidRPr="00BA7EE1" w:rsidRDefault="00A55CB2" w:rsidP="003423BC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تعریف گروه برای گروه بندی اعضا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EB669B" w:rsidRPr="00EB669B" w:rsidRDefault="00EB669B" w:rsidP="00EB669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EB669B" w:rsidRPr="00F74086" w:rsidRDefault="00EB669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EB669B" w:rsidRPr="00206926" w:rsidRDefault="00A55CB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highlight w:val="green"/>
                <w:rtl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A55CB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A55CB2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:rsidR="00543B7A" w:rsidRPr="00206926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:rsidTr="006E2E6B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:rsidR="00543B7A" w:rsidRDefault="00E27B84" w:rsidP="006E2E6B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6E2E6B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:rsidR="00543B7A" w:rsidRPr="00206926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206926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عضو</w:t>
      </w:r>
    </w:p>
    <w:p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:rsidR="002368CC" w:rsidRDefault="002368CC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DD3812" w:rsidP="00E41F07">
      <w:pPr>
        <w:keepNext/>
        <w:bidi/>
        <w:spacing w:after="0" w:line="240" w:lineRule="auto"/>
      </w:pPr>
      <w:r w:rsidRPr="00DD3812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3" name="Picture 3" descr="C:\Users\M.Shakeri\Documents\Loyalty-Document\DPV.PRT\نسخه 1.2\Landscape note_20160612_151910(2)(1)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2\Landscape note_20160612_151910(2)(1)_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9B305D" w:rsidRPr="000801D6" w:rsidRDefault="005B4514" w:rsidP="000801D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2284" w:rsidRDefault="00731DB5" w:rsidP="004E627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4E627C">
        <w:rPr>
          <w:rFonts w:ascii="Times New Roman" w:hAnsi="Times New Roman" w:hint="cs"/>
          <w:szCs w:val="28"/>
          <w:rtl/>
          <w:lang w:bidi="fa-IR"/>
        </w:rPr>
        <w:t>4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:rsidR="00F60BF7" w:rsidRDefault="00DD3812" w:rsidP="00F60BF7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مشخصات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عمومی</w:t>
      </w:r>
    </w:p>
    <w:p w:rsidR="00A94465" w:rsidRPr="00584518" w:rsidRDefault="00A94465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بصورت مشترک برای تمامی شرکتهای استفاده</w:t>
      </w: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کننده از برنامه باشگاه مشتریان</w:t>
      </w:r>
      <w:r w:rsidR="000C1C7F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(در مرحله ثبت عضویت پر کردن این ویژگی ها اجباری است.)</w:t>
      </w:r>
    </w:p>
    <w:p w:rsidR="00F60BF7" w:rsidRDefault="00DD3812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مشخصات </w:t>
      </w:r>
      <w:r w:rsidR="00F60BF7">
        <w:rPr>
          <w:rFonts w:ascii="Times New Roman" w:hAnsi="Times New Roman" w:hint="cs"/>
          <w:sz w:val="28"/>
          <w:szCs w:val="28"/>
          <w:rtl/>
          <w:lang w:bidi="fa-IR"/>
        </w:rPr>
        <w:t>تکمیلی</w:t>
      </w:r>
    </w:p>
    <w:p w:rsidR="000C1C7F" w:rsidRPr="00584518" w:rsidRDefault="000C1C7F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 بصورت مشترک برای تمامی شرکتهای استفاده کننده از برنامه باشگاه مشتریان 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(در مرحله تکمیل عضویت این ویژگی ها پر میشود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و پر کردن آنها اجباری نیست</w:t>
      </w:r>
      <w:r w:rsidR="00C91EF6" w:rsidRPr="00584518">
        <w:rPr>
          <w:rFonts w:ascii="Times New Roman" w:hAnsi="Times New Roman" w:hint="cs"/>
          <w:sz w:val="28"/>
          <w:szCs w:val="28"/>
          <w:rtl/>
          <w:lang w:bidi="fa-IR"/>
        </w:rPr>
        <w:t>.)</w:t>
      </w:r>
    </w:p>
    <w:p w:rsidR="00F60BF7" w:rsidRDefault="008D0515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ویژگی</w:t>
      </w:r>
      <w:r w:rsidR="00652284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خاص</w:t>
      </w:r>
    </w:p>
    <w:p w:rsidR="00584518" w:rsidRPr="00584518" w:rsidRDefault="00652284" w:rsidP="00F60BF7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قابل تعریف توسط راهبر شرکت برای عضوهای هر شرکت طبق و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>یژگی</w:t>
      </w:r>
      <w:r w:rsidR="003E6C52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های</w:t>
      </w:r>
      <w:r w:rsidR="00AD7EE3" w:rsidRPr="00584518">
        <w:rPr>
          <w:rFonts w:ascii="Times New Roman" w:hAnsi="Times New Roman" w:hint="cs"/>
          <w:sz w:val="28"/>
          <w:szCs w:val="28"/>
          <w:rtl/>
          <w:lang w:bidi="fa-IR"/>
        </w:rPr>
        <w:t xml:space="preserve"> مهم کسب و کار شرکت </w:t>
      </w:r>
      <w:r w:rsidR="00086D5A" w:rsidRPr="00584518">
        <w:rPr>
          <w:rFonts w:ascii="Times New Roman" w:hAnsi="Times New Roman" w:hint="cs"/>
          <w:sz w:val="28"/>
          <w:szCs w:val="28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:rsidR="0015110C" w:rsidRPr="00816D4F" w:rsidRDefault="00584518" w:rsidP="00584518">
      <w:pPr>
        <w:pStyle w:val="ListParagraph"/>
        <w:numPr>
          <w:ilvl w:val="0"/>
          <w:numId w:val="40"/>
        </w:numPr>
        <w:bidi/>
        <w:spacing w:after="0" w:line="240" w:lineRule="auto"/>
        <w:rPr>
          <w:rFonts w:ascii="Times New Roman" w:hAnsi="Times New Roman"/>
          <w:sz w:val="28"/>
          <w:szCs w:val="28"/>
          <w:lang w:bidi="fa-IR"/>
        </w:rPr>
      </w:pPr>
      <w:r w:rsidRPr="00584518"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:rsidR="00816D4F" w:rsidRPr="00584518" w:rsidRDefault="00816D4F" w:rsidP="00816D4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8"/>
          <w:szCs w:val="28"/>
          <w:rtl/>
          <w:lang w:bidi="fa-IR"/>
        </w:rPr>
      </w:pPr>
      <w:r w:rsidRPr="00584518">
        <w:rPr>
          <w:rFonts w:ascii="Times New Roman" w:hAnsi="Times New Roman" w:hint="cs"/>
          <w:sz w:val="28"/>
          <w:szCs w:val="28"/>
          <w:rtl/>
          <w:lang w:bidi="fa-IR"/>
        </w:rPr>
        <w:t>قابل 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عریف توسط راهبر شرکت برای عضو</w:t>
      </w:r>
      <w:r w:rsidR="00772A6C">
        <w:rPr>
          <w:rFonts w:ascii="Times New Roman" w:hAnsi="Times New Roman" w:hint="cs"/>
          <w:sz w:val="28"/>
          <w:szCs w:val="28"/>
          <w:rtl/>
          <w:lang w:bidi="fa-IR"/>
        </w:rPr>
        <w:t>، قابل نمایش برای عضو</w:t>
      </w:r>
    </w:p>
    <w:p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134"/>
        <w:gridCol w:w="1276"/>
        <w:gridCol w:w="992"/>
        <w:gridCol w:w="750"/>
        <w:gridCol w:w="1093"/>
        <w:gridCol w:w="2835"/>
      </w:tblGrid>
      <w:tr w:rsidR="00454B11" w:rsidTr="009B305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9B305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 w:rsidR="009B305D"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:rsidTr="009B305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Pr="005D6E2E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="00F609B8"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0801D6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  <w:r w:rsidR="004600A5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اعتبار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>آدرس 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Pr="009C4F32" w:rsidRDefault="009C4F32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 w:rsidR="00CC0FEC" w:rsidRPr="004600A5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9C4F32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4600A5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AF752B" w:rsidRDefault="00AF752B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B78A4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66E4A" w:rsidRDefault="00266E4A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66E4A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4273A4" w:rsidRDefault="002B78A4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6E2E" w:rsidRPr="008D5262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  <w:p w:rsidR="004273A4" w:rsidRPr="005D6E2E" w:rsidRDefault="004273A4" w:rsidP="005D6E2E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4273A4" w:rsidRDefault="004600A5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بندی 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4600A5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وفاداری شامل؛ طلایی، نقره ای و ...</w:t>
            </w:r>
          </w:p>
          <w:p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:rsidTr="009B305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B4AC7" w:rsidRDefault="00E34F3D" w:rsidP="002B78A4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2B78A4"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FFFF99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:rsidR="00115E04" w:rsidRPr="00584518" w:rsidRDefault="00115E04" w:rsidP="0058451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:rsidR="00235E0D" w:rsidRDefault="00235E0D" w:rsidP="00235E0D">
      <w:pPr>
        <w:bidi/>
        <w:rPr>
          <w:rtl/>
          <w:lang w:bidi="ar-SA"/>
        </w:rPr>
      </w:pPr>
    </w:p>
    <w:p w:rsidR="00235E0D" w:rsidRDefault="004E5744" w:rsidP="00235E0D">
      <w:pPr>
        <w:keepNext/>
        <w:bidi/>
      </w:pPr>
      <w:r w:rsidRPr="004E5744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4" name="Picture 4" descr="C:\Users\M.Shakeri\Documents\Loyalty-Document\DPV.PRT\نسخه 1.3\مشخصات عض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3\مشخصات عضو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:rsidR="00C7066B" w:rsidRDefault="00C7066B" w:rsidP="00C7066B">
      <w:pPr>
        <w:bidi/>
        <w:rPr>
          <w:rtl/>
          <w:lang w:bidi="ar-SA"/>
        </w:rPr>
      </w:pPr>
    </w:p>
    <w:p w:rsidR="00C7066B" w:rsidRDefault="00AF3560" w:rsidP="00C7066B">
      <w:pPr>
        <w:keepNext/>
        <w:bidi/>
      </w:pPr>
      <w:r w:rsidRPr="00AF3560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5" name="Picture 5" descr="C:\Users\M.Shakeri\Documents\Loyalty-Document\DPV.PRT\نسخه 1.3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ocuments\Loyalty-Document\DPV.PRT\نسخه 1.3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FB4C00">
        <w:rPr>
          <w:rFonts w:ascii="Times New Roman" w:hAnsi="Times New Roman" w:hint="cs"/>
          <w:szCs w:val="28"/>
          <w:rtl/>
          <w:lang w:bidi="fa-IR"/>
        </w:rPr>
        <w:t>ضمن مشاهده پیغام نمایش داده شده، امک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بخش</w:t>
      </w:r>
      <w:r w:rsidR="00CD1A31" w:rsidRPr="00FB4C00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 w:rsidRPr="00FB4C00">
        <w:rPr>
          <w:rFonts w:ascii="Times New Roman" w:hAnsi="Times New Roman" w:hint="cs"/>
          <w:szCs w:val="28"/>
          <w:rtl/>
          <w:lang w:bidi="fa-IR"/>
        </w:rPr>
        <w:t>سابقه فعالیت</w:t>
      </w:r>
      <w:r w:rsidRPr="00FB4C00">
        <w:rPr>
          <w:rFonts w:ascii="Times New Roman" w:hAnsi="Times New Roman" w:hint="cs"/>
          <w:szCs w:val="28"/>
          <w:rtl/>
          <w:lang w:bidi="fa-IR"/>
        </w:rPr>
        <w:t>"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، "اطلاعات کارت"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 w:rsidRPr="00FB4C00">
        <w:rPr>
          <w:rFonts w:ascii="Times New Roman" w:hAnsi="Times New Roman" w:hint="cs"/>
          <w:szCs w:val="28"/>
          <w:rtl/>
          <w:lang w:bidi="fa-IR"/>
        </w:rPr>
        <w:t>صفحه</w:t>
      </w:r>
      <w:r w:rsidRPr="00FB4C00">
        <w:rPr>
          <w:rFonts w:ascii="Times New Roman" w:hAnsi="Times New Roman" w:hint="cs"/>
          <w:szCs w:val="28"/>
          <w:rtl/>
          <w:lang w:bidi="fa-IR"/>
        </w:rPr>
        <w:t xml:space="preserve"> را دارد.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2B78A4" w:rsidP="00F725F4">
      <w:pPr>
        <w:pStyle w:val="ListParagraph"/>
        <w:keepNext/>
        <w:bidi/>
        <w:spacing w:after="0" w:line="240" w:lineRule="auto"/>
        <w:ind w:hanging="1005"/>
      </w:pPr>
      <w:r w:rsidRPr="002B78A4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6" name="Picture 6" descr="C:\Users\M.Shakeri\Documents\Loyalty-Document\DPV.PRT\نسخه 1.3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ocuments\Loyalty-Document\DPV.PRT\نسخه 1.3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476A73" w:rsidRPr="00CD5A93" w:rsidRDefault="001C5D8D" w:rsidP="00CD5A9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:rsidR="004678CE" w:rsidRPr="00FA4894" w:rsidRDefault="00995EC7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تخصیص کارت به عضو</w:t>
      </w:r>
    </w:p>
    <w:p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</w:t>
      </w:r>
      <w:r w:rsidR="00995EC7">
        <w:rPr>
          <w:rFonts w:ascii="Times New Roman" w:hAnsi="Times New Roman" w:hint="cs"/>
          <w:szCs w:val="28"/>
          <w:rtl/>
          <w:lang w:bidi="fa-IR"/>
        </w:rPr>
        <w:t>خاب عضو مورد نظر قادر به</w:t>
      </w:r>
      <w:r>
        <w:rPr>
          <w:rFonts w:ascii="Times New Roman" w:hAnsi="Times New Roman" w:hint="cs"/>
          <w:szCs w:val="28"/>
          <w:rtl/>
          <w:lang w:bidi="fa-IR"/>
        </w:rPr>
        <w:t xml:space="preserve">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</w:t>
      </w:r>
      <w:r w:rsidR="004678CE" w:rsidRPr="007336FA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 w:rsidRPr="007336FA">
        <w:rPr>
          <w:rFonts w:ascii="Times New Roman" w:hAnsi="Times New Roman" w:hint="cs"/>
          <w:szCs w:val="28"/>
          <w:rtl/>
          <w:lang w:bidi="fa-IR"/>
        </w:rPr>
        <w:t>"</w:t>
      </w:r>
      <w:r w:rsidR="007336FA"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 w:rsidR="00E058D9" w:rsidRPr="007336FA">
        <w:rPr>
          <w:rFonts w:ascii="Times New Roman" w:hAnsi="Times New Roman" w:hint="cs"/>
          <w:szCs w:val="28"/>
          <w:rtl/>
          <w:lang w:bidi="fa-IR"/>
        </w:rPr>
        <w:t>"</w:t>
      </w:r>
      <w:r w:rsidR="004678CE" w:rsidRPr="007336FA"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E058D9" w:rsidRDefault="004678CE" w:rsidP="007336F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336FA"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 w:rsidR="007336FA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:rsidR="00D97116" w:rsidRDefault="00D97116" w:rsidP="00D9711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542D53" w:rsidTr="00D97116">
        <w:tc>
          <w:tcPr>
            <w:tcW w:w="507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542D53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عنوان</w:t>
            </w:r>
            <w:r w:rsidR="00280741">
              <w:rPr>
                <w:rFonts w:ascii="Times New Roman" w:hAnsi="Times New Roman" w:hint="cs"/>
                <w:rtl/>
                <w:lang w:bidi="fa-IR"/>
              </w:rPr>
              <w:t xml:space="preserve"> 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542D53" w:rsidTr="00D97116">
        <w:tc>
          <w:tcPr>
            <w:tcW w:w="507" w:type="dxa"/>
            <w:shd w:val="clear" w:color="auto" w:fill="DBE5F1" w:themeFill="accent1" w:themeFillTint="33"/>
          </w:tcPr>
          <w:p w:rsidR="00542D53" w:rsidRPr="004B1029" w:rsidRDefault="007336FA" w:rsidP="004B10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542D53" w:rsidRPr="00D97116" w:rsidRDefault="00542D53" w:rsidP="00542D53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542D53" w:rsidRPr="00D97116" w:rsidRDefault="00D97116" w:rsidP="00D971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542D53" w:rsidRPr="00D97116" w:rsidRDefault="00542D53" w:rsidP="004B102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B1029" w:rsidRDefault="004B1029" w:rsidP="004B102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678CE" w:rsidRDefault="00547831" w:rsidP="0028074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80741">
        <w:rPr>
          <w:rFonts w:ascii="Times New Roman" w:hAnsi="Times New Roman" w:hint="cs"/>
          <w:szCs w:val="28"/>
          <w:rtl/>
          <w:lang w:bidi="fa-IR"/>
        </w:rPr>
        <w:t>عنوان گروه کارت را از فهرست موجود انتخاب کرده و شماره کارت را وارد میکند</w:t>
      </w:r>
      <w:r w:rsidR="00704924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280741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ذخیره</w:t>
      </w:r>
      <w:r w:rsidR="00280741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678CE" w:rsidRDefault="0075246B" w:rsidP="004F2FF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F2FF7">
        <w:rPr>
          <w:rFonts w:ascii="Times New Roman" w:hAnsi="Times New Roman" w:hint="cs"/>
          <w:szCs w:val="28"/>
          <w:rtl/>
          <w:lang w:bidi="fa-IR"/>
        </w:rPr>
        <w:t>کارت را به عضو مورد نظر تخصیص داده</w:t>
      </w:r>
      <w:r w:rsidR="00547831">
        <w:rPr>
          <w:rFonts w:ascii="Times New Roman" w:hAnsi="Times New Roman" w:hint="cs"/>
          <w:szCs w:val="28"/>
          <w:rtl/>
          <w:lang w:bidi="fa-IR"/>
        </w:rPr>
        <w:t xml:space="preserve"> و در محاسبه ها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715FCC" w:rsidRDefault="00995EC7" w:rsidP="00715FCC">
      <w:pPr>
        <w:pStyle w:val="ListParagraph"/>
        <w:keepNext/>
        <w:bidi/>
        <w:spacing w:after="0" w:line="240" w:lineRule="auto"/>
        <w:ind w:hanging="1005"/>
      </w:pPr>
      <w:r w:rsidRPr="00995EC7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10" name="Picture 10" descr="C:\Users\M.Shakeri\Documents\Loyalty-Document\DPV.PRT\نسخه 1.3\تخصیص کارت عض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Shakeri\Documents\Loyalty-Document\DPV.PRT\نسخه 1.3\تخصیص کارت عضو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CC" w:rsidRDefault="00715FCC" w:rsidP="00757057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CA469F">
        <w:rPr>
          <w:rFonts w:hint="cs"/>
          <w:rtl/>
          <w:lang w:bidi="ar-SA"/>
        </w:rPr>
        <w:t>تخصیص</w:t>
      </w:r>
      <w:r w:rsidR="0073263E">
        <w:rPr>
          <w:rFonts w:hint="cs"/>
          <w:rtl/>
          <w:lang w:bidi="ar-SA"/>
        </w:rPr>
        <w:t xml:space="preserve"> </w:t>
      </w:r>
      <w:r w:rsidR="00CA469F">
        <w:rPr>
          <w:rFonts w:hint="cs"/>
          <w:rtl/>
          <w:lang w:bidi="ar-SA"/>
        </w:rPr>
        <w:t>کارت به</w:t>
      </w:r>
      <w:r w:rsidR="006D2B4D">
        <w:rPr>
          <w:rFonts w:hint="cs"/>
          <w:rtl/>
          <w:lang w:bidi="ar-SA"/>
        </w:rPr>
        <w:t xml:space="preserve"> عضو</w:t>
      </w:r>
    </w:p>
    <w:p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جدول گزارش کارتهای منصوب شده به کاربر را نمایش میدهد.</w:t>
      </w:r>
    </w:p>
    <w:p w:rsidR="00CA469F" w:rsidRDefault="00CA469F" w:rsidP="00CA469F">
      <w:pPr>
        <w:pStyle w:val="ListParagraph"/>
        <w:keepNext/>
        <w:bidi/>
        <w:spacing w:after="0" w:line="240" w:lineRule="auto"/>
        <w:ind w:hanging="863"/>
      </w:pPr>
      <w:r w:rsidRPr="006D2B4D">
        <w:rPr>
          <w:noProof/>
          <w:rtl/>
          <w:lang w:bidi="ar-SA"/>
        </w:rPr>
        <w:drawing>
          <wp:inline distT="0" distB="0" distL="0" distR="0" wp14:anchorId="07086747" wp14:editId="686EBA06">
            <wp:extent cx="6120130" cy="3001010"/>
            <wp:effectExtent l="0" t="0" r="0" b="0"/>
            <wp:docPr id="8" name="Picture 8" descr="C:\Users\M.Shakeri\Documents\Loyalty-Document\DPV.PRT\نسخه 1.3\مشخصات کارت عض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ocuments\Loyalty-Document\DPV.PRT\نسخه 1.3\مشخصات کارت عضو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9F" w:rsidRDefault="00CA469F" w:rsidP="00CA469F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مشاهده جدول کارتهای عضو</w:t>
      </w:r>
    </w:p>
    <w:p w:rsidR="00D419D8" w:rsidRPr="00751F9C" w:rsidRDefault="00D419D8" w:rsidP="00751F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D419D8" w:rsidRPr="00FA4894" w:rsidRDefault="0075246B" w:rsidP="00751F9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B53E91" w:rsidRDefault="00B53E91" w:rsidP="00751F9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</w:t>
      </w:r>
      <w:r w:rsidR="00751F9C">
        <w:rPr>
          <w:rFonts w:ascii="Times New Roman" w:hAnsi="Times New Roman" w:hint="cs"/>
          <w:szCs w:val="28"/>
          <w:rtl/>
          <w:lang w:bidi="fa-IR"/>
        </w:rPr>
        <w:t xml:space="preserve">غیر فعال کردن </w:t>
      </w:r>
      <w:r>
        <w:rPr>
          <w:rFonts w:ascii="Times New Roman" w:hAnsi="Times New Roman" w:hint="cs"/>
          <w:szCs w:val="28"/>
          <w:rtl/>
          <w:lang w:bidi="fa-IR"/>
        </w:rPr>
        <w:t xml:space="preserve">کارت عضویت برای عضو مورد نظر خواهد بود. </w:t>
      </w:r>
    </w:p>
    <w:p w:rsidR="00D419D8" w:rsidRDefault="00D419D8" w:rsidP="0075246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5246B">
        <w:rPr>
          <w:rFonts w:ascii="Times New Roman" w:hAnsi="Times New Roman" w:hint="cs"/>
          <w:szCs w:val="28"/>
          <w:rtl/>
          <w:lang w:bidi="fa-IR"/>
        </w:rPr>
        <w:t>گزینه ابطال کارت موردنظر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651BC5" w:rsidRDefault="00651BC5" w:rsidP="0075246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کارت منتخب را </w:t>
      </w:r>
      <w:r w:rsidR="0075246B">
        <w:rPr>
          <w:rFonts w:ascii="Times New Roman" w:hAnsi="Times New Roman" w:hint="cs"/>
          <w:szCs w:val="28"/>
          <w:rtl/>
          <w:lang w:bidi="fa-IR"/>
        </w:rPr>
        <w:t>باطل</w:t>
      </w:r>
      <w:bookmarkStart w:id="18" w:name="_GoBack"/>
      <w:bookmarkEnd w:id="18"/>
      <w:r>
        <w:rPr>
          <w:rFonts w:ascii="Times New Roman" w:hAnsi="Times New Roman" w:hint="cs"/>
          <w:szCs w:val="28"/>
          <w:rtl/>
          <w:lang w:bidi="fa-IR"/>
        </w:rPr>
        <w:t xml:space="preserve"> کرده و در محاسبات آتی، نبود آن را لحاظ میکند.</w:t>
      </w:r>
    </w:p>
    <w:p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lastRenderedPageBreak/>
        <w:t>کشور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بروزرسانی لیست اعضا </w:t>
      </w:r>
    </w:p>
    <w:p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لیست اعضا بصورت هم زمان، در سامانه خواهد بود.</w:t>
      </w:r>
    </w:p>
    <w:p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:rsidR="00EA63C4" w:rsidRDefault="00EA63C4" w:rsidP="00EA63C4">
      <w:pPr>
        <w:bidi/>
        <w:rPr>
          <w:color w:val="FF0000"/>
          <w:rtl/>
          <w:lang w:bidi="ar-SA"/>
        </w:rPr>
      </w:pPr>
    </w:p>
    <w:p w:rsidR="00186F10" w:rsidRDefault="00186F10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186F10" w:rsidRPr="00C075CF" w:rsidRDefault="00186F10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سابقه فعالیت</w:t>
      </w:r>
      <w:r w:rsidR="003407D7">
        <w:rPr>
          <w:rFonts w:hint="cs"/>
          <w:rtl/>
        </w:rPr>
        <w:t xml:space="preserve"> عضویت</w:t>
      </w:r>
    </w:p>
    <w:p w:rsidR="00186F10" w:rsidRDefault="00186F10" w:rsidP="00AA2B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A2B24">
        <w:rPr>
          <w:rFonts w:ascii="Times New Roman" w:hAnsi="Times New Roman" w:hint="cs"/>
          <w:szCs w:val="28"/>
          <w:rtl/>
          <w:lang w:bidi="fa-IR"/>
        </w:rPr>
        <w:t>مشاهده و درج سابقه فعالیت 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206A77" w:rsidRDefault="00473A00" w:rsidP="00665BA7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فرآیند درج فقط توسط کاربر راهبر شرکت قابل انجام میباشد.</w:t>
      </w:r>
    </w:p>
    <w:p w:rsidR="00665BA7" w:rsidRPr="00665BA7" w:rsidRDefault="00665BA7" w:rsidP="00665BA7">
      <w:pPr>
        <w:bidi/>
        <w:rPr>
          <w:rFonts w:ascii="Times New Roman" w:hAnsi="Times New Roman"/>
          <w:sz w:val="22"/>
          <w:rtl/>
          <w:lang w:bidi="fa-IR"/>
        </w:rPr>
      </w:pPr>
    </w:p>
    <w:p w:rsidR="00473A00" w:rsidRDefault="00473A00" w:rsidP="00473A0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473A00" w:rsidRDefault="00473A00" w:rsidP="00044C1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4E42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044C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سابقه فعالیت عضویت</w:t>
      </w:r>
    </w:p>
    <w:p w:rsidR="00E51FA3" w:rsidRDefault="00044C13" w:rsidP="004E422D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4E422D">
        <w:rPr>
          <w:rFonts w:ascii="Times New Roman" w:hAnsi="Times New Roman" w:hint="cs"/>
          <w:szCs w:val="28"/>
          <w:rtl/>
          <w:lang w:bidi="fa-IR"/>
        </w:rPr>
        <w:t>راهبر / صندوقدار / عضو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از گزینه های اصلی نرم افزار،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و زیرگزینه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>مدیریت عضو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E51FA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اعضای موجود را نمایش میدهد.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عضو مورد نظر آن را انتخاب میکند.</w:t>
      </w:r>
    </w:p>
    <w:p w:rsidR="00E51FA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عضو را نمایش میدهد.</w:t>
      </w:r>
    </w:p>
    <w:p w:rsidR="00923583" w:rsidRDefault="00E51FA3" w:rsidP="00E51FA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>مدیریت سابقه فعالیت عضویت</w:t>
      </w:r>
      <w:r w:rsidR="009E789E">
        <w:rPr>
          <w:rFonts w:ascii="Times New Roman" w:hAnsi="Times New Roman" w:cs="Cambria" w:hint="cs"/>
          <w:szCs w:val="28"/>
          <w:rtl/>
          <w:lang w:bidi="fa-IR"/>
        </w:rPr>
        <w:t>"</w:t>
      </w:r>
      <w:r w:rsidR="00923583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7D049D" w:rsidRDefault="00B4352F" w:rsidP="00923583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 فعالیت عضویت عضو، حاوی اطلاعات ذیل را نمایش میدهد.</w:t>
      </w:r>
    </w:p>
    <w:p w:rsidR="00625937" w:rsidRDefault="00625937" w:rsidP="009E789E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9E789E" w:rsidRPr="00AF5615" w:rsidTr="00616297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625937" w:rsidRPr="00676766" w:rsidRDefault="00625937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 عضویت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625937" w:rsidRPr="00676766" w:rsidRDefault="00A65744" w:rsidP="00A65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ویژگی خاص برنامه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1629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اولیه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افزایشی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مقدار کاهشی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616297" w:rsidRPr="00AF5615" w:rsidTr="00616297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مانده نهایی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750" w:type="dxa"/>
            <w:shd w:val="clear" w:color="auto" w:fill="DBE5F1" w:themeFill="accent1" w:themeFillTint="33"/>
          </w:tcPr>
          <w:p w:rsidR="00625937" w:rsidRPr="00AF5615" w:rsidRDefault="000D2D06" w:rsidP="000D2D0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625937" w:rsidRPr="00AF5615" w:rsidRDefault="00625937" w:rsidP="007D049D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72F09" w:rsidRDefault="00C72F09" w:rsidP="00C72F09">
      <w:pPr>
        <w:pStyle w:val="ListParagraph"/>
        <w:bidi/>
        <w:spacing w:after="0" w:line="240" w:lineRule="auto"/>
        <w:ind w:left="1152"/>
        <w:rPr>
          <w:rFonts w:ascii="Times New Roman" w:hAnsi="Times New Roman"/>
          <w:szCs w:val="28"/>
          <w:lang w:bidi="fa-IR"/>
        </w:rPr>
      </w:pPr>
    </w:p>
    <w:p w:rsidR="00C72F09" w:rsidRDefault="00C72F09" w:rsidP="00C72F09">
      <w:pPr>
        <w:pStyle w:val="ListParagraph"/>
        <w:numPr>
          <w:ilvl w:val="0"/>
          <w:numId w:val="4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اطلاعات مربوط به سابقه فعالیت عضویت مربوط به عضو را در جدولی مشاهده میکند.</w:t>
      </w:r>
    </w:p>
    <w:p w:rsidR="00D07B48" w:rsidRDefault="00757057" w:rsidP="00D07B48">
      <w:pPr>
        <w:pStyle w:val="ListParagraph"/>
        <w:keepNext/>
        <w:bidi/>
        <w:spacing w:after="0" w:line="240" w:lineRule="auto"/>
        <w:ind w:left="1152" w:hanging="1295"/>
      </w:pPr>
      <w:r w:rsidRPr="00757057">
        <w:rPr>
          <w:noProof/>
          <w:rtl/>
          <w:lang w:bidi="ar-SA"/>
        </w:rPr>
        <w:lastRenderedPageBreak/>
        <w:drawing>
          <wp:inline distT="0" distB="0" distL="0" distR="0">
            <wp:extent cx="6120130" cy="3001293"/>
            <wp:effectExtent l="0" t="0" r="0" b="0"/>
            <wp:docPr id="13" name="Picture 13" descr="C:\Users\M.Shakeri\Documents\Loyalty-Document\DPV.PRT\نسخه 1.3\سابقه فعالیت عضوی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ocuments\Loyalty-Document\DPV.PRT\نسخه 1.3\سابقه فعالیت عضویت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48" w:rsidRDefault="00D07B48" w:rsidP="0075705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CA469F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57057">
        <w:rPr>
          <w:rFonts w:hint="cs"/>
          <w:rtl/>
          <w:lang w:bidi="ar-SA"/>
        </w:rPr>
        <w:t xml:space="preserve">جدول </w:t>
      </w:r>
      <w:r>
        <w:rPr>
          <w:rFonts w:hint="cs"/>
          <w:rtl/>
          <w:lang w:bidi="ar-SA"/>
        </w:rPr>
        <w:t xml:space="preserve">مشاهده </w:t>
      </w:r>
      <w:r w:rsidR="00757057">
        <w:rPr>
          <w:rFonts w:hint="cs"/>
          <w:rtl/>
          <w:lang w:bidi="ar-SA"/>
        </w:rPr>
        <w:t xml:space="preserve">و درج </w:t>
      </w:r>
      <w:r w:rsidR="001A662F">
        <w:rPr>
          <w:rFonts w:hint="cs"/>
          <w:rtl/>
          <w:lang w:bidi="ar-SA"/>
        </w:rPr>
        <w:t>سابقه فعالیت عضویت</w:t>
      </w:r>
    </w:p>
    <w:p w:rsidR="000F1D80" w:rsidRPr="000F1D80" w:rsidRDefault="000F1D80" w:rsidP="000F1D80">
      <w:pPr>
        <w:bidi/>
        <w:rPr>
          <w:lang w:bidi="ar-SA"/>
        </w:rPr>
      </w:pPr>
    </w:p>
    <w:p w:rsidR="00044C13" w:rsidRPr="000F1D80" w:rsidRDefault="000F1D80" w:rsidP="000F1D80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186F10" w:rsidRPr="00FA4894" w:rsidRDefault="004E422D" w:rsidP="00186F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درج سابقه فعالیت عضویت</w:t>
      </w:r>
    </w:p>
    <w:p w:rsidR="00186F10" w:rsidRPr="003B0156" w:rsidRDefault="00186F10" w:rsidP="001A66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1A662F">
        <w:rPr>
          <w:rFonts w:ascii="Times New Roman" w:hAnsi="Times New Roman" w:hint="cs"/>
          <w:szCs w:val="28"/>
          <w:rtl/>
          <w:lang w:bidi="fa-IR"/>
        </w:rPr>
        <w:t>گردش اصلی و قبل از بستن صفحه</w:t>
      </w:r>
      <w:r w:rsidR="00DE4EDC">
        <w:rPr>
          <w:rFonts w:ascii="Times New Roman" w:hAnsi="Times New Roman" w:hint="cs"/>
          <w:szCs w:val="28"/>
          <w:rtl/>
          <w:lang w:bidi="fa-IR"/>
        </w:rPr>
        <w:t xml:space="preserve"> "سابقه فعالیت عضویت" قادر به درج و اضافه کردن سابقه فعالیت برای عضو خواهد بود.</w:t>
      </w:r>
    </w:p>
    <w:p w:rsidR="00186F10" w:rsidRDefault="00186F10" w:rsidP="00DE4ED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E4EDC">
        <w:rPr>
          <w:rFonts w:ascii="Times New Roman" w:hAnsi="Times New Roman" w:hint="cs"/>
          <w:szCs w:val="28"/>
          <w:rtl/>
          <w:lang w:bidi="fa-IR"/>
        </w:rPr>
        <w:t>گزینه "جدید" را انتخاب میکند.</w:t>
      </w:r>
    </w:p>
    <w:p w:rsidR="00186F10" w:rsidRDefault="00186F10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یک ردیف </w:t>
      </w:r>
      <w:r w:rsidR="000C006F">
        <w:rPr>
          <w:rFonts w:ascii="Times New Roman" w:hAnsi="Times New Roman" w:hint="cs"/>
          <w:szCs w:val="28"/>
          <w:rtl/>
          <w:lang w:bidi="fa-IR"/>
        </w:rPr>
        <w:t>به بالای</w:t>
      </w:r>
      <w:r w:rsidR="00F539F7">
        <w:rPr>
          <w:rFonts w:ascii="Times New Roman" w:hAnsi="Times New Roman" w:hint="cs"/>
          <w:szCs w:val="28"/>
          <w:rtl/>
          <w:lang w:bidi="fa-IR"/>
        </w:rPr>
        <w:t xml:space="preserve"> جدول سابقه</w:t>
      </w:r>
      <w:r w:rsidR="000C006F">
        <w:rPr>
          <w:rFonts w:ascii="Times New Roman" w:hAnsi="Times New Roman" w:hint="cs"/>
          <w:szCs w:val="28"/>
          <w:rtl/>
          <w:lang w:bidi="fa-IR"/>
        </w:rPr>
        <w:t xml:space="preserve"> فعالیت عضویت با امکان ورود اطلاعات اضافه میکند.</w:t>
      </w:r>
    </w:p>
    <w:p w:rsidR="00DE4EDC" w:rsidRDefault="00DE4EDC" w:rsidP="00F706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های موجود در صفحه را پر 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کرده و گزینه 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>ذخیره</w:t>
      </w:r>
      <w:r w:rsidR="00F7065F">
        <w:rPr>
          <w:rFonts w:ascii="Times New Roman" w:hAnsi="Times New Roman" w:cs="Cambria" w:hint="cs"/>
          <w:szCs w:val="28"/>
          <w:rtl/>
          <w:lang w:bidi="fa-IR"/>
        </w:rPr>
        <w:t>"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DE4EDC" w:rsidRDefault="00DE4EDC" w:rsidP="000C006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ایجاد </w:t>
      </w:r>
      <w:r w:rsidR="00AD5EEB">
        <w:rPr>
          <w:rFonts w:ascii="Times New Roman" w:hAnsi="Times New Roman" w:hint="cs"/>
          <w:szCs w:val="28"/>
          <w:rtl/>
          <w:lang w:bidi="fa-IR"/>
        </w:rPr>
        <w:t>شده توسط راهبر را</w:t>
      </w:r>
      <w:r w:rsidR="00F7065F">
        <w:rPr>
          <w:rFonts w:ascii="Times New Roman" w:hAnsi="Times New Roman" w:hint="cs"/>
          <w:szCs w:val="28"/>
          <w:rtl/>
          <w:lang w:bidi="fa-IR"/>
        </w:rPr>
        <w:t xml:space="preserve"> ذخیره کرده و </w:t>
      </w:r>
      <w:r w:rsidR="000C006F">
        <w:rPr>
          <w:rFonts w:ascii="Times New Roman" w:hAnsi="Times New Roman" w:hint="cs"/>
          <w:szCs w:val="28"/>
          <w:rtl/>
          <w:lang w:bidi="fa-IR"/>
        </w:rPr>
        <w:t>ردیف ایجاد شده را نمایش میدهد.</w:t>
      </w:r>
    </w:p>
    <w:p w:rsidR="00A06BCB" w:rsidRDefault="00A06BCB" w:rsidP="00A06BCB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lang w:bidi="fa-IR"/>
        </w:rPr>
      </w:pPr>
    </w:p>
    <w:p w:rsidR="00206A77" w:rsidRDefault="00206A77" w:rsidP="00206A77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206A77" w:rsidRPr="00474352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206A77" w:rsidRDefault="00206A77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A06BCB" w:rsidRPr="00474352" w:rsidRDefault="00A06BCB" w:rsidP="00A06BC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ورود به مدیریت عضویت</w:t>
      </w:r>
    </w:p>
    <w:p w:rsidR="00206A77" w:rsidRDefault="00206A77" w:rsidP="00206A7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206A77" w:rsidRPr="00051E63" w:rsidRDefault="00206A77" w:rsidP="00206A77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206A77" w:rsidRPr="00051E63" w:rsidRDefault="00C07E46" w:rsidP="00206A7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ندارد.</w:t>
      </w:r>
    </w:p>
    <w:p w:rsidR="00186F10" w:rsidRDefault="00186F10" w:rsidP="00186F10">
      <w:pPr>
        <w:pStyle w:val="ListParagraph"/>
        <w:keepNext/>
        <w:bidi/>
        <w:spacing w:after="0" w:line="240" w:lineRule="auto"/>
        <w:ind w:hanging="863"/>
      </w:pPr>
    </w:p>
    <w:p w:rsidR="00004E6D" w:rsidRDefault="00004E6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004E6D" w:rsidRPr="00C075CF" w:rsidRDefault="00004E6D" w:rsidP="00004E6D">
      <w:pPr>
        <w:pStyle w:val="Heading1"/>
        <w:rPr>
          <w:rtl/>
        </w:rPr>
      </w:pPr>
      <w:r>
        <w:rPr>
          <w:rFonts w:hint="cs"/>
          <w:rtl/>
        </w:rPr>
        <w:lastRenderedPageBreak/>
        <w:t>مدیریت قوانین</w:t>
      </w:r>
    </w:p>
    <w:p w:rsidR="00004E6D" w:rsidRDefault="00004E6D" w:rsidP="00004E6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مدیریت قوانین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مدیریت قوانین فقط توسط کنشگر مدیر </w:t>
      </w:r>
      <w:r w:rsidR="0089699E">
        <w:rPr>
          <w:rFonts w:ascii="Times New Roman" w:hAnsi="Times New Roman" w:hint="cs"/>
          <w:szCs w:val="28"/>
          <w:rtl/>
          <w:lang w:bidi="fa-IR"/>
        </w:rPr>
        <w:t>فروش و بازاریابی قابل تعریف و مدیریت است.</w:t>
      </w:r>
      <w:r w:rsidR="00390281">
        <w:rPr>
          <w:rFonts w:ascii="Times New Roman" w:hAnsi="Times New Roman" w:hint="cs"/>
          <w:szCs w:val="28"/>
          <w:rtl/>
          <w:lang w:bidi="fa-IR"/>
        </w:rPr>
        <w:t xml:space="preserve"> از قوانین تعریف شده در این مورد کاربرد، در مورد کاربرد برنامه استفاده میشود.</w:t>
      </w:r>
    </w:p>
    <w:p w:rsidR="00420F8C" w:rsidRDefault="00420F8C" w:rsidP="00420F8C">
      <w:pPr>
        <w:bidi/>
        <w:rPr>
          <w:rFonts w:ascii="Times New Roman" w:hAnsi="Times New Roman"/>
          <w:sz w:val="20"/>
          <w:szCs w:val="22"/>
          <w:rtl/>
          <w:lang w:bidi="fa-IR"/>
        </w:rPr>
      </w:pPr>
    </w:p>
    <w:p w:rsidR="00420F8C" w:rsidRDefault="00420F8C" w:rsidP="00420F8C">
      <w:pPr>
        <w:bidi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420F8C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  <w:t>گردش اصلی</w:t>
      </w:r>
    </w:p>
    <w:p w:rsidR="00AD3FAF" w:rsidRPr="00AD3FAF" w:rsidRDefault="006131E3" w:rsidP="00AD3FAF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</w:t>
      </w:r>
      <w:r w:rsidR="00AD3FAF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قانون</w:t>
      </w:r>
    </w:p>
    <w:p w:rsidR="00094B9A" w:rsidRDefault="00094B9A" w:rsidP="00911B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ar-SA"/>
        </w:rPr>
        <w:t>(مدیر فروش و بازاریابی)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سامانه باشگاه مشتریان (تحت وب)، از گزینه 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 w:rsidR="00911B0F">
        <w:rPr>
          <w:rFonts w:ascii="Times New Roman" w:hAnsi="Times New Roman" w:hint="cs"/>
          <w:szCs w:val="28"/>
          <w:rtl/>
          <w:lang w:bidi="fa-IR"/>
        </w:rPr>
        <w:t>برنامه</w:t>
      </w:r>
      <w:r w:rsidR="00911B0F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زیرگزینه "</w:t>
      </w:r>
      <w:r w:rsidR="00911B0F">
        <w:rPr>
          <w:rFonts w:ascii="Times New Roman" w:hAnsi="Times New Roman" w:hint="cs"/>
          <w:szCs w:val="28"/>
          <w:rtl/>
          <w:lang w:bidi="fa-IR"/>
        </w:rPr>
        <w:t>قانو</w:t>
      </w:r>
      <w:r>
        <w:rPr>
          <w:rFonts w:ascii="Times New Roman" w:hAnsi="Times New Roman" w:hint="cs"/>
          <w:szCs w:val="28"/>
          <w:rtl/>
          <w:lang w:bidi="fa-IR"/>
        </w:rPr>
        <w:t>ن" را انتخاب میکند.</w:t>
      </w:r>
    </w:p>
    <w:p w:rsidR="00094B9A" w:rsidRDefault="00094B9A" w:rsidP="000E10B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 xml:space="preserve">صفحه لیست </w:t>
      </w:r>
      <w:r w:rsidR="000E10BE">
        <w:rPr>
          <w:rFonts w:ascii="Times New Roman" w:hAnsi="Times New Roman" w:hint="cs"/>
          <w:szCs w:val="28"/>
          <w:rtl/>
          <w:lang w:bidi="fa-IR"/>
        </w:rPr>
        <w:t>قوانین را نمایش میدهد.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"جدید" را انتخاب میکند.</w:t>
      </w:r>
    </w:p>
    <w:p w:rsidR="006131E3" w:rsidRDefault="006131E3" w:rsidP="006131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785C25">
        <w:rPr>
          <w:rFonts w:ascii="Times New Roman" w:hAnsi="Times New Roman" w:hint="cs"/>
          <w:szCs w:val="28"/>
          <w:rtl/>
          <w:lang w:bidi="fa-IR"/>
        </w:rPr>
        <w:t xml:space="preserve"> ایجاد قانون را که دارای 12 بخش به شرح ذیل</w:t>
      </w:r>
      <w:r w:rsidR="00E67831">
        <w:rPr>
          <w:rFonts w:ascii="Times New Roman" w:hAnsi="Times New Roman" w:hint="cs"/>
          <w:szCs w:val="28"/>
          <w:rtl/>
          <w:lang w:bidi="fa-IR"/>
        </w:rPr>
        <w:t xml:space="preserve"> میباشد را نمایش میدهد؛</w:t>
      </w:r>
    </w:p>
    <w:p w:rsidR="0094148C" w:rsidRDefault="0094148C" w:rsidP="002D0FA8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مشخصات قانون 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509"/>
        <w:gridCol w:w="1985"/>
        <w:gridCol w:w="850"/>
        <w:gridCol w:w="851"/>
        <w:gridCol w:w="1861"/>
        <w:gridCol w:w="2817"/>
      </w:tblGrid>
      <w:tr w:rsidR="00F76FC0" w:rsidTr="00DC2240">
        <w:tc>
          <w:tcPr>
            <w:tcW w:w="509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F76FC0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مشخصات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85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861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17" w:type="dxa"/>
            <w:shd w:val="clear" w:color="auto" w:fill="95B3D7" w:themeFill="accent1" w:themeFillTint="99"/>
          </w:tcPr>
          <w:p w:rsidR="00F76FC0" w:rsidRPr="00F76FC0" w:rsidRDefault="00F76FC0" w:rsidP="00F76FC0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76FC0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84BB5">
              <w:rPr>
                <w:rFonts w:hint="cs"/>
                <w:rtl/>
                <w:lang w:bidi="fa-IR"/>
              </w:rPr>
              <w:t>شرکت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از </w:t>
            </w:r>
            <w:r w:rsidR="00A5759C">
              <w:rPr>
                <w:rFonts w:hint="cs"/>
                <w:rtl/>
                <w:lang w:bidi="fa-IR"/>
              </w:rPr>
              <w:t>لیست شرکتهای قابل نمایش برای کاربر</w:t>
            </w:r>
          </w:p>
        </w:tc>
      </w:tr>
      <w:tr w:rsidR="00F76FC0" w:rsidTr="00DC2240">
        <w:tc>
          <w:tcPr>
            <w:tcW w:w="509" w:type="dxa"/>
            <w:shd w:val="clear" w:color="auto" w:fill="DBE5F1" w:themeFill="accent1" w:themeFillTint="33"/>
          </w:tcPr>
          <w:p w:rsidR="00F76FC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F76FC0" w:rsidRPr="00A84BB5" w:rsidRDefault="00A84BB5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حرفی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F76FC0" w:rsidRPr="00A84BB5" w:rsidRDefault="00A84BB5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F76FC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قانون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2D0FA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از لیست گروه قوانین که قبلا تعریف شده است.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DC2240" w:rsidTr="00DC2240">
        <w:tc>
          <w:tcPr>
            <w:tcW w:w="509" w:type="dxa"/>
            <w:shd w:val="clear" w:color="auto" w:fill="DBE5F1" w:themeFill="accent1" w:themeFillTint="33"/>
          </w:tcPr>
          <w:p w:rsidR="00DC2240" w:rsidRPr="00DC2240" w:rsidRDefault="00DC2240" w:rsidP="00DC2240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DC2240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DC2240" w:rsidRPr="00A84BB5" w:rsidRDefault="00E95778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و یکی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DC2240" w:rsidRPr="00A84BB5" w:rsidRDefault="00E95778" w:rsidP="00E9577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lang w:bidi="fa-IR"/>
              </w:rPr>
              <w:sym w:font="Wingdings 2" w:char="F052"/>
            </w:r>
          </w:p>
        </w:tc>
        <w:tc>
          <w:tcPr>
            <w:tcW w:w="1861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فعال</w:t>
            </w:r>
          </w:p>
        </w:tc>
        <w:tc>
          <w:tcPr>
            <w:tcW w:w="2817" w:type="dxa"/>
            <w:shd w:val="clear" w:color="auto" w:fill="DBE5F1" w:themeFill="accent1" w:themeFillTint="33"/>
          </w:tcPr>
          <w:p w:rsidR="00DC2240" w:rsidRPr="00A84BB5" w:rsidRDefault="00D31FE0" w:rsidP="006473B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محتوا: فعال / غیر فعال</w:t>
            </w:r>
          </w:p>
        </w:tc>
      </w:tr>
    </w:tbl>
    <w:p w:rsidR="006473B6" w:rsidRDefault="006473B6" w:rsidP="006473B6">
      <w:pPr>
        <w:bidi/>
        <w:spacing w:before="60" w:after="60" w:line="240" w:lineRule="atLeast"/>
        <w:ind w:left="1440"/>
        <w:jc w:val="lowKashida"/>
        <w:rPr>
          <w:sz w:val="28"/>
          <w:szCs w:val="28"/>
          <w:rtl/>
          <w:lang w:bidi="fa-IR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تراکنشهای فعال کننده قانون</w:t>
      </w:r>
    </w:p>
    <w:tbl>
      <w:tblPr>
        <w:tblStyle w:val="TableGrid"/>
        <w:bidiVisual/>
        <w:tblW w:w="8022" w:type="dxa"/>
        <w:tblInd w:w="1440" w:type="dxa"/>
        <w:tblLook w:val="04A0" w:firstRow="1" w:lastRow="0" w:firstColumn="1" w:lastColumn="0" w:noHBand="0" w:noVBand="1"/>
      </w:tblPr>
      <w:tblGrid>
        <w:gridCol w:w="509"/>
        <w:gridCol w:w="2127"/>
        <w:gridCol w:w="5386"/>
      </w:tblGrid>
      <w:tr w:rsidR="00B72A4B" w:rsidTr="00B1161D">
        <w:tc>
          <w:tcPr>
            <w:tcW w:w="509" w:type="dxa"/>
            <w:shd w:val="clear" w:color="auto" w:fill="95B3D7" w:themeFill="accent1" w:themeFillTint="99"/>
          </w:tcPr>
          <w:p w:rsidR="00B72A4B" w:rsidRPr="00372214" w:rsidRDefault="00B72A4B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372214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127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دسته بندی تراکنش</w:t>
            </w:r>
          </w:p>
        </w:tc>
        <w:tc>
          <w:tcPr>
            <w:tcW w:w="5386" w:type="dxa"/>
            <w:shd w:val="clear" w:color="auto" w:fill="95B3D7" w:themeFill="accent1" w:themeFillTint="99"/>
          </w:tcPr>
          <w:p w:rsidR="00B72A4B" w:rsidRPr="000E6E06" w:rsidRDefault="005445B3" w:rsidP="00372214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E6E06">
              <w:rPr>
                <w:rFonts w:hint="cs"/>
                <w:b/>
                <w:bCs/>
                <w:rtl/>
                <w:lang w:bidi="fa-IR"/>
              </w:rPr>
              <w:t>تراکنش فعال کننده قانون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Pr="00372214" w:rsidRDefault="005445B3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71E2B">
              <w:rPr>
                <w:rFonts w:hint="cs"/>
                <w:rtl/>
              </w:rPr>
              <w:t>موجودیت عضو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معرفی</w:t>
            </w:r>
            <w:r w:rsidRPr="00A71E2B">
              <w:rPr>
                <w:rFonts w:hint="cs"/>
                <w:rtl/>
                <w:lang w:bidi="fa-IR"/>
              </w:rPr>
              <w:t xml:space="preserve"> عضو</w:t>
            </w:r>
          </w:p>
        </w:tc>
      </w:tr>
      <w:tr w:rsidR="005445B3" w:rsidTr="00B1161D">
        <w:trPr>
          <w:trHeight w:val="18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تکمیل مشخصات عضو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Pr="00A71E2B" w:rsidRDefault="005445B3" w:rsidP="005E3C16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عضو</w:t>
            </w:r>
          </w:p>
        </w:tc>
      </w:tr>
      <w:tr w:rsidR="005445B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کارت جدید</w:t>
            </w:r>
          </w:p>
        </w:tc>
      </w:tr>
      <w:tr w:rsidR="005445B3" w:rsidTr="00B1161D">
        <w:trPr>
          <w:trHeight w:val="114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5445B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غیر فعال کردن کارت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فارغ التحصیلی</w:t>
            </w:r>
          </w:p>
        </w:tc>
      </w:tr>
      <w:tr w:rsidR="005445B3" w:rsidTr="00B1161D">
        <w:trPr>
          <w:trHeight w:val="112"/>
        </w:trPr>
        <w:tc>
          <w:tcPr>
            <w:tcW w:w="509" w:type="dxa"/>
            <w:shd w:val="clear" w:color="auto" w:fill="DBE5F1" w:themeFill="accent1" w:themeFillTint="33"/>
          </w:tcPr>
          <w:p w:rsidR="005445B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5445B3" w:rsidRPr="00A71E2B" w:rsidRDefault="005445B3" w:rsidP="004443FA">
            <w:pPr>
              <w:bidi/>
              <w:spacing w:before="60" w:after="60" w:line="240" w:lineRule="atLeast"/>
              <w:jc w:val="lowKashida"/>
              <w:rPr>
                <w:rtl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5445B3" w:rsidRDefault="00E05E98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سالگرد ازدواج</w:t>
            </w:r>
          </w:p>
        </w:tc>
      </w:tr>
      <w:tr w:rsidR="002C5E83" w:rsidTr="002C5E83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Pr="00372214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A71E2B">
              <w:rPr>
                <w:rFonts w:hint="cs"/>
                <w:rtl/>
                <w:lang w:bidi="fa-IR"/>
              </w:rPr>
              <w:t>فاکتور فروش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فروش</w:t>
            </w:r>
          </w:p>
        </w:tc>
      </w:tr>
      <w:tr w:rsidR="002C5E83" w:rsidTr="00E94CE7">
        <w:trPr>
          <w:trHeight w:val="232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فروش</w:t>
            </w:r>
          </w:p>
        </w:tc>
      </w:tr>
      <w:tr w:rsidR="002C5E83" w:rsidTr="00B1161D">
        <w:trPr>
          <w:trHeight w:val="150"/>
        </w:trPr>
        <w:tc>
          <w:tcPr>
            <w:tcW w:w="509" w:type="dxa"/>
            <w:shd w:val="clear" w:color="auto" w:fill="DBE5F1" w:themeFill="accent1" w:themeFillTint="33"/>
          </w:tcPr>
          <w:p w:rsidR="002C5E83" w:rsidRDefault="00E94CE7" w:rsidP="00372214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C5E83" w:rsidRPr="00A71E2B" w:rsidRDefault="002C5E83" w:rsidP="00372214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فروش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فاکتور برگشتی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ابطال فاکتور برگشتی</w:t>
            </w:r>
          </w:p>
        </w:tc>
      </w:tr>
      <w:tr w:rsidR="00E94CE7" w:rsidTr="00B1161D">
        <w:tc>
          <w:tcPr>
            <w:tcW w:w="509" w:type="dxa"/>
            <w:shd w:val="clear" w:color="auto" w:fill="DBE5F1" w:themeFill="accent1" w:themeFillTint="33"/>
          </w:tcPr>
          <w:p w:rsidR="00E94CE7" w:rsidRPr="00372214" w:rsidRDefault="00E94CE7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E94CE7" w:rsidRPr="00A71E2B" w:rsidRDefault="00E94CE7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تسویه فاکتور برگشتی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Pr="0037221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مانده حساب</w:t>
            </w:r>
            <w:r w:rsidR="0072605C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2F0F9F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روز رسانی</w:t>
            </w:r>
            <w:r w:rsidR="00C74420">
              <w:rPr>
                <w:rFonts w:hint="cs"/>
                <w:rtl/>
                <w:lang w:bidi="fa-IR"/>
              </w:rPr>
              <w:t xml:space="preserve">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 و جو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مانده حساب</w:t>
            </w:r>
          </w:p>
        </w:tc>
      </w:tr>
      <w:tr w:rsidR="00881A94" w:rsidTr="00B1161D">
        <w:tc>
          <w:tcPr>
            <w:tcW w:w="509" w:type="dxa"/>
            <w:shd w:val="clear" w:color="auto" w:fill="DBE5F1" w:themeFill="accent1" w:themeFillTint="33"/>
          </w:tcPr>
          <w:p w:rsidR="00881A94" w:rsidRDefault="00881A94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881A94" w:rsidRPr="00A71E2B" w:rsidRDefault="00881A94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881A94" w:rsidRPr="00A71E2B" w:rsidRDefault="00C74420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مانده حساب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BB2A1D" w:rsidRDefault="00BB2A1D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</w:t>
            </w:r>
          </w:p>
          <w:p w:rsidR="00B77881" w:rsidRPr="00A71E2B" w:rsidRDefault="002544E2" w:rsidP="00BB2A1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امتیاز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هدیه</w:t>
            </w:r>
          </w:p>
        </w:tc>
      </w:tr>
      <w:tr w:rsidR="00B77881" w:rsidTr="00B1161D">
        <w:tc>
          <w:tcPr>
            <w:tcW w:w="509" w:type="dxa"/>
            <w:shd w:val="clear" w:color="auto" w:fill="DBE5F1" w:themeFill="accent1" w:themeFillTint="33"/>
          </w:tcPr>
          <w:p w:rsidR="00B77881" w:rsidRDefault="00B77881" w:rsidP="00E94CE7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B77881" w:rsidRPr="00A71E2B" w:rsidRDefault="00B77881" w:rsidP="00E94CE7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صدور بن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2127" w:type="dxa"/>
            <w:vMerge w:val="restart"/>
            <w:shd w:val="clear" w:color="auto" w:fill="B8CCE4" w:themeFill="accent1" w:themeFillTint="66"/>
          </w:tcPr>
          <w:p w:rsidR="002A2009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</w:t>
            </w:r>
          </w:p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/ هدیه / بن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امتیاز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هدیه</w:t>
            </w:r>
          </w:p>
        </w:tc>
      </w:tr>
      <w:tr w:rsidR="002A2009" w:rsidTr="00B1161D">
        <w:tc>
          <w:tcPr>
            <w:tcW w:w="509" w:type="dxa"/>
            <w:shd w:val="clear" w:color="auto" w:fill="DBE5F1" w:themeFill="accent1" w:themeFillTint="33"/>
          </w:tcPr>
          <w:p w:rsidR="002A2009" w:rsidRDefault="002A2009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2127" w:type="dxa"/>
            <w:vMerge/>
            <w:shd w:val="clear" w:color="auto" w:fill="B8CCE4" w:themeFill="accent1" w:themeFillTint="66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5386" w:type="dxa"/>
            <w:shd w:val="clear" w:color="auto" w:fill="DBE5F1" w:themeFill="accent1" w:themeFillTint="33"/>
          </w:tcPr>
          <w:p w:rsidR="002A2009" w:rsidRPr="00A71E2B" w:rsidRDefault="002A2009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بازخرید بن</w:t>
            </w:r>
          </w:p>
        </w:tc>
      </w:tr>
      <w:tr w:rsidR="00472B57" w:rsidTr="00B1161D">
        <w:tc>
          <w:tcPr>
            <w:tcW w:w="509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72B57" w:rsidRPr="00A71E2B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مشخص</w:t>
            </w:r>
          </w:p>
        </w:tc>
        <w:tc>
          <w:tcPr>
            <w:tcW w:w="5386" w:type="dxa"/>
            <w:shd w:val="clear" w:color="auto" w:fill="DBE5F1" w:themeFill="accent1" w:themeFillTint="33"/>
          </w:tcPr>
          <w:p w:rsidR="00472B57" w:rsidRDefault="00472B57" w:rsidP="002A200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در زمان ثبت یک برنامه و اجرای قانون بصورت دسته ای</w:t>
            </w:r>
          </w:p>
        </w:tc>
      </w:tr>
    </w:tbl>
    <w:p w:rsidR="00372214" w:rsidRPr="00785C25" w:rsidRDefault="00372214" w:rsidP="0037221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شرایط </w:t>
      </w:r>
      <w:r w:rsidR="0051690D">
        <w:rPr>
          <w:rFonts w:hint="cs"/>
          <w:sz w:val="28"/>
          <w:szCs w:val="28"/>
          <w:rtl/>
          <w:lang w:bidi="ar-SA"/>
        </w:rPr>
        <w:t>قانون</w:t>
      </w:r>
    </w:p>
    <w:tbl>
      <w:tblPr>
        <w:tblStyle w:val="TableGrid"/>
        <w:bidiVisual/>
        <w:tblW w:w="8873" w:type="dxa"/>
        <w:tblInd w:w="1440" w:type="dxa"/>
        <w:tblLook w:val="04A0" w:firstRow="1" w:lastRow="0" w:firstColumn="1" w:lastColumn="0" w:noHBand="0" w:noVBand="1"/>
      </w:tblPr>
      <w:tblGrid>
        <w:gridCol w:w="495"/>
        <w:gridCol w:w="1338"/>
        <w:gridCol w:w="1511"/>
        <w:gridCol w:w="5529"/>
      </w:tblGrid>
      <w:tr w:rsidR="00360DEC" w:rsidTr="00DC3385">
        <w:tc>
          <w:tcPr>
            <w:tcW w:w="495" w:type="dxa"/>
            <w:shd w:val="clear" w:color="auto" w:fill="95B3D7" w:themeFill="accent1" w:themeFillTint="99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6C038D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38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شرط قانون</w:t>
            </w:r>
          </w:p>
        </w:tc>
        <w:tc>
          <w:tcPr>
            <w:tcW w:w="1511" w:type="dxa"/>
            <w:shd w:val="clear" w:color="auto" w:fill="95B3D7" w:themeFill="accent1" w:themeFillTint="99"/>
          </w:tcPr>
          <w:p w:rsidR="00360DEC" w:rsidRPr="003337FB" w:rsidRDefault="00011211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529" w:type="dxa"/>
            <w:shd w:val="clear" w:color="auto" w:fill="95B3D7" w:themeFill="accent1" w:themeFillTint="99"/>
          </w:tcPr>
          <w:p w:rsidR="00360DEC" w:rsidRPr="003337FB" w:rsidRDefault="00360DEC" w:rsidP="003337FB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3337FB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 شرط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0A2386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0A2386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338" w:type="dxa"/>
            <w:vMerge w:val="restart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انتخاب نوع </w:t>
            </w:r>
            <w:r>
              <w:rPr>
                <w:rFonts w:hint="cs"/>
                <w:rtl/>
                <w:lang w:bidi="fa-IR"/>
              </w:rPr>
              <w:lastRenderedPageBreak/>
              <w:t>ورودی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همیشه درست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360DE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ساده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D160B1" w:rsidRDefault="00360DEC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>مقدار ویژگی های عمومی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تکمیلی</w:t>
            </w:r>
            <w:r w:rsidR="001E7A74" w:rsidRPr="00D160B1">
              <w:rPr>
                <w:rFonts w:hint="cs"/>
                <w:rtl/>
                <w:lang w:bidi="fa-IR"/>
              </w:rPr>
              <w:t xml:space="preserve"> /</w:t>
            </w:r>
            <w:r w:rsidRPr="00D160B1">
              <w:rPr>
                <w:rFonts w:hint="cs"/>
                <w:rtl/>
                <w:lang w:bidi="fa-IR"/>
              </w:rPr>
              <w:t xml:space="preserve"> خاص عضو و ویژگی های خاص برنامه برابر با مقدار (حرفی / عددی / تقویم شمسی)</w:t>
            </w:r>
            <w:r w:rsidR="00EB6F1C" w:rsidRPr="00D160B1">
              <w:rPr>
                <w:rFonts w:hint="cs"/>
                <w:rtl/>
                <w:lang w:bidi="fa-IR"/>
              </w:rPr>
              <w:t xml:space="preserve"> باشد.</w:t>
            </w:r>
          </w:p>
        </w:tc>
      </w:tr>
      <w:tr w:rsidR="00360DEC" w:rsidTr="00DC3385">
        <w:trPr>
          <w:trHeight w:val="150"/>
        </w:trPr>
        <w:tc>
          <w:tcPr>
            <w:tcW w:w="495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338" w:type="dxa"/>
            <w:vMerge/>
            <w:shd w:val="clear" w:color="auto" w:fill="DBE5F1" w:themeFill="accent1" w:themeFillTint="33"/>
          </w:tcPr>
          <w:p w:rsidR="00360DEC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شرط پلکانی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6A5CC6" w:rsidRPr="00D160B1" w:rsidRDefault="001E7A74" w:rsidP="00D160B1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D160B1">
              <w:rPr>
                <w:rFonts w:hint="cs"/>
                <w:rtl/>
                <w:lang w:bidi="fa-IR"/>
              </w:rPr>
              <w:t xml:space="preserve">انتخاب یکی از متغیرهای </w:t>
            </w:r>
            <w:r w:rsidRPr="00D160B1">
              <w:rPr>
                <w:rFonts w:hint="cs"/>
                <w:rtl/>
              </w:rPr>
              <w:t xml:space="preserve">مبلغ خالص فاکتور/ مبلغ ناخالص فاکتور/  مقدار محصولات سطر / مقدار محصولات کل فاکتور/ تعداد سطرهای فاکتور/ انواع مقادیر خاص </w:t>
            </w:r>
            <w:r w:rsidR="003828BF" w:rsidRPr="00D160B1">
              <w:rPr>
                <w:rFonts w:hint="cs"/>
                <w:rtl/>
              </w:rPr>
              <w:t xml:space="preserve">برنامه </w:t>
            </w:r>
          </w:p>
        </w:tc>
      </w:tr>
      <w:tr w:rsidR="00360DEC" w:rsidTr="00DC3385">
        <w:tc>
          <w:tcPr>
            <w:tcW w:w="495" w:type="dxa"/>
            <w:shd w:val="clear" w:color="auto" w:fill="DBE5F1" w:themeFill="accent1" w:themeFillTint="33"/>
          </w:tcPr>
          <w:p w:rsidR="00360DEC" w:rsidRPr="006C038D" w:rsidRDefault="00360DEC" w:rsidP="006C038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338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 پلکان</w:t>
            </w:r>
          </w:p>
        </w:tc>
        <w:tc>
          <w:tcPr>
            <w:tcW w:w="1511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5529" w:type="dxa"/>
            <w:shd w:val="clear" w:color="auto" w:fill="DBE5F1" w:themeFill="accent1" w:themeFillTint="33"/>
          </w:tcPr>
          <w:p w:rsidR="00360DEC" w:rsidRPr="006C038D" w:rsidRDefault="00D160B1" w:rsidP="006C038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5F57F0">
              <w:rPr>
                <w:rFonts w:hint="cs"/>
                <w:rtl/>
              </w:rPr>
              <w:t>برای هر نوع ورودی انتخاب شده</w:t>
            </w:r>
            <w:r>
              <w:rPr>
                <w:rFonts w:hint="cs"/>
                <w:rtl/>
              </w:rPr>
              <w:t>،</w:t>
            </w:r>
            <w:r w:rsidRPr="005F57F0">
              <w:rPr>
                <w:rFonts w:hint="cs"/>
                <w:rtl/>
              </w:rPr>
              <w:t xml:space="preserve"> از مقدار (عدد صحیح) تا مقدار (عدد صحیح) و گام محاسبه (عدد صحیح)</w:t>
            </w:r>
          </w:p>
        </w:tc>
      </w:tr>
      <w:tr w:rsidR="00D160B1" w:rsidTr="00E23138">
        <w:tc>
          <w:tcPr>
            <w:tcW w:w="8873" w:type="dxa"/>
            <w:gridSpan w:val="4"/>
            <w:shd w:val="clear" w:color="auto" w:fill="DBE5F1" w:themeFill="accent1" w:themeFillTint="33"/>
          </w:tcPr>
          <w:p w:rsidR="00D160B1" w:rsidRPr="005F57F0" w:rsidRDefault="00D160B1" w:rsidP="00233A29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نکته : بین شرطهای مختلف یک قانون باید بتوان </w:t>
            </w:r>
            <w:r>
              <w:t>AND/OR/XOR</w:t>
            </w:r>
            <w:r>
              <w:rPr>
                <w:rFonts w:hint="cs"/>
                <w:rtl/>
              </w:rPr>
              <w:t xml:space="preserve">  تعریف نمود.</w:t>
            </w:r>
          </w:p>
        </w:tc>
      </w:tr>
    </w:tbl>
    <w:p w:rsidR="006C038D" w:rsidRPr="00785C25" w:rsidRDefault="006C038D" w:rsidP="00233A2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94148C" w:rsidP="00233A29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نتایج قانون </w:t>
      </w:r>
    </w:p>
    <w:tbl>
      <w:tblPr>
        <w:tblStyle w:val="TableGrid"/>
        <w:bidiVisual/>
        <w:tblW w:w="8873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509"/>
        <w:gridCol w:w="1276"/>
        <w:gridCol w:w="1276"/>
        <w:gridCol w:w="1701"/>
        <w:gridCol w:w="4111"/>
      </w:tblGrid>
      <w:tr w:rsidR="00A945BF" w:rsidTr="005D25D2">
        <w:tc>
          <w:tcPr>
            <w:tcW w:w="509" w:type="dxa"/>
            <w:shd w:val="clear" w:color="auto" w:fill="95B3D7" w:themeFill="accent1" w:themeFillTint="99"/>
          </w:tcPr>
          <w:p w:rsidR="00A945BF" w:rsidRDefault="00A945BF" w:rsidP="00233A2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07111A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نتیجه قانون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45BF" w:rsidRPr="0007111A" w:rsidRDefault="00A945BF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945BF" w:rsidRPr="0007111A" w:rsidRDefault="00C5331D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مقدار فهرست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A945BF" w:rsidRPr="0007111A" w:rsidRDefault="005D25D2" w:rsidP="00233A2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07111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07111A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بار تحقق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عدد صحیح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فرض : 1</w:t>
            </w:r>
          </w:p>
        </w:tc>
      </w:tr>
      <w:tr w:rsidR="005D25D2" w:rsidTr="005D25D2">
        <w:tc>
          <w:tcPr>
            <w:tcW w:w="509" w:type="dxa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انقضای نتیجه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تقویم شمسی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(در صورت عدم استفاده/ بازخرید) (اختیاری)</w:t>
            </w:r>
          </w:p>
        </w:tc>
      </w:tr>
      <w:tr w:rsidR="005D25D2" w:rsidTr="005D25D2">
        <w:trPr>
          <w:trHeight w:val="69"/>
        </w:trPr>
        <w:tc>
          <w:tcPr>
            <w:tcW w:w="509" w:type="dxa"/>
            <w:vMerge w:val="restart"/>
            <w:shd w:val="clear" w:color="auto" w:fill="DBE5F1" w:themeFill="accent1" w:themeFillTint="33"/>
          </w:tcPr>
          <w:p w:rsidR="005D25D2" w:rsidRPr="0007111A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انتخاب یک نتیجه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60E7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60E79">
              <w:rPr>
                <w:rFonts w:hint="cs"/>
                <w:rtl/>
              </w:rPr>
              <w:t>افزودن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60E79" w:rsidRDefault="00E027C2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3D371B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مقدار ثابت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</w:t>
            </w:r>
            <w:r w:rsidRPr="00B86A7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به ازای ((کل فاکتور/ هر قلم فاکتور/ هر مقدار قلم فاکتور/</w:t>
            </w:r>
            <w:r w:rsidRPr="0014189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گام شرط))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</w:t>
            </w:r>
            <w:r w:rsidRPr="002A7C92">
              <w:rPr>
                <w:rFonts w:hint="cs"/>
                <w:rtl/>
              </w:rPr>
              <w:t>محل</w:t>
            </w:r>
            <w:r>
              <w:rPr>
                <w:rFonts w:hint="cs"/>
                <w:rtl/>
              </w:rPr>
              <w:t xml:space="preserve">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کاهش درصد مشخص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B5125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(عدد با دو رقم اعشار)  از محل ((مبلغ خالص فاکتور/ مبلغ ناخالص فاکتور/  مقدار محصولات سطر / مقدار محصولات کل فاکتور/ مانده حساب مشتری/ مانده مقدار خاص شرکت))  به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ازای ((کل فاکتور/ هر قلم فاکتور/ هر یک واحد مقدار قلم فاکتور/ گام شرط)) با روند ((بالا / پایین/ نشود))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 xml:space="preserve">افزودن محصول (کالا/ </w:t>
            </w:r>
            <w:r w:rsidRPr="00233A29">
              <w:rPr>
                <w:rFonts w:hint="cs"/>
                <w:rtl/>
              </w:rPr>
              <w:lastRenderedPageBreak/>
              <w:t>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5CA7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lastRenderedPageBreak/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</w:t>
            </w:r>
            <w:r w:rsidRPr="00A23EE9">
              <w:rPr>
                <w:rFonts w:hint="cs"/>
                <w:rtl/>
              </w:rPr>
              <w:lastRenderedPageBreak/>
              <w:t xml:space="preserve">به واحد سنجش (انتخاب یکی از واحدهای سنجش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>) به ازای ((کل فاکتور/ هر قلم فاکتور/ هر یک واحد مقدار قلم فاکتور/ گام شرط))</w:t>
            </w:r>
            <w:r>
              <w:rPr>
                <w:rFonts w:hint="cs"/>
                <w:rtl/>
              </w:rPr>
              <w:t xml:space="preserve"> با قیمت فروش ((عدد درصد)) برابر قیمت فروش محصول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افزودن گروه محصول (کالا/ خدمت) جایزه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A23EE9">
              <w:rPr>
                <w:rFonts w:hint="cs"/>
                <w:rtl/>
              </w:rPr>
              <w:t xml:space="preserve">جستجو و انتخاب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، به مقدار (عدد با دو رقم اعشار) به واحد سنجش (انتخاب واحد سنجش مشترک بین همه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گروه) به ازای ((کل فاکتور/ هر قلم فاکتور/ هر یک واحد مقدار قلم فاکتور/ گام شرط)) از ((ارزانترین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گرانترین </w:t>
            </w:r>
            <w:r>
              <w:rPr>
                <w:rFonts w:hint="cs"/>
                <w:rtl/>
              </w:rPr>
              <w:t>محصولات</w:t>
            </w:r>
            <w:r w:rsidRPr="00A23EE9">
              <w:rPr>
                <w:rFonts w:hint="cs"/>
                <w:rtl/>
              </w:rPr>
              <w:t xml:space="preserve"> گروه/ دارای موجودی در فروشگاه/ دارای موجودی در شرکت/ برابر ارزانترین </w:t>
            </w:r>
            <w:r>
              <w:rPr>
                <w:rFonts w:hint="cs"/>
                <w:rtl/>
              </w:rPr>
              <w:t>محصول</w:t>
            </w:r>
            <w:r w:rsidRPr="00A23EE9">
              <w:rPr>
                <w:rFonts w:hint="cs"/>
                <w:rtl/>
              </w:rPr>
              <w:t xml:space="preserve"> فاکتور</w:t>
            </w:r>
            <w:r>
              <w:rPr>
                <w:rFonts w:hint="cs"/>
                <w:rtl/>
              </w:rPr>
              <w:t xml:space="preserve">)) با قیمت فروش ((عدد درصد)) برابر قیمت فروش محصول 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(این نتیجه باید قابل انتقال اتوماتیک به سیستمهای دیگر نظیر </w:t>
            </w:r>
            <w:r w:rsidRPr="009326CB">
              <w:rPr>
                <w:color w:val="FF0000"/>
                <w:highlight w:val="yellow"/>
              </w:rPr>
              <w:t>POS/SDS</w:t>
            </w:r>
            <w:r w:rsidRPr="009326CB">
              <w:rPr>
                <w:rFonts w:hint="cs"/>
                <w:color w:val="FF0000"/>
                <w:highlight w:val="yellow"/>
                <w:rtl/>
              </w:rPr>
              <w:t xml:space="preserve"> باشد)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تنظیم سطح</w:t>
            </w:r>
            <w:r w:rsidRPr="00233A29">
              <w:t xml:space="preserve"> </w:t>
            </w:r>
            <w:r w:rsidRPr="00233A29">
              <w:rPr>
                <w:rFonts w:hint="cs"/>
                <w:rtl/>
              </w:rPr>
              <w:t xml:space="preserve">مشتری 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9E0DC9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2C6521">
              <w:rPr>
                <w:rFonts w:hint="cs"/>
                <w:rtl/>
              </w:rPr>
              <w:t xml:space="preserve">سطح </w:t>
            </w:r>
            <w:r>
              <w:rPr>
                <w:rFonts w:hint="cs"/>
                <w:rtl/>
              </w:rPr>
              <w:t>جدید عضویت</w:t>
            </w:r>
            <w:r w:rsidRPr="002C6521">
              <w:rPr>
                <w:rFonts w:hint="cs"/>
                <w:rtl/>
              </w:rPr>
              <w:t xml:space="preserve"> ((لیست انواع </w:t>
            </w:r>
            <w:r>
              <w:rPr>
                <w:rFonts w:hint="cs"/>
                <w:rtl/>
              </w:rPr>
              <w:t>سطوح عضویت</w:t>
            </w:r>
            <w:r w:rsidRPr="002C6521">
              <w:rPr>
                <w:rFonts w:hint="cs"/>
                <w:rtl/>
              </w:rPr>
              <w:t xml:space="preserve"> شرکت))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بازتنظیم مقدار مانده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197623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t>Balance Reset</w:t>
            </w:r>
            <w:r>
              <w:rPr>
                <w:rFonts w:hint="cs"/>
                <w:rtl/>
              </w:rPr>
              <w:t xml:space="preserve">  </w:t>
            </w:r>
            <w:r w:rsidRPr="002A7C92">
              <w:rPr>
                <w:rFonts w:hint="cs"/>
                <w:highlight w:val="yellow"/>
                <w:rtl/>
              </w:rPr>
              <w:t>نوع مقدار</w:t>
            </w:r>
            <w:r>
              <w:rPr>
                <w:rFonts w:hint="cs"/>
                <w:rtl/>
              </w:rPr>
              <w:t xml:space="preserve"> ((لیست انواع مقادیر شرکت)) به مقدار (عدد با دو رقم اعشار)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بن / کوپن تخفیف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A61362" w:rsidP="00A6136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تعداد (عدد صحیح) به مبلغ (عدد صحیح) به ازای ((کل فاکتور/ هر قلم فاکتور/ هر یک واحد مقدار قلم فاکتور/ گام شرط)) با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A61362">
              <w:rPr>
                <w:rFonts w:hint="cs"/>
                <w:highlight w:val="yellow"/>
                <w:rtl/>
              </w:rPr>
              <w:t>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ایمیل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4B11BC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از طرف (نام فرستنده) از آدرس (آدرس فرستنده)  موضوع ایمیل (حرفی)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</w:t>
            </w:r>
            <w:r w:rsidRPr="004B11BC">
              <w:rPr>
                <w:rFonts w:hint="cs"/>
                <w:highlight w:val="yellow"/>
                <w:rtl/>
              </w:rPr>
              <w:t>ی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پیامک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>
              <w:rPr>
                <w:rFonts w:hint="cs"/>
                <w:highlight w:val="yellow"/>
                <w:rtl/>
              </w:rPr>
              <w:t>فیلدهای اطلاعاتی</w:t>
            </w:r>
            <w:r w:rsidRPr="00C83674">
              <w:rPr>
                <w:rFonts w:hint="cs"/>
                <w:highlight w:val="yellow"/>
                <w:rtl/>
              </w:rPr>
              <w:t xml:space="preserve"> (نکته 2)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پیام در نرم افزار موبایل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C83674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محدودیتهای زمانی (مشابه برنامه زمانبندی) و شرح قابل متناسب سازی و استفاده از </w:t>
            </w:r>
            <w:r w:rsidRPr="00BB2865">
              <w:rPr>
                <w:rFonts w:hint="cs"/>
                <w:highlight w:val="yellow"/>
                <w:rtl/>
              </w:rPr>
              <w:t xml:space="preserve">فیلدهای اطلاعاتی </w:t>
            </w:r>
            <w:r w:rsidRPr="00C83674">
              <w:rPr>
                <w:rFonts w:hint="cs"/>
                <w:highlight w:val="yellow"/>
                <w:rtl/>
              </w:rPr>
              <w:t>(نکته 2)</w:t>
            </w:r>
            <w:r>
              <w:rPr>
                <w:rFonts w:hint="cs"/>
                <w:rtl/>
              </w:rPr>
              <w:t xml:space="preserve"> و لینک پیام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233A29">
              <w:rPr>
                <w:rFonts w:hint="cs"/>
                <w:rtl/>
              </w:rPr>
              <w:t>فراخوانی وب سرویس (</w:t>
            </w:r>
            <w:r w:rsidRPr="00233A29">
              <w:t>POS/</w:t>
            </w:r>
            <w:proofErr w:type="spellStart"/>
            <w:r w:rsidRPr="00233A29">
              <w:t>WebSite</w:t>
            </w:r>
            <w:proofErr w:type="spellEnd"/>
            <w:r w:rsidRPr="00233A29">
              <w:rPr>
                <w:rFonts w:hint="cs"/>
                <w:rtl/>
              </w:rPr>
              <w:t>)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233A29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 w:rsidRPr="003F51E8">
              <w:rPr>
                <w:rFonts w:hint="cs"/>
                <w:rtl/>
              </w:rPr>
              <w:t>انتخاب نام وب سرویس و تنظیم پارامترهای آن به ازای هر وب سرویس (</w:t>
            </w:r>
            <w:r w:rsidRPr="003F51E8">
              <w:t>URL/ Data Set/…</w:t>
            </w:r>
            <w:r w:rsidRPr="003F51E8">
              <w:rPr>
                <w:rFonts w:hint="cs"/>
                <w:rtl/>
              </w:rPr>
              <w:t>)</w:t>
            </w:r>
          </w:p>
        </w:tc>
      </w:tr>
      <w:tr w:rsidR="005D25D2" w:rsidTr="005D25D2">
        <w:trPr>
          <w:trHeight w:val="58"/>
        </w:trPr>
        <w:tc>
          <w:tcPr>
            <w:tcW w:w="509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5D25D2" w:rsidRDefault="005D25D2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5D25D2" w:rsidRPr="00233A29" w:rsidRDefault="005D25D2" w:rsidP="005D25D2">
            <w:pPr>
              <w:bidi/>
              <w:spacing w:before="60" w:after="60" w:line="240" w:lineRule="atLeast"/>
              <w:jc w:val="lowKashida"/>
              <w:rPr>
                <w:highlight w:val="yellow"/>
                <w:rtl/>
              </w:rPr>
            </w:pPr>
            <w:r w:rsidRPr="001F1F4D">
              <w:rPr>
                <w:rFonts w:hint="cs"/>
                <w:rtl/>
              </w:rPr>
              <w:t xml:space="preserve">فراخوانی اجرای یک پروموشن / تخفیف در سیستم های دیگر 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5D25D2" w:rsidRPr="001F1F4D" w:rsidRDefault="00C83674" w:rsidP="005D25D2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Default="00C5331D" w:rsidP="005D25D2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1 : </w:t>
            </w:r>
            <w:r w:rsidRPr="00994E06">
              <w:rPr>
                <w:rFonts w:hint="cs"/>
                <w:rtl/>
              </w:rPr>
              <w:t xml:space="preserve">امکان </w:t>
            </w:r>
            <w:r>
              <w:rPr>
                <w:rFonts w:hint="cs"/>
                <w:rtl/>
              </w:rPr>
              <w:t>تعریف</w:t>
            </w:r>
            <w:r w:rsidRPr="00994E0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یک یا چند نتیجه برای هر قانون (نه هر شرط) با درج مشخصات بالا وجود دارد.</w:t>
            </w:r>
          </w:p>
        </w:tc>
      </w:tr>
      <w:tr w:rsidR="00C5331D" w:rsidTr="00E23138">
        <w:tc>
          <w:tcPr>
            <w:tcW w:w="8873" w:type="dxa"/>
            <w:gridSpan w:val="5"/>
            <w:shd w:val="clear" w:color="auto" w:fill="DBE5F1" w:themeFill="accent1" w:themeFillTint="33"/>
          </w:tcPr>
          <w:p w:rsidR="00C5331D" w:rsidRPr="00AA746B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نکته 2 : فیلدهای اطلاعاتی</w:t>
            </w:r>
            <w:r w:rsidRPr="00AA746B">
              <w:rPr>
                <w:rFonts w:hint="cs"/>
                <w:rtl/>
              </w:rPr>
              <w:t xml:space="preserve"> شامل فیلدهای زیر می باشند</w:t>
            </w:r>
            <w:r>
              <w:rPr>
                <w:rFonts w:hint="cs"/>
                <w:rtl/>
              </w:rPr>
              <w:t>؛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خانوادگی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شرکت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کارت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برنامه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نام محل فعالیت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شماره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زمان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مبلغ تراکنش</w:t>
            </w:r>
          </w:p>
          <w:p w:rsidR="00C5331D" w:rsidRPr="00AC00CD" w:rsidRDefault="00C5331D" w:rsidP="005D25D2">
            <w:pPr>
              <w:pStyle w:val="ListParagraph"/>
              <w:numPr>
                <w:ilvl w:val="0"/>
                <w:numId w:val="46"/>
              </w:numPr>
              <w:bidi/>
              <w:spacing w:after="60"/>
              <w:jc w:val="left"/>
              <w:rPr>
                <w:rtl/>
              </w:rPr>
            </w:pPr>
            <w:r w:rsidRPr="00AC00CD">
              <w:rPr>
                <w:rFonts w:hint="cs"/>
                <w:rtl/>
              </w:rPr>
              <w:t>مقدار مبلغ/ درصد نتیجه</w:t>
            </w:r>
          </w:p>
          <w:p w:rsidR="00C5331D" w:rsidRDefault="00C5331D" w:rsidP="005D25D2">
            <w:pPr>
              <w:spacing w:after="60"/>
              <w:ind w:left="1800"/>
              <w:jc w:val="right"/>
              <w:rPr>
                <w:rtl/>
              </w:rPr>
            </w:pPr>
            <w:r w:rsidRPr="00AC00CD">
              <w:rPr>
                <w:rFonts w:hint="cs"/>
                <w:rtl/>
              </w:rPr>
              <w:t>مانده نوع مقدار متاثر در قانون (مانده امتیاز/ مانده مبلغ اعتبار/....)</w:t>
            </w:r>
          </w:p>
        </w:tc>
      </w:tr>
    </w:tbl>
    <w:p w:rsidR="00F127D7" w:rsidRPr="00785C25" w:rsidRDefault="00F127D7" w:rsidP="00F127D7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محدودیتهای قانون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495"/>
        <w:gridCol w:w="2991"/>
        <w:gridCol w:w="992"/>
        <w:gridCol w:w="3936"/>
      </w:tblGrid>
      <w:tr w:rsidR="00776AFB" w:rsidTr="00776AFB">
        <w:tc>
          <w:tcPr>
            <w:tcW w:w="495" w:type="dxa"/>
            <w:shd w:val="clear" w:color="auto" w:fill="95B3D7" w:themeFill="accent1" w:themeFillTint="99"/>
          </w:tcPr>
          <w:p w:rsidR="00776AFB" w:rsidRDefault="00776AFB" w:rsidP="0002764F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02764F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991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محدودیت قانون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3936" w:type="dxa"/>
            <w:shd w:val="clear" w:color="auto" w:fill="95B3D7" w:themeFill="accent1" w:themeFillTint="99"/>
          </w:tcPr>
          <w:p w:rsidR="00776AFB" w:rsidRPr="009D6756" w:rsidRDefault="00776AFB" w:rsidP="009D6756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9D6756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دقیقه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ساعت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حداکثر تعداد اجرا در روز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هفته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ماه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  <w:tr w:rsidR="00776AFB" w:rsidTr="00776AFB">
        <w:tc>
          <w:tcPr>
            <w:tcW w:w="495" w:type="dxa"/>
            <w:shd w:val="clear" w:color="auto" w:fill="DBE5F1" w:themeFill="accent1" w:themeFillTint="33"/>
          </w:tcPr>
          <w:p w:rsidR="00776AFB" w:rsidRPr="0002764F" w:rsidRDefault="00776AFB" w:rsidP="0002764F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991" w:type="dxa"/>
            <w:shd w:val="clear" w:color="auto" w:fill="DBE5F1" w:themeFill="accent1" w:themeFillTint="33"/>
          </w:tcPr>
          <w:p w:rsidR="00776AFB" w:rsidRPr="00776AFB" w:rsidRDefault="001C4DD9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حداکثر تعداد اجرا در </w:t>
            </w:r>
            <w:r w:rsidR="00123A64">
              <w:rPr>
                <w:rFonts w:hint="cs"/>
                <w:rtl/>
              </w:rPr>
              <w:t>کل 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76AFB" w:rsidRPr="00776AFB" w:rsidRDefault="00776AFB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776AFB">
              <w:rPr>
                <w:rFonts w:hint="cs"/>
                <w:rtl/>
                <w:lang w:bidi="fa-IR"/>
              </w:rPr>
              <w:t>عددی</w:t>
            </w:r>
          </w:p>
        </w:tc>
        <w:tc>
          <w:tcPr>
            <w:tcW w:w="3936" w:type="dxa"/>
            <w:shd w:val="clear" w:color="auto" w:fill="DBE5F1" w:themeFill="accent1" w:themeFillTint="33"/>
          </w:tcPr>
          <w:p w:rsidR="00776AFB" w:rsidRPr="00776AFB" w:rsidRDefault="00123A64" w:rsidP="0002764F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0 به معنای عدم وجود محدودیت</w:t>
            </w:r>
          </w:p>
        </w:tc>
      </w:tr>
    </w:tbl>
    <w:p w:rsidR="0002764F" w:rsidRPr="00785C25" w:rsidRDefault="0002764F" w:rsidP="0002764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زمانبندی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489"/>
        <w:gridCol w:w="3281"/>
        <w:gridCol w:w="850"/>
        <w:gridCol w:w="1276"/>
        <w:gridCol w:w="1417"/>
        <w:gridCol w:w="1419"/>
      </w:tblGrid>
      <w:tr w:rsidR="009A11E8" w:rsidTr="006D72B0">
        <w:tc>
          <w:tcPr>
            <w:tcW w:w="489" w:type="dxa"/>
            <w:shd w:val="clear" w:color="auto" w:fill="95B3D7" w:themeFill="accent1" w:themeFillTint="99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281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برنامه زمانبندی قانون</w:t>
            </w:r>
          </w:p>
        </w:tc>
        <w:tc>
          <w:tcPr>
            <w:tcW w:w="850" w:type="dxa"/>
            <w:shd w:val="clear" w:color="auto" w:fill="95B3D7" w:themeFill="accent1" w:themeFillTint="99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4B1473">
              <w:rPr>
                <w:rFonts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روز هفته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شروع</w:t>
            </w:r>
          </w:p>
        </w:tc>
        <w:tc>
          <w:tcPr>
            <w:tcW w:w="1419" w:type="dxa"/>
            <w:shd w:val="clear" w:color="auto" w:fill="95B3D7" w:themeFill="accent1" w:themeFillTint="99"/>
          </w:tcPr>
          <w:p w:rsidR="009A11E8" w:rsidRDefault="009A11E8" w:rsidP="00960663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ساعت پایان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شروع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9A11E8" w:rsidTr="006D72B0">
        <w:tc>
          <w:tcPr>
            <w:tcW w:w="489" w:type="dxa"/>
            <w:shd w:val="clear" w:color="auto" w:fill="DBE5F1" w:themeFill="accent1" w:themeFillTint="33"/>
          </w:tcPr>
          <w:p w:rsidR="009A11E8" w:rsidRPr="00960663" w:rsidRDefault="009A11E8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281" w:type="dxa"/>
            <w:shd w:val="clear" w:color="auto" w:fill="DBE5F1" w:themeFill="accent1" w:themeFillTint="33"/>
          </w:tcPr>
          <w:p w:rsidR="009A11E8" w:rsidRPr="004B1473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4B1473">
              <w:rPr>
                <w:rFonts w:hint="cs"/>
                <w:rtl/>
                <w:lang w:bidi="fa-IR"/>
              </w:rPr>
              <w:t>تاریخ پایان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A11E8" w:rsidRPr="004B1473" w:rsidRDefault="009A11E8" w:rsidP="004B147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sym w:font="Wingdings 2" w:char="F052"/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A11E8" w:rsidRDefault="009A11E8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9A11E8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4C3FAC" w:rsidTr="006D72B0">
        <w:trPr>
          <w:trHeight w:val="66"/>
        </w:trPr>
        <w:tc>
          <w:tcPr>
            <w:tcW w:w="489" w:type="dxa"/>
            <w:vMerge w:val="restart"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 w:rsidRPr="00960663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3281" w:type="dxa"/>
            <w:vMerge w:val="restart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روز و زمان</w:t>
            </w:r>
          </w:p>
        </w:tc>
        <w:tc>
          <w:tcPr>
            <w:tcW w:w="850" w:type="dxa"/>
            <w:vMerge w:val="restart"/>
            <w:shd w:val="clear" w:color="auto" w:fill="DBE5F1" w:themeFill="accent1" w:themeFillTint="33"/>
          </w:tcPr>
          <w:p w:rsidR="004C3FAC" w:rsidRPr="004B1473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چهارشنبه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پنج شنبه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4C3FAC" w:rsidTr="006D72B0">
        <w:trPr>
          <w:trHeight w:val="64"/>
        </w:trPr>
        <w:tc>
          <w:tcPr>
            <w:tcW w:w="489" w:type="dxa"/>
            <w:vMerge/>
            <w:shd w:val="clear" w:color="auto" w:fill="DBE5F1" w:themeFill="accent1" w:themeFillTint="33"/>
          </w:tcPr>
          <w:p w:rsidR="004C3FAC" w:rsidRPr="00960663" w:rsidRDefault="004C3FAC" w:rsidP="00960663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3281" w:type="dxa"/>
            <w:vMerge/>
            <w:shd w:val="clear" w:color="auto" w:fill="DBE5F1" w:themeFill="accent1" w:themeFillTint="33"/>
          </w:tcPr>
          <w:p w:rsidR="004C3FAC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</w:p>
        </w:tc>
        <w:tc>
          <w:tcPr>
            <w:tcW w:w="850" w:type="dxa"/>
            <w:vMerge/>
            <w:shd w:val="clear" w:color="auto" w:fill="DBE5F1" w:themeFill="accent1" w:themeFillTint="33"/>
          </w:tcPr>
          <w:p w:rsidR="004C3FAC" w:rsidRDefault="004C3FAC" w:rsidP="00E23138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C3FAC" w:rsidRPr="004B1473" w:rsidRDefault="004C3FAC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جمعه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4C3FAC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E2FF4">
              <w:rPr>
                <w:rFonts w:hint="cs"/>
                <w:rtl/>
              </w:rPr>
              <w:t>(</w:t>
            </w:r>
            <w:proofErr w:type="spellStart"/>
            <w:r w:rsidRPr="003E2FF4">
              <w:t>hh:mm</w:t>
            </w:r>
            <w:proofErr w:type="spellEnd"/>
            <w:r w:rsidRPr="003E2FF4">
              <w:rPr>
                <w:rFonts w:hint="cs"/>
                <w:rtl/>
              </w:rPr>
              <w:t>)</w:t>
            </w:r>
          </w:p>
        </w:tc>
      </w:tr>
      <w:tr w:rsidR="006D72B0" w:rsidTr="006D2B4D">
        <w:trPr>
          <w:trHeight w:val="64"/>
        </w:trPr>
        <w:tc>
          <w:tcPr>
            <w:tcW w:w="8732" w:type="dxa"/>
            <w:gridSpan w:val="6"/>
            <w:shd w:val="clear" w:color="auto" w:fill="DBE5F1" w:themeFill="accent1" w:themeFillTint="33"/>
          </w:tcPr>
          <w:p w:rsidR="006D72B0" w:rsidRDefault="006D72B0" w:rsidP="00960663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تعریف برنامه زمانبندی قانون در همه روزها و ساعتها اجرا خواهد شد.</w:t>
            </w:r>
          </w:p>
        </w:tc>
      </w:tr>
    </w:tbl>
    <w:p w:rsidR="00960663" w:rsidRPr="00785C25" w:rsidRDefault="00960663" w:rsidP="00615A5D">
      <w:pPr>
        <w:bidi/>
        <w:spacing w:before="60" w:after="60" w:line="240" w:lineRule="atLeast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برنامه های وفاداری مرتبط با قانون</w:t>
      </w:r>
      <w:r w:rsidRPr="00785C25">
        <w:rPr>
          <w:sz w:val="28"/>
          <w:szCs w:val="28"/>
        </w:rPr>
        <w:t xml:space="preserve">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F478E9" w:rsidTr="003F340B">
        <w:tc>
          <w:tcPr>
            <w:tcW w:w="500" w:type="dxa"/>
            <w:shd w:val="clear" w:color="auto" w:fill="95B3D7" w:themeFill="accent1" w:themeFillTint="99"/>
          </w:tcPr>
          <w:p w:rsidR="00F478E9" w:rsidRDefault="00F478E9" w:rsidP="001C16B9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 w:rsidRPr="00F478E9">
              <w:rPr>
                <w:rFonts w:hint="cs"/>
                <w:b/>
                <w:bCs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478E9" w:rsidTr="003F340B">
        <w:tc>
          <w:tcPr>
            <w:tcW w:w="500" w:type="dxa"/>
            <w:shd w:val="clear" w:color="auto" w:fill="DBE5F1" w:themeFill="accent1" w:themeFillTint="33"/>
          </w:tcPr>
          <w:p w:rsidR="00F478E9" w:rsidRDefault="00F478E9" w:rsidP="001C16B9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برنامه وفاداری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478E9" w:rsidRPr="003B031D" w:rsidRDefault="003B031D" w:rsidP="001C16B9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F478E9" w:rsidRPr="003B031D" w:rsidRDefault="003B031D" w:rsidP="003B031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انتخاب یک یا چند برنامه مرتبط از لیست برنامه های فعال مرتبط با شرکت تعیین شده ی قانون</w:t>
            </w:r>
          </w:p>
        </w:tc>
      </w:tr>
      <w:tr w:rsidR="00F478E9" w:rsidTr="003F340B">
        <w:tc>
          <w:tcPr>
            <w:tcW w:w="8732" w:type="dxa"/>
            <w:gridSpan w:val="4"/>
            <w:shd w:val="clear" w:color="auto" w:fill="DBE5F1" w:themeFill="accent1" w:themeFillTint="33"/>
          </w:tcPr>
          <w:p w:rsidR="00F478E9" w:rsidRPr="00F478E9" w:rsidRDefault="00F478E9" w:rsidP="00F478E9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Pr="00F478E9">
              <w:rPr>
                <w:rFonts w:hint="cs"/>
                <w:rtl/>
              </w:rPr>
              <w:t>در صورت عدم تعریف برنامه وفاداری مرتبط ، قانون در همه برنامه ها دیده خواهد شد و قابل انتخاب خواهد بود</w:t>
            </w:r>
            <w:r w:rsidRPr="00F478E9">
              <w:rPr>
                <w:rtl/>
              </w:rPr>
              <w:t>.</w:t>
            </w:r>
          </w:p>
        </w:tc>
      </w:tr>
    </w:tbl>
    <w:p w:rsidR="001C16B9" w:rsidRDefault="001C16B9" w:rsidP="001C16B9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محل های فعالیت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167C04" w:rsidTr="006D2B4D">
        <w:tc>
          <w:tcPr>
            <w:tcW w:w="500" w:type="dxa"/>
            <w:shd w:val="clear" w:color="auto" w:fill="95B3D7" w:themeFill="accent1" w:themeFillTint="99"/>
          </w:tcPr>
          <w:p w:rsidR="00167C04" w:rsidRDefault="00167C04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محل فعالیت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167C04" w:rsidTr="006D2B4D">
        <w:tc>
          <w:tcPr>
            <w:tcW w:w="500" w:type="dxa"/>
            <w:shd w:val="clear" w:color="auto" w:fill="DBE5F1" w:themeFill="accent1" w:themeFillTint="33"/>
          </w:tcPr>
          <w:p w:rsidR="00167C04" w:rsidRDefault="00167C04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فعالیت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67C04" w:rsidRPr="003B031D" w:rsidRDefault="00167C04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167C04" w:rsidRPr="003B031D" w:rsidRDefault="00167C04" w:rsidP="00167C04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محل فعالیت فعال مرتبط با شرکت تعیین شده ی قانون</w:t>
            </w:r>
          </w:p>
        </w:tc>
      </w:tr>
      <w:tr w:rsidR="00167C04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167C04" w:rsidRPr="00F478E9" w:rsidRDefault="00167C04" w:rsidP="006D2B4D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محل های فعالیت قانون در همه محل های فعالیت شرکت مرتبط اجرا خواهد شد.</w:t>
            </w:r>
          </w:p>
        </w:tc>
      </w:tr>
    </w:tbl>
    <w:p w:rsidR="00167C04" w:rsidRPr="00785C25" w:rsidRDefault="00167C04" w:rsidP="00167C04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CA390D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گروه محصولات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A6AFF" w:rsidTr="006D2B4D">
        <w:tc>
          <w:tcPr>
            <w:tcW w:w="509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گروه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گروه 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9F6825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مشترک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لیست واحدهای مشترک بین محصولات گروه</w:t>
            </w:r>
          </w:p>
        </w:tc>
      </w:tr>
      <w:tr w:rsidR="000A6AFF" w:rsidTr="000A6AFF">
        <w:tc>
          <w:tcPr>
            <w:tcW w:w="509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نوع مقدار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A6AFF" w:rsidRPr="00E92F2C" w:rsidRDefault="000A6AFF" w:rsidP="00E92F2C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از هر محصول یا از کل گروه محصول</w:t>
            </w:r>
          </w:p>
        </w:tc>
      </w:tr>
      <w:tr w:rsidR="00E92F2C" w:rsidTr="000A6AFF">
        <w:tc>
          <w:tcPr>
            <w:tcW w:w="8732" w:type="dxa"/>
            <w:gridSpan w:val="3"/>
            <w:shd w:val="clear" w:color="auto" w:fill="DBE5F1" w:themeFill="accent1" w:themeFillTint="33"/>
          </w:tcPr>
          <w:p w:rsidR="00E92F2C" w:rsidRPr="00E92F2C" w:rsidRDefault="00E92F2C" w:rsidP="009318CE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محصولات مرتبط قانون همه گروه محصولات شرکت بدون محدودیت تعدادی شامل این قانون خواهند بود.</w:t>
            </w:r>
          </w:p>
        </w:tc>
      </w:tr>
    </w:tbl>
    <w:p w:rsidR="00E92F2C" w:rsidRPr="00785C25" w:rsidRDefault="00E92F2C" w:rsidP="00E92F2C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>محصولات مرتبط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9"/>
        <w:gridCol w:w="2552"/>
        <w:gridCol w:w="5671"/>
      </w:tblGrid>
      <w:tr w:rsidR="00085C5F" w:rsidTr="006D2B4D">
        <w:tc>
          <w:tcPr>
            <w:tcW w:w="509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552" w:type="dxa"/>
            <w:shd w:val="clear" w:color="auto" w:fill="95B3D7" w:themeFill="accent1" w:themeFillTint="99"/>
          </w:tcPr>
          <w:p w:rsidR="00085C5F" w:rsidRPr="00E92F2C" w:rsidRDefault="00085C5F" w:rsidP="00085C5F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ویژگی های محصولات</w:t>
            </w:r>
          </w:p>
        </w:tc>
        <w:tc>
          <w:tcPr>
            <w:tcW w:w="5671" w:type="dxa"/>
            <w:shd w:val="clear" w:color="auto" w:fill="95B3D7" w:themeFill="accent1" w:themeFillTint="99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جستجو و انتخاب نام </w:t>
            </w:r>
            <w:r w:rsidR="00085C5F">
              <w:rPr>
                <w:rFonts w:hint="cs"/>
                <w:rtl/>
              </w:rPr>
              <w:t xml:space="preserve">محصول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انتخاب حداکثر تعداد مشمول قانون 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  <w:tr w:rsidR="00085C5F" w:rsidTr="006D2B4D">
        <w:tc>
          <w:tcPr>
            <w:tcW w:w="509" w:type="dxa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before="60" w:after="60" w:line="240" w:lineRule="atLeast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انتخاب واحد سنجش محصول</w:t>
            </w:r>
          </w:p>
        </w:tc>
        <w:tc>
          <w:tcPr>
            <w:tcW w:w="5671" w:type="dxa"/>
            <w:shd w:val="clear" w:color="auto" w:fill="DBE5F1" w:themeFill="accent1" w:themeFillTint="33"/>
          </w:tcPr>
          <w:p w:rsidR="00085C5F" w:rsidRPr="00E92F2C" w:rsidRDefault="00942E38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085C5F" w:rsidTr="006D2B4D">
        <w:tc>
          <w:tcPr>
            <w:tcW w:w="8732" w:type="dxa"/>
            <w:gridSpan w:val="3"/>
            <w:shd w:val="clear" w:color="auto" w:fill="DBE5F1" w:themeFill="accent1" w:themeFillTint="33"/>
          </w:tcPr>
          <w:p w:rsidR="00085C5F" w:rsidRPr="00E92F2C" w:rsidRDefault="00085C5F" w:rsidP="006D2B4D">
            <w:pPr>
              <w:bidi/>
              <w:spacing w:after="60"/>
              <w:jc w:val="left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نکته : </w:t>
            </w:r>
            <w:r w:rsidR="00942E38">
              <w:rPr>
                <w:rFonts w:hint="cs"/>
                <w:rtl/>
              </w:rPr>
              <w:t>در صورت عدم تعیین محصولات مرتبط قانون همه محصولات شرکت بدون محدودیت تعدادی شامل این قانون خواهند بود.</w:t>
            </w:r>
          </w:p>
        </w:tc>
      </w:tr>
    </w:tbl>
    <w:p w:rsidR="00085C5F" w:rsidRPr="00785C25" w:rsidRDefault="00085C5F" w:rsidP="00085C5F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062306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گروه کارتهای مرتبط با قانون 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B336A2" w:rsidTr="006D2B4D">
        <w:tc>
          <w:tcPr>
            <w:tcW w:w="500" w:type="dxa"/>
            <w:shd w:val="clear" w:color="auto" w:fill="95B3D7" w:themeFill="accent1" w:themeFillTint="99"/>
          </w:tcPr>
          <w:p w:rsidR="00B336A2" w:rsidRDefault="00B336A2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گروه کارت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B336A2" w:rsidRPr="00F478E9" w:rsidRDefault="00B336A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B336A2" w:rsidTr="006D2B4D">
        <w:tc>
          <w:tcPr>
            <w:tcW w:w="500" w:type="dxa"/>
            <w:shd w:val="clear" w:color="auto" w:fill="DBE5F1" w:themeFill="accent1" w:themeFillTint="33"/>
          </w:tcPr>
          <w:p w:rsidR="00B336A2" w:rsidRDefault="00B336A2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کارت قانون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336A2" w:rsidRPr="003B031D" w:rsidRDefault="00B336A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B336A2" w:rsidRPr="003B031D" w:rsidRDefault="00B336A2" w:rsidP="00B336A2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گروه کارت فعال مرتبط با شرکت تعیین شده ی قانون</w:t>
            </w:r>
          </w:p>
        </w:tc>
      </w:tr>
      <w:tr w:rsidR="00B336A2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B336A2" w:rsidRPr="00F478E9" w:rsidRDefault="00B336A2" w:rsidP="00B336A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>
              <w:rPr>
                <w:rFonts w:hint="cs"/>
                <w:rtl/>
              </w:rPr>
              <w:t>در صورت عدم تعیین گروه کارت مرتبط قانون همه گروه کارتهای شرکت مرتبط شامل این قانون خواهند بود.</w:t>
            </w:r>
          </w:p>
        </w:tc>
      </w:tr>
    </w:tbl>
    <w:p w:rsidR="00B336A2" w:rsidRPr="00785C25" w:rsidRDefault="00B336A2" w:rsidP="00B336A2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CA390D" w:rsidRDefault="00062306" w:rsidP="0051690D">
      <w:pPr>
        <w:numPr>
          <w:ilvl w:val="1"/>
          <w:numId w:val="7"/>
        </w:numPr>
        <w:bidi/>
        <w:spacing w:before="60" w:after="60" w:line="240" w:lineRule="atLeast"/>
        <w:jc w:val="lowKashida"/>
        <w:rPr>
          <w:sz w:val="28"/>
          <w:szCs w:val="28"/>
        </w:rPr>
      </w:pPr>
      <w:r w:rsidRPr="00785C25">
        <w:rPr>
          <w:rFonts w:hint="cs"/>
          <w:sz w:val="28"/>
          <w:szCs w:val="28"/>
          <w:rtl/>
          <w:lang w:bidi="ar-SA"/>
        </w:rPr>
        <w:t xml:space="preserve">سطوح </w:t>
      </w:r>
      <w:r w:rsidRPr="00785C25">
        <w:rPr>
          <w:rFonts w:ascii="B Nazanin" w:hint="cs"/>
          <w:sz w:val="28"/>
          <w:szCs w:val="28"/>
          <w:rtl/>
        </w:rPr>
        <w:t xml:space="preserve">/ </w:t>
      </w:r>
      <w:r w:rsidRPr="00785C25">
        <w:rPr>
          <w:rFonts w:hint="cs"/>
          <w:sz w:val="28"/>
          <w:szCs w:val="28"/>
          <w:rtl/>
          <w:lang w:bidi="ar-SA"/>
        </w:rPr>
        <w:t>لایه های اعضای مرتبط با قانون</w:t>
      </w:r>
    </w:p>
    <w:tbl>
      <w:tblPr>
        <w:tblStyle w:val="TableGrid"/>
        <w:bidiVisual/>
        <w:tblW w:w="8732" w:type="dxa"/>
        <w:tblInd w:w="1440" w:type="dxa"/>
        <w:tblLook w:val="04A0" w:firstRow="1" w:lastRow="0" w:firstColumn="1" w:lastColumn="0" w:noHBand="0" w:noVBand="1"/>
      </w:tblPr>
      <w:tblGrid>
        <w:gridCol w:w="500"/>
        <w:gridCol w:w="1852"/>
        <w:gridCol w:w="992"/>
        <w:gridCol w:w="5388"/>
      </w:tblGrid>
      <w:tr w:rsidR="00384C4A" w:rsidTr="006D2B4D">
        <w:tc>
          <w:tcPr>
            <w:tcW w:w="500" w:type="dxa"/>
            <w:shd w:val="clear" w:color="auto" w:fill="95B3D7" w:themeFill="accent1" w:themeFillTint="99"/>
          </w:tcPr>
          <w:p w:rsidR="00384C4A" w:rsidRDefault="00384C4A" w:rsidP="006D2B4D">
            <w:pPr>
              <w:bidi/>
              <w:spacing w:before="60" w:after="60" w:line="240" w:lineRule="atLeast"/>
              <w:jc w:val="center"/>
              <w:rPr>
                <w:sz w:val="28"/>
                <w:szCs w:val="28"/>
                <w:rtl/>
                <w:lang w:bidi="fa-IR"/>
              </w:rPr>
            </w:pPr>
            <w:r w:rsidRPr="001C16B9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52" w:type="dxa"/>
            <w:shd w:val="clear" w:color="auto" w:fill="95B3D7" w:themeFill="accent1" w:themeFillTint="99"/>
          </w:tcPr>
          <w:p w:rsidR="00384C4A" w:rsidRPr="00F478E9" w:rsidRDefault="009975F2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سطح بندی عضو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5388" w:type="dxa"/>
            <w:shd w:val="clear" w:color="auto" w:fill="95B3D7" w:themeFill="accent1" w:themeFillTint="99"/>
          </w:tcPr>
          <w:p w:rsidR="00384C4A" w:rsidRPr="00F478E9" w:rsidRDefault="00384C4A" w:rsidP="006D2B4D">
            <w:pPr>
              <w:bidi/>
              <w:spacing w:before="60" w:after="60" w:line="240" w:lineRule="atLeast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384C4A" w:rsidTr="006D2B4D">
        <w:tc>
          <w:tcPr>
            <w:tcW w:w="500" w:type="dxa"/>
            <w:shd w:val="clear" w:color="auto" w:fill="DBE5F1" w:themeFill="accent1" w:themeFillTint="33"/>
          </w:tcPr>
          <w:p w:rsidR="00384C4A" w:rsidRDefault="00384C4A" w:rsidP="006D2B4D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  <w:lang w:bidi="fa-IR"/>
              </w:rPr>
            </w:pPr>
            <w:r w:rsidRPr="00E92F2C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852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سطح بندی عضو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84C4A" w:rsidRPr="003B031D" w:rsidRDefault="00384C4A" w:rsidP="006D2B4D">
            <w:pPr>
              <w:bidi/>
              <w:spacing w:before="60" w:after="60" w:line="240" w:lineRule="atLeast"/>
              <w:jc w:val="lowKashida"/>
              <w:rPr>
                <w:rtl/>
                <w:lang w:bidi="fa-IR"/>
              </w:rPr>
            </w:pPr>
            <w:r w:rsidRPr="003B031D">
              <w:rPr>
                <w:rFonts w:hint="cs"/>
                <w:rtl/>
                <w:lang w:bidi="fa-IR"/>
              </w:rPr>
              <w:t>فهرستی</w:t>
            </w:r>
          </w:p>
        </w:tc>
        <w:tc>
          <w:tcPr>
            <w:tcW w:w="5388" w:type="dxa"/>
            <w:shd w:val="clear" w:color="auto" w:fill="DBE5F1" w:themeFill="accent1" w:themeFillTint="33"/>
          </w:tcPr>
          <w:p w:rsidR="00384C4A" w:rsidRPr="003B031D" w:rsidRDefault="009975F2" w:rsidP="006D2B4D">
            <w:pPr>
              <w:bidi/>
              <w:spacing w:after="60"/>
              <w:jc w:val="left"/>
              <w:rPr>
                <w:rtl/>
              </w:rPr>
            </w:pPr>
            <w:r w:rsidRPr="00994E06">
              <w:rPr>
                <w:rFonts w:hint="cs"/>
                <w:rtl/>
              </w:rPr>
              <w:t xml:space="preserve">امکان انتخاب </w:t>
            </w:r>
            <w:r>
              <w:rPr>
                <w:rFonts w:hint="cs"/>
                <w:rtl/>
              </w:rPr>
              <w:t>یک یا چند سطح فعال مرتبط با شرکت تعیین شده ی قانون</w:t>
            </w:r>
          </w:p>
        </w:tc>
      </w:tr>
      <w:tr w:rsidR="00384C4A" w:rsidTr="006D2B4D">
        <w:tc>
          <w:tcPr>
            <w:tcW w:w="8732" w:type="dxa"/>
            <w:gridSpan w:val="4"/>
            <w:shd w:val="clear" w:color="auto" w:fill="DBE5F1" w:themeFill="accent1" w:themeFillTint="33"/>
          </w:tcPr>
          <w:p w:rsidR="00384C4A" w:rsidRPr="00F478E9" w:rsidRDefault="00384C4A" w:rsidP="009975F2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F478E9">
              <w:rPr>
                <w:rFonts w:hint="cs"/>
                <w:rtl/>
                <w:lang w:bidi="fa-IR"/>
              </w:rPr>
              <w:t xml:space="preserve">نکته : </w:t>
            </w:r>
            <w:r w:rsidR="009975F2">
              <w:rPr>
                <w:rFonts w:hint="cs"/>
                <w:rtl/>
              </w:rPr>
              <w:t>در صورت عدم تعیین سطح مرتبط قانون همه سطوح مشتریان/اعضای شرکت مرتبط شامل این قانون خواهند بود.</w:t>
            </w:r>
          </w:p>
        </w:tc>
      </w:tr>
    </w:tbl>
    <w:p w:rsidR="00384C4A" w:rsidRPr="006473B6" w:rsidRDefault="00384C4A" w:rsidP="00384C4A">
      <w:pPr>
        <w:bidi/>
        <w:spacing w:before="60" w:after="60" w:line="240" w:lineRule="atLeast"/>
        <w:ind w:left="1440"/>
        <w:jc w:val="lowKashida"/>
        <w:rPr>
          <w:sz w:val="28"/>
          <w:szCs w:val="28"/>
        </w:rPr>
      </w:pPr>
    </w:p>
    <w:p w:rsidR="0094148C" w:rsidRDefault="003A16B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اطلاعات 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اجباری </w:t>
      </w:r>
      <w:r>
        <w:rPr>
          <w:rFonts w:ascii="Times New Roman" w:hAnsi="Times New Roman" w:hint="cs"/>
          <w:szCs w:val="28"/>
          <w:rtl/>
          <w:lang w:bidi="fa-IR"/>
        </w:rPr>
        <w:t>موجود در هر بخش را تکمیل میکند و گزینه ذخیره را انتخاب میکند.</w:t>
      </w:r>
    </w:p>
    <w:p w:rsidR="003A16BF" w:rsidRDefault="003A16BF" w:rsidP="003A16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قانون تعریف شده توسط کاربر را ایجاد</w:t>
      </w:r>
      <w:r w:rsidR="00E554A4">
        <w:rPr>
          <w:rFonts w:ascii="Times New Roman" w:hAnsi="Times New Roman" w:hint="cs"/>
          <w:szCs w:val="28"/>
          <w:rtl/>
          <w:lang w:bidi="fa-IR"/>
        </w:rPr>
        <w:t xml:space="preserve"> و ذخیره</w:t>
      </w:r>
      <w:r>
        <w:rPr>
          <w:rFonts w:ascii="Times New Roman" w:hAnsi="Times New Roman" w:hint="cs"/>
          <w:szCs w:val="28"/>
          <w:rtl/>
          <w:lang w:bidi="fa-IR"/>
        </w:rPr>
        <w:t xml:space="preserve"> کرده و در بالای لیست قوانین نمایش میدهد.</w:t>
      </w:r>
    </w:p>
    <w:p w:rsidR="0087403E" w:rsidRDefault="0087403E" w:rsidP="0006230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D3FAF" w:rsidRDefault="00AD3FAF" w:rsidP="00AD3FAF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90074E" w:rsidRPr="00FA4894" w:rsidRDefault="0090074E" w:rsidP="0090074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قوانین</w:t>
      </w:r>
    </w:p>
    <w:p w:rsidR="0090074E" w:rsidRDefault="0090074E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"قوانین" قادر به وارد کردن لیست قوانین خواهد بود.</w:t>
      </w:r>
    </w:p>
    <w:p w:rsidR="00DA41A3" w:rsidRDefault="00DA41A3" w:rsidP="0090074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90074E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D3FAF" w:rsidRPr="00FA4894" w:rsidRDefault="006131E3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ق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وانی</w:t>
      </w:r>
      <w:r w:rsidR="00A05BC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ن</w:t>
      </w:r>
    </w:p>
    <w:p w:rsidR="00AD3FAF" w:rsidRDefault="00AD3FAF" w:rsidP="0094148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94148C"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حذف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DA41A3" w:rsidRPr="003B0156" w:rsidRDefault="00DA41A3" w:rsidP="00DA41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05BC0" w:rsidRPr="00FA4894" w:rsidRDefault="00A05BC0" w:rsidP="00A05B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 قانون</w:t>
      </w:r>
    </w:p>
    <w:p w:rsidR="00A05BC0" w:rsidRDefault="00A05BC0" w:rsidP="00162BD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>گردش اصلی و قبل از بستن صفحه "</w:t>
      </w:r>
      <w:r w:rsidR="00A03DAF">
        <w:rPr>
          <w:rFonts w:ascii="Times New Roman" w:hAnsi="Times New Roman" w:hint="cs"/>
          <w:szCs w:val="28"/>
          <w:rtl/>
          <w:lang w:bidi="fa-IR"/>
        </w:rPr>
        <w:t>قوانین</w:t>
      </w:r>
      <w:r>
        <w:rPr>
          <w:rFonts w:ascii="Times New Roman" w:hAnsi="Times New Roman" w:hint="cs"/>
          <w:szCs w:val="28"/>
          <w:rtl/>
          <w:lang w:bidi="fa-IR"/>
        </w:rPr>
        <w:t xml:space="preserve">" قادر به </w:t>
      </w:r>
      <w:r w:rsidR="00162BDE">
        <w:rPr>
          <w:rFonts w:ascii="Times New Roman" w:hAnsi="Times New Roman" w:hint="cs"/>
          <w:szCs w:val="28"/>
          <w:rtl/>
          <w:lang w:bidi="fa-IR"/>
        </w:rPr>
        <w:t xml:space="preserve">جستجوی قانون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DA41A3" w:rsidRPr="003B0156" w:rsidRDefault="00DA41A3" w:rsidP="00DA41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22"/>
      <w:footerReference w:type="default" r:id="rId2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FC" w:rsidRDefault="009017FC" w:rsidP="000F4D1B">
      <w:pPr>
        <w:spacing w:after="0" w:line="240" w:lineRule="auto"/>
      </w:pPr>
      <w:r>
        <w:separator/>
      </w:r>
    </w:p>
  </w:endnote>
  <w:endnote w:type="continuationSeparator" w:id="0">
    <w:p w:rsidR="009017FC" w:rsidRDefault="009017F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B4D" w:rsidRPr="00617EA3" w:rsidRDefault="006D2B4D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6D2B4D" w:rsidTr="00D75A7B">
      <w:trPr>
        <w:trHeight w:val="440"/>
      </w:trPr>
      <w:tc>
        <w:tcPr>
          <w:tcW w:w="8306" w:type="dxa"/>
        </w:tcPr>
        <w:p w:rsidR="006D2B4D" w:rsidRPr="00C33CBF" w:rsidRDefault="006D2B4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6D2B4D" w:rsidRPr="00D75A7B" w:rsidRDefault="006D2B4D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246B" w:rsidRPr="0075246B">
            <w:rPr>
              <w:bCs/>
              <w:noProof/>
              <w:color w:val="FF0000"/>
              <w:sz w:val="24"/>
              <w:szCs w:val="24"/>
              <w:rtl/>
            </w:rPr>
            <w:t>17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6D2B4D" w:rsidRPr="00617EA3" w:rsidRDefault="006D2B4D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FC" w:rsidRDefault="009017FC" w:rsidP="000F4D1B">
      <w:pPr>
        <w:spacing w:after="0" w:line="240" w:lineRule="auto"/>
      </w:pPr>
      <w:r>
        <w:separator/>
      </w:r>
    </w:p>
  </w:footnote>
  <w:footnote w:type="continuationSeparator" w:id="0">
    <w:p w:rsidR="009017FC" w:rsidRDefault="009017F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6D2B4D" w:rsidTr="009B2C3C">
      <w:trPr>
        <w:jc w:val="center"/>
      </w:trPr>
      <w:tc>
        <w:tcPr>
          <w:tcW w:w="4252" w:type="dxa"/>
          <w:shd w:val="clear" w:color="auto" w:fill="auto"/>
        </w:tcPr>
        <w:p w:rsidR="006D2B4D" w:rsidRPr="0041289D" w:rsidRDefault="006D2B4D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6D2B4D" w:rsidRPr="00A128F5" w:rsidRDefault="006D2B4D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6D2B4D" w:rsidTr="009B2C3C">
      <w:trPr>
        <w:jc w:val="center"/>
      </w:trPr>
      <w:tc>
        <w:tcPr>
          <w:tcW w:w="4252" w:type="dxa"/>
          <w:shd w:val="clear" w:color="auto" w:fill="auto"/>
        </w:tcPr>
        <w:p w:rsidR="006D2B4D" w:rsidRPr="0041289D" w:rsidRDefault="006D2B4D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6D2B4D" w:rsidRPr="005E65FF" w:rsidRDefault="006D2B4D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6D2B4D" w:rsidRDefault="006D2B4D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365671"/>
    <w:multiLevelType w:val="hybridMultilevel"/>
    <w:tmpl w:val="CFE0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50A1"/>
    <w:multiLevelType w:val="hybridMultilevel"/>
    <w:tmpl w:val="1F9C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0B4F01A4"/>
    <w:multiLevelType w:val="hybridMultilevel"/>
    <w:tmpl w:val="514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3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7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B6C1B09"/>
    <w:multiLevelType w:val="hybridMultilevel"/>
    <w:tmpl w:val="BEB26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206C9C"/>
    <w:multiLevelType w:val="hybridMultilevel"/>
    <w:tmpl w:val="CD942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EAB6226"/>
    <w:multiLevelType w:val="hybridMultilevel"/>
    <w:tmpl w:val="379A7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19A6F28"/>
    <w:multiLevelType w:val="hybridMultilevel"/>
    <w:tmpl w:val="56E4F35C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F92E012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1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9CD1499"/>
    <w:multiLevelType w:val="hybridMultilevel"/>
    <w:tmpl w:val="B792F9A2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8AA23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Compset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35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8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7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37"/>
  </w:num>
  <w:num w:numId="5">
    <w:abstractNumId w:val="19"/>
  </w:num>
  <w:num w:numId="6">
    <w:abstractNumId w:val="46"/>
  </w:num>
  <w:num w:numId="7">
    <w:abstractNumId w:val="25"/>
  </w:num>
  <w:num w:numId="8">
    <w:abstractNumId w:val="29"/>
  </w:num>
  <w:num w:numId="9">
    <w:abstractNumId w:val="26"/>
  </w:num>
  <w:num w:numId="10">
    <w:abstractNumId w:val="14"/>
  </w:num>
  <w:num w:numId="11">
    <w:abstractNumId w:val="47"/>
  </w:num>
  <w:num w:numId="12">
    <w:abstractNumId w:val="39"/>
  </w:num>
  <w:num w:numId="13">
    <w:abstractNumId w:val="23"/>
  </w:num>
  <w:num w:numId="14">
    <w:abstractNumId w:val="32"/>
  </w:num>
  <w:num w:numId="15">
    <w:abstractNumId w:val="22"/>
  </w:num>
  <w:num w:numId="16">
    <w:abstractNumId w:val="18"/>
  </w:num>
  <w:num w:numId="17">
    <w:abstractNumId w:val="31"/>
  </w:num>
  <w:num w:numId="18">
    <w:abstractNumId w:val="17"/>
  </w:num>
  <w:num w:numId="19">
    <w:abstractNumId w:val="24"/>
  </w:num>
  <w:num w:numId="20">
    <w:abstractNumId w:val="10"/>
  </w:num>
  <w:num w:numId="21">
    <w:abstractNumId w:val="15"/>
  </w:num>
  <w:num w:numId="22">
    <w:abstractNumId w:val="43"/>
  </w:num>
  <w:num w:numId="23">
    <w:abstractNumId w:val="16"/>
  </w:num>
  <w:num w:numId="24">
    <w:abstractNumId w:val="6"/>
  </w:num>
  <w:num w:numId="25">
    <w:abstractNumId w:val="13"/>
  </w:num>
  <w:num w:numId="26">
    <w:abstractNumId w:val="36"/>
  </w:num>
  <w:num w:numId="27">
    <w:abstractNumId w:val="20"/>
  </w:num>
  <w:num w:numId="28">
    <w:abstractNumId w:val="35"/>
  </w:num>
  <w:num w:numId="29">
    <w:abstractNumId w:val="38"/>
  </w:num>
  <w:num w:numId="30">
    <w:abstractNumId w:val="8"/>
  </w:num>
  <w:num w:numId="31">
    <w:abstractNumId w:val="3"/>
  </w:num>
  <w:num w:numId="32">
    <w:abstractNumId w:val="44"/>
  </w:num>
  <w:num w:numId="33">
    <w:abstractNumId w:val="45"/>
  </w:num>
  <w:num w:numId="34">
    <w:abstractNumId w:val="42"/>
  </w:num>
  <w:num w:numId="35">
    <w:abstractNumId w:val="9"/>
  </w:num>
  <w:num w:numId="36">
    <w:abstractNumId w:val="5"/>
  </w:num>
  <w:num w:numId="37">
    <w:abstractNumId w:val="7"/>
  </w:num>
  <w:num w:numId="38">
    <w:abstractNumId w:val="40"/>
  </w:num>
  <w:num w:numId="39">
    <w:abstractNumId w:val="33"/>
  </w:num>
  <w:num w:numId="40">
    <w:abstractNumId w:val="27"/>
  </w:num>
  <w:num w:numId="41">
    <w:abstractNumId w:val="41"/>
  </w:num>
  <w:num w:numId="42">
    <w:abstractNumId w:val="30"/>
  </w:num>
  <w:num w:numId="43">
    <w:abstractNumId w:val="34"/>
  </w:num>
  <w:num w:numId="44">
    <w:abstractNumId w:val="4"/>
  </w:num>
  <w:num w:numId="45">
    <w:abstractNumId w:val="2"/>
  </w:num>
  <w:num w:numId="46">
    <w:abstractNumId w:val="48"/>
  </w:num>
  <w:num w:numId="47">
    <w:abstractNumId w:val="11"/>
  </w:num>
  <w:num w:numId="48">
    <w:abstractNumId w:val="21"/>
  </w:num>
  <w:num w:numId="49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C04"/>
    <w:rsid w:val="00167D9C"/>
    <w:rsid w:val="00170B3D"/>
    <w:rsid w:val="0017154F"/>
    <w:rsid w:val="00171C50"/>
    <w:rsid w:val="001726EB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CB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2214"/>
    <w:rsid w:val="00372D8D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031D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0F8C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585D"/>
    <w:rsid w:val="005D6010"/>
    <w:rsid w:val="005D6B86"/>
    <w:rsid w:val="005D6E2E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13B"/>
    <w:rsid w:val="006D597C"/>
    <w:rsid w:val="006D711A"/>
    <w:rsid w:val="006D72B0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48C"/>
    <w:rsid w:val="00941EA9"/>
    <w:rsid w:val="009429DE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94"/>
    <w:rsid w:val="00962DB2"/>
    <w:rsid w:val="009630D5"/>
    <w:rsid w:val="0096346C"/>
    <w:rsid w:val="009636E5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6A0D"/>
    <w:rsid w:val="00AA746B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52F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240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FA3"/>
    <w:rsid w:val="00E527B4"/>
    <w:rsid w:val="00E52CD8"/>
    <w:rsid w:val="00E53074"/>
    <w:rsid w:val="00E54C85"/>
    <w:rsid w:val="00E54E21"/>
    <w:rsid w:val="00E5519F"/>
    <w:rsid w:val="00E554A4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D49"/>
    <w:rsid w:val="00F12E47"/>
    <w:rsid w:val="00F1443E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9F7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0BF7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65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4B69B78-4E4F-4FB6-AEF2-1F4D77F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13418</TotalTime>
  <Pages>27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2122</cp:revision>
  <cp:lastPrinted>2015-09-05T05:58:00Z</cp:lastPrinted>
  <dcterms:created xsi:type="dcterms:W3CDTF">2008-03-16T11:22:00Z</dcterms:created>
  <dcterms:modified xsi:type="dcterms:W3CDTF">2016-06-20T05:13:00Z</dcterms:modified>
  <cp:category>مورد كاربرد</cp:category>
</cp:coreProperties>
</file>