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05E5D" w14:textId="77777777" w:rsidR="004F07AF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>FRANSISKO VARANO UDETAPUTRA BATO TUGA</w:t>
      </w:r>
    </w:p>
    <w:p w14:paraId="06B12161" w14:textId="77777777" w:rsidR="004F07AF" w:rsidRDefault="00000000">
      <w:pPr>
        <w:spacing w:after="80"/>
        <w:jc w:val="center"/>
      </w:pPr>
      <w:proofErr w:type="spellStart"/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>Electrical</w:t>
      </w:r>
      <w:proofErr w:type="spellEnd"/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 xml:space="preserve"> Engineering </w:t>
      </w:r>
      <w:proofErr w:type="spellStart"/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>Graduate</w:t>
      </w:r>
      <w:proofErr w:type="spellEnd"/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 xml:space="preserve"> — Power Electronics,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>Embedded</w:t>
      </w:r>
      <w:proofErr w:type="spellEnd"/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 xml:space="preserve"> Systems &amp; Industrial </w:t>
      </w:r>
      <w:proofErr w:type="spellStart"/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>Automation</w:t>
      </w:r>
      <w:proofErr w:type="spellEnd"/>
    </w:p>
    <w:p w14:paraId="545A4900" w14:textId="1B6ED58C" w:rsidR="004F07AF" w:rsidRDefault="00000000">
      <w:pPr>
        <w:pBdr>
          <w:bottom w:val="single" w:sz="6" w:space="6" w:color="1F3864"/>
        </w:pBdr>
        <w:spacing w:after="200"/>
        <w:jc w:val="center"/>
      </w:pPr>
      <w:r>
        <w:rPr>
          <w:rFonts w:ascii="Calibri" w:eastAsia="Calibri" w:hAnsi="Calibri" w:cs="Calibri"/>
          <w:color w:val="222222"/>
          <w:sz w:val="18"/>
          <w:szCs w:val="18"/>
        </w:rPr>
        <w:t>Semarang, Indonesia |  varanotuga@gmail.com  |  +62 812-3916-2683</w:t>
      </w:r>
      <w:r w:rsidR="00DE6530">
        <w:t xml:space="preserve">  </w:t>
      </w:r>
      <w:r w:rsidR="00DE6530" w:rsidRPr="00DE6530">
        <w:rPr>
          <w:rFonts w:asciiTheme="minorHAnsi" w:hAnsiTheme="minorHAnsi" w:cstheme="minorHAnsi"/>
          <w:sz w:val="18"/>
          <w:szCs w:val="18"/>
        </w:rPr>
        <w:t>|</w:t>
      </w:r>
      <w:r w:rsidR="00DE6530">
        <w:t xml:space="preserve">  </w:t>
      </w:r>
      <w:hyperlink r:id="rId5" w:history="1">
        <w:proofErr w:type="spellStart"/>
        <w:r w:rsidR="00DE6530" w:rsidRPr="00DE6530">
          <w:rPr>
            <w:rStyle w:val="Hyperlink"/>
            <w:rFonts w:ascii="Calibri" w:eastAsia="Calibri" w:hAnsi="Calibri" w:cs="Calibri"/>
            <w:sz w:val="18"/>
            <w:szCs w:val="18"/>
          </w:rPr>
          <w:t>Lin</w:t>
        </w:r>
        <w:r w:rsidR="00DE6530" w:rsidRPr="00DE6530">
          <w:rPr>
            <w:rStyle w:val="Hyperlink"/>
            <w:rFonts w:ascii="Calibri" w:eastAsia="Calibri" w:hAnsi="Calibri" w:cs="Calibri"/>
            <w:sz w:val="18"/>
            <w:szCs w:val="18"/>
          </w:rPr>
          <w:t>k</w:t>
        </w:r>
        <w:r w:rsidR="00DE6530" w:rsidRPr="00DE6530">
          <w:rPr>
            <w:rStyle w:val="Hyperlink"/>
            <w:rFonts w:ascii="Calibri" w:eastAsia="Calibri" w:hAnsi="Calibri" w:cs="Calibri"/>
            <w:sz w:val="18"/>
            <w:szCs w:val="18"/>
          </w:rPr>
          <w:t>d</w:t>
        </w:r>
        <w:r w:rsidR="00DE6530" w:rsidRPr="00DE6530">
          <w:rPr>
            <w:rStyle w:val="Hyperlink"/>
            <w:rFonts w:ascii="Calibri" w:eastAsia="Calibri" w:hAnsi="Calibri" w:cs="Calibri"/>
            <w:sz w:val="18"/>
            <w:szCs w:val="18"/>
          </w:rPr>
          <w:t>in</w:t>
        </w:r>
        <w:proofErr w:type="spellEnd"/>
      </w:hyperlink>
      <w:r>
        <w:rPr>
          <w:rFonts w:ascii="Calibri" w:eastAsia="Calibri" w:hAnsi="Calibri" w:cs="Calibri"/>
          <w:color w:val="222222"/>
          <w:sz w:val="18"/>
          <w:szCs w:val="18"/>
        </w:rPr>
        <w:t xml:space="preserve">  |  </w:t>
      </w:r>
      <w:hyperlink r:id="rId6" w:history="1">
        <w:proofErr w:type="spellStart"/>
        <w:r w:rsidR="00DE6530" w:rsidRPr="00DE6530">
          <w:rPr>
            <w:rStyle w:val="Hyperlink"/>
            <w:rFonts w:ascii="Calibri" w:eastAsia="Calibri" w:hAnsi="Calibri" w:cs="Calibri"/>
            <w:sz w:val="18"/>
            <w:szCs w:val="18"/>
          </w:rPr>
          <w:t>Git</w:t>
        </w:r>
        <w:r w:rsidR="00DE6530" w:rsidRPr="00DE6530">
          <w:rPr>
            <w:rStyle w:val="Hyperlink"/>
            <w:rFonts w:ascii="Calibri" w:eastAsia="Calibri" w:hAnsi="Calibri" w:cs="Calibri"/>
            <w:sz w:val="18"/>
            <w:szCs w:val="18"/>
          </w:rPr>
          <w:t>h</w:t>
        </w:r>
        <w:r w:rsidR="00DE6530" w:rsidRPr="00DE6530">
          <w:rPr>
            <w:rStyle w:val="Hyperlink"/>
            <w:rFonts w:ascii="Calibri" w:eastAsia="Calibri" w:hAnsi="Calibri" w:cs="Calibri"/>
            <w:sz w:val="18"/>
            <w:szCs w:val="18"/>
          </w:rPr>
          <w:t>u</w:t>
        </w:r>
        <w:r w:rsidR="00DE6530" w:rsidRPr="00DE6530">
          <w:rPr>
            <w:rStyle w:val="Hyperlink"/>
            <w:rFonts w:ascii="Calibri" w:eastAsia="Calibri" w:hAnsi="Calibri" w:cs="Calibri"/>
            <w:sz w:val="18"/>
            <w:szCs w:val="18"/>
          </w:rPr>
          <w:t>b</w:t>
        </w:r>
        <w:proofErr w:type="spellEnd"/>
      </w:hyperlink>
    </w:p>
    <w:p w14:paraId="26AF58C6" w14:textId="77777777" w:rsidR="004F07AF" w:rsidRDefault="00000000">
      <w:pPr>
        <w:pBdr>
          <w:bottom w:val="single" w:sz="4" w:space="2" w:color="AAAAAA"/>
        </w:pBdr>
        <w:spacing w:before="16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PROFILE</w:t>
      </w:r>
    </w:p>
    <w:p w14:paraId="2FED5A41" w14:textId="77777777" w:rsidR="004F07AF" w:rsidRDefault="00000000">
      <w:pPr>
        <w:spacing w:after="90"/>
      </w:pPr>
      <w:proofErr w:type="spellStart"/>
      <w:r>
        <w:rPr>
          <w:rFonts w:ascii="Calibri" w:eastAsia="Calibri" w:hAnsi="Calibri" w:cs="Calibri"/>
          <w:color w:val="222222"/>
        </w:rPr>
        <w:t>Electrical</w:t>
      </w:r>
      <w:proofErr w:type="spellEnd"/>
      <w:r>
        <w:rPr>
          <w:rFonts w:ascii="Calibri" w:eastAsia="Calibri" w:hAnsi="Calibri" w:cs="Calibri"/>
          <w:color w:val="222222"/>
        </w:rPr>
        <w:t xml:space="preserve"> Engineering </w:t>
      </w:r>
      <w:proofErr w:type="spellStart"/>
      <w:r>
        <w:rPr>
          <w:rFonts w:ascii="Calibri" w:eastAsia="Calibri" w:hAnsi="Calibri" w:cs="Calibri"/>
          <w:color w:val="222222"/>
        </w:rPr>
        <w:t>graduate</w:t>
      </w:r>
      <w:proofErr w:type="spellEnd"/>
      <w:r>
        <w:rPr>
          <w:rFonts w:ascii="Calibri" w:eastAsia="Calibri" w:hAnsi="Calibri" w:cs="Calibri"/>
          <w:color w:val="222222"/>
        </w:rPr>
        <w:t xml:space="preserve"> (GPA 3.59/4.00) </w:t>
      </w:r>
      <w:proofErr w:type="spellStart"/>
      <w:r>
        <w:rPr>
          <w:rFonts w:ascii="Calibri" w:eastAsia="Calibri" w:hAnsi="Calibri" w:cs="Calibri"/>
          <w:color w:val="222222"/>
        </w:rPr>
        <w:t>from</w:t>
      </w:r>
      <w:proofErr w:type="spellEnd"/>
      <w:r>
        <w:rPr>
          <w:rFonts w:ascii="Calibri" w:eastAsia="Calibri" w:hAnsi="Calibri" w:cs="Calibri"/>
          <w:color w:val="222222"/>
        </w:rPr>
        <w:t xml:space="preserve"> Unika Soegijapranata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hands-on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experience</w:t>
      </w:r>
      <w:proofErr w:type="spellEnd"/>
      <w:r>
        <w:rPr>
          <w:rFonts w:ascii="Calibri" w:eastAsia="Calibri" w:hAnsi="Calibri" w:cs="Calibri"/>
          <w:color w:val="222222"/>
        </w:rPr>
        <w:t xml:space="preserve"> in </w:t>
      </w:r>
      <w:proofErr w:type="spellStart"/>
      <w:r>
        <w:rPr>
          <w:rFonts w:ascii="Calibri" w:eastAsia="Calibri" w:hAnsi="Calibri" w:cs="Calibri"/>
          <w:color w:val="222222"/>
        </w:rPr>
        <w:t>power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electronics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embedded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systems</w:t>
      </w:r>
      <w:proofErr w:type="spellEnd"/>
      <w:r>
        <w:rPr>
          <w:rFonts w:ascii="Calibri" w:eastAsia="Calibri" w:hAnsi="Calibri" w:cs="Calibri"/>
          <w:color w:val="222222"/>
        </w:rPr>
        <w:t xml:space="preserve">, PCB </w:t>
      </w:r>
      <w:proofErr w:type="spellStart"/>
      <w:r>
        <w:rPr>
          <w:rFonts w:ascii="Calibri" w:eastAsia="Calibri" w:hAnsi="Calibri" w:cs="Calibri"/>
          <w:color w:val="222222"/>
        </w:rPr>
        <w:t>design</w:t>
      </w:r>
      <w:proofErr w:type="spellEnd"/>
      <w:r>
        <w:rPr>
          <w:rFonts w:ascii="Calibri" w:eastAsia="Calibri" w:hAnsi="Calibri" w:cs="Calibri"/>
          <w:color w:val="222222"/>
        </w:rPr>
        <w:t xml:space="preserve">, sensor </w:t>
      </w:r>
      <w:proofErr w:type="spellStart"/>
      <w:r>
        <w:rPr>
          <w:rFonts w:ascii="Calibri" w:eastAsia="Calibri" w:hAnsi="Calibri" w:cs="Calibri"/>
          <w:color w:val="222222"/>
        </w:rPr>
        <w:t>integration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industrial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automation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control</w:t>
      </w:r>
      <w:proofErr w:type="spellEnd"/>
      <w:r>
        <w:rPr>
          <w:rFonts w:ascii="Calibri" w:eastAsia="Calibri" w:hAnsi="Calibri" w:cs="Calibri"/>
          <w:color w:val="222222"/>
        </w:rPr>
        <w:t xml:space="preserve">. </w:t>
      </w:r>
      <w:proofErr w:type="spellStart"/>
      <w:r>
        <w:rPr>
          <w:rFonts w:ascii="Calibri" w:eastAsia="Calibri" w:hAnsi="Calibri" w:cs="Calibri"/>
          <w:color w:val="222222"/>
        </w:rPr>
        <w:t>Author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presenter</w:t>
      </w:r>
      <w:proofErr w:type="spellEnd"/>
      <w:r>
        <w:rPr>
          <w:rFonts w:ascii="Calibri" w:eastAsia="Calibri" w:hAnsi="Calibri" w:cs="Calibri"/>
          <w:color w:val="222222"/>
        </w:rPr>
        <w:t xml:space="preserve"> of </w:t>
      </w:r>
      <w:proofErr w:type="spellStart"/>
      <w:r>
        <w:rPr>
          <w:rFonts w:ascii="Calibri" w:eastAsia="Calibri" w:hAnsi="Calibri" w:cs="Calibri"/>
          <w:color w:val="222222"/>
        </w:rPr>
        <w:t>an</w:t>
      </w:r>
      <w:proofErr w:type="spellEnd"/>
      <w:r>
        <w:rPr>
          <w:rFonts w:ascii="Calibri" w:eastAsia="Calibri" w:hAnsi="Calibri" w:cs="Calibri"/>
          <w:color w:val="222222"/>
        </w:rPr>
        <w:t xml:space="preserve"> IEEE-</w:t>
      </w:r>
      <w:proofErr w:type="spellStart"/>
      <w:r>
        <w:rPr>
          <w:rFonts w:ascii="Calibri" w:eastAsia="Calibri" w:hAnsi="Calibri" w:cs="Calibri"/>
          <w:color w:val="222222"/>
        </w:rPr>
        <w:t>affiliated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conference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paper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interleaved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buck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converter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design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synchronous</w:t>
      </w:r>
      <w:proofErr w:type="spellEnd"/>
      <w:r>
        <w:rPr>
          <w:rFonts w:ascii="Calibri" w:eastAsia="Calibri" w:hAnsi="Calibri" w:cs="Calibri"/>
          <w:color w:val="222222"/>
        </w:rPr>
        <w:t xml:space="preserve"> generator </w:t>
      </w:r>
      <w:proofErr w:type="spellStart"/>
      <w:r>
        <w:rPr>
          <w:rFonts w:ascii="Calibri" w:eastAsia="Calibri" w:hAnsi="Calibri" w:cs="Calibri"/>
          <w:color w:val="222222"/>
        </w:rPr>
        <w:t>excitation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systems</w:t>
      </w:r>
      <w:proofErr w:type="spellEnd"/>
      <w:r>
        <w:rPr>
          <w:rFonts w:ascii="Calibri" w:eastAsia="Calibri" w:hAnsi="Calibri" w:cs="Calibri"/>
          <w:color w:val="222222"/>
        </w:rPr>
        <w:t xml:space="preserve">. </w:t>
      </w:r>
      <w:proofErr w:type="spellStart"/>
      <w:r>
        <w:rPr>
          <w:rFonts w:ascii="Calibri" w:eastAsia="Calibri" w:hAnsi="Calibri" w:cs="Calibri"/>
          <w:color w:val="222222"/>
        </w:rPr>
        <w:t>Experienced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developing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validating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electronic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systems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using</w:t>
      </w:r>
      <w:proofErr w:type="spellEnd"/>
      <w:r>
        <w:rPr>
          <w:rFonts w:ascii="Calibri" w:eastAsia="Calibri" w:hAnsi="Calibri" w:cs="Calibri"/>
          <w:color w:val="222222"/>
        </w:rPr>
        <w:t xml:space="preserve"> STM32, ESP32,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Arduino,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Haiwell</w:t>
      </w:r>
      <w:proofErr w:type="spellEnd"/>
      <w:r>
        <w:rPr>
          <w:rFonts w:ascii="Calibri" w:eastAsia="Calibri" w:hAnsi="Calibri" w:cs="Calibri"/>
          <w:color w:val="222222"/>
        </w:rPr>
        <w:t>/</w:t>
      </w:r>
      <w:proofErr w:type="spellStart"/>
      <w:r>
        <w:rPr>
          <w:rFonts w:ascii="Calibri" w:eastAsia="Calibri" w:hAnsi="Calibri" w:cs="Calibri"/>
          <w:color w:val="222222"/>
        </w:rPr>
        <w:t>Omron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PLCs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over </w:t>
      </w:r>
      <w:proofErr w:type="spellStart"/>
      <w:r>
        <w:rPr>
          <w:rFonts w:ascii="Calibri" w:eastAsia="Calibri" w:hAnsi="Calibri" w:cs="Calibri"/>
          <w:color w:val="222222"/>
        </w:rPr>
        <w:t>two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years</w:t>
      </w:r>
      <w:proofErr w:type="spellEnd"/>
      <w:r>
        <w:rPr>
          <w:rFonts w:ascii="Calibri" w:eastAsia="Calibri" w:hAnsi="Calibri" w:cs="Calibri"/>
          <w:color w:val="222222"/>
        </w:rPr>
        <w:t xml:space="preserve"> of </w:t>
      </w:r>
      <w:proofErr w:type="spellStart"/>
      <w:r>
        <w:rPr>
          <w:rFonts w:ascii="Calibri" w:eastAsia="Calibri" w:hAnsi="Calibri" w:cs="Calibri"/>
          <w:color w:val="222222"/>
        </w:rPr>
        <w:t>teaching-assistant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experience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translating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technical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concepts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into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hands-on</w:t>
      </w:r>
      <w:proofErr w:type="spellEnd"/>
      <w:r>
        <w:rPr>
          <w:rFonts w:ascii="Calibri" w:eastAsia="Calibri" w:hAnsi="Calibri" w:cs="Calibri"/>
          <w:color w:val="222222"/>
        </w:rPr>
        <w:t xml:space="preserve"> lab </w:t>
      </w:r>
      <w:proofErr w:type="spellStart"/>
      <w:r>
        <w:rPr>
          <w:rFonts w:ascii="Calibri" w:eastAsia="Calibri" w:hAnsi="Calibri" w:cs="Calibri"/>
          <w:color w:val="222222"/>
        </w:rPr>
        <w:t>instruction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3FAC3D8A" w14:textId="77777777" w:rsidR="004F07AF" w:rsidRDefault="00000000">
      <w:pPr>
        <w:pBdr>
          <w:bottom w:val="single" w:sz="4" w:space="2" w:color="AAAAAA"/>
        </w:pBdr>
        <w:spacing w:before="16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CORE SKILLS</w:t>
      </w:r>
    </w:p>
    <w:p w14:paraId="4DC1AD60" w14:textId="77777777" w:rsidR="004F07AF" w:rsidRDefault="00000000">
      <w:pPr>
        <w:spacing w:after="40"/>
      </w:pPr>
      <w:r>
        <w:rPr>
          <w:rFonts w:ascii="Calibri" w:eastAsia="Calibri" w:hAnsi="Calibri" w:cs="Calibri"/>
          <w:b/>
          <w:bCs/>
          <w:color w:val="222222"/>
        </w:rPr>
        <w:t xml:space="preserve">Power Electronics &amp;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Embedded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Systems: </w:t>
      </w:r>
      <w:r>
        <w:rPr>
          <w:rFonts w:ascii="Calibri" w:eastAsia="Calibri" w:hAnsi="Calibri" w:cs="Calibri"/>
          <w:color w:val="222222"/>
        </w:rPr>
        <w:t xml:space="preserve">DC-DC </w:t>
      </w:r>
      <w:proofErr w:type="spellStart"/>
      <w:r>
        <w:rPr>
          <w:rFonts w:ascii="Calibri" w:eastAsia="Calibri" w:hAnsi="Calibri" w:cs="Calibri"/>
          <w:color w:val="222222"/>
        </w:rPr>
        <w:t>converters</w:t>
      </w:r>
      <w:proofErr w:type="spellEnd"/>
      <w:r>
        <w:rPr>
          <w:rFonts w:ascii="Calibri" w:eastAsia="Calibri" w:hAnsi="Calibri" w:cs="Calibri"/>
          <w:color w:val="222222"/>
        </w:rPr>
        <w:t xml:space="preserve">, AC-AC </w:t>
      </w:r>
      <w:proofErr w:type="spellStart"/>
      <w:r>
        <w:rPr>
          <w:rFonts w:ascii="Calibri" w:eastAsia="Calibri" w:hAnsi="Calibri" w:cs="Calibri"/>
          <w:color w:val="222222"/>
        </w:rPr>
        <w:t>choppers</w:t>
      </w:r>
      <w:proofErr w:type="spellEnd"/>
      <w:r>
        <w:rPr>
          <w:rFonts w:ascii="Calibri" w:eastAsia="Calibri" w:hAnsi="Calibri" w:cs="Calibri"/>
          <w:color w:val="222222"/>
        </w:rPr>
        <w:t xml:space="preserve">, SCR </w:t>
      </w:r>
      <w:proofErr w:type="spellStart"/>
      <w:r>
        <w:rPr>
          <w:rFonts w:ascii="Calibri" w:eastAsia="Calibri" w:hAnsi="Calibri" w:cs="Calibri"/>
          <w:color w:val="222222"/>
        </w:rPr>
        <w:t>excitation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control</w:t>
      </w:r>
      <w:proofErr w:type="spellEnd"/>
      <w:r>
        <w:rPr>
          <w:rFonts w:ascii="Calibri" w:eastAsia="Calibri" w:hAnsi="Calibri" w:cs="Calibri"/>
          <w:color w:val="222222"/>
        </w:rPr>
        <w:t xml:space="preserve">, STM32F407V, Arduino, ESP32, </w:t>
      </w:r>
      <w:proofErr w:type="spellStart"/>
      <w:r>
        <w:rPr>
          <w:rFonts w:ascii="Calibri" w:eastAsia="Calibri" w:hAnsi="Calibri" w:cs="Calibri"/>
          <w:color w:val="222222"/>
        </w:rPr>
        <w:t>NodeMCU</w:t>
      </w:r>
      <w:proofErr w:type="spellEnd"/>
      <w:r>
        <w:rPr>
          <w:rFonts w:ascii="Calibri" w:eastAsia="Calibri" w:hAnsi="Calibri" w:cs="Calibri"/>
          <w:color w:val="222222"/>
        </w:rPr>
        <w:t>/ESP8266</w:t>
      </w:r>
    </w:p>
    <w:p w14:paraId="1A251857" w14:textId="77777777" w:rsidR="004F07AF" w:rsidRDefault="00000000">
      <w:pPr>
        <w:spacing w:after="40"/>
      </w:pPr>
      <w:r>
        <w:rPr>
          <w:rFonts w:ascii="Calibri" w:eastAsia="Calibri" w:hAnsi="Calibri" w:cs="Calibri"/>
          <w:b/>
          <w:bCs/>
          <w:color w:val="222222"/>
        </w:rPr>
        <w:t xml:space="preserve">Design &amp;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Simulation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Software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: </w:t>
      </w:r>
      <w:r>
        <w:rPr>
          <w:rFonts w:ascii="Calibri" w:eastAsia="Calibri" w:hAnsi="Calibri" w:cs="Calibri"/>
          <w:color w:val="222222"/>
        </w:rPr>
        <w:t xml:space="preserve">TARGET 3001!, PSIM, </w:t>
      </w:r>
      <w:proofErr w:type="spellStart"/>
      <w:r>
        <w:rPr>
          <w:rFonts w:ascii="Calibri" w:eastAsia="Calibri" w:hAnsi="Calibri" w:cs="Calibri"/>
          <w:color w:val="222222"/>
        </w:rPr>
        <w:t>Proteus</w:t>
      </w:r>
      <w:proofErr w:type="spellEnd"/>
      <w:r>
        <w:rPr>
          <w:rFonts w:ascii="Calibri" w:eastAsia="Calibri" w:hAnsi="Calibri" w:cs="Calibri"/>
          <w:color w:val="222222"/>
        </w:rPr>
        <w:t xml:space="preserve"> 8 Professional</w:t>
      </w:r>
    </w:p>
    <w:p w14:paraId="1C237AA1" w14:textId="77777777" w:rsidR="004F07AF" w:rsidRDefault="00000000">
      <w:pPr>
        <w:spacing w:after="40"/>
      </w:pPr>
      <w:proofErr w:type="spellStart"/>
      <w:r>
        <w:rPr>
          <w:rFonts w:ascii="Calibri" w:eastAsia="Calibri" w:hAnsi="Calibri" w:cs="Calibri"/>
          <w:b/>
          <w:bCs/>
          <w:color w:val="222222"/>
        </w:rPr>
        <w:t>Automation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&amp;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Control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: </w:t>
      </w:r>
      <w:proofErr w:type="spellStart"/>
      <w:r>
        <w:rPr>
          <w:rFonts w:ascii="Calibri" w:eastAsia="Calibri" w:hAnsi="Calibri" w:cs="Calibri"/>
          <w:color w:val="222222"/>
        </w:rPr>
        <w:t>Haiwell</w:t>
      </w:r>
      <w:proofErr w:type="spellEnd"/>
      <w:r>
        <w:rPr>
          <w:rFonts w:ascii="Calibri" w:eastAsia="Calibri" w:hAnsi="Calibri" w:cs="Calibri"/>
          <w:color w:val="222222"/>
        </w:rPr>
        <w:t xml:space="preserve"> Happy PLC, </w:t>
      </w:r>
      <w:proofErr w:type="spellStart"/>
      <w:r>
        <w:rPr>
          <w:rFonts w:ascii="Calibri" w:eastAsia="Calibri" w:hAnsi="Calibri" w:cs="Calibri"/>
          <w:color w:val="222222"/>
        </w:rPr>
        <w:t>Haiwell</w:t>
      </w:r>
      <w:proofErr w:type="spellEnd"/>
      <w:r>
        <w:rPr>
          <w:rFonts w:ascii="Calibri" w:eastAsia="Calibri" w:hAnsi="Calibri" w:cs="Calibri"/>
          <w:color w:val="222222"/>
        </w:rPr>
        <w:t xml:space="preserve"> Cloud SCADA </w:t>
      </w:r>
      <w:proofErr w:type="spellStart"/>
      <w:r>
        <w:rPr>
          <w:rFonts w:ascii="Calibri" w:eastAsia="Calibri" w:hAnsi="Calibri" w:cs="Calibri"/>
          <w:color w:val="222222"/>
        </w:rPr>
        <w:t>Designer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Omron</w:t>
      </w:r>
      <w:proofErr w:type="spellEnd"/>
      <w:r>
        <w:rPr>
          <w:rFonts w:ascii="Calibri" w:eastAsia="Calibri" w:hAnsi="Calibri" w:cs="Calibri"/>
          <w:color w:val="222222"/>
        </w:rPr>
        <w:t xml:space="preserve"> CX-</w:t>
      </w:r>
      <w:proofErr w:type="spellStart"/>
      <w:r>
        <w:rPr>
          <w:rFonts w:ascii="Calibri" w:eastAsia="Calibri" w:hAnsi="Calibri" w:cs="Calibri"/>
          <w:color w:val="222222"/>
        </w:rPr>
        <w:t>Programmer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Omron</w:t>
      </w:r>
      <w:proofErr w:type="spellEnd"/>
      <w:r>
        <w:rPr>
          <w:rFonts w:ascii="Calibri" w:eastAsia="Calibri" w:hAnsi="Calibri" w:cs="Calibri"/>
          <w:color w:val="222222"/>
        </w:rPr>
        <w:t xml:space="preserve"> CX-</w:t>
      </w:r>
      <w:proofErr w:type="spellStart"/>
      <w:r>
        <w:rPr>
          <w:rFonts w:ascii="Calibri" w:eastAsia="Calibri" w:hAnsi="Calibri" w:cs="Calibri"/>
          <w:color w:val="222222"/>
        </w:rPr>
        <w:t>Designer</w:t>
      </w:r>
      <w:proofErr w:type="spellEnd"/>
      <w:r>
        <w:rPr>
          <w:rFonts w:ascii="Calibri" w:eastAsia="Calibri" w:hAnsi="Calibri" w:cs="Calibri"/>
          <w:color w:val="222222"/>
        </w:rPr>
        <w:t xml:space="preserve">, VSD, PI/PID </w:t>
      </w:r>
      <w:proofErr w:type="spellStart"/>
      <w:r>
        <w:rPr>
          <w:rFonts w:ascii="Calibri" w:eastAsia="Calibri" w:hAnsi="Calibri" w:cs="Calibri"/>
          <w:color w:val="222222"/>
        </w:rPr>
        <w:t>control</w:t>
      </w:r>
      <w:proofErr w:type="spellEnd"/>
    </w:p>
    <w:p w14:paraId="18242EBC" w14:textId="77777777" w:rsidR="004F07AF" w:rsidRDefault="00000000">
      <w:pPr>
        <w:spacing w:after="40"/>
      </w:pPr>
      <w:r>
        <w:rPr>
          <w:rFonts w:ascii="Calibri" w:eastAsia="Calibri" w:hAnsi="Calibri" w:cs="Calibri"/>
          <w:b/>
          <w:bCs/>
          <w:color w:val="222222"/>
        </w:rPr>
        <w:t xml:space="preserve">IoT &amp; Monitoring: </w:t>
      </w:r>
      <w:r>
        <w:rPr>
          <w:rFonts w:ascii="Calibri" w:eastAsia="Calibri" w:hAnsi="Calibri" w:cs="Calibri"/>
          <w:color w:val="222222"/>
        </w:rPr>
        <w:t>MQTT/</w:t>
      </w:r>
      <w:proofErr w:type="spellStart"/>
      <w:r>
        <w:rPr>
          <w:rFonts w:ascii="Calibri" w:eastAsia="Calibri" w:hAnsi="Calibri" w:cs="Calibri"/>
          <w:color w:val="222222"/>
        </w:rPr>
        <w:t>HiveMQ</w:t>
      </w:r>
      <w:proofErr w:type="spellEnd"/>
      <w:r>
        <w:rPr>
          <w:rFonts w:ascii="Calibri" w:eastAsia="Calibri" w:hAnsi="Calibri" w:cs="Calibri"/>
          <w:color w:val="222222"/>
        </w:rPr>
        <w:t xml:space="preserve">, Raspberry Pi, real-time </w:t>
      </w:r>
      <w:proofErr w:type="spellStart"/>
      <w:r>
        <w:rPr>
          <w:rFonts w:ascii="Calibri" w:eastAsia="Calibri" w:hAnsi="Calibri" w:cs="Calibri"/>
          <w:color w:val="222222"/>
        </w:rPr>
        <w:t>dashboards</w:t>
      </w:r>
      <w:proofErr w:type="spellEnd"/>
    </w:p>
    <w:p w14:paraId="3F219746" w14:textId="77777777" w:rsidR="004F07AF" w:rsidRDefault="00000000">
      <w:pPr>
        <w:spacing w:after="40"/>
      </w:pPr>
      <w:proofErr w:type="spellStart"/>
      <w:r>
        <w:rPr>
          <w:rFonts w:ascii="Calibri" w:eastAsia="Calibri" w:hAnsi="Calibri" w:cs="Calibri"/>
          <w:b/>
          <w:bCs/>
          <w:color w:val="222222"/>
        </w:rPr>
        <w:t>Programming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Languages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: </w:t>
      </w:r>
      <w:r>
        <w:rPr>
          <w:rFonts w:ascii="Calibri" w:eastAsia="Calibri" w:hAnsi="Calibri" w:cs="Calibri"/>
          <w:color w:val="222222"/>
        </w:rPr>
        <w:t xml:space="preserve">C/C++, </w:t>
      </w:r>
      <w:proofErr w:type="spellStart"/>
      <w:r>
        <w:rPr>
          <w:rFonts w:ascii="Calibri" w:eastAsia="Calibri" w:hAnsi="Calibri" w:cs="Calibri"/>
          <w:color w:val="222222"/>
        </w:rPr>
        <w:t>Python</w:t>
      </w:r>
      <w:proofErr w:type="spellEnd"/>
      <w:r>
        <w:rPr>
          <w:rFonts w:ascii="Calibri" w:eastAsia="Calibri" w:hAnsi="Calibri" w:cs="Calibri"/>
          <w:color w:val="222222"/>
        </w:rPr>
        <w:t>, HTML/CSS/</w:t>
      </w:r>
      <w:proofErr w:type="spellStart"/>
      <w:r>
        <w:rPr>
          <w:rFonts w:ascii="Calibri" w:eastAsia="Calibri" w:hAnsi="Calibri" w:cs="Calibri"/>
          <w:color w:val="222222"/>
        </w:rPr>
        <w:t>JavaScript</w:t>
      </w:r>
      <w:proofErr w:type="spellEnd"/>
    </w:p>
    <w:p w14:paraId="06B51C05" w14:textId="77777777" w:rsidR="004F07AF" w:rsidRDefault="00000000">
      <w:pPr>
        <w:spacing w:after="40"/>
      </w:pPr>
      <w:proofErr w:type="spellStart"/>
      <w:r>
        <w:rPr>
          <w:rFonts w:ascii="Calibri" w:eastAsia="Calibri" w:hAnsi="Calibri" w:cs="Calibri"/>
          <w:b/>
          <w:bCs/>
          <w:color w:val="222222"/>
        </w:rPr>
        <w:t>Other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: </w:t>
      </w:r>
      <w:r>
        <w:rPr>
          <w:rFonts w:ascii="Calibri" w:eastAsia="Calibri" w:hAnsi="Calibri" w:cs="Calibri"/>
          <w:color w:val="222222"/>
        </w:rPr>
        <w:t xml:space="preserve">Sensor </w:t>
      </w:r>
      <w:proofErr w:type="spellStart"/>
      <w:r>
        <w:rPr>
          <w:rFonts w:ascii="Calibri" w:eastAsia="Calibri" w:hAnsi="Calibri" w:cs="Calibri"/>
          <w:color w:val="222222"/>
        </w:rPr>
        <w:t>integration</w:t>
      </w:r>
      <w:proofErr w:type="spellEnd"/>
      <w:r>
        <w:rPr>
          <w:rFonts w:ascii="Calibri" w:eastAsia="Calibri" w:hAnsi="Calibri" w:cs="Calibri"/>
          <w:color w:val="222222"/>
        </w:rPr>
        <w:t xml:space="preserve"> &amp; </w:t>
      </w:r>
      <w:proofErr w:type="spellStart"/>
      <w:r>
        <w:rPr>
          <w:rFonts w:ascii="Calibri" w:eastAsia="Calibri" w:hAnsi="Calibri" w:cs="Calibri"/>
          <w:color w:val="222222"/>
        </w:rPr>
        <w:t>calibration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electrical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troubleshooting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technical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writing</w:t>
      </w:r>
      <w:proofErr w:type="spellEnd"/>
      <w:r>
        <w:rPr>
          <w:rFonts w:ascii="Calibri" w:eastAsia="Calibri" w:hAnsi="Calibri" w:cs="Calibri"/>
          <w:color w:val="222222"/>
        </w:rPr>
        <w:t xml:space="preserve">, data </w:t>
      </w:r>
      <w:proofErr w:type="spellStart"/>
      <w:r>
        <w:rPr>
          <w:rFonts w:ascii="Calibri" w:eastAsia="Calibri" w:hAnsi="Calibri" w:cs="Calibri"/>
          <w:color w:val="222222"/>
        </w:rPr>
        <w:t>analysis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public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speaking</w:t>
      </w:r>
      <w:proofErr w:type="spellEnd"/>
      <w:r>
        <w:rPr>
          <w:rFonts w:ascii="Calibri" w:eastAsia="Calibri" w:hAnsi="Calibri" w:cs="Calibri"/>
          <w:color w:val="222222"/>
        </w:rPr>
        <w:t xml:space="preserve">, n8n </w:t>
      </w:r>
      <w:proofErr w:type="spellStart"/>
      <w:r>
        <w:rPr>
          <w:rFonts w:ascii="Calibri" w:eastAsia="Calibri" w:hAnsi="Calibri" w:cs="Calibri"/>
          <w:color w:val="222222"/>
        </w:rPr>
        <w:t>workflow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automation</w:t>
      </w:r>
      <w:proofErr w:type="spellEnd"/>
    </w:p>
    <w:p w14:paraId="6D009925" w14:textId="77777777" w:rsidR="004F07AF" w:rsidRDefault="00000000">
      <w:pPr>
        <w:pBdr>
          <w:bottom w:val="single" w:sz="4" w:space="2" w:color="AAAAAA"/>
        </w:pBdr>
        <w:spacing w:before="16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RESEARCH &amp; PROJECTS</w:t>
      </w:r>
    </w:p>
    <w:p w14:paraId="4B001C86" w14:textId="77777777" w:rsidR="004F07AF" w:rsidRDefault="00000000">
      <w:pPr>
        <w:tabs>
          <w:tab w:val="right" w:pos="9360"/>
        </w:tabs>
        <w:spacing w:before="70" w:after="20"/>
      </w:pPr>
      <w:proofErr w:type="spellStart"/>
      <w:r>
        <w:rPr>
          <w:rFonts w:ascii="Calibri" w:eastAsia="Calibri" w:hAnsi="Calibri" w:cs="Calibri"/>
          <w:b/>
          <w:bCs/>
          <w:color w:val="222222"/>
        </w:rPr>
        <w:t>Interleaved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Buck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Converter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for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Generator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Excitation</w:t>
      </w:r>
      <w:proofErr w:type="spellEnd"/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May 2026 – Sep 2026</w:t>
      </w:r>
    </w:p>
    <w:p w14:paraId="5E5312BA" w14:textId="77777777" w:rsidR="004F07AF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FORTEI-ICEE 2026 (IEEE) — Makassar</w:t>
      </w:r>
    </w:p>
    <w:p w14:paraId="34023F70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Designed</w:t>
      </w:r>
      <w:proofErr w:type="spellEnd"/>
      <w:r>
        <w:rPr>
          <w:rFonts w:ascii="Calibri" w:eastAsia="Calibri" w:hAnsi="Calibri" w:cs="Calibri"/>
          <w:color w:val="222222"/>
        </w:rPr>
        <w:t xml:space="preserve"> a </w:t>
      </w:r>
      <w:proofErr w:type="spellStart"/>
      <w:r>
        <w:rPr>
          <w:rFonts w:ascii="Calibri" w:eastAsia="Calibri" w:hAnsi="Calibri" w:cs="Calibri"/>
          <w:color w:val="222222"/>
        </w:rPr>
        <w:t>three-leg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interleaved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buck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converter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topology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including</w:t>
      </w:r>
      <w:proofErr w:type="spellEnd"/>
      <w:r>
        <w:rPr>
          <w:rFonts w:ascii="Calibri" w:eastAsia="Calibri" w:hAnsi="Calibri" w:cs="Calibri"/>
          <w:color w:val="222222"/>
        </w:rPr>
        <w:t xml:space="preserve"> PCB </w:t>
      </w:r>
      <w:proofErr w:type="spellStart"/>
      <w:r>
        <w:rPr>
          <w:rFonts w:ascii="Calibri" w:eastAsia="Calibri" w:hAnsi="Calibri" w:cs="Calibri"/>
          <w:color w:val="222222"/>
        </w:rPr>
        <w:t>layout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hardware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assembly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to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improve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current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quality</w:t>
      </w:r>
      <w:proofErr w:type="spellEnd"/>
      <w:r>
        <w:rPr>
          <w:rFonts w:ascii="Calibri" w:eastAsia="Calibri" w:hAnsi="Calibri" w:cs="Calibri"/>
          <w:color w:val="222222"/>
        </w:rPr>
        <w:t xml:space="preserve"> in </w:t>
      </w:r>
      <w:proofErr w:type="spellStart"/>
      <w:r>
        <w:rPr>
          <w:rFonts w:ascii="Calibri" w:eastAsia="Calibri" w:hAnsi="Calibri" w:cs="Calibri"/>
          <w:color w:val="222222"/>
        </w:rPr>
        <w:t>synchronous</w:t>
      </w:r>
      <w:proofErr w:type="spellEnd"/>
      <w:r>
        <w:rPr>
          <w:rFonts w:ascii="Calibri" w:eastAsia="Calibri" w:hAnsi="Calibri" w:cs="Calibri"/>
          <w:color w:val="222222"/>
        </w:rPr>
        <w:t xml:space="preserve"> generator </w:t>
      </w:r>
      <w:proofErr w:type="spellStart"/>
      <w:r>
        <w:rPr>
          <w:rFonts w:ascii="Calibri" w:eastAsia="Calibri" w:hAnsi="Calibri" w:cs="Calibri"/>
          <w:color w:val="222222"/>
        </w:rPr>
        <w:t>excitation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applications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55488BAB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Authored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presented</w:t>
      </w:r>
      <w:proofErr w:type="spellEnd"/>
      <w:r>
        <w:rPr>
          <w:rFonts w:ascii="Calibri" w:eastAsia="Calibri" w:hAnsi="Calibri" w:cs="Calibri"/>
          <w:color w:val="222222"/>
        </w:rPr>
        <w:t xml:space="preserve"> "A </w:t>
      </w:r>
      <w:proofErr w:type="spellStart"/>
      <w:r>
        <w:rPr>
          <w:rFonts w:ascii="Calibri" w:eastAsia="Calibri" w:hAnsi="Calibri" w:cs="Calibri"/>
          <w:color w:val="222222"/>
        </w:rPr>
        <w:t>Three-Leg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Interleaved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Buck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Converter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Topology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Enhanced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Current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Quality</w:t>
      </w:r>
      <w:proofErr w:type="spellEnd"/>
      <w:r>
        <w:rPr>
          <w:rFonts w:ascii="Calibri" w:eastAsia="Calibri" w:hAnsi="Calibri" w:cs="Calibri"/>
          <w:color w:val="222222"/>
        </w:rPr>
        <w:t xml:space="preserve"> in </w:t>
      </w:r>
      <w:proofErr w:type="spellStart"/>
      <w:r>
        <w:rPr>
          <w:rFonts w:ascii="Calibri" w:eastAsia="Calibri" w:hAnsi="Calibri" w:cs="Calibri"/>
          <w:color w:val="222222"/>
        </w:rPr>
        <w:t>Synchronous</w:t>
      </w:r>
      <w:proofErr w:type="spellEnd"/>
      <w:r>
        <w:rPr>
          <w:rFonts w:ascii="Calibri" w:eastAsia="Calibri" w:hAnsi="Calibri" w:cs="Calibri"/>
          <w:color w:val="222222"/>
        </w:rPr>
        <w:t xml:space="preserve"> Generator </w:t>
      </w:r>
      <w:proofErr w:type="spellStart"/>
      <w:r>
        <w:rPr>
          <w:rFonts w:ascii="Calibri" w:eastAsia="Calibri" w:hAnsi="Calibri" w:cs="Calibri"/>
          <w:color w:val="222222"/>
        </w:rPr>
        <w:t>Excitation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Applications</w:t>
      </w:r>
      <w:proofErr w:type="spellEnd"/>
      <w:r>
        <w:rPr>
          <w:rFonts w:ascii="Calibri" w:eastAsia="Calibri" w:hAnsi="Calibri" w:cs="Calibri"/>
          <w:color w:val="222222"/>
        </w:rPr>
        <w:t xml:space="preserve">" </w:t>
      </w:r>
      <w:proofErr w:type="spellStart"/>
      <w:r>
        <w:rPr>
          <w:rFonts w:ascii="Calibri" w:eastAsia="Calibri" w:hAnsi="Calibri" w:cs="Calibri"/>
          <w:color w:val="222222"/>
        </w:rPr>
        <w:t>at</w:t>
      </w:r>
      <w:proofErr w:type="spellEnd"/>
      <w:r>
        <w:rPr>
          <w:rFonts w:ascii="Calibri" w:eastAsia="Calibri" w:hAnsi="Calibri" w:cs="Calibri"/>
          <w:color w:val="222222"/>
        </w:rPr>
        <w:t xml:space="preserve"> FORTEI-ICEE 2026, 24–26 Sep 2026, Politeknik Negeri Ujung Pandang, Makassar.</w:t>
      </w:r>
    </w:p>
    <w:p w14:paraId="5B23131C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Supported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by</w:t>
      </w:r>
      <w:proofErr w:type="spellEnd"/>
      <w:r>
        <w:rPr>
          <w:rFonts w:ascii="Calibri" w:eastAsia="Calibri" w:hAnsi="Calibri" w:cs="Calibri"/>
          <w:color w:val="222222"/>
        </w:rPr>
        <w:t xml:space="preserve"> LPPM Unika Soegijapranata </w:t>
      </w:r>
      <w:proofErr w:type="spellStart"/>
      <w:r>
        <w:rPr>
          <w:rFonts w:ascii="Calibri" w:eastAsia="Calibri" w:hAnsi="Calibri" w:cs="Calibri"/>
          <w:color w:val="222222"/>
        </w:rPr>
        <w:t>research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funding</w:t>
      </w:r>
      <w:proofErr w:type="spellEnd"/>
      <w:r>
        <w:rPr>
          <w:rFonts w:ascii="Calibri" w:eastAsia="Calibri" w:hAnsi="Calibri" w:cs="Calibri"/>
          <w:color w:val="222222"/>
        </w:rPr>
        <w:t xml:space="preserve"> — </w:t>
      </w:r>
      <w:proofErr w:type="spellStart"/>
      <w:r>
        <w:rPr>
          <w:rFonts w:ascii="Calibri" w:eastAsia="Calibri" w:hAnsi="Calibri" w:cs="Calibri"/>
          <w:color w:val="222222"/>
        </w:rPr>
        <w:t>Kemendiktisaintek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Hilirisasi</w:t>
      </w:r>
      <w:proofErr w:type="spellEnd"/>
      <w:r>
        <w:rPr>
          <w:rFonts w:ascii="Calibri" w:eastAsia="Calibri" w:hAnsi="Calibri" w:cs="Calibri"/>
          <w:color w:val="222222"/>
        </w:rPr>
        <w:t xml:space="preserve"> Riset Prioritas Skema Ajakan Industri (2025).</w:t>
      </w:r>
    </w:p>
    <w:p w14:paraId="6BA0F9E7" w14:textId="77777777" w:rsidR="004F07AF" w:rsidRDefault="00000000">
      <w:pPr>
        <w:tabs>
          <w:tab w:val="right" w:pos="9360"/>
        </w:tabs>
        <w:spacing w:before="70" w:after="20"/>
      </w:pPr>
      <w:r>
        <w:rPr>
          <w:rFonts w:ascii="Calibri" w:eastAsia="Calibri" w:hAnsi="Calibri" w:cs="Calibri"/>
          <w:b/>
          <w:bCs/>
          <w:color w:val="222222"/>
        </w:rPr>
        <w:t>Multi-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Cell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H-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Bridge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Inverter</w:t>
      </w:r>
      <w:proofErr w:type="spellEnd"/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Jun 2026 – Sep 2026</w:t>
      </w:r>
    </w:p>
    <w:p w14:paraId="199FFFDE" w14:textId="77777777" w:rsidR="004F07AF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STM32F4 · PSIM</w:t>
      </w:r>
    </w:p>
    <w:p w14:paraId="2A279F52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Built</w:t>
      </w:r>
      <w:proofErr w:type="spellEnd"/>
      <w:r>
        <w:rPr>
          <w:rFonts w:ascii="Calibri" w:eastAsia="Calibri" w:hAnsi="Calibri" w:cs="Calibri"/>
          <w:color w:val="222222"/>
        </w:rPr>
        <w:t xml:space="preserve"> a </w:t>
      </w:r>
      <w:proofErr w:type="spellStart"/>
      <w:r>
        <w:rPr>
          <w:rFonts w:ascii="Calibri" w:eastAsia="Calibri" w:hAnsi="Calibri" w:cs="Calibri"/>
          <w:color w:val="222222"/>
        </w:rPr>
        <w:t>multi-cell</w:t>
      </w:r>
      <w:proofErr w:type="spellEnd"/>
      <w:r>
        <w:rPr>
          <w:rFonts w:ascii="Calibri" w:eastAsia="Calibri" w:hAnsi="Calibri" w:cs="Calibri"/>
          <w:color w:val="222222"/>
        </w:rPr>
        <w:t xml:space="preserve"> H-</w:t>
      </w:r>
      <w:proofErr w:type="spellStart"/>
      <w:r>
        <w:rPr>
          <w:rFonts w:ascii="Calibri" w:eastAsia="Calibri" w:hAnsi="Calibri" w:cs="Calibri"/>
          <w:color w:val="222222"/>
        </w:rPr>
        <w:t>bridge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inverter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using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</w:t>
      </w:r>
      <w:proofErr w:type="spellEnd"/>
      <w:r>
        <w:rPr>
          <w:rFonts w:ascii="Calibri" w:eastAsia="Calibri" w:hAnsi="Calibri" w:cs="Calibri"/>
          <w:color w:val="222222"/>
        </w:rPr>
        <w:t xml:space="preserve"> STM32F4 </w:t>
      </w:r>
      <w:proofErr w:type="spellStart"/>
      <w:r>
        <w:rPr>
          <w:rFonts w:ascii="Calibri" w:eastAsia="Calibri" w:hAnsi="Calibri" w:cs="Calibri"/>
          <w:color w:val="222222"/>
        </w:rPr>
        <w:t>microcontroller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switching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logic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derived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from</w:t>
      </w:r>
      <w:proofErr w:type="spellEnd"/>
      <w:r>
        <w:rPr>
          <w:rFonts w:ascii="Calibri" w:eastAsia="Calibri" w:hAnsi="Calibri" w:cs="Calibri"/>
          <w:color w:val="222222"/>
        </w:rPr>
        <w:t xml:space="preserve"> a PSIM-</w:t>
      </w:r>
      <w:proofErr w:type="spellStart"/>
      <w:r>
        <w:rPr>
          <w:rFonts w:ascii="Calibri" w:eastAsia="Calibri" w:hAnsi="Calibri" w:cs="Calibri"/>
          <w:color w:val="222222"/>
        </w:rPr>
        <w:t>simulated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lookup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table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4D17E50E" w14:textId="77777777" w:rsidR="004F07AF" w:rsidRDefault="00000000">
      <w:pPr>
        <w:tabs>
          <w:tab w:val="right" w:pos="9360"/>
        </w:tabs>
        <w:spacing w:before="70" w:after="20"/>
      </w:pPr>
      <w:r>
        <w:rPr>
          <w:rFonts w:ascii="Calibri" w:eastAsia="Calibri" w:hAnsi="Calibri" w:cs="Calibri"/>
          <w:b/>
          <w:bCs/>
          <w:color w:val="222222"/>
        </w:rPr>
        <w:t xml:space="preserve">PLC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Learning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Module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—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Pneumatics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&amp; Motor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Control</w:t>
      </w:r>
      <w:proofErr w:type="spellEnd"/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</w:r>
    </w:p>
    <w:p w14:paraId="28BB22E1" w14:textId="77777777" w:rsidR="004F07AF" w:rsidRDefault="00000000">
      <w:pPr>
        <w:spacing w:after="60"/>
      </w:pPr>
      <w:proofErr w:type="spellStart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Omron</w:t>
      </w:r>
      <w:proofErr w:type="spellEnd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 xml:space="preserve"> PLC</w:t>
      </w:r>
    </w:p>
    <w:p w14:paraId="2E35CE95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Created</w:t>
      </w:r>
      <w:proofErr w:type="spellEnd"/>
      <w:r>
        <w:rPr>
          <w:rFonts w:ascii="Calibri" w:eastAsia="Calibri" w:hAnsi="Calibri" w:cs="Calibri"/>
          <w:color w:val="222222"/>
        </w:rPr>
        <w:t xml:space="preserve"> a PLC </w:t>
      </w:r>
      <w:proofErr w:type="spellStart"/>
      <w:r>
        <w:rPr>
          <w:rFonts w:ascii="Calibri" w:eastAsia="Calibri" w:hAnsi="Calibri" w:cs="Calibri"/>
          <w:color w:val="222222"/>
        </w:rPr>
        <w:t>learning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module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a </w:t>
      </w:r>
      <w:proofErr w:type="spellStart"/>
      <w:r>
        <w:rPr>
          <w:rFonts w:ascii="Calibri" w:eastAsia="Calibri" w:hAnsi="Calibri" w:cs="Calibri"/>
          <w:color w:val="222222"/>
        </w:rPr>
        <w:t>pneumatic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system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module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a </w:t>
      </w:r>
      <w:proofErr w:type="spellStart"/>
      <w:r>
        <w:rPr>
          <w:rFonts w:ascii="Calibri" w:eastAsia="Calibri" w:hAnsi="Calibri" w:cs="Calibri"/>
          <w:color w:val="222222"/>
        </w:rPr>
        <w:t>forward-reverse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three-phase</w:t>
      </w:r>
      <w:proofErr w:type="spellEnd"/>
      <w:r>
        <w:rPr>
          <w:rFonts w:ascii="Calibri" w:eastAsia="Calibri" w:hAnsi="Calibri" w:cs="Calibri"/>
          <w:color w:val="222222"/>
        </w:rPr>
        <w:t xml:space="preserve"> motor </w:t>
      </w:r>
      <w:proofErr w:type="spellStart"/>
      <w:r>
        <w:rPr>
          <w:rFonts w:ascii="Calibri" w:eastAsia="Calibri" w:hAnsi="Calibri" w:cs="Calibri"/>
          <w:color w:val="222222"/>
        </w:rPr>
        <w:t>control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module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including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push-button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emergency</w:t>
      </w:r>
      <w:proofErr w:type="spellEnd"/>
      <w:r>
        <w:rPr>
          <w:rFonts w:ascii="Calibri" w:eastAsia="Calibri" w:hAnsi="Calibri" w:cs="Calibri"/>
          <w:color w:val="222222"/>
        </w:rPr>
        <w:t xml:space="preserve">-stop </w:t>
      </w:r>
      <w:proofErr w:type="spellStart"/>
      <w:r>
        <w:rPr>
          <w:rFonts w:ascii="Calibri" w:eastAsia="Calibri" w:hAnsi="Calibri" w:cs="Calibri"/>
          <w:color w:val="222222"/>
        </w:rPr>
        <w:t>controls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6142F07C" w14:textId="77777777" w:rsidR="004F07AF" w:rsidRDefault="00000000">
      <w:pPr>
        <w:tabs>
          <w:tab w:val="right" w:pos="9360"/>
        </w:tabs>
        <w:spacing w:before="70" w:after="20"/>
      </w:pPr>
      <w:r>
        <w:rPr>
          <w:rFonts w:ascii="Calibri" w:eastAsia="Calibri" w:hAnsi="Calibri" w:cs="Calibri"/>
          <w:b/>
          <w:bCs/>
          <w:color w:val="222222"/>
        </w:rPr>
        <w:t xml:space="preserve">SCADA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Learning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Module</w:t>
      </w:r>
      <w:proofErr w:type="spellEnd"/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</w:r>
    </w:p>
    <w:p w14:paraId="6010B464" w14:textId="77777777" w:rsidR="004F07AF" w:rsidRDefault="00000000">
      <w:pPr>
        <w:spacing w:after="60"/>
      </w:pPr>
      <w:proofErr w:type="spellStart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Modbus</w:t>
      </w:r>
      <w:proofErr w:type="spellEnd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 xml:space="preserve"> · </w:t>
      </w:r>
      <w:proofErr w:type="spellStart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Schneider</w:t>
      </w:r>
      <w:proofErr w:type="spellEnd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 xml:space="preserve"> VSD</w:t>
      </w:r>
    </w:p>
    <w:p w14:paraId="7BE53704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Built</w:t>
      </w:r>
      <w:proofErr w:type="spellEnd"/>
      <w:r>
        <w:rPr>
          <w:rFonts w:ascii="Calibri" w:eastAsia="Calibri" w:hAnsi="Calibri" w:cs="Calibri"/>
          <w:color w:val="222222"/>
        </w:rPr>
        <w:t xml:space="preserve"> a SCADA </w:t>
      </w:r>
      <w:proofErr w:type="spellStart"/>
      <w:r>
        <w:rPr>
          <w:rFonts w:ascii="Calibri" w:eastAsia="Calibri" w:hAnsi="Calibri" w:cs="Calibri"/>
          <w:color w:val="222222"/>
        </w:rPr>
        <w:t>learning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module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a sensor </w:t>
      </w:r>
      <w:proofErr w:type="spellStart"/>
      <w:r>
        <w:rPr>
          <w:rFonts w:ascii="Calibri" w:eastAsia="Calibri" w:hAnsi="Calibri" w:cs="Calibri"/>
          <w:color w:val="222222"/>
        </w:rPr>
        <w:t>module</w:t>
      </w:r>
      <w:proofErr w:type="spellEnd"/>
      <w:r>
        <w:rPr>
          <w:rFonts w:ascii="Calibri" w:eastAsia="Calibri" w:hAnsi="Calibri" w:cs="Calibri"/>
          <w:color w:val="222222"/>
        </w:rPr>
        <w:t xml:space="preserve"> (</w:t>
      </w:r>
      <w:proofErr w:type="spellStart"/>
      <w:r>
        <w:rPr>
          <w:rFonts w:ascii="Calibri" w:eastAsia="Calibri" w:hAnsi="Calibri" w:cs="Calibri"/>
          <w:color w:val="222222"/>
        </w:rPr>
        <w:t>Rennata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power</w:t>
      </w:r>
      <w:proofErr w:type="spellEnd"/>
      <w:r>
        <w:rPr>
          <w:rFonts w:ascii="Calibri" w:eastAsia="Calibri" w:hAnsi="Calibri" w:cs="Calibri"/>
          <w:color w:val="222222"/>
        </w:rPr>
        <w:t xml:space="preserve"> meter via </w:t>
      </w:r>
      <w:proofErr w:type="spellStart"/>
      <w:r>
        <w:rPr>
          <w:rFonts w:ascii="Calibri" w:eastAsia="Calibri" w:hAnsi="Calibri" w:cs="Calibri"/>
          <w:color w:val="222222"/>
        </w:rPr>
        <w:t>Modbus</w:t>
      </w:r>
      <w:proofErr w:type="spellEnd"/>
      <w:r>
        <w:rPr>
          <w:rFonts w:ascii="Calibri" w:eastAsia="Calibri" w:hAnsi="Calibri" w:cs="Calibri"/>
          <w:color w:val="222222"/>
        </w:rPr>
        <w:t xml:space="preserve">)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actuator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module</w:t>
      </w:r>
      <w:proofErr w:type="spellEnd"/>
      <w:r>
        <w:rPr>
          <w:rFonts w:ascii="Calibri" w:eastAsia="Calibri" w:hAnsi="Calibri" w:cs="Calibri"/>
          <w:color w:val="222222"/>
        </w:rPr>
        <w:t xml:space="preserve"> (pilot </w:t>
      </w:r>
      <w:proofErr w:type="spellStart"/>
      <w:r>
        <w:rPr>
          <w:rFonts w:ascii="Calibri" w:eastAsia="Calibri" w:hAnsi="Calibri" w:cs="Calibri"/>
          <w:color w:val="222222"/>
        </w:rPr>
        <w:t>lamps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Schneider</w:t>
      </w:r>
      <w:proofErr w:type="spellEnd"/>
      <w:r>
        <w:rPr>
          <w:rFonts w:ascii="Calibri" w:eastAsia="Calibri" w:hAnsi="Calibri" w:cs="Calibri"/>
          <w:color w:val="222222"/>
        </w:rPr>
        <w:t xml:space="preserve"> VSD), </w:t>
      </w:r>
      <w:proofErr w:type="spellStart"/>
      <w:r>
        <w:rPr>
          <w:rFonts w:ascii="Calibri" w:eastAsia="Calibri" w:hAnsi="Calibri" w:cs="Calibri"/>
          <w:color w:val="222222"/>
        </w:rPr>
        <w:t>including</w:t>
      </w:r>
      <w:proofErr w:type="spellEnd"/>
      <w:r>
        <w:rPr>
          <w:rFonts w:ascii="Calibri" w:eastAsia="Calibri" w:hAnsi="Calibri" w:cs="Calibri"/>
          <w:color w:val="222222"/>
        </w:rPr>
        <w:t xml:space="preserve"> a </w:t>
      </w:r>
      <w:proofErr w:type="spellStart"/>
      <w:r>
        <w:rPr>
          <w:rFonts w:ascii="Calibri" w:eastAsia="Calibri" w:hAnsi="Calibri" w:cs="Calibri"/>
          <w:color w:val="222222"/>
        </w:rPr>
        <w:t>system-wide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emergency</w:t>
      </w:r>
      <w:proofErr w:type="spellEnd"/>
      <w:r>
        <w:rPr>
          <w:rFonts w:ascii="Calibri" w:eastAsia="Calibri" w:hAnsi="Calibri" w:cs="Calibri"/>
          <w:color w:val="222222"/>
        </w:rPr>
        <w:t>-stop.</w:t>
      </w:r>
    </w:p>
    <w:p w14:paraId="237C9ABA" w14:textId="77777777" w:rsidR="004F07AF" w:rsidRDefault="00000000">
      <w:pPr>
        <w:tabs>
          <w:tab w:val="right" w:pos="9360"/>
        </w:tabs>
        <w:spacing w:before="70" w:after="20"/>
      </w:pPr>
      <w:proofErr w:type="spellStart"/>
      <w:r>
        <w:rPr>
          <w:rFonts w:ascii="Calibri" w:eastAsia="Calibri" w:hAnsi="Calibri" w:cs="Calibri"/>
          <w:b/>
          <w:bCs/>
          <w:color w:val="222222"/>
        </w:rPr>
        <w:t>Additional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Projects</w:t>
      </w:r>
      <w:proofErr w:type="spellEnd"/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</w:r>
    </w:p>
    <w:p w14:paraId="4204CDED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Automatic</w:t>
      </w:r>
      <w:proofErr w:type="spellEnd"/>
      <w:r>
        <w:rPr>
          <w:rFonts w:ascii="Calibri" w:eastAsia="Calibri" w:hAnsi="Calibri" w:cs="Calibri"/>
          <w:color w:val="222222"/>
        </w:rPr>
        <w:t xml:space="preserve"> Solar Panel </w:t>
      </w:r>
      <w:proofErr w:type="spellStart"/>
      <w:r>
        <w:rPr>
          <w:rFonts w:ascii="Calibri" w:eastAsia="Calibri" w:hAnsi="Calibri" w:cs="Calibri"/>
          <w:color w:val="222222"/>
        </w:rPr>
        <w:t>Cleaning</w:t>
      </w:r>
      <w:proofErr w:type="spellEnd"/>
      <w:r>
        <w:rPr>
          <w:rFonts w:ascii="Calibri" w:eastAsia="Calibri" w:hAnsi="Calibri" w:cs="Calibri"/>
          <w:color w:val="222222"/>
        </w:rPr>
        <w:t xml:space="preserve"> System (IoT </w:t>
      </w:r>
      <w:proofErr w:type="spellStart"/>
      <w:r>
        <w:rPr>
          <w:rFonts w:ascii="Calibri" w:eastAsia="Calibri" w:hAnsi="Calibri" w:cs="Calibri"/>
          <w:color w:val="222222"/>
        </w:rPr>
        <w:t>Control</w:t>
      </w:r>
      <w:proofErr w:type="spellEnd"/>
      <w:r>
        <w:rPr>
          <w:rFonts w:ascii="Calibri" w:eastAsia="Calibri" w:hAnsi="Calibri" w:cs="Calibri"/>
          <w:color w:val="222222"/>
        </w:rPr>
        <w:t xml:space="preserve">) — </w:t>
      </w:r>
      <w:proofErr w:type="spellStart"/>
      <w:r>
        <w:rPr>
          <w:rFonts w:ascii="Calibri" w:eastAsia="Calibri" w:hAnsi="Calibri" w:cs="Calibri"/>
          <w:color w:val="222222"/>
        </w:rPr>
        <w:t>developed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automatic</w:t>
      </w:r>
      <w:proofErr w:type="spellEnd"/>
      <w:r>
        <w:rPr>
          <w:rFonts w:ascii="Calibri" w:eastAsia="Calibri" w:hAnsi="Calibri" w:cs="Calibri"/>
          <w:color w:val="222222"/>
        </w:rPr>
        <w:t xml:space="preserve"> PV panel </w:t>
      </w:r>
      <w:proofErr w:type="spellStart"/>
      <w:r>
        <w:rPr>
          <w:rFonts w:ascii="Calibri" w:eastAsia="Calibri" w:hAnsi="Calibri" w:cs="Calibri"/>
          <w:color w:val="222222"/>
        </w:rPr>
        <w:t>cleaning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system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</w:t>
      </w:r>
      <w:proofErr w:type="spellEnd"/>
      <w:r>
        <w:rPr>
          <w:rFonts w:ascii="Calibri" w:eastAsia="Calibri" w:hAnsi="Calibri" w:cs="Calibri"/>
          <w:color w:val="222222"/>
        </w:rPr>
        <w:t xml:space="preserve"> IoT-</w:t>
      </w:r>
      <w:proofErr w:type="spellStart"/>
      <w:r>
        <w:rPr>
          <w:rFonts w:ascii="Calibri" w:eastAsia="Calibri" w:hAnsi="Calibri" w:cs="Calibri"/>
          <w:color w:val="222222"/>
        </w:rPr>
        <w:t>based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control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system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4D5CC374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 xml:space="preserve">IoT </w:t>
      </w:r>
      <w:proofErr w:type="spellStart"/>
      <w:r>
        <w:rPr>
          <w:rFonts w:ascii="Calibri" w:eastAsia="Calibri" w:hAnsi="Calibri" w:cs="Calibri"/>
          <w:color w:val="222222"/>
        </w:rPr>
        <w:t>Structural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Tilt</w:t>
      </w:r>
      <w:proofErr w:type="spellEnd"/>
      <w:r>
        <w:rPr>
          <w:rFonts w:ascii="Calibri" w:eastAsia="Calibri" w:hAnsi="Calibri" w:cs="Calibri"/>
          <w:color w:val="222222"/>
        </w:rPr>
        <w:t xml:space="preserve"> Monitoring </w:t>
      </w:r>
      <w:proofErr w:type="spellStart"/>
      <w:r>
        <w:rPr>
          <w:rFonts w:ascii="Calibri" w:eastAsia="Calibri" w:hAnsi="Calibri" w:cs="Calibri"/>
          <w:color w:val="222222"/>
        </w:rPr>
        <w:t>Dashboard</w:t>
      </w:r>
      <w:proofErr w:type="spellEnd"/>
      <w:r>
        <w:rPr>
          <w:rFonts w:ascii="Calibri" w:eastAsia="Calibri" w:hAnsi="Calibri" w:cs="Calibri"/>
          <w:color w:val="222222"/>
        </w:rPr>
        <w:t xml:space="preserve"> — </w:t>
      </w:r>
      <w:proofErr w:type="spellStart"/>
      <w:r>
        <w:rPr>
          <w:rFonts w:ascii="Calibri" w:eastAsia="Calibri" w:hAnsi="Calibri" w:cs="Calibri"/>
          <w:color w:val="222222"/>
        </w:rPr>
        <w:t>developed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</w:t>
      </w:r>
      <w:proofErr w:type="spellEnd"/>
      <w:r>
        <w:rPr>
          <w:rFonts w:ascii="Calibri" w:eastAsia="Calibri" w:hAnsi="Calibri" w:cs="Calibri"/>
          <w:color w:val="222222"/>
        </w:rPr>
        <w:t xml:space="preserve"> IoT-</w:t>
      </w:r>
      <w:proofErr w:type="spellStart"/>
      <w:r>
        <w:rPr>
          <w:rFonts w:ascii="Calibri" w:eastAsia="Calibri" w:hAnsi="Calibri" w:cs="Calibri"/>
          <w:color w:val="222222"/>
        </w:rPr>
        <w:t>based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structural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tilt</w:t>
      </w:r>
      <w:proofErr w:type="spellEnd"/>
      <w:r>
        <w:rPr>
          <w:rFonts w:ascii="Calibri" w:eastAsia="Calibri" w:hAnsi="Calibri" w:cs="Calibri"/>
          <w:color w:val="222222"/>
        </w:rPr>
        <w:t xml:space="preserve"> monitoring </w:t>
      </w:r>
      <w:proofErr w:type="spellStart"/>
      <w:r>
        <w:rPr>
          <w:rFonts w:ascii="Calibri" w:eastAsia="Calibri" w:hAnsi="Calibri" w:cs="Calibri"/>
          <w:color w:val="222222"/>
        </w:rPr>
        <w:t>system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real-time data </w:t>
      </w:r>
      <w:proofErr w:type="spellStart"/>
      <w:r>
        <w:rPr>
          <w:rFonts w:ascii="Calibri" w:eastAsia="Calibri" w:hAnsi="Calibri" w:cs="Calibri"/>
          <w:color w:val="222222"/>
        </w:rPr>
        <w:t>logging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a </w:t>
      </w:r>
      <w:proofErr w:type="spellStart"/>
      <w:r>
        <w:rPr>
          <w:rFonts w:ascii="Calibri" w:eastAsia="Calibri" w:hAnsi="Calibri" w:cs="Calibri"/>
          <w:color w:val="222222"/>
        </w:rPr>
        <w:t>live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dashboard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7AC3287B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Automated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Receipt-Processing</w:t>
      </w:r>
      <w:proofErr w:type="spellEnd"/>
      <w:r>
        <w:rPr>
          <w:rFonts w:ascii="Calibri" w:eastAsia="Calibri" w:hAnsi="Calibri" w:cs="Calibri"/>
          <w:color w:val="222222"/>
        </w:rPr>
        <w:t xml:space="preserve"> Telegram Bot (n8n · AI </w:t>
      </w:r>
      <w:proofErr w:type="spellStart"/>
      <w:r>
        <w:rPr>
          <w:rFonts w:ascii="Calibri" w:eastAsia="Calibri" w:hAnsi="Calibri" w:cs="Calibri"/>
          <w:color w:val="222222"/>
        </w:rPr>
        <w:t>Extraction</w:t>
      </w:r>
      <w:proofErr w:type="spellEnd"/>
      <w:r>
        <w:rPr>
          <w:rFonts w:ascii="Calibri" w:eastAsia="Calibri" w:hAnsi="Calibri" w:cs="Calibri"/>
          <w:color w:val="222222"/>
        </w:rPr>
        <w:t xml:space="preserve">) — </w:t>
      </w:r>
      <w:proofErr w:type="spellStart"/>
      <w:r>
        <w:rPr>
          <w:rFonts w:ascii="Calibri" w:eastAsia="Calibri" w:hAnsi="Calibri" w:cs="Calibri"/>
          <w:color w:val="222222"/>
        </w:rPr>
        <w:t>built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automated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receipt-processing</w:t>
      </w:r>
      <w:proofErr w:type="spellEnd"/>
      <w:r>
        <w:rPr>
          <w:rFonts w:ascii="Calibri" w:eastAsia="Calibri" w:hAnsi="Calibri" w:cs="Calibri"/>
          <w:color w:val="222222"/>
        </w:rPr>
        <w:t xml:space="preserve"> Telegram bot </w:t>
      </w:r>
      <w:proofErr w:type="spellStart"/>
      <w:r>
        <w:rPr>
          <w:rFonts w:ascii="Calibri" w:eastAsia="Calibri" w:hAnsi="Calibri" w:cs="Calibri"/>
          <w:color w:val="222222"/>
        </w:rPr>
        <w:t>using</w:t>
      </w:r>
      <w:proofErr w:type="spellEnd"/>
      <w:r>
        <w:rPr>
          <w:rFonts w:ascii="Calibri" w:eastAsia="Calibri" w:hAnsi="Calibri" w:cs="Calibri"/>
          <w:color w:val="222222"/>
        </w:rPr>
        <w:t xml:space="preserve"> n8n </w:t>
      </w:r>
      <w:proofErr w:type="spellStart"/>
      <w:r>
        <w:rPr>
          <w:rFonts w:ascii="Calibri" w:eastAsia="Calibri" w:hAnsi="Calibri" w:cs="Calibri"/>
          <w:color w:val="222222"/>
        </w:rPr>
        <w:t>workflow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automation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AI-</w:t>
      </w:r>
      <w:proofErr w:type="spellStart"/>
      <w:r>
        <w:rPr>
          <w:rFonts w:ascii="Calibri" w:eastAsia="Calibri" w:hAnsi="Calibri" w:cs="Calibri"/>
          <w:color w:val="222222"/>
        </w:rPr>
        <w:t>based</w:t>
      </w:r>
      <w:proofErr w:type="spellEnd"/>
      <w:r>
        <w:rPr>
          <w:rFonts w:ascii="Calibri" w:eastAsia="Calibri" w:hAnsi="Calibri" w:cs="Calibri"/>
          <w:color w:val="222222"/>
        </w:rPr>
        <w:t xml:space="preserve"> data </w:t>
      </w:r>
      <w:proofErr w:type="spellStart"/>
      <w:r>
        <w:rPr>
          <w:rFonts w:ascii="Calibri" w:eastAsia="Calibri" w:hAnsi="Calibri" w:cs="Calibri"/>
          <w:color w:val="222222"/>
        </w:rPr>
        <w:t>extraction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2BF4F3BE" w14:textId="77777777" w:rsidR="004F07AF" w:rsidRDefault="00000000">
      <w:pPr>
        <w:pBdr>
          <w:bottom w:val="single" w:sz="4" w:space="2" w:color="AAAAAA"/>
        </w:pBdr>
        <w:spacing w:before="16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PROFESSIONAL EXPERIENCE</w:t>
      </w:r>
    </w:p>
    <w:p w14:paraId="6F3779A4" w14:textId="77777777" w:rsidR="004F07AF" w:rsidRDefault="00000000">
      <w:pPr>
        <w:tabs>
          <w:tab w:val="right" w:pos="9360"/>
        </w:tabs>
        <w:spacing w:before="70" w:after="20"/>
      </w:pPr>
      <w:proofErr w:type="spellStart"/>
      <w:r>
        <w:rPr>
          <w:rFonts w:ascii="Calibri" w:eastAsia="Calibri" w:hAnsi="Calibri" w:cs="Calibri"/>
          <w:b/>
          <w:bCs/>
          <w:color w:val="222222"/>
        </w:rPr>
        <w:t>Assistant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to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Consultant</w:t>
      </w:r>
      <w:proofErr w:type="spellEnd"/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 xml:space="preserve">Jul 2026 – </w:t>
      </w:r>
      <w:proofErr w:type="spellStart"/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>Aug</w:t>
      </w:r>
      <w:proofErr w:type="spellEnd"/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 xml:space="preserve"> 2026</w:t>
      </w:r>
    </w:p>
    <w:p w14:paraId="3E427C91" w14:textId="77777777" w:rsidR="004F07AF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PT Ardi Widya Utama — Jakarta, Indonesia (</w:t>
      </w:r>
      <w:proofErr w:type="spellStart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Hybrid</w:t>
      </w:r>
      <w:proofErr w:type="spellEnd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)</w:t>
      </w:r>
    </w:p>
    <w:p w14:paraId="17B1A769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Assisted</w:t>
      </w:r>
      <w:proofErr w:type="spellEnd"/>
      <w:r>
        <w:rPr>
          <w:rFonts w:ascii="Calibri" w:eastAsia="Calibri" w:hAnsi="Calibri" w:cs="Calibri"/>
          <w:color w:val="222222"/>
        </w:rPr>
        <w:t xml:space="preserve"> a </w:t>
      </w:r>
      <w:proofErr w:type="spellStart"/>
      <w:r>
        <w:rPr>
          <w:rFonts w:ascii="Calibri" w:eastAsia="Calibri" w:hAnsi="Calibri" w:cs="Calibri"/>
          <w:color w:val="222222"/>
        </w:rPr>
        <w:t>university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lecturer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serving</w:t>
      </w:r>
      <w:proofErr w:type="spellEnd"/>
      <w:r>
        <w:rPr>
          <w:rFonts w:ascii="Calibri" w:eastAsia="Calibri" w:hAnsi="Calibri" w:cs="Calibri"/>
          <w:color w:val="222222"/>
        </w:rPr>
        <w:t xml:space="preserve"> as </w:t>
      </w:r>
      <w:proofErr w:type="spellStart"/>
      <w:r>
        <w:rPr>
          <w:rFonts w:ascii="Calibri" w:eastAsia="Calibri" w:hAnsi="Calibri" w:cs="Calibri"/>
          <w:color w:val="222222"/>
        </w:rPr>
        <w:t>consultant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the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Ministry</w:t>
      </w:r>
      <w:proofErr w:type="spellEnd"/>
      <w:r>
        <w:rPr>
          <w:rFonts w:ascii="Calibri" w:eastAsia="Calibri" w:hAnsi="Calibri" w:cs="Calibri"/>
          <w:color w:val="222222"/>
        </w:rPr>
        <w:t xml:space="preserve"> of </w:t>
      </w:r>
      <w:proofErr w:type="spellStart"/>
      <w:r>
        <w:rPr>
          <w:rFonts w:ascii="Calibri" w:eastAsia="Calibri" w:hAnsi="Calibri" w:cs="Calibri"/>
          <w:color w:val="222222"/>
        </w:rPr>
        <w:t>Transportation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Operating</w:t>
      </w:r>
      <w:proofErr w:type="spellEnd"/>
      <w:r>
        <w:rPr>
          <w:rFonts w:ascii="Calibri" w:eastAsia="Calibri" w:hAnsi="Calibri" w:cs="Calibri"/>
          <w:color w:val="222222"/>
        </w:rPr>
        <w:t xml:space="preserve"> System </w:t>
      </w:r>
      <w:proofErr w:type="spellStart"/>
      <w:r>
        <w:rPr>
          <w:rFonts w:ascii="Calibri" w:eastAsia="Calibri" w:hAnsi="Calibri" w:cs="Calibri"/>
          <w:color w:val="222222"/>
        </w:rPr>
        <w:t>document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the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state-owned</w:t>
      </w:r>
      <w:proofErr w:type="spellEnd"/>
      <w:r>
        <w:rPr>
          <w:rFonts w:ascii="Calibri" w:eastAsia="Calibri" w:hAnsi="Calibri" w:cs="Calibri"/>
          <w:color w:val="222222"/>
        </w:rPr>
        <w:t xml:space="preserve"> Kereta Ukur (</w:t>
      </w:r>
      <w:proofErr w:type="spellStart"/>
      <w:r>
        <w:rPr>
          <w:rFonts w:ascii="Calibri" w:eastAsia="Calibri" w:hAnsi="Calibri" w:cs="Calibri"/>
          <w:color w:val="222222"/>
        </w:rPr>
        <w:t>railway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measurement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train</w:t>
      </w:r>
      <w:proofErr w:type="spellEnd"/>
      <w:r>
        <w:rPr>
          <w:rFonts w:ascii="Calibri" w:eastAsia="Calibri" w:hAnsi="Calibri" w:cs="Calibri"/>
          <w:color w:val="222222"/>
        </w:rPr>
        <w:t>).</w:t>
      </w:r>
    </w:p>
    <w:p w14:paraId="15702DBB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Took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meeting</w:t>
      </w:r>
      <w:proofErr w:type="spellEnd"/>
      <w:r>
        <w:rPr>
          <w:rFonts w:ascii="Calibri" w:eastAsia="Calibri" w:hAnsi="Calibri" w:cs="Calibri"/>
          <w:color w:val="222222"/>
        </w:rPr>
        <w:t xml:space="preserve"> notes </w:t>
      </w:r>
      <w:proofErr w:type="spellStart"/>
      <w:r>
        <w:rPr>
          <w:rFonts w:ascii="Calibri" w:eastAsia="Calibri" w:hAnsi="Calibri" w:cs="Calibri"/>
          <w:color w:val="222222"/>
        </w:rPr>
        <w:t>during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coordination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meetings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the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Ministry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proofread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the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report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accuracy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sourced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inserted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missing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train-component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images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complete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the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documentation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0B971676" w14:textId="77777777" w:rsidR="004F07AF" w:rsidRDefault="00000000">
      <w:pPr>
        <w:tabs>
          <w:tab w:val="right" w:pos="9360"/>
        </w:tabs>
        <w:spacing w:before="70" w:after="20"/>
      </w:pPr>
      <w:r>
        <w:rPr>
          <w:rFonts w:ascii="Calibri" w:eastAsia="Calibri" w:hAnsi="Calibri" w:cs="Calibri"/>
          <w:b/>
          <w:bCs/>
          <w:color w:val="222222"/>
        </w:rPr>
        <w:lastRenderedPageBreak/>
        <w:t xml:space="preserve">Basic Electronics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Teacher</w:t>
      </w:r>
      <w:proofErr w:type="spellEnd"/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 xml:space="preserve">Jul 2025 – </w:t>
      </w:r>
      <w:proofErr w:type="spellStart"/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>Aug</w:t>
      </w:r>
      <w:proofErr w:type="spellEnd"/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 xml:space="preserve"> 2026</w:t>
      </w:r>
    </w:p>
    <w:p w14:paraId="3E4550D5" w14:textId="77777777" w:rsidR="004F07AF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SMA Tri Tunggal Semarang — Semarang, Indonesia</w:t>
      </w:r>
    </w:p>
    <w:p w14:paraId="043ADC6A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Taught</w:t>
      </w:r>
      <w:proofErr w:type="spellEnd"/>
      <w:r>
        <w:rPr>
          <w:rFonts w:ascii="Calibri" w:eastAsia="Calibri" w:hAnsi="Calibri" w:cs="Calibri"/>
          <w:color w:val="222222"/>
        </w:rPr>
        <w:t xml:space="preserve"> a </w:t>
      </w:r>
      <w:proofErr w:type="spellStart"/>
      <w:r>
        <w:rPr>
          <w:rFonts w:ascii="Calibri" w:eastAsia="Calibri" w:hAnsi="Calibri" w:cs="Calibri"/>
          <w:color w:val="222222"/>
        </w:rPr>
        <w:t>progressive</w:t>
      </w:r>
      <w:proofErr w:type="spellEnd"/>
      <w:r>
        <w:rPr>
          <w:rFonts w:ascii="Calibri" w:eastAsia="Calibri" w:hAnsi="Calibri" w:cs="Calibri"/>
          <w:color w:val="222222"/>
        </w:rPr>
        <w:t xml:space="preserve"> Basic Electronics </w:t>
      </w:r>
      <w:proofErr w:type="spellStart"/>
      <w:r>
        <w:rPr>
          <w:rFonts w:ascii="Calibri" w:eastAsia="Calibri" w:hAnsi="Calibri" w:cs="Calibri"/>
          <w:color w:val="222222"/>
        </w:rPr>
        <w:t>curriculum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Grades</w:t>
      </w:r>
      <w:proofErr w:type="spellEnd"/>
      <w:r>
        <w:rPr>
          <w:rFonts w:ascii="Calibri" w:eastAsia="Calibri" w:hAnsi="Calibri" w:cs="Calibri"/>
          <w:color w:val="222222"/>
        </w:rPr>
        <w:t xml:space="preserve"> 10–12 </w:t>
      </w:r>
      <w:proofErr w:type="spellStart"/>
      <w:r>
        <w:rPr>
          <w:rFonts w:ascii="Calibri" w:eastAsia="Calibri" w:hAnsi="Calibri" w:cs="Calibri"/>
          <w:color w:val="222222"/>
        </w:rPr>
        <w:t>covering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circuit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theory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electronic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components</w:t>
      </w:r>
      <w:proofErr w:type="spellEnd"/>
      <w:r>
        <w:rPr>
          <w:rFonts w:ascii="Calibri" w:eastAsia="Calibri" w:hAnsi="Calibri" w:cs="Calibri"/>
          <w:color w:val="222222"/>
        </w:rPr>
        <w:t xml:space="preserve">, digital </w:t>
      </w:r>
      <w:proofErr w:type="spellStart"/>
      <w:r>
        <w:rPr>
          <w:rFonts w:ascii="Calibri" w:eastAsia="Calibri" w:hAnsi="Calibri" w:cs="Calibri"/>
          <w:color w:val="222222"/>
        </w:rPr>
        <w:t>logic</w:t>
      </w:r>
      <w:proofErr w:type="spellEnd"/>
      <w:r>
        <w:rPr>
          <w:rFonts w:ascii="Calibri" w:eastAsia="Calibri" w:hAnsi="Calibri" w:cs="Calibri"/>
          <w:color w:val="222222"/>
        </w:rPr>
        <w:t xml:space="preserve">, Arduino </w:t>
      </w:r>
      <w:proofErr w:type="spellStart"/>
      <w:r>
        <w:rPr>
          <w:rFonts w:ascii="Calibri" w:eastAsia="Calibri" w:hAnsi="Calibri" w:cs="Calibri"/>
          <w:color w:val="222222"/>
        </w:rPr>
        <w:t>programming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sensors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actuators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IoT </w:t>
      </w:r>
      <w:proofErr w:type="spellStart"/>
      <w:r>
        <w:rPr>
          <w:rFonts w:ascii="Calibri" w:eastAsia="Calibri" w:hAnsi="Calibri" w:cs="Calibri"/>
          <w:color w:val="222222"/>
        </w:rPr>
        <w:t>systems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using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NodeMCU</w:t>
      </w:r>
      <w:proofErr w:type="spellEnd"/>
      <w:r>
        <w:rPr>
          <w:rFonts w:ascii="Calibri" w:eastAsia="Calibri" w:hAnsi="Calibri" w:cs="Calibri"/>
          <w:color w:val="222222"/>
        </w:rPr>
        <w:t>/ESP8266.</w:t>
      </w:r>
    </w:p>
    <w:p w14:paraId="61268A99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Guided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students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through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hands-on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projects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including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logic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circuits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line-following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robots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automated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plant-watering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systems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IoT-</w:t>
      </w:r>
      <w:proofErr w:type="spellStart"/>
      <w:r>
        <w:rPr>
          <w:rFonts w:ascii="Calibri" w:eastAsia="Calibri" w:hAnsi="Calibri" w:cs="Calibri"/>
          <w:color w:val="222222"/>
        </w:rPr>
        <w:t>based</w:t>
      </w:r>
      <w:proofErr w:type="spellEnd"/>
      <w:r>
        <w:rPr>
          <w:rFonts w:ascii="Calibri" w:eastAsia="Calibri" w:hAnsi="Calibri" w:cs="Calibri"/>
          <w:color w:val="222222"/>
        </w:rPr>
        <w:t xml:space="preserve"> monitoring </w:t>
      </w:r>
      <w:proofErr w:type="spellStart"/>
      <w:r>
        <w:rPr>
          <w:rFonts w:ascii="Calibri" w:eastAsia="Calibri" w:hAnsi="Calibri" w:cs="Calibri"/>
          <w:color w:val="222222"/>
        </w:rPr>
        <w:t>devices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1EA00359" w14:textId="77777777" w:rsidR="004F07AF" w:rsidRDefault="00000000">
      <w:pPr>
        <w:tabs>
          <w:tab w:val="right" w:pos="9360"/>
        </w:tabs>
        <w:spacing w:before="70" w:after="20"/>
      </w:pPr>
      <w:proofErr w:type="spellStart"/>
      <w:r>
        <w:rPr>
          <w:rFonts w:ascii="Calibri" w:eastAsia="Calibri" w:hAnsi="Calibri" w:cs="Calibri"/>
          <w:b/>
          <w:bCs/>
          <w:color w:val="222222"/>
        </w:rPr>
        <w:t>Teaching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Assistant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—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Multiple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Electrical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Engineering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Courses</w:t>
      </w:r>
      <w:proofErr w:type="spellEnd"/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Sep 2024 – Jun 2026</w:t>
      </w:r>
    </w:p>
    <w:p w14:paraId="7BAD3928" w14:textId="77777777" w:rsidR="004F07AF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Unika Soegijapranata — Semarang, Indonesia</w:t>
      </w:r>
    </w:p>
    <w:p w14:paraId="3F76ACD7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 xml:space="preserve">Electric </w:t>
      </w:r>
      <w:proofErr w:type="spellStart"/>
      <w:r>
        <w:rPr>
          <w:rFonts w:ascii="Calibri" w:eastAsia="Calibri" w:hAnsi="Calibri" w:cs="Calibri"/>
          <w:color w:val="222222"/>
        </w:rPr>
        <w:t>Drives</w:t>
      </w:r>
      <w:proofErr w:type="spellEnd"/>
      <w:r>
        <w:rPr>
          <w:rFonts w:ascii="Calibri" w:eastAsia="Calibri" w:hAnsi="Calibri" w:cs="Calibri"/>
          <w:color w:val="222222"/>
        </w:rPr>
        <w:t xml:space="preserve"> (Mar–Jun 2026): </w:t>
      </w:r>
      <w:proofErr w:type="spellStart"/>
      <w:r>
        <w:rPr>
          <w:rFonts w:ascii="Calibri" w:eastAsia="Calibri" w:hAnsi="Calibri" w:cs="Calibri"/>
          <w:color w:val="222222"/>
        </w:rPr>
        <w:t>guided</w:t>
      </w:r>
      <w:proofErr w:type="spellEnd"/>
      <w:r>
        <w:rPr>
          <w:rFonts w:ascii="Calibri" w:eastAsia="Calibri" w:hAnsi="Calibri" w:cs="Calibri"/>
          <w:color w:val="222222"/>
        </w:rPr>
        <w:t xml:space="preserve"> DC motor </w:t>
      </w:r>
      <w:proofErr w:type="spellStart"/>
      <w:r>
        <w:rPr>
          <w:rFonts w:ascii="Calibri" w:eastAsia="Calibri" w:hAnsi="Calibri" w:cs="Calibri"/>
          <w:color w:val="222222"/>
        </w:rPr>
        <w:t>speed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control</w:t>
      </w:r>
      <w:proofErr w:type="spellEnd"/>
      <w:r>
        <w:rPr>
          <w:rFonts w:ascii="Calibri" w:eastAsia="Calibri" w:hAnsi="Calibri" w:cs="Calibri"/>
          <w:color w:val="222222"/>
        </w:rPr>
        <w:t xml:space="preserve"> (</w:t>
      </w:r>
      <w:proofErr w:type="spellStart"/>
      <w:r>
        <w:rPr>
          <w:rFonts w:ascii="Calibri" w:eastAsia="Calibri" w:hAnsi="Calibri" w:cs="Calibri"/>
          <w:color w:val="222222"/>
        </w:rPr>
        <w:t>Buck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Chopper</w:t>
      </w:r>
      <w:proofErr w:type="spellEnd"/>
      <w:r>
        <w:rPr>
          <w:rFonts w:ascii="Calibri" w:eastAsia="Calibri" w:hAnsi="Calibri" w:cs="Calibri"/>
          <w:color w:val="222222"/>
        </w:rPr>
        <w:t xml:space="preserve">), BLDC </w:t>
      </w:r>
      <w:proofErr w:type="spellStart"/>
      <w:r>
        <w:rPr>
          <w:rFonts w:ascii="Calibri" w:eastAsia="Calibri" w:hAnsi="Calibri" w:cs="Calibri"/>
          <w:color w:val="222222"/>
        </w:rPr>
        <w:t>commutation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three-phase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induction</w:t>
      </w:r>
      <w:proofErr w:type="spellEnd"/>
      <w:r>
        <w:rPr>
          <w:rFonts w:ascii="Calibri" w:eastAsia="Calibri" w:hAnsi="Calibri" w:cs="Calibri"/>
          <w:color w:val="222222"/>
        </w:rPr>
        <w:t xml:space="preserve"> motor </w:t>
      </w:r>
      <w:proofErr w:type="spellStart"/>
      <w:r>
        <w:rPr>
          <w:rFonts w:ascii="Calibri" w:eastAsia="Calibri" w:hAnsi="Calibri" w:cs="Calibri"/>
          <w:color w:val="222222"/>
        </w:rPr>
        <w:t>control</w:t>
      </w:r>
      <w:proofErr w:type="spellEnd"/>
      <w:r>
        <w:rPr>
          <w:rFonts w:ascii="Calibri" w:eastAsia="Calibri" w:hAnsi="Calibri" w:cs="Calibri"/>
          <w:color w:val="222222"/>
        </w:rPr>
        <w:t xml:space="preserve"> via VVVF/VSD, </w:t>
      </w:r>
      <w:proofErr w:type="spellStart"/>
      <w:r>
        <w:rPr>
          <w:rFonts w:ascii="Calibri" w:eastAsia="Calibri" w:hAnsi="Calibri" w:cs="Calibri"/>
          <w:color w:val="222222"/>
        </w:rPr>
        <w:t>correlating</w:t>
      </w:r>
      <w:proofErr w:type="spellEnd"/>
      <w:r>
        <w:rPr>
          <w:rFonts w:ascii="Calibri" w:eastAsia="Calibri" w:hAnsi="Calibri" w:cs="Calibri"/>
          <w:color w:val="222222"/>
        </w:rPr>
        <w:t xml:space="preserve"> PSIM </w:t>
      </w:r>
      <w:proofErr w:type="spellStart"/>
      <w:r>
        <w:rPr>
          <w:rFonts w:ascii="Calibri" w:eastAsia="Calibri" w:hAnsi="Calibri" w:cs="Calibri"/>
          <w:color w:val="222222"/>
        </w:rPr>
        <w:t>simulation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hardware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measurements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diagnosing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wiring</w:t>
      </w:r>
      <w:proofErr w:type="spellEnd"/>
      <w:r>
        <w:rPr>
          <w:rFonts w:ascii="Calibri" w:eastAsia="Calibri" w:hAnsi="Calibri" w:cs="Calibri"/>
          <w:color w:val="222222"/>
        </w:rPr>
        <w:t xml:space="preserve">, parameter,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control-signal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issues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46D190F1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Fundamentals</w:t>
      </w:r>
      <w:proofErr w:type="spellEnd"/>
      <w:r>
        <w:rPr>
          <w:rFonts w:ascii="Calibri" w:eastAsia="Calibri" w:hAnsi="Calibri" w:cs="Calibri"/>
          <w:color w:val="222222"/>
        </w:rPr>
        <w:t xml:space="preserve"> of </w:t>
      </w:r>
      <w:proofErr w:type="spellStart"/>
      <w:r>
        <w:rPr>
          <w:rFonts w:ascii="Calibri" w:eastAsia="Calibri" w:hAnsi="Calibri" w:cs="Calibri"/>
          <w:color w:val="222222"/>
        </w:rPr>
        <w:t>Electrical</w:t>
      </w:r>
      <w:proofErr w:type="spellEnd"/>
      <w:r>
        <w:rPr>
          <w:rFonts w:ascii="Calibri" w:eastAsia="Calibri" w:hAnsi="Calibri" w:cs="Calibri"/>
          <w:color w:val="222222"/>
        </w:rPr>
        <w:t xml:space="preserve"> Engineering (Sep–</w:t>
      </w:r>
      <w:proofErr w:type="spellStart"/>
      <w:r>
        <w:rPr>
          <w:rFonts w:ascii="Calibri" w:eastAsia="Calibri" w:hAnsi="Calibri" w:cs="Calibri"/>
          <w:color w:val="222222"/>
        </w:rPr>
        <w:t>Dec</w:t>
      </w:r>
      <w:proofErr w:type="spellEnd"/>
      <w:r>
        <w:rPr>
          <w:rFonts w:ascii="Calibri" w:eastAsia="Calibri" w:hAnsi="Calibri" w:cs="Calibri"/>
          <w:color w:val="222222"/>
        </w:rPr>
        <w:t xml:space="preserve"> 2024 &amp; 2025): </w:t>
      </w:r>
      <w:proofErr w:type="spellStart"/>
      <w:r>
        <w:rPr>
          <w:rFonts w:ascii="Calibri" w:eastAsia="Calibri" w:hAnsi="Calibri" w:cs="Calibri"/>
          <w:color w:val="222222"/>
        </w:rPr>
        <w:t>guided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students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from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core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circuit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theory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into</w:t>
      </w:r>
      <w:proofErr w:type="spellEnd"/>
      <w:r>
        <w:rPr>
          <w:rFonts w:ascii="Calibri" w:eastAsia="Calibri" w:hAnsi="Calibri" w:cs="Calibri"/>
          <w:color w:val="222222"/>
        </w:rPr>
        <w:t xml:space="preserve"> Arduino-</w:t>
      </w:r>
      <w:proofErr w:type="spellStart"/>
      <w:r>
        <w:rPr>
          <w:rFonts w:ascii="Calibri" w:eastAsia="Calibri" w:hAnsi="Calibri" w:cs="Calibri"/>
          <w:color w:val="222222"/>
        </w:rPr>
        <w:t>based</w:t>
      </w:r>
      <w:proofErr w:type="spellEnd"/>
      <w:r>
        <w:rPr>
          <w:rFonts w:ascii="Calibri" w:eastAsia="Calibri" w:hAnsi="Calibri" w:cs="Calibri"/>
          <w:color w:val="222222"/>
        </w:rPr>
        <w:t xml:space="preserve"> sensor/</w:t>
      </w:r>
      <w:proofErr w:type="spellStart"/>
      <w:r>
        <w:rPr>
          <w:rFonts w:ascii="Calibri" w:eastAsia="Calibri" w:hAnsi="Calibri" w:cs="Calibri"/>
          <w:color w:val="222222"/>
        </w:rPr>
        <w:t>actuator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integration</w:t>
      </w:r>
      <w:proofErr w:type="spellEnd"/>
      <w:r>
        <w:rPr>
          <w:rFonts w:ascii="Calibri" w:eastAsia="Calibri" w:hAnsi="Calibri" w:cs="Calibri"/>
          <w:color w:val="222222"/>
        </w:rPr>
        <w:t xml:space="preserve"> (DC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stepper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motors</w:t>
      </w:r>
      <w:proofErr w:type="spellEnd"/>
      <w:r>
        <w:rPr>
          <w:rFonts w:ascii="Calibri" w:eastAsia="Calibri" w:hAnsi="Calibri" w:cs="Calibri"/>
          <w:color w:val="222222"/>
        </w:rPr>
        <w:t xml:space="preserve">); </w:t>
      </w:r>
      <w:proofErr w:type="spellStart"/>
      <w:r>
        <w:rPr>
          <w:rFonts w:ascii="Calibri" w:eastAsia="Calibri" w:hAnsi="Calibri" w:cs="Calibri"/>
          <w:color w:val="222222"/>
        </w:rPr>
        <w:t>taught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Proteus</w:t>
      </w:r>
      <w:proofErr w:type="spellEnd"/>
      <w:r>
        <w:rPr>
          <w:rFonts w:ascii="Calibri" w:eastAsia="Calibri" w:hAnsi="Calibri" w:cs="Calibri"/>
          <w:color w:val="222222"/>
        </w:rPr>
        <w:t xml:space="preserve"> 8 </w:t>
      </w:r>
      <w:proofErr w:type="spellStart"/>
      <w:r>
        <w:rPr>
          <w:rFonts w:ascii="Calibri" w:eastAsia="Calibri" w:hAnsi="Calibri" w:cs="Calibri"/>
          <w:color w:val="222222"/>
        </w:rPr>
        <w:t>simulation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schematic</w:t>
      </w:r>
      <w:proofErr w:type="spellEnd"/>
      <w:r>
        <w:rPr>
          <w:rFonts w:ascii="Calibri" w:eastAsia="Calibri" w:hAnsi="Calibri" w:cs="Calibri"/>
          <w:color w:val="222222"/>
        </w:rPr>
        <w:t xml:space="preserve">/PCB </w:t>
      </w:r>
      <w:proofErr w:type="spellStart"/>
      <w:r>
        <w:rPr>
          <w:rFonts w:ascii="Calibri" w:eastAsia="Calibri" w:hAnsi="Calibri" w:cs="Calibri"/>
          <w:color w:val="222222"/>
        </w:rPr>
        <w:t>design</w:t>
      </w:r>
      <w:proofErr w:type="spellEnd"/>
      <w:r>
        <w:rPr>
          <w:rFonts w:ascii="Calibri" w:eastAsia="Calibri" w:hAnsi="Calibri" w:cs="Calibri"/>
          <w:color w:val="222222"/>
        </w:rPr>
        <w:t xml:space="preserve"> in TARGET 3001!,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trained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students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on</w:t>
      </w:r>
      <w:proofErr w:type="spellEnd"/>
      <w:r>
        <w:rPr>
          <w:rFonts w:ascii="Calibri" w:eastAsia="Calibri" w:hAnsi="Calibri" w:cs="Calibri"/>
          <w:color w:val="222222"/>
        </w:rPr>
        <w:t xml:space="preserve"> lab </w:t>
      </w:r>
      <w:proofErr w:type="spellStart"/>
      <w:r>
        <w:rPr>
          <w:rFonts w:ascii="Calibri" w:eastAsia="Calibri" w:hAnsi="Calibri" w:cs="Calibri"/>
          <w:color w:val="222222"/>
        </w:rPr>
        <w:t>instrumentation</w:t>
      </w:r>
      <w:proofErr w:type="spellEnd"/>
      <w:r>
        <w:rPr>
          <w:rFonts w:ascii="Calibri" w:eastAsia="Calibri" w:hAnsi="Calibri" w:cs="Calibri"/>
          <w:color w:val="222222"/>
        </w:rPr>
        <w:t xml:space="preserve"> (</w:t>
      </w:r>
      <w:proofErr w:type="spellStart"/>
      <w:r>
        <w:rPr>
          <w:rFonts w:ascii="Calibri" w:eastAsia="Calibri" w:hAnsi="Calibri" w:cs="Calibri"/>
          <w:color w:val="222222"/>
        </w:rPr>
        <w:t>power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supplies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oscilloscopes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multimeters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soldering</w:t>
      </w:r>
      <w:proofErr w:type="spellEnd"/>
      <w:r>
        <w:rPr>
          <w:rFonts w:ascii="Calibri" w:eastAsia="Calibri" w:hAnsi="Calibri" w:cs="Calibri"/>
          <w:color w:val="222222"/>
        </w:rPr>
        <w:t>).</w:t>
      </w:r>
    </w:p>
    <w:p w14:paraId="70B24969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Microprocessors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Microcontrollers</w:t>
      </w:r>
      <w:proofErr w:type="spellEnd"/>
      <w:r>
        <w:rPr>
          <w:rFonts w:ascii="Calibri" w:eastAsia="Calibri" w:hAnsi="Calibri" w:cs="Calibri"/>
          <w:color w:val="222222"/>
        </w:rPr>
        <w:t xml:space="preserve"> (Sep–</w:t>
      </w:r>
      <w:proofErr w:type="spellStart"/>
      <w:r>
        <w:rPr>
          <w:rFonts w:ascii="Calibri" w:eastAsia="Calibri" w:hAnsi="Calibri" w:cs="Calibri"/>
          <w:color w:val="222222"/>
        </w:rPr>
        <w:t>Dec</w:t>
      </w:r>
      <w:proofErr w:type="spellEnd"/>
      <w:r>
        <w:rPr>
          <w:rFonts w:ascii="Calibri" w:eastAsia="Calibri" w:hAnsi="Calibri" w:cs="Calibri"/>
          <w:color w:val="222222"/>
        </w:rPr>
        <w:t xml:space="preserve"> 2025): </w:t>
      </w:r>
      <w:proofErr w:type="spellStart"/>
      <w:r>
        <w:rPr>
          <w:rFonts w:ascii="Calibri" w:eastAsia="Calibri" w:hAnsi="Calibri" w:cs="Calibri"/>
          <w:color w:val="222222"/>
        </w:rPr>
        <w:t>supported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labs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microcontroller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applications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using</w:t>
      </w:r>
      <w:proofErr w:type="spellEnd"/>
      <w:r>
        <w:rPr>
          <w:rFonts w:ascii="Calibri" w:eastAsia="Calibri" w:hAnsi="Calibri" w:cs="Calibri"/>
          <w:color w:val="222222"/>
        </w:rPr>
        <w:t xml:space="preserve"> Arduino (Arduino IDE)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Atmega8535 (</w:t>
      </w:r>
      <w:proofErr w:type="spellStart"/>
      <w:r>
        <w:rPr>
          <w:rFonts w:ascii="Calibri" w:eastAsia="Calibri" w:hAnsi="Calibri" w:cs="Calibri"/>
          <w:color w:val="222222"/>
        </w:rPr>
        <w:t>CodeVisionAVR</w:t>
      </w:r>
      <w:proofErr w:type="spellEnd"/>
      <w:r>
        <w:rPr>
          <w:rFonts w:ascii="Calibri" w:eastAsia="Calibri" w:hAnsi="Calibri" w:cs="Calibri"/>
          <w:color w:val="222222"/>
        </w:rPr>
        <w:t xml:space="preserve">)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reviewed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practicum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reports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grading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02B73583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Fundamentals</w:t>
      </w:r>
      <w:proofErr w:type="spellEnd"/>
      <w:r>
        <w:rPr>
          <w:rFonts w:ascii="Calibri" w:eastAsia="Calibri" w:hAnsi="Calibri" w:cs="Calibri"/>
          <w:color w:val="222222"/>
        </w:rPr>
        <w:t xml:space="preserve"> of </w:t>
      </w:r>
      <w:proofErr w:type="spellStart"/>
      <w:r>
        <w:rPr>
          <w:rFonts w:ascii="Calibri" w:eastAsia="Calibri" w:hAnsi="Calibri" w:cs="Calibri"/>
          <w:color w:val="222222"/>
        </w:rPr>
        <w:t>Telecommunications</w:t>
      </w:r>
      <w:proofErr w:type="spellEnd"/>
      <w:r>
        <w:rPr>
          <w:rFonts w:ascii="Calibri" w:eastAsia="Calibri" w:hAnsi="Calibri" w:cs="Calibri"/>
          <w:color w:val="222222"/>
        </w:rPr>
        <w:t xml:space="preserve"> (Mar–Jun 2025): </w:t>
      </w:r>
      <w:proofErr w:type="spellStart"/>
      <w:r>
        <w:rPr>
          <w:rFonts w:ascii="Calibri" w:eastAsia="Calibri" w:hAnsi="Calibri" w:cs="Calibri"/>
          <w:color w:val="222222"/>
        </w:rPr>
        <w:t>taught</w:t>
      </w:r>
      <w:proofErr w:type="spellEnd"/>
      <w:r>
        <w:rPr>
          <w:rFonts w:ascii="Calibri" w:eastAsia="Calibri" w:hAnsi="Calibri" w:cs="Calibri"/>
          <w:color w:val="222222"/>
        </w:rPr>
        <w:t xml:space="preserve"> filter </w:t>
      </w:r>
      <w:proofErr w:type="spellStart"/>
      <w:r>
        <w:rPr>
          <w:rFonts w:ascii="Calibri" w:eastAsia="Calibri" w:hAnsi="Calibri" w:cs="Calibri"/>
          <w:color w:val="222222"/>
        </w:rPr>
        <w:t>circuit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design</w:t>
      </w:r>
      <w:proofErr w:type="spellEnd"/>
      <w:r>
        <w:rPr>
          <w:rFonts w:ascii="Calibri" w:eastAsia="Calibri" w:hAnsi="Calibri" w:cs="Calibri"/>
          <w:color w:val="222222"/>
        </w:rPr>
        <w:t xml:space="preserve"> (LPF/HPF/BPF/BSF)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amplitude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modulation</w:t>
      </w:r>
      <w:proofErr w:type="spellEnd"/>
      <w:r>
        <w:rPr>
          <w:rFonts w:ascii="Calibri" w:eastAsia="Calibri" w:hAnsi="Calibri" w:cs="Calibri"/>
          <w:color w:val="222222"/>
        </w:rPr>
        <w:t xml:space="preserve"> (AM-DSB-SC, AM-SSB-C),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voltage-to-frequency</w:t>
      </w:r>
      <w:proofErr w:type="spellEnd"/>
      <w:r>
        <w:rPr>
          <w:rFonts w:ascii="Calibri" w:eastAsia="Calibri" w:hAnsi="Calibri" w:cs="Calibri"/>
          <w:color w:val="222222"/>
        </w:rPr>
        <w:t>/</w:t>
      </w:r>
      <w:proofErr w:type="spellStart"/>
      <w:r>
        <w:rPr>
          <w:rFonts w:ascii="Calibri" w:eastAsia="Calibri" w:hAnsi="Calibri" w:cs="Calibri"/>
          <w:color w:val="222222"/>
        </w:rPr>
        <w:t>frequency-to-voltage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signal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conversion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498C9983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Electrical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Measurements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Circuits</w:t>
      </w:r>
      <w:proofErr w:type="spellEnd"/>
      <w:r>
        <w:rPr>
          <w:rFonts w:ascii="Calibri" w:eastAsia="Calibri" w:hAnsi="Calibri" w:cs="Calibri"/>
          <w:color w:val="222222"/>
        </w:rPr>
        <w:t xml:space="preserve"> (Sep–</w:t>
      </w:r>
      <w:proofErr w:type="spellStart"/>
      <w:r>
        <w:rPr>
          <w:rFonts w:ascii="Calibri" w:eastAsia="Calibri" w:hAnsi="Calibri" w:cs="Calibri"/>
          <w:color w:val="222222"/>
        </w:rPr>
        <w:t>Dec</w:t>
      </w:r>
      <w:proofErr w:type="spellEnd"/>
      <w:r>
        <w:rPr>
          <w:rFonts w:ascii="Calibri" w:eastAsia="Calibri" w:hAnsi="Calibri" w:cs="Calibri"/>
          <w:color w:val="222222"/>
        </w:rPr>
        <w:t xml:space="preserve"> 2024): </w:t>
      </w:r>
      <w:proofErr w:type="spellStart"/>
      <w:r>
        <w:rPr>
          <w:rFonts w:ascii="Calibri" w:eastAsia="Calibri" w:hAnsi="Calibri" w:cs="Calibri"/>
          <w:color w:val="222222"/>
        </w:rPr>
        <w:t>guided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measurement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exercises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on</w:t>
      </w:r>
      <w:proofErr w:type="spellEnd"/>
      <w:r>
        <w:rPr>
          <w:rFonts w:ascii="Calibri" w:eastAsia="Calibri" w:hAnsi="Calibri" w:cs="Calibri"/>
          <w:color w:val="222222"/>
        </w:rPr>
        <w:t xml:space="preserve"> RLC </w:t>
      </w:r>
      <w:proofErr w:type="spellStart"/>
      <w:r>
        <w:rPr>
          <w:rFonts w:ascii="Calibri" w:eastAsia="Calibri" w:hAnsi="Calibri" w:cs="Calibri"/>
          <w:color w:val="222222"/>
        </w:rPr>
        <w:t>transient</w:t>
      </w:r>
      <w:proofErr w:type="spellEnd"/>
      <w:r>
        <w:rPr>
          <w:rFonts w:ascii="Calibri" w:eastAsia="Calibri" w:hAnsi="Calibri" w:cs="Calibri"/>
          <w:color w:val="222222"/>
        </w:rPr>
        <w:t>/</w:t>
      </w:r>
      <w:proofErr w:type="spellStart"/>
      <w:r>
        <w:rPr>
          <w:rFonts w:ascii="Calibri" w:eastAsia="Calibri" w:hAnsi="Calibri" w:cs="Calibri"/>
          <w:color w:val="222222"/>
        </w:rPr>
        <w:t>steady-state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behavior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3-phase AC Star-Delta </w:t>
      </w:r>
      <w:proofErr w:type="spellStart"/>
      <w:r>
        <w:rPr>
          <w:rFonts w:ascii="Calibri" w:eastAsia="Calibri" w:hAnsi="Calibri" w:cs="Calibri"/>
          <w:color w:val="222222"/>
        </w:rPr>
        <w:t>configurations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transformer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polarity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training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students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oscilloscopes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multimeters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AFGs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31EA15E7" w14:textId="77777777" w:rsidR="004F07AF" w:rsidRDefault="00000000">
      <w:pPr>
        <w:tabs>
          <w:tab w:val="right" w:pos="9360"/>
        </w:tabs>
        <w:spacing w:before="70" w:after="20"/>
      </w:pPr>
      <w:proofErr w:type="spellStart"/>
      <w:r>
        <w:rPr>
          <w:rFonts w:ascii="Calibri" w:eastAsia="Calibri" w:hAnsi="Calibri" w:cs="Calibri"/>
          <w:b/>
          <w:bCs/>
          <w:color w:val="222222"/>
        </w:rPr>
        <w:t>Operational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Specialist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Intern,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Operation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Facility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Division</w:t>
      </w:r>
      <w:proofErr w:type="spellEnd"/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Feb 2025 – Mar 2025</w:t>
      </w:r>
    </w:p>
    <w:p w14:paraId="7C570B31" w14:textId="77777777" w:rsidR="004F07AF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PT PLN (Persero) UP2B DKI Jakarta dan Banten — Jakarta Timur, Indonesia</w:t>
      </w:r>
    </w:p>
    <w:p w14:paraId="3255538F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Assisted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field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mentors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during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substation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visits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network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maintenance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upgrades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at</w:t>
      </w:r>
      <w:proofErr w:type="spellEnd"/>
      <w:r>
        <w:rPr>
          <w:rFonts w:ascii="Calibri" w:eastAsia="Calibri" w:hAnsi="Calibri" w:cs="Calibri"/>
          <w:color w:val="222222"/>
        </w:rPr>
        <w:t xml:space="preserve"> a regional </w:t>
      </w:r>
      <w:proofErr w:type="spellStart"/>
      <w:r>
        <w:rPr>
          <w:rFonts w:ascii="Calibri" w:eastAsia="Calibri" w:hAnsi="Calibri" w:cs="Calibri"/>
          <w:color w:val="222222"/>
        </w:rPr>
        <w:t>load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dispatch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center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0E735910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Gained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hands-on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exposure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</w:t>
      </w:r>
      <w:proofErr w:type="spellEnd"/>
      <w:r>
        <w:rPr>
          <w:rFonts w:ascii="Calibri" w:eastAsia="Calibri" w:hAnsi="Calibri" w:cs="Calibri"/>
          <w:color w:val="222222"/>
        </w:rPr>
        <w:t xml:space="preserve"> IT WAN </w:t>
      </w:r>
      <w:proofErr w:type="spellStart"/>
      <w:r>
        <w:rPr>
          <w:rFonts w:ascii="Calibri" w:eastAsia="Calibri" w:hAnsi="Calibri" w:cs="Calibri"/>
          <w:color w:val="222222"/>
        </w:rPr>
        <w:t>network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migration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project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introduction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</w:t>
      </w:r>
      <w:proofErr w:type="spellEnd"/>
      <w:r>
        <w:rPr>
          <w:rFonts w:ascii="Calibri" w:eastAsia="Calibri" w:hAnsi="Calibri" w:cs="Calibri"/>
          <w:color w:val="222222"/>
        </w:rPr>
        <w:t xml:space="preserve"> SCADA </w:t>
      </w:r>
      <w:proofErr w:type="spellStart"/>
      <w:r>
        <w:rPr>
          <w:rFonts w:ascii="Calibri" w:eastAsia="Calibri" w:hAnsi="Calibri" w:cs="Calibri"/>
          <w:color w:val="222222"/>
        </w:rPr>
        <w:t>systems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from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the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telecommunications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SCADA </w:t>
      </w:r>
      <w:proofErr w:type="spellStart"/>
      <w:r>
        <w:rPr>
          <w:rFonts w:ascii="Calibri" w:eastAsia="Calibri" w:hAnsi="Calibri" w:cs="Calibri"/>
          <w:color w:val="222222"/>
        </w:rPr>
        <w:t>teams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7A2C728E" w14:textId="77777777" w:rsidR="004F07AF" w:rsidRDefault="00000000">
      <w:pPr>
        <w:pBdr>
          <w:bottom w:val="single" w:sz="4" w:space="2" w:color="AAAAAA"/>
        </w:pBdr>
        <w:spacing w:before="16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CERTIFICATIONS</w:t>
      </w:r>
    </w:p>
    <w:p w14:paraId="1633B730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Certificate</w:t>
      </w:r>
      <w:proofErr w:type="spellEnd"/>
      <w:r>
        <w:rPr>
          <w:rFonts w:ascii="Calibri" w:eastAsia="Calibri" w:hAnsi="Calibri" w:cs="Calibri"/>
          <w:color w:val="222222"/>
        </w:rPr>
        <w:t xml:space="preserve"> of </w:t>
      </w:r>
      <w:proofErr w:type="spellStart"/>
      <w:r>
        <w:rPr>
          <w:rFonts w:ascii="Calibri" w:eastAsia="Calibri" w:hAnsi="Calibri" w:cs="Calibri"/>
          <w:color w:val="222222"/>
        </w:rPr>
        <w:t>Authorship</w:t>
      </w:r>
      <w:proofErr w:type="spellEnd"/>
      <w:r>
        <w:rPr>
          <w:rFonts w:ascii="Calibri" w:eastAsia="Calibri" w:hAnsi="Calibri" w:cs="Calibri"/>
          <w:color w:val="222222"/>
        </w:rPr>
        <w:t xml:space="preserve"> — FORTEI-ICEE 2026, FORTEI × IEEE Indonesia </w:t>
      </w:r>
      <w:proofErr w:type="spellStart"/>
      <w:r>
        <w:rPr>
          <w:rFonts w:ascii="Calibri" w:eastAsia="Calibri" w:hAnsi="Calibri" w:cs="Calibri"/>
          <w:color w:val="222222"/>
        </w:rPr>
        <w:t>Section</w:t>
      </w:r>
      <w:proofErr w:type="spellEnd"/>
      <w:r>
        <w:rPr>
          <w:rFonts w:ascii="Calibri" w:eastAsia="Calibri" w:hAnsi="Calibri" w:cs="Calibri"/>
          <w:color w:val="222222"/>
        </w:rPr>
        <w:t>, Sep 2026 (</w:t>
      </w:r>
      <w:proofErr w:type="spellStart"/>
      <w:r>
        <w:rPr>
          <w:rFonts w:ascii="Calibri" w:eastAsia="Calibri" w:hAnsi="Calibri" w:cs="Calibri"/>
          <w:color w:val="222222"/>
        </w:rPr>
        <w:t>Credential</w:t>
      </w:r>
      <w:proofErr w:type="spellEnd"/>
      <w:r>
        <w:rPr>
          <w:rFonts w:ascii="Calibri" w:eastAsia="Calibri" w:hAnsi="Calibri" w:cs="Calibri"/>
          <w:color w:val="222222"/>
        </w:rPr>
        <w:t xml:space="preserve"> ID 004/FORTEI-ICEE/9/2026)</w:t>
      </w:r>
    </w:p>
    <w:p w14:paraId="59075AD1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Certificate</w:t>
      </w:r>
      <w:proofErr w:type="spellEnd"/>
      <w:r>
        <w:rPr>
          <w:rFonts w:ascii="Calibri" w:eastAsia="Calibri" w:hAnsi="Calibri" w:cs="Calibri"/>
          <w:color w:val="222222"/>
        </w:rPr>
        <w:t xml:space="preserve"> of </w:t>
      </w:r>
      <w:proofErr w:type="spellStart"/>
      <w:r>
        <w:rPr>
          <w:rFonts w:ascii="Calibri" w:eastAsia="Calibri" w:hAnsi="Calibri" w:cs="Calibri"/>
          <w:color w:val="222222"/>
        </w:rPr>
        <w:t>Presentation</w:t>
      </w:r>
      <w:proofErr w:type="spellEnd"/>
      <w:r>
        <w:rPr>
          <w:rFonts w:ascii="Calibri" w:eastAsia="Calibri" w:hAnsi="Calibri" w:cs="Calibri"/>
          <w:color w:val="222222"/>
        </w:rPr>
        <w:t xml:space="preserve"> — FORTEI-ICEE 2026, FORTEI × IEEE Indonesia </w:t>
      </w:r>
      <w:proofErr w:type="spellStart"/>
      <w:r>
        <w:rPr>
          <w:rFonts w:ascii="Calibri" w:eastAsia="Calibri" w:hAnsi="Calibri" w:cs="Calibri"/>
          <w:color w:val="222222"/>
        </w:rPr>
        <w:t>Section</w:t>
      </w:r>
      <w:proofErr w:type="spellEnd"/>
      <w:r>
        <w:rPr>
          <w:rFonts w:ascii="Calibri" w:eastAsia="Calibri" w:hAnsi="Calibri" w:cs="Calibri"/>
          <w:color w:val="222222"/>
        </w:rPr>
        <w:t>, Sep 2026 (</w:t>
      </w:r>
      <w:proofErr w:type="spellStart"/>
      <w:r>
        <w:rPr>
          <w:rFonts w:ascii="Calibri" w:eastAsia="Calibri" w:hAnsi="Calibri" w:cs="Calibri"/>
          <w:color w:val="222222"/>
        </w:rPr>
        <w:t>Credential</w:t>
      </w:r>
      <w:proofErr w:type="spellEnd"/>
      <w:r>
        <w:rPr>
          <w:rFonts w:ascii="Calibri" w:eastAsia="Calibri" w:hAnsi="Calibri" w:cs="Calibri"/>
          <w:color w:val="222222"/>
        </w:rPr>
        <w:t xml:space="preserve"> ID 015/FORTEI-ICEE/9/2026)</w:t>
      </w:r>
    </w:p>
    <w:p w14:paraId="0A33EE7A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Bootcamp</w:t>
      </w:r>
      <w:proofErr w:type="spellEnd"/>
      <w:r>
        <w:rPr>
          <w:rFonts w:ascii="Calibri" w:eastAsia="Calibri" w:hAnsi="Calibri" w:cs="Calibri"/>
          <w:color w:val="222222"/>
        </w:rPr>
        <w:t xml:space="preserve"> Data </w:t>
      </w:r>
      <w:proofErr w:type="spellStart"/>
      <w:r>
        <w:rPr>
          <w:rFonts w:ascii="Calibri" w:eastAsia="Calibri" w:hAnsi="Calibri" w:cs="Calibri"/>
          <w:color w:val="222222"/>
        </w:rPr>
        <w:t>Analyst</w:t>
      </w:r>
      <w:proofErr w:type="spellEnd"/>
    </w:p>
    <w:p w14:paraId="05507D0A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 xml:space="preserve">TOEFL — </w:t>
      </w:r>
      <w:proofErr w:type="spellStart"/>
      <w:r>
        <w:rPr>
          <w:rFonts w:ascii="Calibri" w:eastAsia="Calibri" w:hAnsi="Calibri" w:cs="Calibri"/>
          <w:color w:val="222222"/>
        </w:rPr>
        <w:t>Score</w:t>
      </w:r>
      <w:proofErr w:type="spellEnd"/>
      <w:r>
        <w:rPr>
          <w:rFonts w:ascii="Calibri" w:eastAsia="Calibri" w:hAnsi="Calibri" w:cs="Calibri"/>
          <w:color w:val="222222"/>
        </w:rPr>
        <w:t xml:space="preserve"> 533 (May 2026)</w:t>
      </w:r>
    </w:p>
    <w:p w14:paraId="7BD99D61" w14:textId="77777777" w:rsidR="004F07AF" w:rsidRDefault="00000000">
      <w:pPr>
        <w:pBdr>
          <w:bottom w:val="single" w:sz="4" w:space="2" w:color="AAAAAA"/>
        </w:pBdr>
        <w:spacing w:before="16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AWARDS &amp; LEADERSHIP</w:t>
      </w:r>
    </w:p>
    <w:p w14:paraId="66778DA5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 xml:space="preserve">KRTI 2023 — Regional </w:t>
      </w:r>
      <w:proofErr w:type="spellStart"/>
      <w:r>
        <w:rPr>
          <w:rFonts w:ascii="Calibri" w:eastAsia="Calibri" w:hAnsi="Calibri" w:cs="Calibri"/>
          <w:color w:val="222222"/>
        </w:rPr>
        <w:t>Participant</w:t>
      </w:r>
      <w:proofErr w:type="spellEnd"/>
      <w:r>
        <w:rPr>
          <w:rFonts w:ascii="Calibri" w:eastAsia="Calibri" w:hAnsi="Calibri" w:cs="Calibri"/>
          <w:color w:val="222222"/>
        </w:rPr>
        <w:t>, Kontes Robot Tematik Indonesia</w:t>
      </w:r>
    </w:p>
    <w:p w14:paraId="1381D314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 xml:space="preserve">PNBRC 2026 — National </w:t>
      </w:r>
      <w:proofErr w:type="spellStart"/>
      <w:r>
        <w:rPr>
          <w:rFonts w:ascii="Calibri" w:eastAsia="Calibri" w:hAnsi="Calibri" w:cs="Calibri"/>
          <w:color w:val="222222"/>
        </w:rPr>
        <w:t>Participant</w:t>
      </w:r>
      <w:proofErr w:type="spellEnd"/>
      <w:r>
        <w:rPr>
          <w:rFonts w:ascii="Calibri" w:eastAsia="Calibri" w:hAnsi="Calibri" w:cs="Calibri"/>
          <w:color w:val="222222"/>
        </w:rPr>
        <w:t xml:space="preserve">, Politeknik Negeri Bali Robot </w:t>
      </w:r>
      <w:proofErr w:type="spellStart"/>
      <w:r>
        <w:rPr>
          <w:rFonts w:ascii="Calibri" w:eastAsia="Calibri" w:hAnsi="Calibri" w:cs="Calibri"/>
          <w:color w:val="222222"/>
        </w:rPr>
        <w:t>Competition</w:t>
      </w:r>
      <w:proofErr w:type="spellEnd"/>
    </w:p>
    <w:p w14:paraId="768B5B76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Committee</w:t>
      </w:r>
      <w:proofErr w:type="spellEnd"/>
      <w:r>
        <w:rPr>
          <w:rFonts w:ascii="Calibri" w:eastAsia="Calibri" w:hAnsi="Calibri" w:cs="Calibri"/>
          <w:color w:val="222222"/>
        </w:rPr>
        <w:t xml:space="preserve"> Member — PTMB </w:t>
      </w:r>
      <w:proofErr w:type="spellStart"/>
      <w:r>
        <w:rPr>
          <w:rFonts w:ascii="Calibri" w:eastAsia="Calibri" w:hAnsi="Calibri" w:cs="Calibri"/>
          <w:color w:val="222222"/>
        </w:rPr>
        <w:t>Faculty</w:t>
      </w:r>
      <w:proofErr w:type="spellEnd"/>
      <w:r>
        <w:rPr>
          <w:rFonts w:ascii="Calibri" w:eastAsia="Calibri" w:hAnsi="Calibri" w:cs="Calibri"/>
          <w:color w:val="222222"/>
        </w:rPr>
        <w:t xml:space="preserve"> of Engineering, 2024</w:t>
      </w:r>
    </w:p>
    <w:p w14:paraId="5B40BCB8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Committee</w:t>
      </w:r>
      <w:proofErr w:type="spellEnd"/>
      <w:r>
        <w:rPr>
          <w:rFonts w:ascii="Calibri" w:eastAsia="Calibri" w:hAnsi="Calibri" w:cs="Calibri"/>
          <w:color w:val="222222"/>
        </w:rPr>
        <w:t xml:space="preserve"> Member — Malam Keakraban Teknik Elektro, 2023</w:t>
      </w:r>
    </w:p>
    <w:p w14:paraId="5D94CC9D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Committee</w:t>
      </w:r>
      <w:proofErr w:type="spellEnd"/>
      <w:r>
        <w:rPr>
          <w:rFonts w:ascii="Calibri" w:eastAsia="Calibri" w:hAnsi="Calibri" w:cs="Calibri"/>
          <w:color w:val="222222"/>
        </w:rPr>
        <w:t xml:space="preserve"> Member — Line </w:t>
      </w:r>
      <w:proofErr w:type="spellStart"/>
      <w:r>
        <w:rPr>
          <w:rFonts w:ascii="Calibri" w:eastAsia="Calibri" w:hAnsi="Calibri" w:cs="Calibri"/>
          <w:color w:val="222222"/>
        </w:rPr>
        <w:t>Follower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Competition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Electrical</w:t>
      </w:r>
      <w:proofErr w:type="spellEnd"/>
      <w:r>
        <w:rPr>
          <w:rFonts w:ascii="Calibri" w:eastAsia="Calibri" w:hAnsi="Calibri" w:cs="Calibri"/>
          <w:color w:val="222222"/>
        </w:rPr>
        <w:t xml:space="preserve"> Engineering </w:t>
      </w:r>
      <w:proofErr w:type="spellStart"/>
      <w:r>
        <w:rPr>
          <w:rFonts w:ascii="Calibri" w:eastAsia="Calibri" w:hAnsi="Calibri" w:cs="Calibri"/>
          <w:color w:val="222222"/>
        </w:rPr>
        <w:t>Dept</w:t>
      </w:r>
      <w:proofErr w:type="spellEnd"/>
      <w:r>
        <w:rPr>
          <w:rFonts w:ascii="Calibri" w:eastAsia="Calibri" w:hAnsi="Calibri" w:cs="Calibri"/>
          <w:color w:val="222222"/>
        </w:rPr>
        <w:t>., 2025</w:t>
      </w:r>
    </w:p>
    <w:p w14:paraId="307A80D9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Member — Keluarga Mahasiswa Teknik Elektro Energi (KMTEE), Komunitas Musik Teknik (</w:t>
      </w:r>
      <w:proofErr w:type="spellStart"/>
      <w:r>
        <w:rPr>
          <w:rFonts w:ascii="Calibri" w:eastAsia="Calibri" w:hAnsi="Calibri" w:cs="Calibri"/>
          <w:color w:val="222222"/>
        </w:rPr>
        <w:t>Komustik</w:t>
      </w:r>
      <w:proofErr w:type="spellEnd"/>
      <w:r>
        <w:rPr>
          <w:rFonts w:ascii="Calibri" w:eastAsia="Calibri" w:hAnsi="Calibri" w:cs="Calibri"/>
          <w:color w:val="222222"/>
        </w:rPr>
        <w:t xml:space="preserve">), Proposal Kreativitas Mahasiswa (PKM) Universitas, PPK </w:t>
      </w:r>
      <w:proofErr w:type="spellStart"/>
      <w:r>
        <w:rPr>
          <w:rFonts w:ascii="Calibri" w:eastAsia="Calibri" w:hAnsi="Calibri" w:cs="Calibri"/>
          <w:color w:val="222222"/>
        </w:rPr>
        <w:t>Ormawa</w:t>
      </w:r>
      <w:proofErr w:type="spellEnd"/>
    </w:p>
    <w:p w14:paraId="66ADC831" w14:textId="77777777" w:rsidR="004F07AF" w:rsidRDefault="00000000">
      <w:pPr>
        <w:pBdr>
          <w:bottom w:val="single" w:sz="4" w:space="2" w:color="AAAAAA"/>
        </w:pBdr>
        <w:spacing w:before="16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EDUCATION</w:t>
      </w:r>
    </w:p>
    <w:p w14:paraId="33E5E4F4" w14:textId="77777777" w:rsidR="004F07AF" w:rsidRDefault="00000000">
      <w:pPr>
        <w:tabs>
          <w:tab w:val="right" w:pos="9360"/>
        </w:tabs>
        <w:spacing w:before="70" w:after="20"/>
      </w:pPr>
      <w:proofErr w:type="spellStart"/>
      <w:r>
        <w:rPr>
          <w:rFonts w:ascii="Calibri" w:eastAsia="Calibri" w:hAnsi="Calibri" w:cs="Calibri"/>
          <w:b/>
          <w:bCs/>
          <w:color w:val="222222"/>
        </w:rPr>
        <w:t>Bachelor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of </w:t>
      </w:r>
      <w:proofErr w:type="spellStart"/>
      <w:r>
        <w:rPr>
          <w:rFonts w:ascii="Calibri" w:eastAsia="Calibri" w:hAnsi="Calibri" w:cs="Calibri"/>
          <w:b/>
          <w:bCs/>
          <w:color w:val="222222"/>
        </w:rPr>
        <w:t>Electrical</w:t>
      </w:r>
      <w:proofErr w:type="spellEnd"/>
      <w:r>
        <w:rPr>
          <w:rFonts w:ascii="Calibri" w:eastAsia="Calibri" w:hAnsi="Calibri" w:cs="Calibri"/>
          <w:b/>
          <w:bCs/>
          <w:color w:val="222222"/>
        </w:rPr>
        <w:t xml:space="preserve"> Engineering (S1)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Sep 2022 – Jul 2026</w:t>
      </w:r>
    </w:p>
    <w:p w14:paraId="158D46BA" w14:textId="77777777" w:rsidR="004F07AF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Unika Soegijapranata — Semarang, Indonesia · GPA 3.59/4.00</w:t>
      </w:r>
    </w:p>
    <w:p w14:paraId="67DEF821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 xml:space="preserve">Final Project: "A </w:t>
      </w:r>
      <w:proofErr w:type="spellStart"/>
      <w:r>
        <w:rPr>
          <w:rFonts w:ascii="Calibri" w:eastAsia="Calibri" w:hAnsi="Calibri" w:cs="Calibri"/>
          <w:color w:val="222222"/>
        </w:rPr>
        <w:t>Three-Leg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Interleaved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Buck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Converter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Topology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Enhanced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Current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Quality</w:t>
      </w:r>
      <w:proofErr w:type="spellEnd"/>
      <w:r>
        <w:rPr>
          <w:rFonts w:ascii="Calibri" w:eastAsia="Calibri" w:hAnsi="Calibri" w:cs="Calibri"/>
          <w:color w:val="222222"/>
        </w:rPr>
        <w:t xml:space="preserve"> in </w:t>
      </w:r>
      <w:proofErr w:type="spellStart"/>
      <w:r>
        <w:rPr>
          <w:rFonts w:ascii="Calibri" w:eastAsia="Calibri" w:hAnsi="Calibri" w:cs="Calibri"/>
          <w:color w:val="222222"/>
        </w:rPr>
        <w:t>Synchronous</w:t>
      </w:r>
      <w:proofErr w:type="spellEnd"/>
      <w:r>
        <w:rPr>
          <w:rFonts w:ascii="Calibri" w:eastAsia="Calibri" w:hAnsi="Calibri" w:cs="Calibri"/>
          <w:color w:val="222222"/>
        </w:rPr>
        <w:t xml:space="preserve"> Generator </w:t>
      </w:r>
      <w:proofErr w:type="spellStart"/>
      <w:r>
        <w:rPr>
          <w:rFonts w:ascii="Calibri" w:eastAsia="Calibri" w:hAnsi="Calibri" w:cs="Calibri"/>
          <w:color w:val="222222"/>
        </w:rPr>
        <w:t>Excitation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Applications</w:t>
      </w:r>
      <w:proofErr w:type="spellEnd"/>
      <w:r>
        <w:rPr>
          <w:rFonts w:ascii="Calibri" w:eastAsia="Calibri" w:hAnsi="Calibri" w:cs="Calibri"/>
          <w:color w:val="222222"/>
        </w:rPr>
        <w:t>"</w:t>
      </w:r>
    </w:p>
    <w:sectPr w:rsidR="004F07AF">
      <w:pgSz w:w="11906" w:h="16838"/>
      <w:pgMar w:top="420" w:right="700" w:bottom="42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4516E"/>
    <w:multiLevelType w:val="hybridMultilevel"/>
    <w:tmpl w:val="4BF8FD04"/>
    <w:lvl w:ilvl="0" w:tplc="4A0280AE">
      <w:start w:val="1"/>
      <w:numFmt w:val="bullet"/>
      <w:lvlText w:val="•"/>
      <w:lvlJc w:val="left"/>
      <w:pPr>
        <w:ind w:left="403" w:hanging="259"/>
      </w:pPr>
    </w:lvl>
    <w:lvl w:ilvl="1" w:tplc="F20C614E">
      <w:numFmt w:val="decimal"/>
      <w:lvlText w:val=""/>
      <w:lvlJc w:val="left"/>
    </w:lvl>
    <w:lvl w:ilvl="2" w:tplc="84D8E38C">
      <w:numFmt w:val="decimal"/>
      <w:lvlText w:val=""/>
      <w:lvlJc w:val="left"/>
    </w:lvl>
    <w:lvl w:ilvl="3" w:tplc="FCDAD5D4">
      <w:numFmt w:val="decimal"/>
      <w:lvlText w:val=""/>
      <w:lvlJc w:val="left"/>
    </w:lvl>
    <w:lvl w:ilvl="4" w:tplc="D696E4CA">
      <w:numFmt w:val="decimal"/>
      <w:lvlText w:val=""/>
      <w:lvlJc w:val="left"/>
    </w:lvl>
    <w:lvl w:ilvl="5" w:tplc="AF8060B4">
      <w:numFmt w:val="decimal"/>
      <w:lvlText w:val=""/>
      <w:lvlJc w:val="left"/>
    </w:lvl>
    <w:lvl w:ilvl="6" w:tplc="4A482D14">
      <w:numFmt w:val="decimal"/>
      <w:lvlText w:val=""/>
      <w:lvlJc w:val="left"/>
    </w:lvl>
    <w:lvl w:ilvl="7" w:tplc="D67859D8">
      <w:numFmt w:val="decimal"/>
      <w:lvlText w:val=""/>
      <w:lvlJc w:val="left"/>
    </w:lvl>
    <w:lvl w:ilvl="8" w:tplc="2DC8D2F4">
      <w:numFmt w:val="decimal"/>
      <w:lvlText w:val=""/>
      <w:lvlJc w:val="left"/>
    </w:lvl>
  </w:abstractNum>
  <w:abstractNum w:abstractNumId="1" w15:restartNumberingAfterBreak="0">
    <w:nsid w:val="4C0B18AB"/>
    <w:multiLevelType w:val="hybridMultilevel"/>
    <w:tmpl w:val="13CE27E4"/>
    <w:lvl w:ilvl="0" w:tplc="C284D2FA">
      <w:start w:val="1"/>
      <w:numFmt w:val="bullet"/>
      <w:lvlText w:val="●"/>
      <w:lvlJc w:val="left"/>
      <w:pPr>
        <w:ind w:left="720" w:hanging="360"/>
      </w:pPr>
    </w:lvl>
    <w:lvl w:ilvl="1" w:tplc="3CFABE38">
      <w:start w:val="1"/>
      <w:numFmt w:val="bullet"/>
      <w:lvlText w:val="○"/>
      <w:lvlJc w:val="left"/>
      <w:pPr>
        <w:ind w:left="1440" w:hanging="360"/>
      </w:pPr>
    </w:lvl>
    <w:lvl w:ilvl="2" w:tplc="213EC1AA">
      <w:start w:val="1"/>
      <w:numFmt w:val="bullet"/>
      <w:lvlText w:val="■"/>
      <w:lvlJc w:val="left"/>
      <w:pPr>
        <w:ind w:left="2160" w:hanging="360"/>
      </w:pPr>
    </w:lvl>
    <w:lvl w:ilvl="3" w:tplc="4F280D1C">
      <w:start w:val="1"/>
      <w:numFmt w:val="bullet"/>
      <w:lvlText w:val="●"/>
      <w:lvlJc w:val="left"/>
      <w:pPr>
        <w:ind w:left="2880" w:hanging="360"/>
      </w:pPr>
    </w:lvl>
    <w:lvl w:ilvl="4" w:tplc="5A6A15A0">
      <w:start w:val="1"/>
      <w:numFmt w:val="bullet"/>
      <w:lvlText w:val="○"/>
      <w:lvlJc w:val="left"/>
      <w:pPr>
        <w:ind w:left="3600" w:hanging="360"/>
      </w:pPr>
    </w:lvl>
    <w:lvl w:ilvl="5" w:tplc="14041B7C">
      <w:start w:val="1"/>
      <w:numFmt w:val="bullet"/>
      <w:lvlText w:val="■"/>
      <w:lvlJc w:val="left"/>
      <w:pPr>
        <w:ind w:left="4320" w:hanging="360"/>
      </w:pPr>
    </w:lvl>
    <w:lvl w:ilvl="6" w:tplc="C2748AC0">
      <w:start w:val="1"/>
      <w:numFmt w:val="bullet"/>
      <w:lvlText w:val="●"/>
      <w:lvlJc w:val="left"/>
      <w:pPr>
        <w:ind w:left="5040" w:hanging="360"/>
      </w:pPr>
    </w:lvl>
    <w:lvl w:ilvl="7" w:tplc="605E839C">
      <w:start w:val="1"/>
      <w:numFmt w:val="bullet"/>
      <w:lvlText w:val="●"/>
      <w:lvlJc w:val="left"/>
      <w:pPr>
        <w:ind w:left="5760" w:hanging="360"/>
      </w:pPr>
    </w:lvl>
    <w:lvl w:ilvl="8" w:tplc="5F8600BA">
      <w:start w:val="1"/>
      <w:numFmt w:val="bullet"/>
      <w:lvlText w:val="●"/>
      <w:lvlJc w:val="left"/>
      <w:pPr>
        <w:ind w:left="6480" w:hanging="360"/>
      </w:pPr>
    </w:lvl>
  </w:abstractNum>
  <w:num w:numId="1" w16cid:durableId="1846285042">
    <w:abstractNumId w:val="1"/>
    <w:lvlOverride w:ilvl="0">
      <w:startOverride w:val="1"/>
    </w:lvlOverride>
  </w:num>
  <w:num w:numId="2" w16cid:durableId="21031401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7AF"/>
    <w:rsid w:val="004F07AF"/>
    <w:rsid w:val="00B4045D"/>
    <w:rsid w:val="00DE6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8F02E"/>
  <w15:docId w15:val="{48FB7ACC-5AC8-4247-8F8B-87FC41B21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E653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E65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aranotuga.github.io/Profile/" TargetMode="External"/><Relationship Id="rId5" Type="http://schemas.openxmlformats.org/officeDocument/2006/relationships/hyperlink" Target="https://www.linkedin.com/in/fransisko-varano-udetaputra-bato-tuga-772a3a2a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1081</Words>
  <Characters>6166</Characters>
  <Application>Microsoft Office Word</Application>
  <DocSecurity>0</DocSecurity>
  <Lines>51</Lines>
  <Paragraphs>14</Paragraphs>
  <ScaleCrop>false</ScaleCrop>
  <Company/>
  <LinksUpToDate>false</LinksUpToDate>
  <CharactersWithSpaces>7233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Varano Tuga</cp:lastModifiedBy>
  <cp:revision>2</cp:revision>
  <dcterms:created xsi:type="dcterms:W3CDTF">2026-09-27T04:22:00Z</dcterms:created>
  <dcterms:modified xsi:type="dcterms:W3CDTF">2026-09-27T09:50:00Z</dcterms:modified>
</cp:coreProperties>
</file>