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2193F" w14:textId="77777777" w:rsidR="00936CC1" w:rsidRDefault="00936CC1">
      <w:pPr>
        <w:pStyle w:val="Title"/>
      </w:pPr>
    </w:p>
    <w:p w14:paraId="6A1F89C2" w14:textId="77777777" w:rsidR="00936CC1" w:rsidRDefault="00936CC1">
      <w:pPr>
        <w:pStyle w:val="BodyText"/>
      </w:pPr>
    </w:p>
    <w:p w14:paraId="56F4CBB0" w14:textId="77777777" w:rsidR="00936CC1" w:rsidRDefault="00936CC1">
      <w:pPr>
        <w:pStyle w:val="BodyText"/>
      </w:pPr>
    </w:p>
    <w:p w14:paraId="08371494" w14:textId="77777777" w:rsidR="00936CC1" w:rsidRDefault="005362AE">
      <w:pPr>
        <w:pStyle w:val="Title"/>
      </w:pPr>
      <w:r>
        <w:t>Final Project Report</w:t>
      </w:r>
    </w:p>
    <w:p w14:paraId="441D2BFC" w14:textId="6C53CBF9" w:rsidR="00936CC1" w:rsidRDefault="006B389F">
      <w:pPr>
        <w:pStyle w:val="Title"/>
      </w:pPr>
      <w:r>
        <w:t>USED CARS PRICE PREDICTION</w:t>
      </w:r>
    </w:p>
    <w:p w14:paraId="2E2D418F" w14:textId="77777777" w:rsidR="00936CC1" w:rsidRDefault="00936CC1">
      <w:pPr>
        <w:pStyle w:val="BodyText"/>
        <w:jc w:val="center"/>
      </w:pPr>
    </w:p>
    <w:p w14:paraId="1938CAB7" w14:textId="77777777" w:rsidR="00936CC1" w:rsidRDefault="00936CC1">
      <w:pPr>
        <w:pStyle w:val="BodyText"/>
        <w:jc w:val="center"/>
      </w:pPr>
    </w:p>
    <w:p w14:paraId="32C59810" w14:textId="77777777" w:rsidR="00936CC1" w:rsidRDefault="00936CC1">
      <w:pPr>
        <w:pStyle w:val="BodyText"/>
        <w:jc w:val="center"/>
      </w:pPr>
    </w:p>
    <w:p w14:paraId="61675F86" w14:textId="221C8FF3" w:rsidR="00936CC1" w:rsidRDefault="006B389F">
      <w:pPr>
        <w:pStyle w:val="BodyText"/>
        <w:jc w:val="center"/>
        <w:rPr>
          <w:i/>
          <w:iCs/>
          <w:sz w:val="44"/>
          <w:szCs w:val="44"/>
        </w:rPr>
      </w:pPr>
      <w:r>
        <w:rPr>
          <w:i/>
          <w:iCs/>
          <w:sz w:val="44"/>
          <w:szCs w:val="44"/>
        </w:rPr>
        <w:t>VARAPRASAD RAO KURRA</w:t>
      </w:r>
    </w:p>
    <w:p w14:paraId="55C87CFB" w14:textId="77777777" w:rsidR="00936CC1" w:rsidRDefault="005362AE">
      <w:pPr>
        <w:pStyle w:val="Subtitle"/>
        <w:rPr>
          <w:i/>
          <w:iCs/>
          <w:sz w:val="44"/>
          <w:szCs w:val="44"/>
        </w:rPr>
      </w:pPr>
      <w:r>
        <w:rPr>
          <w:i/>
          <w:iCs/>
          <w:sz w:val="44"/>
          <w:szCs w:val="44"/>
        </w:rPr>
        <w:t>[Date]</w:t>
      </w:r>
    </w:p>
    <w:p w14:paraId="076F9935" w14:textId="77777777" w:rsidR="00936CC1" w:rsidRDefault="00936CC1">
      <w:pPr>
        <w:pStyle w:val="BodyText"/>
      </w:pPr>
    </w:p>
    <w:p w14:paraId="5F552892" w14:textId="77777777" w:rsidR="00936CC1" w:rsidRDefault="00936CC1">
      <w:pPr>
        <w:pStyle w:val="BodyText"/>
      </w:pPr>
    </w:p>
    <w:p w14:paraId="61024A38" w14:textId="77777777" w:rsidR="00936CC1" w:rsidRDefault="00936CC1">
      <w:pPr>
        <w:pStyle w:val="BodyText"/>
      </w:pPr>
    </w:p>
    <w:p w14:paraId="2FE636BD" w14:textId="77777777" w:rsidR="00936CC1" w:rsidRDefault="00936CC1">
      <w:pPr>
        <w:pStyle w:val="BodyText"/>
      </w:pPr>
    </w:p>
    <w:p w14:paraId="2DCEB5D2" w14:textId="77777777" w:rsidR="00936CC1" w:rsidRDefault="00936CC1">
      <w:pPr>
        <w:pStyle w:val="BodyText"/>
      </w:pPr>
    </w:p>
    <w:p w14:paraId="6E2205DD" w14:textId="77777777" w:rsidR="00936CC1" w:rsidRDefault="00936CC1">
      <w:pPr>
        <w:pStyle w:val="BodyText"/>
      </w:pPr>
    </w:p>
    <w:p w14:paraId="2A47E18D" w14:textId="77777777" w:rsidR="00936CC1" w:rsidRDefault="00936CC1">
      <w:pPr>
        <w:pStyle w:val="BodyText"/>
      </w:pPr>
    </w:p>
    <w:p w14:paraId="22A4B837" w14:textId="77777777" w:rsidR="00936CC1" w:rsidRDefault="00936CC1">
      <w:pPr>
        <w:pStyle w:val="BodyText"/>
      </w:pPr>
    </w:p>
    <w:p w14:paraId="243BCF3A" w14:textId="77777777" w:rsidR="00936CC1" w:rsidRDefault="00936CC1">
      <w:pPr>
        <w:pStyle w:val="BodyText"/>
      </w:pPr>
    </w:p>
    <w:p w14:paraId="2589B538" w14:textId="77777777" w:rsidR="00936CC1" w:rsidRDefault="00936CC1">
      <w:pPr>
        <w:pStyle w:val="BodyText"/>
      </w:pPr>
    </w:p>
    <w:p w14:paraId="2EF9F452" w14:textId="77777777" w:rsidR="00936CC1" w:rsidRDefault="00936CC1">
      <w:pPr>
        <w:pStyle w:val="BodyText"/>
      </w:pPr>
    </w:p>
    <w:p w14:paraId="461EB280" w14:textId="77777777" w:rsidR="00936CC1" w:rsidRDefault="00936CC1">
      <w:pPr>
        <w:pStyle w:val="BodyText"/>
        <w:sectPr w:rsidR="00936CC1">
          <w:pgSz w:w="12240" w:h="15840"/>
          <w:pgMar w:top="1134" w:right="1134" w:bottom="1134" w:left="1134" w:header="0" w:footer="0" w:gutter="0"/>
          <w:cols w:space="720"/>
          <w:formProt w:val="0"/>
          <w:titlePg/>
          <w:docGrid w:linePitch="360"/>
        </w:sectPr>
      </w:pPr>
    </w:p>
    <w:p w14:paraId="22B2A1A2" w14:textId="1864C4F1" w:rsidR="00936CC1" w:rsidRDefault="005362AE">
      <w:pPr>
        <w:pStyle w:val="Heading1"/>
      </w:pPr>
      <w:r>
        <w:rPr>
          <w:rFonts w:ascii="Georgia" w:hAnsi="Georgia" w:cs="Georgia"/>
          <w:sz w:val="32"/>
          <w:szCs w:val="32"/>
        </w:rPr>
        <w:lastRenderedPageBreak/>
        <w:t>Business Understanding</w:t>
      </w:r>
    </w:p>
    <w:p w14:paraId="37F71C1A" w14:textId="5C9B2EF6" w:rsidR="006B389F" w:rsidRDefault="006B389F" w:rsidP="006B389F">
      <w:pPr>
        <w:pStyle w:val="BodyText"/>
        <w:jc w:val="both"/>
        <w:rPr>
          <w:rFonts w:ascii="Times New Roman" w:hAnsi="Times New Roman" w:cs="Times New Roman"/>
        </w:rPr>
      </w:pPr>
      <w:r w:rsidRPr="00E22A24">
        <w:rPr>
          <w:rFonts w:ascii="Times New Roman" w:hAnsi="Times New Roman" w:cs="Times New Roman"/>
        </w:rPr>
        <w:t xml:space="preserve">The project topic is </w:t>
      </w:r>
      <w:r w:rsidRPr="00424465">
        <w:rPr>
          <w:rFonts w:ascii="Times New Roman" w:hAnsi="Times New Roman" w:cs="Times New Roman"/>
        </w:rPr>
        <w:t>Used</w:t>
      </w:r>
      <w:r w:rsidRPr="00E22A24">
        <w:rPr>
          <w:rFonts w:ascii="Times New Roman" w:hAnsi="Times New Roman" w:cs="Times New Roman"/>
          <w:b/>
        </w:rPr>
        <w:t xml:space="preserve"> </w:t>
      </w:r>
      <w:r w:rsidRPr="00424465">
        <w:rPr>
          <w:rFonts w:ascii="Times New Roman" w:hAnsi="Times New Roman" w:cs="Times New Roman"/>
        </w:rPr>
        <w:t>Cars price prediction</w:t>
      </w:r>
      <w:r w:rsidRPr="00E22A24">
        <w:rPr>
          <w:rFonts w:ascii="Times New Roman" w:hAnsi="Times New Roman" w:cs="Times New Roman"/>
        </w:rPr>
        <w:t xml:space="preserve">. This project will help us to know the value of the used cars in the present-day market based upon its descriptive features. We try to build our model that will help us to predict the price of the cars. There is an online site called CARS24, they buy used cars and Guarantee to offer the owner the best price for their car. The motivation for selecting this project is to analyze the factors that affect the price of the used cars and derive a model that will help to gain some understanding how the cost of the used cars can vary. </w:t>
      </w:r>
    </w:p>
    <w:p w14:paraId="76E52061" w14:textId="6CE42013" w:rsidR="006B389F" w:rsidRPr="006B389F" w:rsidRDefault="006B389F" w:rsidP="006B389F">
      <w:pPr>
        <w:pStyle w:val="BodyText"/>
        <w:jc w:val="both"/>
        <w:rPr>
          <w:rFonts w:ascii="Times New Roman" w:hAnsi="Times New Roman" w:cs="Times New Roman"/>
        </w:rPr>
      </w:pPr>
      <w:r w:rsidRPr="00E22A24">
        <w:rPr>
          <w:rFonts w:ascii="Times New Roman" w:hAnsi="Times New Roman" w:cs="Times New Roman"/>
        </w:rPr>
        <w:t xml:space="preserve">The dataset </w:t>
      </w:r>
      <w:r>
        <w:rPr>
          <w:rFonts w:ascii="Times New Roman" w:hAnsi="Times New Roman" w:cs="Times New Roman"/>
        </w:rPr>
        <w:t>consists</w:t>
      </w:r>
      <w:r w:rsidRPr="00E22A24">
        <w:rPr>
          <w:rFonts w:ascii="Times New Roman" w:hAnsi="Times New Roman" w:cs="Times New Roman"/>
        </w:rPr>
        <w:t xml:space="preserve"> 13 columns each describing the feature of the car. Like </w:t>
      </w:r>
      <w:proofErr w:type="spellStart"/>
      <w:r w:rsidRPr="00E22A24">
        <w:rPr>
          <w:rFonts w:ascii="Times New Roman" w:hAnsi="Times New Roman" w:cs="Times New Roman"/>
        </w:rPr>
        <w:t>Kilometers_Driven</w:t>
      </w:r>
      <w:proofErr w:type="spellEnd"/>
      <w:r w:rsidRPr="00E22A24">
        <w:rPr>
          <w:rFonts w:ascii="Times New Roman" w:hAnsi="Times New Roman" w:cs="Times New Roman"/>
        </w:rPr>
        <w:t xml:space="preserve">, </w:t>
      </w:r>
      <w:proofErr w:type="spellStart"/>
      <w:r w:rsidRPr="00E22A24">
        <w:rPr>
          <w:rFonts w:ascii="Times New Roman" w:hAnsi="Times New Roman" w:cs="Times New Roman"/>
        </w:rPr>
        <w:t>Fuel_Type</w:t>
      </w:r>
      <w:proofErr w:type="spellEnd"/>
      <w:r w:rsidRPr="00E22A24">
        <w:rPr>
          <w:rFonts w:ascii="Times New Roman" w:hAnsi="Times New Roman" w:cs="Times New Roman"/>
        </w:rPr>
        <w:t xml:space="preserve">, Mileage, Engine and its power will help us to understand the data well. The target variable will be </w:t>
      </w:r>
      <w:proofErr w:type="spellStart"/>
      <w:r w:rsidRPr="00E22A24">
        <w:rPr>
          <w:rFonts w:ascii="Times New Roman" w:hAnsi="Times New Roman" w:cs="Times New Roman"/>
        </w:rPr>
        <w:t>New_Price</w:t>
      </w:r>
      <w:proofErr w:type="spellEnd"/>
      <w:r w:rsidRPr="00E22A24">
        <w:rPr>
          <w:rFonts w:ascii="Times New Roman" w:hAnsi="Times New Roman" w:cs="Times New Roman"/>
        </w:rPr>
        <w:t xml:space="preserve"> that is dependent on descriptive features mentioned. The price of the car is always dependent on the </w:t>
      </w:r>
      <w:proofErr w:type="spellStart"/>
      <w:r w:rsidRPr="00E22A24">
        <w:rPr>
          <w:rFonts w:ascii="Times New Roman" w:hAnsi="Times New Roman" w:cs="Times New Roman"/>
        </w:rPr>
        <w:t>Fuel_Type</w:t>
      </w:r>
      <w:proofErr w:type="spellEnd"/>
      <w:r w:rsidRPr="00E22A24">
        <w:rPr>
          <w:rFonts w:ascii="Times New Roman" w:hAnsi="Times New Roman" w:cs="Times New Roman"/>
        </w:rPr>
        <w:t xml:space="preserve">, Mileage, Engine and its Horsepower. Since we have all the features that describe a car in our dataset, we can make the best use of the data.  </w:t>
      </w:r>
    </w:p>
    <w:p w14:paraId="5139D215" w14:textId="06AF6088" w:rsidR="00936CC1" w:rsidRDefault="005362AE">
      <w:pPr>
        <w:pStyle w:val="Heading2"/>
      </w:pPr>
      <w:r>
        <w:t xml:space="preserve">Business Problem </w:t>
      </w:r>
    </w:p>
    <w:p w14:paraId="39F3C5CF" w14:textId="56606BB5" w:rsidR="006B389F" w:rsidRDefault="006B389F" w:rsidP="006B389F">
      <w:pPr>
        <w:pStyle w:val="BodyText"/>
        <w:jc w:val="both"/>
      </w:pPr>
      <w:r w:rsidRPr="00E22A24">
        <w:rPr>
          <w:rFonts w:ascii="Times New Roman" w:hAnsi="Times New Roman" w:cs="Times New Roman"/>
        </w:rPr>
        <w:t xml:space="preserve">CARS24 is failing to meet its customer requirements when dealing with the purchase of the used cars. Due that it’s facing the customer churns. The main problem the organization facing is in predicting the cost of the used cars. This will be best helping the user and CARS24 to get understanding about </w:t>
      </w:r>
      <w:r>
        <w:rPr>
          <w:rFonts w:ascii="Times New Roman" w:hAnsi="Times New Roman" w:cs="Times New Roman"/>
        </w:rPr>
        <w:t>how the price of each car can be.</w:t>
      </w:r>
    </w:p>
    <w:p w14:paraId="74D0AB69" w14:textId="4C10EE52" w:rsidR="00936CC1" w:rsidRDefault="005362AE">
      <w:pPr>
        <w:pStyle w:val="Heading2"/>
      </w:pPr>
      <w:r>
        <w:t>Dataset</w:t>
      </w:r>
    </w:p>
    <w:p w14:paraId="1C2F0AD3" w14:textId="5DFBB831" w:rsidR="006B389F" w:rsidRPr="00E22A24" w:rsidRDefault="006B389F" w:rsidP="006B389F">
      <w:pPr>
        <w:pStyle w:val="BodyText"/>
        <w:jc w:val="both"/>
      </w:pPr>
      <w:r w:rsidRPr="00E22A24">
        <w:rPr>
          <w:rFonts w:ascii="Times New Roman" w:hAnsi="Times New Roman" w:cs="Times New Roman"/>
        </w:rPr>
        <w:t>The dataset we are dealing with has 14 columns where each attribute describes the car. Dataset speaks about the all the features that we take into consideration whenever we are trying to buy a car. The dataset train-data.csv contains 6019 rows and 14 cols. Our solution is to best use the training dataset and build a model for predicting what would be the cost of a used car in the present-day scenario.</w:t>
      </w:r>
      <w:r>
        <w:rPr>
          <w:rFonts w:ascii="Times New Roman" w:hAnsi="Times New Roman" w:cs="Times New Roman"/>
        </w:rPr>
        <w:t xml:space="preserve"> Our dataset involves both continuous and categorical data. </w:t>
      </w:r>
    </w:p>
    <w:p w14:paraId="0F7A05D8" w14:textId="77777777" w:rsidR="00936CC1" w:rsidRDefault="005362AE" w:rsidP="006B389F">
      <w:pPr>
        <w:pStyle w:val="Heading2"/>
        <w:numPr>
          <w:ilvl w:val="0"/>
          <w:numId w:val="0"/>
        </w:numPr>
      </w:pPr>
      <w:r>
        <w:t>Proposed Analytics Solution</w:t>
      </w:r>
    </w:p>
    <w:p w14:paraId="7024F605" w14:textId="32006454" w:rsidR="006B389F" w:rsidRPr="00E22A24" w:rsidRDefault="006B389F" w:rsidP="006B389F">
      <w:pPr>
        <w:pStyle w:val="BodyText"/>
        <w:jc w:val="both"/>
        <w:rPr>
          <w:rFonts w:ascii="Times New Roman" w:hAnsi="Times New Roman" w:cs="Times New Roman"/>
          <w:color w:val="000000"/>
        </w:rPr>
      </w:pPr>
      <w:bookmarkStart w:id="0" w:name="__DdeLink__11_1843732619"/>
      <w:bookmarkEnd w:id="0"/>
      <w:r w:rsidRPr="00E22A24">
        <w:rPr>
          <w:rFonts w:ascii="Times New Roman" w:hAnsi="Times New Roman" w:cs="Times New Roman"/>
        </w:rPr>
        <w:t>We will be building a model that will best use the dataset to predict the used car price. This will help CARS24 to put the accurate cost of the car by taking its descriptive features into the consideration.</w:t>
      </w:r>
      <w:r>
        <w:rPr>
          <w:rFonts w:ascii="Times New Roman" w:hAnsi="Times New Roman" w:cs="Times New Roman"/>
        </w:rPr>
        <w:t xml:space="preserve"> We will try to find out the features that plays major role in deciding the price of the car. </w:t>
      </w:r>
      <w:r w:rsidRPr="00E22A24">
        <w:rPr>
          <w:rFonts w:ascii="Times New Roman" w:hAnsi="Times New Roman" w:cs="Times New Roman"/>
        </w:rPr>
        <w:t>Running this predictive model everyday will keep the user updated about the new prices of the car.</w:t>
      </w:r>
    </w:p>
    <w:p w14:paraId="573EE7F7" w14:textId="53BEF972" w:rsidR="00936CC1" w:rsidRDefault="005362AE">
      <w:pPr>
        <w:pStyle w:val="BodyText"/>
        <w:rPr>
          <w:rFonts w:ascii="Times New Roman" w:hAnsi="Times New Roman" w:cs="Times New Roman"/>
          <w:color w:val="000000"/>
        </w:rPr>
      </w:pPr>
      <w:r>
        <w:br w:type="page"/>
      </w:r>
    </w:p>
    <w:p w14:paraId="2355C6EC" w14:textId="77F5A695" w:rsidR="00936CC1" w:rsidRDefault="005362AE">
      <w:pPr>
        <w:pStyle w:val="Heading1"/>
        <w:rPr>
          <w:rFonts w:ascii="Georgia" w:hAnsi="Georgia" w:cs="Georgia"/>
          <w:color w:val="999999"/>
          <w:sz w:val="32"/>
        </w:rPr>
      </w:pPr>
      <w:r>
        <w:rPr>
          <w:rFonts w:ascii="Georgia" w:hAnsi="Georgia" w:cs="Georgia"/>
          <w:color w:val="000000"/>
          <w:sz w:val="32"/>
        </w:rPr>
        <w:lastRenderedPageBreak/>
        <w:t xml:space="preserve">Data Exploration and Preprocessing </w:t>
      </w:r>
    </w:p>
    <w:p w14:paraId="2604AC73" w14:textId="280C92CE" w:rsidR="006B389F" w:rsidRDefault="00F079F6" w:rsidP="006B389F">
      <w:pPr>
        <w:pStyle w:val="BodyText"/>
      </w:pPr>
      <w:r>
        <w:t xml:space="preserve">In the Data Exploration part, we will be looking into the attributes of our dataset and how we will be modifying our attributes to form our Analytics Base Table. In total used-car-price-prediction has 14 attributes where 13 among them are Descriptive Features and 1 Target Feature. We will now look into the properties of the Attributes and discuss what are all the modifications we will be </w:t>
      </w:r>
      <w:r w:rsidR="00D9239E">
        <w:t>doing on the attributes to build our Analytics Base Table.</w:t>
      </w:r>
    </w:p>
    <w:p w14:paraId="0568AE86" w14:textId="572A3023" w:rsidR="00D9239E" w:rsidRDefault="00D9239E" w:rsidP="006B389F">
      <w:pPr>
        <w:pStyle w:val="BodyText"/>
      </w:pPr>
      <w:r>
        <w:t xml:space="preserve">In our dataset we have </w:t>
      </w:r>
      <w:r w:rsidRPr="00BA5477">
        <w:rPr>
          <w:i/>
          <w:iCs/>
        </w:rPr>
        <w:t>14 attributes</w:t>
      </w:r>
      <w:r>
        <w:t>. Below is the gist of the Dataset attributes.</w:t>
      </w:r>
    </w:p>
    <w:p w14:paraId="08858F73" w14:textId="2262D144" w:rsidR="00D9239E" w:rsidRDefault="00BA5477" w:rsidP="00D9239E">
      <w:pPr>
        <w:pStyle w:val="BodyText"/>
        <w:jc w:val="center"/>
      </w:pPr>
      <w:r>
        <w:rPr>
          <w:noProof/>
        </w:rPr>
        <w:drawing>
          <wp:inline distT="0" distB="0" distL="0" distR="0" wp14:anchorId="4402F24C" wp14:editId="71188BB3">
            <wp:extent cx="2956560" cy="235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801" cy="2369034"/>
                    </a:xfrm>
                    <a:prstGeom prst="rect">
                      <a:avLst/>
                    </a:prstGeom>
                  </pic:spPr>
                </pic:pic>
              </a:graphicData>
            </a:graphic>
          </wp:inline>
        </w:drawing>
      </w:r>
    </w:p>
    <w:p w14:paraId="06D285F6" w14:textId="7600AE97" w:rsidR="00D9239E" w:rsidRDefault="00BA5477" w:rsidP="00D9239E">
      <w:pPr>
        <w:pStyle w:val="BodyText"/>
      </w:pPr>
      <w:r>
        <w:t>If we look at our dataset there are 2 float64 attributes, 3 integer attributes and 9 object types. Before discussing about our attributes, we will look into a sample of our data. Below is the screenshot of first five records of the dataset.</w:t>
      </w:r>
    </w:p>
    <w:p w14:paraId="1336C0A9" w14:textId="5D57796D" w:rsidR="00BA5477" w:rsidRDefault="00BA5477" w:rsidP="00BA5477">
      <w:pPr>
        <w:pStyle w:val="BodyText"/>
        <w:jc w:val="center"/>
      </w:pPr>
      <w:r>
        <w:rPr>
          <w:noProof/>
        </w:rPr>
        <w:drawing>
          <wp:inline distT="0" distB="0" distL="0" distR="0" wp14:anchorId="7FDA2D6D" wp14:editId="20DC3F13">
            <wp:extent cx="6316980" cy="1976433"/>
            <wp:effectExtent l="0" t="0" r="762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5Records.JPG"/>
                    <pic:cNvPicPr/>
                  </pic:nvPicPr>
                  <pic:blipFill>
                    <a:blip r:embed="rId6">
                      <a:extLst>
                        <a:ext uri="{28A0092B-C50C-407E-A947-70E740481C1C}">
                          <a14:useLocalDpi xmlns:a14="http://schemas.microsoft.com/office/drawing/2010/main" val="0"/>
                        </a:ext>
                      </a:extLst>
                    </a:blip>
                    <a:stretch>
                      <a:fillRect/>
                    </a:stretch>
                  </pic:blipFill>
                  <pic:spPr>
                    <a:xfrm>
                      <a:off x="0" y="0"/>
                      <a:ext cx="6333267" cy="1981529"/>
                    </a:xfrm>
                    <a:prstGeom prst="rect">
                      <a:avLst/>
                    </a:prstGeom>
                  </pic:spPr>
                </pic:pic>
              </a:graphicData>
            </a:graphic>
          </wp:inline>
        </w:drawing>
      </w:r>
    </w:p>
    <w:p w14:paraId="01856858" w14:textId="39F4F248" w:rsidR="00BA5477" w:rsidRDefault="00D05CAA" w:rsidP="00D9239E">
      <w:pPr>
        <w:pStyle w:val="BodyText"/>
      </w:pPr>
      <w:r>
        <w:t xml:space="preserve">Above is a simple snippet of the sample records from the dataset. </w:t>
      </w:r>
    </w:p>
    <w:p w14:paraId="545DF565" w14:textId="77777777" w:rsidR="004879FE" w:rsidRDefault="00D05CAA" w:rsidP="00F736FB">
      <w:pPr>
        <w:pStyle w:val="BodyText"/>
        <w:jc w:val="both"/>
      </w:pPr>
      <w:r w:rsidRPr="001D0AE5">
        <w:rPr>
          <w:b/>
          <w:bCs/>
        </w:rPr>
        <w:t>First attribute is Unnamed</w:t>
      </w:r>
      <w:r>
        <w:t xml:space="preserve">: 0, this is </w:t>
      </w:r>
      <w:r w:rsidR="0087737B">
        <w:t xml:space="preserve">not a useful attribute because this is nothing but an index column. We already have the default index as displayed therefore this attribute will not </w:t>
      </w:r>
      <w:r w:rsidR="004879FE">
        <w:t>affect</w:t>
      </w:r>
      <w:r w:rsidR="0087737B">
        <w:t xml:space="preserve"> </w:t>
      </w:r>
      <w:r w:rsidR="004879FE">
        <w:t>our results. Hence this attribute can be safely discarded from the dataset.</w:t>
      </w:r>
    </w:p>
    <w:p w14:paraId="04FF8109" w14:textId="104109D3" w:rsidR="00D05CAA" w:rsidRDefault="004879FE" w:rsidP="00F736FB">
      <w:pPr>
        <w:pStyle w:val="BodyText"/>
        <w:jc w:val="both"/>
      </w:pPr>
      <w:r w:rsidRPr="001D0AE5">
        <w:rPr>
          <w:b/>
          <w:bCs/>
        </w:rPr>
        <w:t>Second Attribute is Name</w:t>
      </w:r>
      <w:r>
        <w:t xml:space="preserve">, this attribute gives the user the Name of the car. This is a typical attribute with most cardinality number about 1876. </w:t>
      </w:r>
      <w:r w:rsidR="00BC1F01">
        <w:t xml:space="preserve">When handling this attribute, we trimmed the data based on </w:t>
      </w:r>
      <w:r w:rsidR="00BC1F01">
        <w:lastRenderedPageBreak/>
        <w:t xml:space="preserve">the Brand name of the car. Because the price of the car is dependent on the name of the brand name. </w:t>
      </w:r>
      <w:r w:rsidR="00F736FB">
        <w:t>Unfortunately,</w:t>
      </w:r>
      <w:r w:rsidR="00BC1F01">
        <w:t xml:space="preserve"> the cardinality is the major drawback of this attribute. </w:t>
      </w:r>
      <w:r w:rsidR="00F736FB">
        <w:t>So,</w:t>
      </w:r>
      <w:r w:rsidR="00BC1F01">
        <w:t xml:space="preserve"> we tried to modify the </w:t>
      </w:r>
      <w:r w:rsidR="00F736FB">
        <w:t>attribute values based on the Brand Name (which is nothing, but first occurrence separated by space). So the below graph will demonstrate the work.</w:t>
      </w:r>
    </w:p>
    <w:p w14:paraId="2A22A537" w14:textId="4E8FD28C" w:rsidR="00F736FB" w:rsidRDefault="001D0AE5" w:rsidP="00F736FB">
      <w:pPr>
        <w:pStyle w:val="BodyText"/>
        <w:jc w:val="both"/>
      </w:pPr>
      <w:r>
        <w:rPr>
          <w:noProof/>
        </w:rPr>
        <w:drawing>
          <wp:inline distT="0" distB="0" distL="0" distR="0" wp14:anchorId="746CBFA7" wp14:editId="54369F73">
            <wp:extent cx="6332220" cy="25120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s.JPG"/>
                    <pic:cNvPicPr/>
                  </pic:nvPicPr>
                  <pic:blipFill>
                    <a:blip r:embed="rId7">
                      <a:extLst>
                        <a:ext uri="{28A0092B-C50C-407E-A947-70E740481C1C}">
                          <a14:useLocalDpi xmlns:a14="http://schemas.microsoft.com/office/drawing/2010/main" val="0"/>
                        </a:ext>
                      </a:extLst>
                    </a:blip>
                    <a:stretch>
                      <a:fillRect/>
                    </a:stretch>
                  </pic:blipFill>
                  <pic:spPr>
                    <a:xfrm>
                      <a:off x="0" y="0"/>
                      <a:ext cx="6332220" cy="2512060"/>
                    </a:xfrm>
                    <a:prstGeom prst="rect">
                      <a:avLst/>
                    </a:prstGeom>
                  </pic:spPr>
                </pic:pic>
              </a:graphicData>
            </a:graphic>
          </wp:inline>
        </w:drawing>
      </w:r>
    </w:p>
    <w:p w14:paraId="7E8D218B" w14:textId="7C265878" w:rsidR="001D0AE5" w:rsidRDefault="001D0AE5" w:rsidP="00F736FB">
      <w:pPr>
        <w:pStyle w:val="BodyText"/>
        <w:jc w:val="both"/>
      </w:pPr>
      <w:r>
        <w:t>We converted this because this should not become a problem during the creation of dummy variables. Creating 1876 dummy columns for applying regression algorithms is of no use.</w:t>
      </w:r>
    </w:p>
    <w:p w14:paraId="661CEC1D" w14:textId="587A65B2" w:rsidR="001D0AE5" w:rsidRDefault="001D0AE5" w:rsidP="00F736FB">
      <w:pPr>
        <w:pStyle w:val="BodyText"/>
        <w:jc w:val="both"/>
      </w:pPr>
      <w:r w:rsidRPr="001149BC">
        <w:rPr>
          <w:b/>
          <w:bCs/>
        </w:rPr>
        <w:t>Third column is the location</w:t>
      </w:r>
      <w:r>
        <w:t>, this is a simple attribute specifying the location of the car. This attribute will also impact the Target Variable because change of location causes change in Car price. Below is the distribution if the Location attribute.</w:t>
      </w:r>
    </w:p>
    <w:p w14:paraId="6A9C3A93" w14:textId="3BEBD848" w:rsidR="001149BC" w:rsidRDefault="001149BC" w:rsidP="001149BC">
      <w:pPr>
        <w:pStyle w:val="BodyText"/>
        <w:jc w:val="center"/>
      </w:pPr>
      <w:r>
        <w:rPr>
          <w:noProof/>
        </w:rPr>
        <w:drawing>
          <wp:inline distT="0" distB="0" distL="0" distR="0" wp14:anchorId="4922F16F" wp14:editId="35814975">
            <wp:extent cx="3787140" cy="3522778"/>
            <wp:effectExtent l="0" t="0" r="381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tion.JPG"/>
                    <pic:cNvPicPr/>
                  </pic:nvPicPr>
                  <pic:blipFill>
                    <a:blip r:embed="rId8">
                      <a:extLst>
                        <a:ext uri="{28A0092B-C50C-407E-A947-70E740481C1C}">
                          <a14:useLocalDpi xmlns:a14="http://schemas.microsoft.com/office/drawing/2010/main" val="0"/>
                        </a:ext>
                      </a:extLst>
                    </a:blip>
                    <a:stretch>
                      <a:fillRect/>
                    </a:stretch>
                  </pic:blipFill>
                  <pic:spPr>
                    <a:xfrm>
                      <a:off x="0" y="0"/>
                      <a:ext cx="3800758" cy="3535446"/>
                    </a:xfrm>
                    <a:prstGeom prst="rect">
                      <a:avLst/>
                    </a:prstGeom>
                  </pic:spPr>
                </pic:pic>
              </a:graphicData>
            </a:graphic>
          </wp:inline>
        </w:drawing>
      </w:r>
    </w:p>
    <w:p w14:paraId="61D526A2" w14:textId="5A85FB5A" w:rsidR="001149BC" w:rsidRDefault="001149BC" w:rsidP="001149BC">
      <w:pPr>
        <w:pStyle w:val="BodyText"/>
      </w:pPr>
      <w:r>
        <w:lastRenderedPageBreak/>
        <w:t xml:space="preserve">The next is </w:t>
      </w:r>
      <w:r w:rsidRPr="00E83CEB">
        <w:rPr>
          <w:b/>
          <w:bCs/>
        </w:rPr>
        <w:t>Kilometer driven</w:t>
      </w:r>
      <w:r>
        <w:t xml:space="preserve"> continuous variable. </w:t>
      </w:r>
      <w:r w:rsidR="00E83CEB">
        <w:t xml:space="preserve">It is also a key attribute to predict the price of the Car. In general, as kilometers driven increase the cost price must decrease. This attribute is having values in large. </w:t>
      </w:r>
    </w:p>
    <w:p w14:paraId="61089498" w14:textId="3B2462BB" w:rsidR="00E83CEB" w:rsidRDefault="00E83CEB" w:rsidP="001149BC">
      <w:pPr>
        <w:pStyle w:val="BodyText"/>
      </w:pPr>
      <w:r>
        <w:t xml:space="preserve">Coming to </w:t>
      </w:r>
      <w:r w:rsidRPr="00E83CEB">
        <w:rPr>
          <w:b/>
          <w:bCs/>
        </w:rPr>
        <w:t>Fuel Type</w:t>
      </w:r>
      <w:r>
        <w:t>, this is categorical data with 5 entries describing the types describing the type of fuel each car is using.</w:t>
      </w:r>
      <w:r w:rsidR="002B0391">
        <w:t xml:space="preserve"> We can encode this during our regression analysis. Below is the gist briefing Fuel Type.</w:t>
      </w:r>
    </w:p>
    <w:p w14:paraId="2ED7AFA4" w14:textId="62765635" w:rsidR="002B0391" w:rsidRDefault="002B0391" w:rsidP="002B0391">
      <w:pPr>
        <w:pStyle w:val="BodyText"/>
        <w:jc w:val="center"/>
      </w:pPr>
      <w:r>
        <w:rPr>
          <w:noProof/>
        </w:rPr>
        <w:drawing>
          <wp:inline distT="0" distB="0" distL="0" distR="0" wp14:anchorId="1A993A0A" wp14:editId="4CB9BF19">
            <wp:extent cx="2827020" cy="2796784"/>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el.JPG"/>
                    <pic:cNvPicPr/>
                  </pic:nvPicPr>
                  <pic:blipFill>
                    <a:blip r:embed="rId9">
                      <a:extLst>
                        <a:ext uri="{28A0092B-C50C-407E-A947-70E740481C1C}">
                          <a14:useLocalDpi xmlns:a14="http://schemas.microsoft.com/office/drawing/2010/main" val="0"/>
                        </a:ext>
                      </a:extLst>
                    </a:blip>
                    <a:stretch>
                      <a:fillRect/>
                    </a:stretch>
                  </pic:blipFill>
                  <pic:spPr>
                    <a:xfrm>
                      <a:off x="0" y="0"/>
                      <a:ext cx="2832371" cy="2802077"/>
                    </a:xfrm>
                    <a:prstGeom prst="rect">
                      <a:avLst/>
                    </a:prstGeom>
                  </pic:spPr>
                </pic:pic>
              </a:graphicData>
            </a:graphic>
          </wp:inline>
        </w:drawing>
      </w:r>
    </w:p>
    <w:p w14:paraId="70D62138" w14:textId="4EC2F1AE" w:rsidR="002B0391" w:rsidRDefault="002B0391" w:rsidP="002B0391">
      <w:pPr>
        <w:pStyle w:val="BodyText"/>
      </w:pPr>
      <w:r>
        <w:t>The next attribute is Transmission Type. It is binary attribute it has two attributes namely Automatic and Manual. We can observe that there is a cost variance between these two types of cars. So let’s see how these values drafted.</w:t>
      </w:r>
    </w:p>
    <w:p w14:paraId="27BE6F90" w14:textId="2CAF1164" w:rsidR="002B0391" w:rsidRDefault="002B0391" w:rsidP="002B0391">
      <w:pPr>
        <w:pStyle w:val="BodyText"/>
        <w:jc w:val="center"/>
      </w:pPr>
      <w:r>
        <w:rPr>
          <w:noProof/>
        </w:rPr>
        <w:drawing>
          <wp:inline distT="0" distB="0" distL="0" distR="0" wp14:anchorId="533AE977" wp14:editId="1DE15A6B">
            <wp:extent cx="3101340" cy="3112516"/>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re.JPG"/>
                    <pic:cNvPicPr/>
                  </pic:nvPicPr>
                  <pic:blipFill>
                    <a:blip r:embed="rId10">
                      <a:extLst>
                        <a:ext uri="{28A0092B-C50C-407E-A947-70E740481C1C}">
                          <a14:useLocalDpi xmlns:a14="http://schemas.microsoft.com/office/drawing/2010/main" val="0"/>
                        </a:ext>
                      </a:extLst>
                    </a:blip>
                    <a:stretch>
                      <a:fillRect/>
                    </a:stretch>
                  </pic:blipFill>
                  <pic:spPr>
                    <a:xfrm>
                      <a:off x="0" y="0"/>
                      <a:ext cx="3118565" cy="3129803"/>
                    </a:xfrm>
                    <a:prstGeom prst="rect">
                      <a:avLst/>
                    </a:prstGeom>
                  </pic:spPr>
                </pic:pic>
              </a:graphicData>
            </a:graphic>
          </wp:inline>
        </w:drawing>
      </w:r>
    </w:p>
    <w:p w14:paraId="4334FB2E" w14:textId="69567444" w:rsidR="002B0391" w:rsidRDefault="002B0391" w:rsidP="002B0391">
      <w:pPr>
        <w:pStyle w:val="BodyText"/>
      </w:pPr>
    </w:p>
    <w:p w14:paraId="34B733CA" w14:textId="68477B4C" w:rsidR="002B0391" w:rsidRDefault="002B0391" w:rsidP="00675D66">
      <w:pPr>
        <w:pStyle w:val="BodyText"/>
        <w:jc w:val="both"/>
      </w:pPr>
      <w:r w:rsidRPr="002B0391">
        <w:rPr>
          <w:b/>
          <w:bCs/>
        </w:rPr>
        <w:lastRenderedPageBreak/>
        <w:t xml:space="preserve">Owner </w:t>
      </w:r>
      <w:r w:rsidR="00675D66" w:rsidRPr="002B0391">
        <w:rPr>
          <w:b/>
          <w:bCs/>
        </w:rPr>
        <w:t>Type</w:t>
      </w:r>
      <w:r w:rsidR="00675D66">
        <w:rPr>
          <w:b/>
          <w:bCs/>
        </w:rPr>
        <w:t>:</w:t>
      </w:r>
      <w:r>
        <w:t xml:space="preserve"> </w:t>
      </w:r>
      <w:r w:rsidR="00675D66">
        <w:t>This attribute describes the owner type. Let’s see the distribution of Owner Type. This attribute impacts the cost of the car as the owner type changes the cost will also degrade.</w:t>
      </w:r>
    </w:p>
    <w:p w14:paraId="19520FE4" w14:textId="677C9FAD" w:rsidR="00675D66" w:rsidRDefault="00675D66" w:rsidP="00675D66">
      <w:pPr>
        <w:pStyle w:val="BodyText"/>
        <w:jc w:val="center"/>
      </w:pPr>
      <w:r>
        <w:rPr>
          <w:noProof/>
        </w:rPr>
        <w:drawing>
          <wp:inline distT="0" distB="0" distL="0" distR="0" wp14:anchorId="3449E1E8" wp14:editId="121962F2">
            <wp:extent cx="3116580" cy="3352104"/>
            <wp:effectExtent l="0" t="0" r="762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JPG"/>
                    <pic:cNvPicPr/>
                  </pic:nvPicPr>
                  <pic:blipFill>
                    <a:blip r:embed="rId11">
                      <a:extLst>
                        <a:ext uri="{28A0092B-C50C-407E-A947-70E740481C1C}">
                          <a14:useLocalDpi xmlns:a14="http://schemas.microsoft.com/office/drawing/2010/main" val="0"/>
                        </a:ext>
                      </a:extLst>
                    </a:blip>
                    <a:stretch>
                      <a:fillRect/>
                    </a:stretch>
                  </pic:blipFill>
                  <pic:spPr>
                    <a:xfrm>
                      <a:off x="0" y="0"/>
                      <a:ext cx="3122799" cy="3358793"/>
                    </a:xfrm>
                    <a:prstGeom prst="rect">
                      <a:avLst/>
                    </a:prstGeom>
                  </pic:spPr>
                </pic:pic>
              </a:graphicData>
            </a:graphic>
          </wp:inline>
        </w:drawing>
      </w:r>
    </w:p>
    <w:p w14:paraId="33069A66" w14:textId="03F582AB" w:rsidR="00675D66" w:rsidRDefault="00675D66" w:rsidP="00675D66">
      <w:pPr>
        <w:pStyle w:val="BodyText"/>
      </w:pPr>
      <w:r w:rsidRPr="00675D66">
        <w:rPr>
          <w:b/>
          <w:bCs/>
        </w:rPr>
        <w:t>Mileage</w:t>
      </w:r>
      <w:r>
        <w:rPr>
          <w:b/>
          <w:bCs/>
        </w:rPr>
        <w:t xml:space="preserve">: </w:t>
      </w:r>
      <w:r>
        <w:t xml:space="preserve">This Continuous Data best helps to construct the price of the car. One of the best </w:t>
      </w:r>
      <w:r w:rsidR="002172D6">
        <w:t>features</w:t>
      </w:r>
      <w:r>
        <w:t xml:space="preserve"> that helps to know about the car.</w:t>
      </w:r>
    </w:p>
    <w:p w14:paraId="44497227" w14:textId="7CA29337" w:rsidR="00675D66" w:rsidRDefault="00675D66" w:rsidP="00675D66">
      <w:pPr>
        <w:pStyle w:val="BodyText"/>
        <w:jc w:val="both"/>
      </w:pPr>
      <w:r w:rsidRPr="00675D66">
        <w:rPr>
          <w:b/>
          <w:bCs/>
        </w:rPr>
        <w:t>Engine</w:t>
      </w:r>
      <w:r>
        <w:rPr>
          <w:b/>
          <w:bCs/>
        </w:rPr>
        <w:t xml:space="preserve">: </w:t>
      </w:r>
      <w:r>
        <w:t xml:space="preserve">This attribute specifies the engine of the car measured in CC. It is obvious that as the Engine performance degrades </w:t>
      </w:r>
      <w:r w:rsidR="002172D6">
        <w:t>cost also influences by it. This is also a continues variable that changes from car to car.</w:t>
      </w:r>
    </w:p>
    <w:p w14:paraId="02041D0E" w14:textId="72DB4599" w:rsidR="002172D6" w:rsidRDefault="002172D6" w:rsidP="00675D66">
      <w:pPr>
        <w:pStyle w:val="BodyText"/>
        <w:jc w:val="both"/>
      </w:pPr>
      <w:r w:rsidRPr="002172D6">
        <w:rPr>
          <w:b/>
          <w:bCs/>
        </w:rPr>
        <w:t>Power:</w:t>
      </w:r>
      <w:r>
        <w:t xml:space="preserve"> Another key feature that will have an impact the price of the car. Well this is also a continuous variable.</w:t>
      </w:r>
    </w:p>
    <w:p w14:paraId="03F68E8F" w14:textId="5F5BB18C" w:rsidR="002172D6" w:rsidRDefault="002172D6" w:rsidP="00675D66">
      <w:pPr>
        <w:pStyle w:val="BodyText"/>
        <w:jc w:val="both"/>
      </w:pPr>
      <w:r w:rsidRPr="002172D6">
        <w:rPr>
          <w:b/>
          <w:bCs/>
        </w:rPr>
        <w:t>Seats</w:t>
      </w:r>
      <w:r>
        <w:rPr>
          <w:b/>
          <w:bCs/>
        </w:rPr>
        <w:t>:</w:t>
      </w:r>
      <w:r w:rsidRPr="002172D6">
        <w:t xml:space="preserve"> This</w:t>
      </w:r>
      <w:r>
        <w:t xml:space="preserve"> is a kind of ordinal data where we rank the cars based on the number of seats. As the seats increase the car price will also increase. So, this attribute does an impact on the target variable. Let’s see the distribution of this feature. The majority </w:t>
      </w:r>
    </w:p>
    <w:p w14:paraId="28C910B4" w14:textId="2E1CF4C2" w:rsidR="002172D6" w:rsidRDefault="002172D6" w:rsidP="002172D6">
      <w:pPr>
        <w:pStyle w:val="BodyText"/>
        <w:jc w:val="center"/>
        <w:rPr>
          <w:b/>
          <w:bCs/>
        </w:rPr>
      </w:pPr>
      <w:r>
        <w:rPr>
          <w:b/>
          <w:bCs/>
          <w:noProof/>
        </w:rPr>
        <w:drawing>
          <wp:inline distT="0" distB="0" distL="0" distR="0" wp14:anchorId="34CCE00C" wp14:editId="22A1A3FD">
            <wp:extent cx="4976948" cy="1935480"/>
            <wp:effectExtent l="0" t="0" r="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ts.JPG"/>
                    <pic:cNvPicPr/>
                  </pic:nvPicPr>
                  <pic:blipFill>
                    <a:blip r:embed="rId12">
                      <a:extLst>
                        <a:ext uri="{28A0092B-C50C-407E-A947-70E740481C1C}">
                          <a14:useLocalDpi xmlns:a14="http://schemas.microsoft.com/office/drawing/2010/main" val="0"/>
                        </a:ext>
                      </a:extLst>
                    </a:blip>
                    <a:stretch>
                      <a:fillRect/>
                    </a:stretch>
                  </pic:blipFill>
                  <pic:spPr>
                    <a:xfrm>
                      <a:off x="0" y="0"/>
                      <a:ext cx="5000079" cy="1944475"/>
                    </a:xfrm>
                    <a:prstGeom prst="rect">
                      <a:avLst/>
                    </a:prstGeom>
                  </pic:spPr>
                </pic:pic>
              </a:graphicData>
            </a:graphic>
          </wp:inline>
        </w:drawing>
      </w:r>
    </w:p>
    <w:p w14:paraId="27E673C5" w14:textId="0BC1A1A2" w:rsidR="002172D6" w:rsidRDefault="002172D6" w:rsidP="002172D6">
      <w:pPr>
        <w:pStyle w:val="BodyText"/>
      </w:pPr>
      <w:r>
        <w:rPr>
          <w:b/>
          <w:bCs/>
        </w:rPr>
        <w:lastRenderedPageBreak/>
        <w:t>New Price</w:t>
      </w:r>
      <w:r>
        <w:t>: This is a column that shows</w:t>
      </w:r>
      <w:r w:rsidR="003555AE">
        <w:t xml:space="preserve"> price of the current cars price in the market. We will discuss about this attribute in the data cleaning process. This attribute holds the most missing values.</w:t>
      </w:r>
    </w:p>
    <w:p w14:paraId="1E6284D1" w14:textId="222163DB" w:rsidR="003555AE" w:rsidRPr="003555AE" w:rsidRDefault="003555AE" w:rsidP="003555AE">
      <w:pPr>
        <w:pStyle w:val="BodyText"/>
      </w:pPr>
      <w:r w:rsidRPr="003555AE">
        <w:rPr>
          <w:b/>
          <w:bCs/>
        </w:rPr>
        <w:t>Price</w:t>
      </w:r>
      <w:r>
        <w:t>: Finally, the target variable Price of the Car. A continuous variable that is dependent on all the attributes discussed.</w:t>
      </w:r>
    </w:p>
    <w:p w14:paraId="5719ED93" w14:textId="77777777" w:rsidR="002172D6" w:rsidRPr="003555AE" w:rsidRDefault="002172D6" w:rsidP="00675D66">
      <w:pPr>
        <w:pStyle w:val="BodyText"/>
        <w:jc w:val="both"/>
        <w:rPr>
          <w:b/>
          <w:bCs/>
        </w:rPr>
      </w:pPr>
    </w:p>
    <w:p w14:paraId="62A1139D" w14:textId="38AB9498" w:rsidR="001149BC" w:rsidRDefault="001149BC" w:rsidP="00F736FB">
      <w:pPr>
        <w:pStyle w:val="BodyText"/>
        <w:jc w:val="both"/>
      </w:pPr>
    </w:p>
    <w:p w14:paraId="29705ACB" w14:textId="5657F3D6" w:rsidR="002172D6" w:rsidRDefault="002172D6" w:rsidP="00F736FB">
      <w:pPr>
        <w:pStyle w:val="BodyText"/>
        <w:jc w:val="both"/>
      </w:pPr>
    </w:p>
    <w:p w14:paraId="07324DA2" w14:textId="77777777" w:rsidR="002172D6" w:rsidRPr="006B389F" w:rsidRDefault="002172D6" w:rsidP="00F736FB">
      <w:pPr>
        <w:pStyle w:val="BodyText"/>
        <w:jc w:val="both"/>
      </w:pPr>
    </w:p>
    <w:p w14:paraId="2CBD1D8F" w14:textId="77777777" w:rsidR="00936CC1" w:rsidRDefault="005362AE">
      <w:pPr>
        <w:spacing w:after="144"/>
      </w:pPr>
      <w:bookmarkStart w:id="1" w:name="docs-internal-guid-bfbca1ad-b412-aa8f-52"/>
      <w:bookmarkEnd w:id="1"/>
      <w:r>
        <w:rPr>
          <w:rFonts w:ascii="Times New Roman" w:hAnsi="Times New Roman" w:cs="Times New Roman"/>
          <w:i/>
          <w:color w:val="999999"/>
        </w:rPr>
        <w:t>The second part of your report will be related to the data understanding. Explore and explain your attributes. Provide bar charts or histograms when necessary (i.e., if you see a pattern after exploration). Next, provide a data quality report (See slides and textbook for creating a data quality report). Describe how you handle missing values and outliers. [Bonus: Describe your feature selection schema and later additional transformations. (5%)]</w:t>
      </w:r>
    </w:p>
    <w:p w14:paraId="6B5351FD" w14:textId="57249688" w:rsidR="00936CC1" w:rsidRDefault="005362AE" w:rsidP="00A647A1">
      <w:pPr>
        <w:pStyle w:val="Heading2"/>
      </w:pPr>
      <w:r>
        <w:t>Data Quality Report</w:t>
      </w:r>
    </w:p>
    <w:p w14:paraId="31AFCAEE" w14:textId="4FFEEDBB" w:rsidR="00A647A1" w:rsidRDefault="00A647A1" w:rsidP="00A647A1">
      <w:pPr>
        <w:pStyle w:val="BodyText"/>
        <w:jc w:val="both"/>
      </w:pPr>
      <w:r>
        <w:t xml:space="preserve">A Data Quality Report </w:t>
      </w:r>
      <w:r w:rsidRPr="00A647A1">
        <w:rPr>
          <w:rFonts w:hint="eastAsia"/>
        </w:rPr>
        <w:t>is the most important tool of the data exploration process. A data</w:t>
      </w:r>
      <w:r>
        <w:t xml:space="preserve"> </w:t>
      </w:r>
      <w:r w:rsidRPr="00A647A1">
        <w:rPr>
          <w:rFonts w:hint="eastAsia"/>
        </w:rPr>
        <w:t xml:space="preserve">quality report includes tabular reports one for </w:t>
      </w:r>
      <w:r w:rsidRPr="00A647A1">
        <w:rPr>
          <w:rFonts w:hint="eastAsia"/>
          <w:b/>
          <w:bCs/>
        </w:rPr>
        <w:t>continuous features</w:t>
      </w:r>
      <w:r w:rsidRPr="00A647A1">
        <w:rPr>
          <w:rFonts w:hint="eastAsia"/>
        </w:rPr>
        <w:t xml:space="preserve"> and </w:t>
      </w:r>
      <w:r w:rsidRPr="00A647A1">
        <w:rPr>
          <w:rFonts w:hint="eastAsia"/>
          <w:b/>
          <w:bCs/>
        </w:rPr>
        <w:t>one for categorical</w:t>
      </w:r>
      <w:r w:rsidRPr="00A647A1">
        <w:rPr>
          <w:b/>
          <w:bCs/>
        </w:rPr>
        <w:t xml:space="preserve"> </w:t>
      </w:r>
      <w:r w:rsidRPr="00A647A1">
        <w:rPr>
          <w:rFonts w:hint="eastAsia"/>
          <w:b/>
          <w:bCs/>
        </w:rPr>
        <w:t>features</w:t>
      </w:r>
      <w:r w:rsidRPr="00A647A1">
        <w:rPr>
          <w:rFonts w:hint="eastAsia"/>
        </w:rPr>
        <w:t xml:space="preserve"> that describe the characteristics of each feature in an A</w:t>
      </w:r>
      <w:r>
        <w:t xml:space="preserve">nalytical </w:t>
      </w:r>
      <w:r w:rsidRPr="00A647A1">
        <w:rPr>
          <w:rFonts w:hint="eastAsia"/>
        </w:rPr>
        <w:t>B</w:t>
      </w:r>
      <w:r>
        <w:t xml:space="preserve">ase </w:t>
      </w:r>
      <w:r w:rsidRPr="00A647A1">
        <w:rPr>
          <w:rFonts w:hint="eastAsia"/>
        </w:rPr>
        <w:t>T</w:t>
      </w:r>
      <w:r>
        <w:t>able</w:t>
      </w:r>
      <w:r w:rsidRPr="00A647A1">
        <w:rPr>
          <w:rFonts w:hint="eastAsia"/>
        </w:rPr>
        <w:t xml:space="preserve"> using standard</w:t>
      </w:r>
      <w:r>
        <w:t xml:space="preserve"> </w:t>
      </w:r>
      <w:r w:rsidRPr="00A647A1">
        <w:rPr>
          <w:rFonts w:hint="eastAsia"/>
        </w:rPr>
        <w:t xml:space="preserve">statistical measures of </w:t>
      </w:r>
      <w:r w:rsidRPr="00A647A1">
        <w:rPr>
          <w:b/>
          <w:bCs/>
        </w:rPr>
        <w:t xml:space="preserve">central tendency </w:t>
      </w:r>
      <w:r w:rsidRPr="00A647A1">
        <w:rPr>
          <w:rFonts w:hint="eastAsia"/>
        </w:rPr>
        <w:t xml:space="preserve">and </w:t>
      </w:r>
      <w:r w:rsidRPr="00A647A1">
        <w:rPr>
          <w:b/>
          <w:bCs/>
        </w:rPr>
        <w:t>variation</w:t>
      </w:r>
      <w:r w:rsidRPr="00A647A1">
        <w:rPr>
          <w:rFonts w:hint="eastAsia"/>
        </w:rPr>
        <w:t>.</w:t>
      </w:r>
      <w:r>
        <w:t xml:space="preserve"> </w:t>
      </w:r>
    </w:p>
    <w:p w14:paraId="01F2EDC3" w14:textId="45446C03" w:rsidR="00A647A1" w:rsidRDefault="00A647A1" w:rsidP="00A647A1">
      <w:pPr>
        <w:pStyle w:val="BodyText"/>
        <w:jc w:val="both"/>
      </w:pPr>
      <w:r>
        <w:t>Now let’s look into Data Quality Reports for both Continuous and Categorical Features.</w:t>
      </w:r>
    </w:p>
    <w:p w14:paraId="415B440D" w14:textId="77777777" w:rsidR="00A647A1" w:rsidRDefault="00A647A1" w:rsidP="00A647A1">
      <w:pPr>
        <w:pStyle w:val="BodyText"/>
        <w:numPr>
          <w:ilvl w:val="0"/>
          <w:numId w:val="2"/>
        </w:numPr>
        <w:jc w:val="both"/>
      </w:pPr>
      <w:r>
        <w:t>Data Quality Report for Continuous Feature.</w:t>
      </w:r>
    </w:p>
    <w:p w14:paraId="6CF096F0" w14:textId="16163595" w:rsidR="00A647A1" w:rsidRDefault="00A647A1" w:rsidP="00A647A1">
      <w:pPr>
        <w:pStyle w:val="BodyText"/>
        <w:ind w:left="360"/>
        <w:jc w:val="center"/>
      </w:pPr>
      <w:r>
        <w:rPr>
          <w:noProof/>
        </w:rPr>
        <w:drawing>
          <wp:inline distT="0" distB="0" distL="0" distR="0" wp14:anchorId="31507EC1" wp14:editId="3972EBAC">
            <wp:extent cx="5646420" cy="166867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1171" cy="1675987"/>
                    </a:xfrm>
                    <a:prstGeom prst="rect">
                      <a:avLst/>
                    </a:prstGeom>
                  </pic:spPr>
                </pic:pic>
              </a:graphicData>
            </a:graphic>
          </wp:inline>
        </w:drawing>
      </w:r>
    </w:p>
    <w:p w14:paraId="6D124D9F" w14:textId="09BBC14B" w:rsidR="00A647A1" w:rsidRDefault="00A647A1" w:rsidP="00A647A1">
      <w:pPr>
        <w:pStyle w:val="BodyText"/>
        <w:ind w:left="360"/>
      </w:pPr>
      <w:r>
        <w:t xml:space="preserve">If we </w:t>
      </w:r>
      <w:bookmarkStart w:id="2" w:name="_GoBack"/>
      <w:bookmarkEnd w:id="2"/>
    </w:p>
    <w:p w14:paraId="1A3D85D8" w14:textId="33E11EAE" w:rsidR="00A647A1" w:rsidRDefault="00A647A1" w:rsidP="00A647A1">
      <w:pPr>
        <w:pStyle w:val="BodyText"/>
        <w:numPr>
          <w:ilvl w:val="0"/>
          <w:numId w:val="2"/>
        </w:numPr>
        <w:jc w:val="both"/>
      </w:pPr>
      <w:r>
        <w:t>Data Quality Report Categorical Data</w:t>
      </w:r>
    </w:p>
    <w:p w14:paraId="5E62B65A" w14:textId="3F7DE571" w:rsidR="00A647A1" w:rsidRPr="00A647A1" w:rsidRDefault="00A647A1" w:rsidP="00A647A1">
      <w:pPr>
        <w:pStyle w:val="BodyText"/>
        <w:ind w:left="720"/>
        <w:jc w:val="both"/>
      </w:pPr>
      <w:r>
        <w:rPr>
          <w:noProof/>
        </w:rPr>
        <w:drawing>
          <wp:inline distT="0" distB="0" distL="0" distR="0" wp14:anchorId="5BD7FC83" wp14:editId="6919992D">
            <wp:extent cx="5612650" cy="1188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632" cy="1194011"/>
                    </a:xfrm>
                    <a:prstGeom prst="rect">
                      <a:avLst/>
                    </a:prstGeom>
                  </pic:spPr>
                </pic:pic>
              </a:graphicData>
            </a:graphic>
          </wp:inline>
        </w:drawing>
      </w:r>
    </w:p>
    <w:p w14:paraId="767D49EC" w14:textId="77777777" w:rsidR="00936CC1" w:rsidRDefault="005362AE">
      <w:pPr>
        <w:pStyle w:val="Heading2"/>
      </w:pPr>
      <w:r>
        <w:lastRenderedPageBreak/>
        <w:t>Missing Values and Outliers</w:t>
      </w:r>
    </w:p>
    <w:p w14:paraId="3F89DC0B"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26CB6ED6" w14:textId="77777777" w:rsidR="00936CC1" w:rsidRDefault="005362AE">
      <w:pPr>
        <w:pStyle w:val="Heading2"/>
      </w:pPr>
      <w:r>
        <w:t>Normalization</w:t>
      </w:r>
    </w:p>
    <w:p w14:paraId="6567BD3D"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57D3C186" w14:textId="77777777" w:rsidR="00936CC1" w:rsidRDefault="005362AE">
      <w:pPr>
        <w:pStyle w:val="Heading2"/>
      </w:pPr>
      <w:r>
        <w:t xml:space="preserve">Feature Selection and Transformations </w:t>
      </w:r>
      <w:r>
        <w:rPr>
          <w:color w:val="B2B2B2"/>
        </w:rPr>
        <w:t>[Optional]</w:t>
      </w:r>
    </w:p>
    <w:p w14:paraId="71B40EE3"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23AC192C" w14:textId="77777777" w:rsidR="00936CC1" w:rsidRDefault="005362AE">
      <w:pPr>
        <w:pStyle w:val="Heading2"/>
        <w:rPr>
          <w:rFonts w:ascii="Times New Roman" w:hAnsi="Times New Roman" w:cs="Times New Roman"/>
          <w:b w:val="0"/>
          <w:bCs w:val="0"/>
          <w:color w:val="000000"/>
          <w:sz w:val="24"/>
          <w:szCs w:val="24"/>
        </w:rPr>
      </w:pPr>
      <w:r>
        <w:br w:type="page"/>
      </w:r>
    </w:p>
    <w:p w14:paraId="6D5004C3" w14:textId="77777777" w:rsidR="00BA5477" w:rsidRPr="00BA5477" w:rsidRDefault="00BA5477">
      <w:pPr>
        <w:pStyle w:val="Heading1"/>
      </w:pPr>
    </w:p>
    <w:p w14:paraId="1E1B8DEB" w14:textId="77777777" w:rsidR="00BA5477" w:rsidRPr="00BA5477" w:rsidRDefault="00BA5477">
      <w:pPr>
        <w:pStyle w:val="Heading1"/>
      </w:pPr>
    </w:p>
    <w:p w14:paraId="490B8AF9" w14:textId="77777777" w:rsidR="00BA5477" w:rsidRPr="00BA5477" w:rsidRDefault="00BA5477">
      <w:pPr>
        <w:pStyle w:val="Heading1"/>
      </w:pPr>
    </w:p>
    <w:p w14:paraId="45421CFA" w14:textId="77777777" w:rsidR="00BA5477" w:rsidRPr="00BA5477" w:rsidRDefault="00BA5477">
      <w:pPr>
        <w:pStyle w:val="Heading1"/>
      </w:pPr>
    </w:p>
    <w:p w14:paraId="089648EC" w14:textId="77777777" w:rsidR="00BA5477" w:rsidRPr="00BA5477" w:rsidRDefault="00BA5477">
      <w:pPr>
        <w:pStyle w:val="Heading1"/>
      </w:pPr>
    </w:p>
    <w:p w14:paraId="087C6FAE" w14:textId="77777777" w:rsidR="00BA5477" w:rsidRPr="00BA5477" w:rsidRDefault="00BA5477">
      <w:pPr>
        <w:pStyle w:val="Heading1"/>
      </w:pPr>
    </w:p>
    <w:p w14:paraId="235122A9" w14:textId="77777777" w:rsidR="00BA5477" w:rsidRPr="00BA5477" w:rsidRDefault="00BA5477" w:rsidP="00A647A1">
      <w:pPr>
        <w:pStyle w:val="Heading1"/>
      </w:pPr>
    </w:p>
    <w:p w14:paraId="1C4E6675" w14:textId="6D45A17D" w:rsidR="00936CC1" w:rsidRDefault="005362AE">
      <w:pPr>
        <w:pStyle w:val="Heading1"/>
      </w:pPr>
      <w:r>
        <w:rPr>
          <w:rFonts w:ascii="Georgia" w:hAnsi="Georgia" w:cs="Georgia"/>
          <w:color w:val="000000"/>
          <w:sz w:val="32"/>
        </w:rPr>
        <w:t xml:space="preserve">Model Selection and Evaluation </w:t>
      </w:r>
      <w:r>
        <w:rPr>
          <w:rFonts w:ascii="Georgia" w:hAnsi="Georgia" w:cs="Georgia"/>
          <w:color w:val="999999"/>
          <w:sz w:val="32"/>
        </w:rPr>
        <w:t>[Heading 1]</w:t>
      </w:r>
    </w:p>
    <w:p w14:paraId="06BD5632" w14:textId="77777777" w:rsidR="00936CC1" w:rsidRDefault="005362AE">
      <w:pPr>
        <w:pStyle w:val="BodyText"/>
        <w:rPr>
          <w:color w:val="B2B2B2"/>
        </w:rPr>
      </w:pPr>
      <w:r>
        <w:rPr>
          <w:color w:val="B2B2B2"/>
        </w:rPr>
        <w:t>The third part will be about selecting models and evaluating them. First talk about your performance metrics and how they are related to your business problem. Next, briefly describe your models, their input and outputs. Then, provide information on how you create your training and testing dataset and evaluate these models; show, using charts and confusion matrices, the performance comparison of your models. Based on your evaluation, pick a model for deployment. [BONUS: Perform hyper-parameter optimization and show improvement in model performance (5%).]</w:t>
      </w:r>
    </w:p>
    <w:p w14:paraId="28A07EC7" w14:textId="77777777" w:rsidR="00936CC1" w:rsidRDefault="005362AE">
      <w:pPr>
        <w:pStyle w:val="Heading2"/>
      </w:pPr>
      <w:r>
        <w:t>Evaluation Metrics</w:t>
      </w:r>
    </w:p>
    <w:p w14:paraId="302C5E21" w14:textId="77777777" w:rsidR="00936CC1" w:rsidRDefault="005362AE">
      <w:pPr>
        <w:pStyle w:val="BodyText"/>
        <w:rPr>
          <w:rFonts w:ascii="Times New Roman" w:hAnsi="Times New Roman" w:cs="Times New Roman"/>
          <w:color w:val="000000"/>
        </w:rPr>
      </w:pPr>
      <w:r>
        <w:rPr>
          <w:rFonts w:ascii="Times New Roman" w:hAnsi="Times New Roman" w:cs="Times New Roman"/>
          <w:color w:val="000000"/>
        </w:rPr>
        <w:t>Lorem ipsum datum ….</w:t>
      </w:r>
    </w:p>
    <w:p w14:paraId="3123D68E" w14:textId="77777777" w:rsidR="00936CC1" w:rsidRDefault="005362AE">
      <w:pPr>
        <w:pStyle w:val="Heading2"/>
      </w:pPr>
      <w:r>
        <w:t>Models</w:t>
      </w:r>
    </w:p>
    <w:p w14:paraId="46EAD2C3"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39A46020" w14:textId="77777777" w:rsidR="00936CC1" w:rsidRDefault="005362AE">
      <w:pPr>
        <w:pStyle w:val="Heading2"/>
      </w:pPr>
      <w:r>
        <w:t>Sampling and Evaluation Settings</w:t>
      </w:r>
    </w:p>
    <w:p w14:paraId="72088AEE"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4CC6CE76" w14:textId="77777777" w:rsidR="00936CC1" w:rsidRDefault="005362AE">
      <w:pPr>
        <w:pStyle w:val="Heading2"/>
      </w:pPr>
      <w:r>
        <w:rPr>
          <w:b w:val="0"/>
          <w:bCs w:val="0"/>
          <w:i/>
          <w:iCs/>
        </w:rPr>
        <w:t>Hyper-parameter Optimization</w:t>
      </w:r>
      <w:r>
        <w:t xml:space="preserve"> </w:t>
      </w:r>
      <w:r>
        <w:rPr>
          <w:color w:val="B2B2B2"/>
        </w:rPr>
        <w:t>[Heading 3 - Optional]</w:t>
      </w:r>
    </w:p>
    <w:p w14:paraId="01EB6468"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3E778D99" w14:textId="77777777" w:rsidR="00936CC1" w:rsidRDefault="005362AE">
      <w:pPr>
        <w:pStyle w:val="Heading2"/>
      </w:pPr>
      <w:r>
        <w:t>Evaluation</w:t>
      </w:r>
    </w:p>
    <w:p w14:paraId="0B7FF9AF" w14:textId="77777777" w:rsidR="00936CC1" w:rsidRDefault="005362AE">
      <w:pPr>
        <w:pStyle w:val="BodyText"/>
        <w:spacing w:after="144"/>
        <w:rPr>
          <w:rFonts w:ascii="Times New Roman" w:hAnsi="Times New Roman" w:cs="Times New Roman"/>
          <w:color w:val="000000"/>
        </w:rPr>
      </w:pPr>
      <w:r>
        <w:rPr>
          <w:rFonts w:ascii="Times New Roman" w:hAnsi="Times New Roman" w:cs="Times New Roman"/>
          <w:color w:val="000000"/>
        </w:rPr>
        <w:t>Lorem ipsum datum ….</w:t>
      </w:r>
    </w:p>
    <w:p w14:paraId="479A638C" w14:textId="77777777" w:rsidR="00936CC1" w:rsidRDefault="00936CC1">
      <w:pPr>
        <w:pStyle w:val="BodyText"/>
        <w:rPr>
          <w:rFonts w:ascii="Times New Roman" w:hAnsi="Times New Roman" w:cs="Times New Roman"/>
          <w:color w:val="999999"/>
        </w:rPr>
      </w:pPr>
    </w:p>
    <w:p w14:paraId="08E9DBD0" w14:textId="77777777" w:rsidR="00936CC1" w:rsidRDefault="005362AE">
      <w:pPr>
        <w:pStyle w:val="BodyText"/>
        <w:ind w:hanging="360"/>
      </w:pPr>
      <w:r>
        <w:rPr>
          <w:rFonts w:ascii="Times New Roman" w:hAnsi="Times New Roman" w:cs="Times New Roman"/>
          <w:color w:val="999999"/>
        </w:rPr>
        <w:t xml:space="preserve"> </w:t>
      </w:r>
    </w:p>
    <w:p w14:paraId="0EA267E6" w14:textId="77777777" w:rsidR="00936CC1" w:rsidRDefault="00936CC1">
      <w:pPr>
        <w:pStyle w:val="BodyText"/>
        <w:ind w:hanging="360"/>
        <w:rPr>
          <w:rFonts w:ascii="Times New Roman" w:hAnsi="Times New Roman" w:cs="Times New Roman"/>
          <w:color w:val="999999"/>
        </w:rPr>
      </w:pPr>
    </w:p>
    <w:p w14:paraId="077891EA" w14:textId="77777777" w:rsidR="00936CC1" w:rsidRDefault="00936CC1">
      <w:pPr>
        <w:pStyle w:val="BodyText"/>
        <w:ind w:hanging="360"/>
        <w:rPr>
          <w:rFonts w:ascii="Times New Roman" w:hAnsi="Times New Roman" w:cs="Times New Roman"/>
          <w:color w:val="999999"/>
        </w:rPr>
      </w:pPr>
    </w:p>
    <w:p w14:paraId="378269B1" w14:textId="77777777" w:rsidR="00936CC1" w:rsidRDefault="00936CC1">
      <w:pPr>
        <w:pStyle w:val="BodyText"/>
        <w:ind w:left="709" w:hanging="360"/>
        <w:rPr>
          <w:rFonts w:ascii="Times New Roman" w:hAnsi="Times New Roman" w:cs="Times New Roman"/>
          <w:color w:val="999999"/>
        </w:rPr>
      </w:pPr>
    </w:p>
    <w:p w14:paraId="211D812C" w14:textId="77777777" w:rsidR="00936CC1" w:rsidRDefault="00936CC1">
      <w:pPr>
        <w:pStyle w:val="BodyText"/>
        <w:ind w:left="709" w:hanging="360"/>
        <w:rPr>
          <w:rFonts w:ascii="Times New Roman" w:hAnsi="Times New Roman" w:cs="Times New Roman"/>
          <w:color w:val="999999"/>
        </w:rPr>
      </w:pPr>
    </w:p>
    <w:p w14:paraId="03F12E9C" w14:textId="77777777" w:rsidR="00936CC1" w:rsidRDefault="00936CC1">
      <w:pPr>
        <w:pStyle w:val="BodyText"/>
        <w:ind w:left="709" w:hanging="360"/>
        <w:rPr>
          <w:rFonts w:ascii="Times New Roman" w:hAnsi="Times New Roman" w:cs="Times New Roman"/>
          <w:color w:val="999999"/>
        </w:rPr>
      </w:pPr>
    </w:p>
    <w:p w14:paraId="5695BDEF" w14:textId="77777777" w:rsidR="00936CC1" w:rsidRDefault="005362AE">
      <w:pPr>
        <w:pStyle w:val="BodyText"/>
        <w:ind w:left="709" w:hanging="360"/>
        <w:rPr>
          <w:rFonts w:ascii="Times New Roman" w:hAnsi="Times New Roman" w:cs="Times New Roman"/>
          <w:color w:val="999999"/>
        </w:rPr>
      </w:pPr>
      <w:r>
        <w:br w:type="page"/>
      </w:r>
    </w:p>
    <w:p w14:paraId="49A45A8E" w14:textId="77777777" w:rsidR="00936CC1" w:rsidRDefault="005362AE">
      <w:pPr>
        <w:pStyle w:val="Heading1"/>
        <w:ind w:left="0" w:firstLine="0"/>
      </w:pPr>
      <w:r>
        <w:rPr>
          <w:rFonts w:ascii="Georgia" w:hAnsi="Georgia" w:cs="Georgia"/>
          <w:color w:val="000000"/>
          <w:sz w:val="32"/>
        </w:rPr>
        <w:lastRenderedPageBreak/>
        <w:t xml:space="preserve">Results and Conclusion </w:t>
      </w:r>
      <w:r>
        <w:rPr>
          <w:rFonts w:ascii="Georgia" w:hAnsi="Georgia" w:cs="Georgia"/>
          <w:color w:val="999999"/>
          <w:sz w:val="32"/>
        </w:rPr>
        <w:t>[Heading 1]</w:t>
      </w:r>
    </w:p>
    <w:p w14:paraId="4132E688" w14:textId="77777777" w:rsidR="00936CC1" w:rsidRDefault="005362AE">
      <w:pPr>
        <w:pStyle w:val="BodyText"/>
      </w:pPr>
      <w:r>
        <w:rPr>
          <w:rFonts w:ascii="Times New Roman" w:hAnsi="Times New Roman" w:cs="Times New Roman"/>
          <w:i/>
          <w:iCs/>
          <w:color w:val="B2B2B2"/>
        </w:rPr>
        <w:t xml:space="preserve">In this part, you need to communicate your results by analyzing the results from your analytics models and dataset. Provide a recommendation for the business after interpreting your results. </w:t>
      </w:r>
    </w:p>
    <w:p w14:paraId="58C2CD4A" w14:textId="77777777" w:rsidR="00936CC1" w:rsidRDefault="00936CC1">
      <w:pPr>
        <w:pStyle w:val="BodyText"/>
        <w:rPr>
          <w:rFonts w:ascii="Times New Roman" w:hAnsi="Times New Roman" w:cs="Times New Roman"/>
          <w:i/>
          <w:color w:val="999999"/>
        </w:rPr>
      </w:pPr>
    </w:p>
    <w:sectPr w:rsidR="00936CC1">
      <w:pgSz w:w="12240" w:h="15840"/>
      <w:pgMar w:top="1134" w:right="1134" w:bottom="1134" w:left="1134"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Liberation Sans;Arial">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1BFA"/>
    <w:multiLevelType w:val="hybridMultilevel"/>
    <w:tmpl w:val="BD2A6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228AD"/>
    <w:multiLevelType w:val="multilevel"/>
    <w:tmpl w:val="506E13A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C1"/>
    <w:rsid w:val="001149BC"/>
    <w:rsid w:val="001D0AE5"/>
    <w:rsid w:val="002172D6"/>
    <w:rsid w:val="002B0391"/>
    <w:rsid w:val="003555AE"/>
    <w:rsid w:val="004879FE"/>
    <w:rsid w:val="005362AE"/>
    <w:rsid w:val="00675D66"/>
    <w:rsid w:val="006B389F"/>
    <w:rsid w:val="00820432"/>
    <w:rsid w:val="0087737B"/>
    <w:rsid w:val="00936CC1"/>
    <w:rsid w:val="00A647A1"/>
    <w:rsid w:val="00BA5477"/>
    <w:rsid w:val="00BC1F01"/>
    <w:rsid w:val="00D05CAA"/>
    <w:rsid w:val="00D9239E"/>
    <w:rsid w:val="00E83CEB"/>
    <w:rsid w:val="00F079F6"/>
    <w:rsid w:val="00F7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686E"/>
  <w15:docId w15:val="{192CE62A-CCA7-483C-B652-75DA3AF3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Liberation Serif;Times New Roma" w:eastAsia="Droid Sans Fallback" w:hAnsi="Liberation Serif;Times New Roma"/>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semiHidden/>
    <w:unhideWhenUsed/>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Rao Kurra</dc:creator>
  <cp:keywords/>
  <dc:description/>
  <cp:lastModifiedBy>Varaprasad Kurra</cp:lastModifiedBy>
  <cp:revision>1</cp:revision>
  <dcterms:created xsi:type="dcterms:W3CDTF">2020-04-11T02:27:00Z</dcterms:created>
  <dcterms:modified xsi:type="dcterms:W3CDTF">2020-04-26T17:42:00Z</dcterms:modified>
  <dc:language>en-US</dc:language>
</cp:coreProperties>
</file>