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9B01C3">
        <w:trPr>
          <w:trHeight w:val="3118"/>
        </w:trPr>
        <w:tc>
          <w:tcPr>
            <w:tcW w:w="9062" w:type="dxa"/>
          </w:tcPr>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5"/>
              <w:gridCol w:w="6551"/>
            </w:tblGrid>
            <w:tr w:rsidR="001E71C1" w14:paraId="1EA8079F" w14:textId="77777777" w:rsidTr="009B01C3">
              <w:trPr>
                <w:trHeight w:val="3104"/>
              </w:trPr>
              <w:tc>
                <w:tcPr>
                  <w:tcW w:w="2285" w:type="dxa"/>
                  <w:vAlign w:val="center"/>
                </w:tcPr>
                <w:p w14:paraId="0CBCA198" w14:textId="5A629F51" w:rsidR="001E71C1" w:rsidRDefault="001E71C1" w:rsidP="001E71C1">
                  <w:pPr>
                    <w:ind w:firstLine="0"/>
                    <w:jc w:val="center"/>
                  </w:pPr>
                  <w:r>
                    <w:rPr>
                      <w:noProof/>
                      <w:lang w:eastAsia="hu-HU"/>
                    </w:rPr>
                    <w:drawing>
                      <wp:inline distT="0" distB="0" distL="0" distR="0" wp14:anchorId="1486DA31" wp14:editId="127E8059">
                        <wp:extent cx="1285875" cy="128177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915" cy="1287794"/>
                                </a:xfrm>
                                <a:prstGeom prst="rect">
                                  <a:avLst/>
                                </a:prstGeom>
                              </pic:spPr>
                            </pic:pic>
                          </a:graphicData>
                        </a:graphic>
                      </wp:inline>
                    </w:drawing>
                  </w:r>
                </w:p>
              </w:tc>
              <w:tc>
                <w:tcPr>
                  <w:tcW w:w="6551" w:type="dxa"/>
                  <w:vAlign w:val="center"/>
                </w:tcPr>
                <w:p w14:paraId="6E195EF8"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Eötvös Loránd Tudományegyetem</w:t>
                  </w:r>
                </w:p>
                <w:p w14:paraId="3149478B"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Informatikai Kar</w:t>
                  </w:r>
                </w:p>
                <w:p w14:paraId="3B9001F6" w14:textId="20B3EAF4" w:rsidR="001E71C1" w:rsidRPr="001E71C1" w:rsidRDefault="001E71C1" w:rsidP="001E71C1">
                  <w:pPr>
                    <w:spacing w:before="160" w:after="160"/>
                    <w:jc w:val="center"/>
                    <w:rPr>
                      <w:rFonts w:cstheme="minorHAnsi"/>
                      <w:smallCaps/>
                      <w:sz w:val="28"/>
                      <w:szCs w:val="28"/>
                    </w:rPr>
                  </w:pPr>
                  <w:r w:rsidRPr="001E71C1">
                    <w:rPr>
                      <w:rFonts w:cstheme="minorHAnsi"/>
                      <w:smallCaps/>
                      <w:sz w:val="28"/>
                      <w:szCs w:val="28"/>
                    </w:rPr>
                    <w:t>Numerikus Analízis Tanszék</w:t>
                  </w:r>
                </w:p>
              </w:tc>
            </w:tr>
          </w:tbl>
          <w:p w14:paraId="22E13AC3" w14:textId="10402E6C" w:rsidR="00A521B8" w:rsidRDefault="00A521B8" w:rsidP="00A521B8"/>
        </w:tc>
      </w:tr>
      <w:tr w:rsidR="00A521B8" w14:paraId="4CBDBBCE" w14:textId="77777777" w:rsidTr="009B01C3">
        <w:trPr>
          <w:trHeight w:val="7495"/>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9B01C3">
        <w:trPr>
          <w:trHeight w:val="3260"/>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9B01C3">
              <w:tc>
                <w:tcPr>
                  <w:tcW w:w="4413" w:type="dxa"/>
                </w:tcPr>
                <w:p w14:paraId="2CE320EC" w14:textId="77777777" w:rsidR="00A521B8" w:rsidRPr="003C64A1" w:rsidRDefault="00A521B8" w:rsidP="006167EA">
                  <w:pPr>
                    <w:jc w:val="left"/>
                    <w:rPr>
                      <w:i/>
                      <w:iCs/>
                      <w:sz w:val="26"/>
                      <w:szCs w:val="26"/>
                    </w:rPr>
                  </w:pPr>
                  <w:r w:rsidRPr="003C64A1">
                    <w:rPr>
                      <w:i/>
                      <w:iCs/>
                      <w:sz w:val="26"/>
                      <w:szCs w:val="26"/>
                    </w:rPr>
                    <w:t>Témavezető:</w:t>
                  </w:r>
                </w:p>
                <w:p w14:paraId="2072B7CE" w14:textId="77777777" w:rsidR="00A521B8" w:rsidRPr="003C64A1" w:rsidRDefault="00A521B8" w:rsidP="006167EA">
                  <w:pPr>
                    <w:jc w:val="left"/>
                    <w:rPr>
                      <w:sz w:val="26"/>
                      <w:szCs w:val="26"/>
                    </w:rPr>
                  </w:pPr>
                  <w:r w:rsidRPr="003C64A1">
                    <w:rPr>
                      <w:sz w:val="26"/>
                      <w:szCs w:val="26"/>
                    </w:rPr>
                    <w:t>Dr. Lócsi Levente</w:t>
                  </w:r>
                </w:p>
                <w:p w14:paraId="6C022AE8" w14:textId="77777777" w:rsidR="00A521B8" w:rsidRPr="009B01C3" w:rsidRDefault="00A521B8" w:rsidP="006167EA">
                  <w:pPr>
                    <w:jc w:val="left"/>
                    <w:rPr>
                      <w:sz w:val="20"/>
                      <w:szCs w:val="20"/>
                    </w:rPr>
                  </w:pPr>
                  <w:r w:rsidRPr="009B01C3">
                    <w:rPr>
                      <w:sz w:val="20"/>
                      <w:szCs w:val="20"/>
                    </w:rPr>
                    <w:t>egyetemi adjunktus</w:t>
                  </w:r>
                </w:p>
              </w:tc>
              <w:tc>
                <w:tcPr>
                  <w:tcW w:w="4423" w:type="dxa"/>
                </w:tcPr>
                <w:p w14:paraId="2A34F4A7" w14:textId="77777777" w:rsidR="00A521B8" w:rsidRPr="003C64A1" w:rsidRDefault="00A521B8" w:rsidP="006167EA">
                  <w:pPr>
                    <w:jc w:val="left"/>
                    <w:rPr>
                      <w:i/>
                      <w:iCs/>
                      <w:sz w:val="26"/>
                      <w:szCs w:val="26"/>
                    </w:rPr>
                  </w:pPr>
                  <w:r w:rsidRPr="003C64A1">
                    <w:rPr>
                      <w:i/>
                      <w:iCs/>
                      <w:sz w:val="26"/>
                      <w:szCs w:val="26"/>
                    </w:rPr>
                    <w:t>Szerző:</w:t>
                  </w:r>
                </w:p>
                <w:p w14:paraId="4C9A7393" w14:textId="77777777" w:rsidR="00A521B8" w:rsidRPr="003C64A1" w:rsidRDefault="00A521B8" w:rsidP="006167EA">
                  <w:pPr>
                    <w:jc w:val="left"/>
                    <w:rPr>
                      <w:sz w:val="26"/>
                      <w:szCs w:val="26"/>
                    </w:rPr>
                  </w:pPr>
                  <w:r w:rsidRPr="003C64A1">
                    <w:rPr>
                      <w:sz w:val="26"/>
                      <w:szCs w:val="26"/>
                    </w:rPr>
                    <w:t>Trefiman Viktor Ádám</w:t>
                  </w:r>
                </w:p>
                <w:p w14:paraId="5C509E20" w14:textId="77777777" w:rsidR="00A521B8" w:rsidRPr="009B01C3" w:rsidRDefault="00A521B8" w:rsidP="006167EA">
                  <w:pPr>
                    <w:jc w:val="left"/>
                    <w:rPr>
                      <w:sz w:val="20"/>
                      <w:szCs w:val="20"/>
                    </w:rPr>
                  </w:pPr>
                  <w:r w:rsidRPr="009B01C3">
                    <w:rPr>
                      <w:sz w:val="20"/>
                      <w:szCs w:val="20"/>
                    </w:rPr>
                    <w:t>programtervező informatikus BSc</w:t>
                  </w:r>
                </w:p>
              </w:tc>
            </w:tr>
          </w:tbl>
          <w:p w14:paraId="25DAA488" w14:textId="5CC75E87" w:rsidR="00A521B8" w:rsidRPr="001E71C1" w:rsidRDefault="00A521B8" w:rsidP="009B01C3">
            <w:pPr>
              <w:spacing w:before="720"/>
              <w:ind w:firstLine="0"/>
              <w:jc w:val="center"/>
              <w:rPr>
                <w:i/>
                <w:iCs/>
              </w:rPr>
            </w:pPr>
            <w:r w:rsidRPr="001E71C1">
              <w:rPr>
                <w:i/>
                <w:iCs/>
              </w:rPr>
              <w:t>Budapest, 2026</w:t>
            </w:r>
          </w:p>
        </w:tc>
      </w:tr>
    </w:tbl>
    <w:sdt>
      <w:sdtPr>
        <w:id w:val="-388042899"/>
        <w:docPartObj>
          <w:docPartGallery w:val="Table of Contents"/>
          <w:docPartUnique/>
        </w:docPartObj>
      </w:sdtPr>
      <w:sdtEndPr>
        <w:rPr>
          <w:b/>
          <w:bCs/>
        </w:rPr>
      </w:sdtEndPr>
      <w:sdtContent>
        <w:p w14:paraId="164FCC0E" w14:textId="0DAD1DFE" w:rsidR="008B2B65" w:rsidRPr="00072C87" w:rsidRDefault="008B2B65" w:rsidP="00072C87">
          <w:pPr>
            <w:jc w:val="left"/>
            <w:rPr>
              <w:sz w:val="52"/>
              <w:szCs w:val="52"/>
            </w:rPr>
          </w:pPr>
          <w:r w:rsidRPr="00072C87">
            <w:rPr>
              <w:sz w:val="52"/>
              <w:szCs w:val="52"/>
            </w:rPr>
            <w:t>Tartalomjegyzék</w:t>
          </w:r>
        </w:p>
        <w:p w14:paraId="50CFA47E" w14:textId="6AFE7837" w:rsidR="00BA6DD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561102" w:history="1">
            <w:r w:rsidR="00BA6DDD" w:rsidRPr="00AE2658">
              <w:rPr>
                <w:rStyle w:val="Hiperhivatkozs"/>
                <w:noProof/>
              </w:rPr>
              <w:t>1. Bevezető</w:t>
            </w:r>
            <w:r w:rsidR="00BA6DDD">
              <w:rPr>
                <w:noProof/>
                <w:webHidden/>
              </w:rPr>
              <w:tab/>
            </w:r>
            <w:r w:rsidR="00BA6DDD">
              <w:rPr>
                <w:noProof/>
                <w:webHidden/>
              </w:rPr>
              <w:fldChar w:fldCharType="begin"/>
            </w:r>
            <w:r w:rsidR="00BA6DDD">
              <w:rPr>
                <w:noProof/>
                <w:webHidden/>
              </w:rPr>
              <w:instrText xml:space="preserve"> PAGEREF _Toc228561102 \h </w:instrText>
            </w:r>
            <w:r w:rsidR="00BA6DDD">
              <w:rPr>
                <w:noProof/>
                <w:webHidden/>
              </w:rPr>
            </w:r>
            <w:r w:rsidR="00BA6DDD">
              <w:rPr>
                <w:noProof/>
                <w:webHidden/>
              </w:rPr>
              <w:fldChar w:fldCharType="separate"/>
            </w:r>
            <w:r w:rsidR="00BA6DDD">
              <w:rPr>
                <w:noProof/>
                <w:webHidden/>
              </w:rPr>
              <w:t>4</w:t>
            </w:r>
            <w:r w:rsidR="00BA6DDD">
              <w:rPr>
                <w:noProof/>
                <w:webHidden/>
              </w:rPr>
              <w:fldChar w:fldCharType="end"/>
            </w:r>
          </w:hyperlink>
        </w:p>
        <w:p w14:paraId="48E64439" w14:textId="7ED9F80C" w:rsidR="00BA6DDD" w:rsidRDefault="00BA6DDD">
          <w:pPr>
            <w:pStyle w:val="TJ2"/>
            <w:tabs>
              <w:tab w:val="right" w:leader="dot" w:pos="9062"/>
            </w:tabs>
            <w:rPr>
              <w:rFonts w:asciiTheme="minorHAnsi" w:eastAsiaTheme="minorEastAsia" w:hAnsiTheme="minorHAnsi"/>
              <w:noProof/>
              <w:szCs w:val="24"/>
              <w:lang w:eastAsia="hu-HU"/>
            </w:rPr>
          </w:pPr>
          <w:hyperlink w:anchor="_Toc228561103" w:history="1">
            <w:r w:rsidRPr="00AE2658">
              <w:rPr>
                <w:rStyle w:val="Hiperhivatkozs"/>
                <w:noProof/>
              </w:rPr>
              <w:t>1.1. Probléma felvetése</w:t>
            </w:r>
            <w:r>
              <w:rPr>
                <w:noProof/>
                <w:webHidden/>
              </w:rPr>
              <w:tab/>
            </w:r>
            <w:r>
              <w:rPr>
                <w:noProof/>
                <w:webHidden/>
              </w:rPr>
              <w:fldChar w:fldCharType="begin"/>
            </w:r>
            <w:r>
              <w:rPr>
                <w:noProof/>
                <w:webHidden/>
              </w:rPr>
              <w:instrText xml:space="preserve"> PAGEREF _Toc228561103 \h </w:instrText>
            </w:r>
            <w:r>
              <w:rPr>
                <w:noProof/>
                <w:webHidden/>
              </w:rPr>
            </w:r>
            <w:r>
              <w:rPr>
                <w:noProof/>
                <w:webHidden/>
              </w:rPr>
              <w:fldChar w:fldCharType="separate"/>
            </w:r>
            <w:r>
              <w:rPr>
                <w:noProof/>
                <w:webHidden/>
              </w:rPr>
              <w:t>4</w:t>
            </w:r>
            <w:r>
              <w:rPr>
                <w:noProof/>
                <w:webHidden/>
              </w:rPr>
              <w:fldChar w:fldCharType="end"/>
            </w:r>
          </w:hyperlink>
        </w:p>
        <w:p w14:paraId="44D41F5D" w14:textId="2BD8BE96" w:rsidR="00BA6DDD" w:rsidRDefault="00BA6DDD">
          <w:pPr>
            <w:pStyle w:val="TJ3"/>
            <w:tabs>
              <w:tab w:val="right" w:leader="dot" w:pos="9062"/>
            </w:tabs>
            <w:rPr>
              <w:rFonts w:asciiTheme="minorHAnsi" w:eastAsiaTheme="minorEastAsia" w:hAnsiTheme="minorHAnsi"/>
              <w:noProof/>
              <w:szCs w:val="24"/>
              <w:lang w:eastAsia="hu-HU"/>
            </w:rPr>
          </w:pPr>
          <w:hyperlink w:anchor="_Toc228561104" w:history="1">
            <w:r w:rsidRPr="00AE2658">
              <w:rPr>
                <w:rStyle w:val="Hiperhivatkozs"/>
                <w:noProof/>
              </w:rPr>
              <w:t>1.1.1. Bináris számrendszer</w:t>
            </w:r>
            <w:r>
              <w:rPr>
                <w:noProof/>
                <w:webHidden/>
              </w:rPr>
              <w:tab/>
            </w:r>
            <w:r>
              <w:rPr>
                <w:noProof/>
                <w:webHidden/>
              </w:rPr>
              <w:fldChar w:fldCharType="begin"/>
            </w:r>
            <w:r>
              <w:rPr>
                <w:noProof/>
                <w:webHidden/>
              </w:rPr>
              <w:instrText xml:space="preserve"> PAGEREF _Toc228561104 \h </w:instrText>
            </w:r>
            <w:r>
              <w:rPr>
                <w:noProof/>
                <w:webHidden/>
              </w:rPr>
            </w:r>
            <w:r>
              <w:rPr>
                <w:noProof/>
                <w:webHidden/>
              </w:rPr>
              <w:fldChar w:fldCharType="separate"/>
            </w:r>
            <w:r>
              <w:rPr>
                <w:noProof/>
                <w:webHidden/>
              </w:rPr>
              <w:t>4</w:t>
            </w:r>
            <w:r>
              <w:rPr>
                <w:noProof/>
                <w:webHidden/>
              </w:rPr>
              <w:fldChar w:fldCharType="end"/>
            </w:r>
          </w:hyperlink>
        </w:p>
        <w:p w14:paraId="18C418C4" w14:textId="65568907" w:rsidR="00BA6DDD" w:rsidRDefault="00BA6DDD">
          <w:pPr>
            <w:pStyle w:val="TJ3"/>
            <w:tabs>
              <w:tab w:val="right" w:leader="dot" w:pos="9062"/>
            </w:tabs>
            <w:rPr>
              <w:rFonts w:asciiTheme="minorHAnsi" w:eastAsiaTheme="minorEastAsia" w:hAnsiTheme="minorHAnsi"/>
              <w:noProof/>
              <w:szCs w:val="24"/>
              <w:lang w:eastAsia="hu-HU"/>
            </w:rPr>
          </w:pPr>
          <w:hyperlink w:anchor="_Toc228561105" w:history="1">
            <w:r w:rsidRPr="00AE2658">
              <w:rPr>
                <w:rStyle w:val="Hiperhivatkozs"/>
                <w:noProof/>
              </w:rPr>
              <w:t>1.1.2. Lebegőpontos számábrázolás</w:t>
            </w:r>
            <w:r>
              <w:rPr>
                <w:noProof/>
                <w:webHidden/>
              </w:rPr>
              <w:tab/>
            </w:r>
            <w:r>
              <w:rPr>
                <w:noProof/>
                <w:webHidden/>
              </w:rPr>
              <w:fldChar w:fldCharType="begin"/>
            </w:r>
            <w:r>
              <w:rPr>
                <w:noProof/>
                <w:webHidden/>
              </w:rPr>
              <w:instrText xml:space="preserve"> PAGEREF _Toc228561105 \h </w:instrText>
            </w:r>
            <w:r>
              <w:rPr>
                <w:noProof/>
                <w:webHidden/>
              </w:rPr>
            </w:r>
            <w:r>
              <w:rPr>
                <w:noProof/>
                <w:webHidden/>
              </w:rPr>
              <w:fldChar w:fldCharType="separate"/>
            </w:r>
            <w:r>
              <w:rPr>
                <w:noProof/>
                <w:webHidden/>
              </w:rPr>
              <w:t>5</w:t>
            </w:r>
            <w:r>
              <w:rPr>
                <w:noProof/>
                <w:webHidden/>
              </w:rPr>
              <w:fldChar w:fldCharType="end"/>
            </w:r>
          </w:hyperlink>
        </w:p>
        <w:p w14:paraId="35F6D2D9" w14:textId="2DE657CC" w:rsidR="00BA6DDD" w:rsidRDefault="00BA6DDD">
          <w:pPr>
            <w:pStyle w:val="TJ3"/>
            <w:tabs>
              <w:tab w:val="right" w:leader="dot" w:pos="9062"/>
            </w:tabs>
            <w:rPr>
              <w:rFonts w:asciiTheme="minorHAnsi" w:eastAsiaTheme="minorEastAsia" w:hAnsiTheme="minorHAnsi"/>
              <w:noProof/>
              <w:szCs w:val="24"/>
              <w:lang w:eastAsia="hu-HU"/>
            </w:rPr>
          </w:pPr>
          <w:hyperlink w:anchor="_Toc228561106" w:history="1">
            <w:r w:rsidRPr="00AE2658">
              <w:rPr>
                <w:rStyle w:val="Hiperhivatkozs"/>
                <w:noProof/>
              </w:rPr>
              <w:t>1.1.3. Implementációk</w:t>
            </w:r>
            <w:r>
              <w:rPr>
                <w:noProof/>
                <w:webHidden/>
              </w:rPr>
              <w:tab/>
            </w:r>
            <w:r>
              <w:rPr>
                <w:noProof/>
                <w:webHidden/>
              </w:rPr>
              <w:fldChar w:fldCharType="begin"/>
            </w:r>
            <w:r>
              <w:rPr>
                <w:noProof/>
                <w:webHidden/>
              </w:rPr>
              <w:instrText xml:space="preserve"> PAGEREF _Toc228561106 \h </w:instrText>
            </w:r>
            <w:r>
              <w:rPr>
                <w:noProof/>
                <w:webHidden/>
              </w:rPr>
            </w:r>
            <w:r>
              <w:rPr>
                <w:noProof/>
                <w:webHidden/>
              </w:rPr>
              <w:fldChar w:fldCharType="separate"/>
            </w:r>
            <w:r>
              <w:rPr>
                <w:noProof/>
                <w:webHidden/>
              </w:rPr>
              <w:t>6</w:t>
            </w:r>
            <w:r>
              <w:rPr>
                <w:noProof/>
                <w:webHidden/>
              </w:rPr>
              <w:fldChar w:fldCharType="end"/>
            </w:r>
          </w:hyperlink>
        </w:p>
        <w:p w14:paraId="590398C9" w14:textId="694833FA" w:rsidR="00BA6DDD" w:rsidRDefault="00BA6DDD">
          <w:pPr>
            <w:pStyle w:val="TJ3"/>
            <w:tabs>
              <w:tab w:val="right" w:leader="dot" w:pos="9062"/>
            </w:tabs>
            <w:rPr>
              <w:rFonts w:asciiTheme="minorHAnsi" w:eastAsiaTheme="minorEastAsia" w:hAnsiTheme="minorHAnsi"/>
              <w:noProof/>
              <w:szCs w:val="24"/>
              <w:lang w:eastAsia="hu-HU"/>
            </w:rPr>
          </w:pPr>
          <w:hyperlink w:anchor="_Toc228561107" w:history="1">
            <w:r w:rsidRPr="00AE2658">
              <w:rPr>
                <w:rStyle w:val="Hiperhivatkozs"/>
                <w:noProof/>
              </w:rPr>
              <w:t>1.1.4. Konklúzió</w:t>
            </w:r>
            <w:r>
              <w:rPr>
                <w:noProof/>
                <w:webHidden/>
              </w:rPr>
              <w:tab/>
            </w:r>
            <w:r>
              <w:rPr>
                <w:noProof/>
                <w:webHidden/>
              </w:rPr>
              <w:fldChar w:fldCharType="begin"/>
            </w:r>
            <w:r>
              <w:rPr>
                <w:noProof/>
                <w:webHidden/>
              </w:rPr>
              <w:instrText xml:space="preserve"> PAGEREF _Toc228561107 \h </w:instrText>
            </w:r>
            <w:r>
              <w:rPr>
                <w:noProof/>
                <w:webHidden/>
              </w:rPr>
            </w:r>
            <w:r>
              <w:rPr>
                <w:noProof/>
                <w:webHidden/>
              </w:rPr>
              <w:fldChar w:fldCharType="separate"/>
            </w:r>
            <w:r>
              <w:rPr>
                <w:noProof/>
                <w:webHidden/>
              </w:rPr>
              <w:t>7</w:t>
            </w:r>
            <w:r>
              <w:rPr>
                <w:noProof/>
                <w:webHidden/>
              </w:rPr>
              <w:fldChar w:fldCharType="end"/>
            </w:r>
          </w:hyperlink>
        </w:p>
        <w:p w14:paraId="7A093B92" w14:textId="7DD44450" w:rsidR="00BA6DDD" w:rsidRDefault="00BA6DDD">
          <w:pPr>
            <w:pStyle w:val="TJ2"/>
            <w:tabs>
              <w:tab w:val="right" w:leader="dot" w:pos="9062"/>
            </w:tabs>
            <w:rPr>
              <w:rFonts w:asciiTheme="minorHAnsi" w:eastAsiaTheme="minorEastAsia" w:hAnsiTheme="minorHAnsi"/>
              <w:noProof/>
              <w:szCs w:val="24"/>
              <w:lang w:eastAsia="hu-HU"/>
            </w:rPr>
          </w:pPr>
          <w:hyperlink w:anchor="_Toc228561108" w:history="1">
            <w:r w:rsidRPr="00AE2658">
              <w:rPr>
                <w:rStyle w:val="Hiperhivatkozs"/>
                <w:noProof/>
              </w:rPr>
              <w:t>1.2. Megoldás megközelítése</w:t>
            </w:r>
            <w:r>
              <w:rPr>
                <w:noProof/>
                <w:webHidden/>
              </w:rPr>
              <w:tab/>
            </w:r>
            <w:r>
              <w:rPr>
                <w:noProof/>
                <w:webHidden/>
              </w:rPr>
              <w:fldChar w:fldCharType="begin"/>
            </w:r>
            <w:r>
              <w:rPr>
                <w:noProof/>
                <w:webHidden/>
              </w:rPr>
              <w:instrText xml:space="preserve"> PAGEREF _Toc228561108 \h </w:instrText>
            </w:r>
            <w:r>
              <w:rPr>
                <w:noProof/>
                <w:webHidden/>
              </w:rPr>
            </w:r>
            <w:r>
              <w:rPr>
                <w:noProof/>
                <w:webHidden/>
              </w:rPr>
              <w:fldChar w:fldCharType="separate"/>
            </w:r>
            <w:r>
              <w:rPr>
                <w:noProof/>
                <w:webHidden/>
              </w:rPr>
              <w:t>7</w:t>
            </w:r>
            <w:r>
              <w:rPr>
                <w:noProof/>
                <w:webHidden/>
              </w:rPr>
              <w:fldChar w:fldCharType="end"/>
            </w:r>
          </w:hyperlink>
        </w:p>
        <w:p w14:paraId="4F3F4719" w14:textId="68A737A7" w:rsidR="00BA6DDD" w:rsidRDefault="00BA6DDD">
          <w:pPr>
            <w:pStyle w:val="TJ3"/>
            <w:tabs>
              <w:tab w:val="right" w:leader="dot" w:pos="9062"/>
            </w:tabs>
            <w:rPr>
              <w:rFonts w:asciiTheme="minorHAnsi" w:eastAsiaTheme="minorEastAsia" w:hAnsiTheme="minorHAnsi"/>
              <w:noProof/>
              <w:szCs w:val="24"/>
              <w:lang w:eastAsia="hu-HU"/>
            </w:rPr>
          </w:pPr>
          <w:hyperlink w:anchor="_Toc228561109" w:history="1">
            <w:r w:rsidRPr="00AE2658">
              <w:rPr>
                <w:rStyle w:val="Hiperhivatkozs"/>
                <w:noProof/>
              </w:rPr>
              <w:t>1.2.1. BCD számábrázolás</w:t>
            </w:r>
            <w:r>
              <w:rPr>
                <w:noProof/>
                <w:webHidden/>
              </w:rPr>
              <w:tab/>
            </w:r>
            <w:r>
              <w:rPr>
                <w:noProof/>
                <w:webHidden/>
              </w:rPr>
              <w:fldChar w:fldCharType="begin"/>
            </w:r>
            <w:r>
              <w:rPr>
                <w:noProof/>
                <w:webHidden/>
              </w:rPr>
              <w:instrText xml:space="preserve"> PAGEREF _Toc228561109 \h </w:instrText>
            </w:r>
            <w:r>
              <w:rPr>
                <w:noProof/>
                <w:webHidden/>
              </w:rPr>
            </w:r>
            <w:r>
              <w:rPr>
                <w:noProof/>
                <w:webHidden/>
              </w:rPr>
              <w:fldChar w:fldCharType="separate"/>
            </w:r>
            <w:r>
              <w:rPr>
                <w:noProof/>
                <w:webHidden/>
              </w:rPr>
              <w:t>7</w:t>
            </w:r>
            <w:r>
              <w:rPr>
                <w:noProof/>
                <w:webHidden/>
              </w:rPr>
              <w:fldChar w:fldCharType="end"/>
            </w:r>
          </w:hyperlink>
        </w:p>
        <w:p w14:paraId="49977C0C" w14:textId="415AE121" w:rsidR="00BA6DDD" w:rsidRDefault="00BA6DDD">
          <w:pPr>
            <w:pStyle w:val="TJ3"/>
            <w:tabs>
              <w:tab w:val="right" w:leader="dot" w:pos="9062"/>
            </w:tabs>
            <w:rPr>
              <w:rFonts w:asciiTheme="minorHAnsi" w:eastAsiaTheme="minorEastAsia" w:hAnsiTheme="minorHAnsi"/>
              <w:noProof/>
              <w:szCs w:val="24"/>
              <w:lang w:eastAsia="hu-HU"/>
            </w:rPr>
          </w:pPr>
          <w:hyperlink w:anchor="_Toc228561110" w:history="1">
            <w:r w:rsidRPr="00AE2658">
              <w:rPr>
                <w:rStyle w:val="Hiperhivatkozs"/>
                <w:noProof/>
              </w:rPr>
              <w:t>1.2.2. Előnyök és hátrányok</w:t>
            </w:r>
            <w:r>
              <w:rPr>
                <w:noProof/>
                <w:webHidden/>
              </w:rPr>
              <w:tab/>
            </w:r>
            <w:r>
              <w:rPr>
                <w:noProof/>
                <w:webHidden/>
              </w:rPr>
              <w:fldChar w:fldCharType="begin"/>
            </w:r>
            <w:r>
              <w:rPr>
                <w:noProof/>
                <w:webHidden/>
              </w:rPr>
              <w:instrText xml:space="preserve"> PAGEREF _Toc228561110 \h </w:instrText>
            </w:r>
            <w:r>
              <w:rPr>
                <w:noProof/>
                <w:webHidden/>
              </w:rPr>
            </w:r>
            <w:r>
              <w:rPr>
                <w:noProof/>
                <w:webHidden/>
              </w:rPr>
              <w:fldChar w:fldCharType="separate"/>
            </w:r>
            <w:r>
              <w:rPr>
                <w:noProof/>
                <w:webHidden/>
              </w:rPr>
              <w:t>8</w:t>
            </w:r>
            <w:r>
              <w:rPr>
                <w:noProof/>
                <w:webHidden/>
              </w:rPr>
              <w:fldChar w:fldCharType="end"/>
            </w:r>
          </w:hyperlink>
        </w:p>
        <w:p w14:paraId="537EBCC3" w14:textId="5AD2CEFB" w:rsidR="00BA6DDD" w:rsidRDefault="00BA6DDD">
          <w:pPr>
            <w:pStyle w:val="TJ1"/>
            <w:tabs>
              <w:tab w:val="right" w:leader="dot" w:pos="9062"/>
            </w:tabs>
            <w:rPr>
              <w:rFonts w:asciiTheme="minorHAnsi" w:eastAsiaTheme="minorEastAsia" w:hAnsiTheme="minorHAnsi"/>
              <w:noProof/>
              <w:szCs w:val="24"/>
              <w:lang w:eastAsia="hu-HU"/>
            </w:rPr>
          </w:pPr>
          <w:hyperlink w:anchor="_Toc228561111" w:history="1">
            <w:r w:rsidRPr="00AE2658">
              <w:rPr>
                <w:rStyle w:val="Hiperhivatkozs"/>
                <w:noProof/>
              </w:rPr>
              <w:t>2. Felhasználói dokumentáció</w:t>
            </w:r>
            <w:r>
              <w:rPr>
                <w:noProof/>
                <w:webHidden/>
              </w:rPr>
              <w:tab/>
            </w:r>
            <w:r>
              <w:rPr>
                <w:noProof/>
                <w:webHidden/>
              </w:rPr>
              <w:fldChar w:fldCharType="begin"/>
            </w:r>
            <w:r>
              <w:rPr>
                <w:noProof/>
                <w:webHidden/>
              </w:rPr>
              <w:instrText xml:space="preserve"> PAGEREF _Toc228561111 \h </w:instrText>
            </w:r>
            <w:r>
              <w:rPr>
                <w:noProof/>
                <w:webHidden/>
              </w:rPr>
            </w:r>
            <w:r>
              <w:rPr>
                <w:noProof/>
                <w:webHidden/>
              </w:rPr>
              <w:fldChar w:fldCharType="separate"/>
            </w:r>
            <w:r>
              <w:rPr>
                <w:noProof/>
                <w:webHidden/>
              </w:rPr>
              <w:t>9</w:t>
            </w:r>
            <w:r>
              <w:rPr>
                <w:noProof/>
                <w:webHidden/>
              </w:rPr>
              <w:fldChar w:fldCharType="end"/>
            </w:r>
          </w:hyperlink>
        </w:p>
        <w:p w14:paraId="401C6DF7" w14:textId="20A90E32" w:rsidR="00BA6DDD" w:rsidRDefault="00BA6DDD">
          <w:pPr>
            <w:pStyle w:val="TJ2"/>
            <w:tabs>
              <w:tab w:val="right" w:leader="dot" w:pos="9062"/>
            </w:tabs>
            <w:rPr>
              <w:rFonts w:asciiTheme="minorHAnsi" w:eastAsiaTheme="minorEastAsia" w:hAnsiTheme="minorHAnsi"/>
              <w:noProof/>
              <w:szCs w:val="24"/>
              <w:lang w:eastAsia="hu-HU"/>
            </w:rPr>
          </w:pPr>
          <w:hyperlink w:anchor="_Toc228561112" w:history="1">
            <w:r w:rsidRPr="00AE2658">
              <w:rPr>
                <w:rStyle w:val="Hiperhivatkozs"/>
                <w:noProof/>
              </w:rPr>
              <w:t>2.1. BCD számtípusok könyvtára (ProjectReal)</w:t>
            </w:r>
            <w:r>
              <w:rPr>
                <w:noProof/>
                <w:webHidden/>
              </w:rPr>
              <w:tab/>
            </w:r>
            <w:r>
              <w:rPr>
                <w:noProof/>
                <w:webHidden/>
              </w:rPr>
              <w:fldChar w:fldCharType="begin"/>
            </w:r>
            <w:r>
              <w:rPr>
                <w:noProof/>
                <w:webHidden/>
              </w:rPr>
              <w:instrText xml:space="preserve"> PAGEREF _Toc228561112 \h </w:instrText>
            </w:r>
            <w:r>
              <w:rPr>
                <w:noProof/>
                <w:webHidden/>
              </w:rPr>
            </w:r>
            <w:r>
              <w:rPr>
                <w:noProof/>
                <w:webHidden/>
              </w:rPr>
              <w:fldChar w:fldCharType="separate"/>
            </w:r>
            <w:r>
              <w:rPr>
                <w:noProof/>
                <w:webHidden/>
              </w:rPr>
              <w:t>9</w:t>
            </w:r>
            <w:r>
              <w:rPr>
                <w:noProof/>
                <w:webHidden/>
              </w:rPr>
              <w:fldChar w:fldCharType="end"/>
            </w:r>
          </w:hyperlink>
        </w:p>
        <w:p w14:paraId="1DB37081" w14:textId="57F8630F" w:rsidR="00BA6DDD" w:rsidRDefault="00BA6DDD">
          <w:pPr>
            <w:pStyle w:val="TJ3"/>
            <w:tabs>
              <w:tab w:val="right" w:leader="dot" w:pos="9062"/>
            </w:tabs>
            <w:rPr>
              <w:rFonts w:asciiTheme="minorHAnsi" w:eastAsiaTheme="minorEastAsia" w:hAnsiTheme="minorHAnsi"/>
              <w:noProof/>
              <w:szCs w:val="24"/>
              <w:lang w:eastAsia="hu-HU"/>
            </w:rPr>
          </w:pPr>
          <w:hyperlink w:anchor="_Toc228561113" w:history="1">
            <w:r w:rsidRPr="00AE2658">
              <w:rPr>
                <w:rStyle w:val="Hiperhivatkozs"/>
                <w:noProof/>
              </w:rPr>
              <w:t>2.1.1. NumberSet névtér</w:t>
            </w:r>
            <w:r>
              <w:rPr>
                <w:noProof/>
                <w:webHidden/>
              </w:rPr>
              <w:tab/>
            </w:r>
            <w:r>
              <w:rPr>
                <w:noProof/>
                <w:webHidden/>
              </w:rPr>
              <w:fldChar w:fldCharType="begin"/>
            </w:r>
            <w:r>
              <w:rPr>
                <w:noProof/>
                <w:webHidden/>
              </w:rPr>
              <w:instrText xml:space="preserve"> PAGEREF _Toc228561113 \h </w:instrText>
            </w:r>
            <w:r>
              <w:rPr>
                <w:noProof/>
                <w:webHidden/>
              </w:rPr>
            </w:r>
            <w:r>
              <w:rPr>
                <w:noProof/>
                <w:webHidden/>
              </w:rPr>
              <w:fldChar w:fldCharType="separate"/>
            </w:r>
            <w:r>
              <w:rPr>
                <w:noProof/>
                <w:webHidden/>
              </w:rPr>
              <w:t>9</w:t>
            </w:r>
            <w:r>
              <w:rPr>
                <w:noProof/>
                <w:webHidden/>
              </w:rPr>
              <w:fldChar w:fldCharType="end"/>
            </w:r>
          </w:hyperlink>
        </w:p>
        <w:p w14:paraId="07EFBB31" w14:textId="7D94B67B" w:rsidR="00BA6DDD" w:rsidRDefault="00BA6DDD">
          <w:pPr>
            <w:pStyle w:val="TJ3"/>
            <w:tabs>
              <w:tab w:val="right" w:leader="dot" w:pos="9062"/>
            </w:tabs>
            <w:rPr>
              <w:rFonts w:asciiTheme="minorHAnsi" w:eastAsiaTheme="minorEastAsia" w:hAnsiTheme="minorHAnsi"/>
              <w:noProof/>
              <w:szCs w:val="24"/>
              <w:lang w:eastAsia="hu-HU"/>
            </w:rPr>
          </w:pPr>
          <w:hyperlink w:anchor="_Toc228561114" w:history="1">
            <w:r w:rsidRPr="00AE2658">
              <w:rPr>
                <w:rStyle w:val="Hiperhivatkozs"/>
                <w:noProof/>
              </w:rPr>
              <w:t>2.1.2. Number névtér</w:t>
            </w:r>
            <w:r>
              <w:rPr>
                <w:noProof/>
                <w:webHidden/>
              </w:rPr>
              <w:tab/>
            </w:r>
            <w:r>
              <w:rPr>
                <w:noProof/>
                <w:webHidden/>
              </w:rPr>
              <w:fldChar w:fldCharType="begin"/>
            </w:r>
            <w:r>
              <w:rPr>
                <w:noProof/>
                <w:webHidden/>
              </w:rPr>
              <w:instrText xml:space="preserve"> PAGEREF _Toc228561114 \h </w:instrText>
            </w:r>
            <w:r>
              <w:rPr>
                <w:noProof/>
                <w:webHidden/>
              </w:rPr>
            </w:r>
            <w:r>
              <w:rPr>
                <w:noProof/>
                <w:webHidden/>
              </w:rPr>
              <w:fldChar w:fldCharType="separate"/>
            </w:r>
            <w:r>
              <w:rPr>
                <w:noProof/>
                <w:webHidden/>
              </w:rPr>
              <w:t>10</w:t>
            </w:r>
            <w:r>
              <w:rPr>
                <w:noProof/>
                <w:webHidden/>
              </w:rPr>
              <w:fldChar w:fldCharType="end"/>
            </w:r>
          </w:hyperlink>
        </w:p>
        <w:p w14:paraId="12ECEE5E" w14:textId="4FA1201B" w:rsidR="00BA6DDD" w:rsidRDefault="00BA6DDD">
          <w:pPr>
            <w:pStyle w:val="TJ2"/>
            <w:tabs>
              <w:tab w:val="right" w:leader="dot" w:pos="9062"/>
            </w:tabs>
            <w:rPr>
              <w:rFonts w:asciiTheme="minorHAnsi" w:eastAsiaTheme="minorEastAsia" w:hAnsiTheme="minorHAnsi"/>
              <w:noProof/>
              <w:szCs w:val="24"/>
              <w:lang w:eastAsia="hu-HU"/>
            </w:rPr>
          </w:pPr>
          <w:hyperlink w:anchor="_Toc228561115" w:history="1">
            <w:r w:rsidRPr="00AE2658">
              <w:rPr>
                <w:rStyle w:val="Hiperhivatkozs"/>
                <w:noProof/>
              </w:rPr>
              <w:t>2.2. Számológép (Calculator)</w:t>
            </w:r>
            <w:r>
              <w:rPr>
                <w:noProof/>
                <w:webHidden/>
              </w:rPr>
              <w:tab/>
            </w:r>
            <w:r>
              <w:rPr>
                <w:noProof/>
                <w:webHidden/>
              </w:rPr>
              <w:fldChar w:fldCharType="begin"/>
            </w:r>
            <w:r>
              <w:rPr>
                <w:noProof/>
                <w:webHidden/>
              </w:rPr>
              <w:instrText xml:space="preserve"> PAGEREF _Toc228561115 \h </w:instrText>
            </w:r>
            <w:r>
              <w:rPr>
                <w:noProof/>
                <w:webHidden/>
              </w:rPr>
            </w:r>
            <w:r>
              <w:rPr>
                <w:noProof/>
                <w:webHidden/>
              </w:rPr>
              <w:fldChar w:fldCharType="separate"/>
            </w:r>
            <w:r>
              <w:rPr>
                <w:noProof/>
                <w:webHidden/>
              </w:rPr>
              <w:t>15</w:t>
            </w:r>
            <w:r>
              <w:rPr>
                <w:noProof/>
                <w:webHidden/>
              </w:rPr>
              <w:fldChar w:fldCharType="end"/>
            </w:r>
          </w:hyperlink>
        </w:p>
        <w:p w14:paraId="26813C08" w14:textId="4D299A50" w:rsidR="00BA6DDD" w:rsidRDefault="00BA6DDD">
          <w:pPr>
            <w:pStyle w:val="TJ3"/>
            <w:tabs>
              <w:tab w:val="right" w:leader="dot" w:pos="9062"/>
            </w:tabs>
            <w:rPr>
              <w:rFonts w:asciiTheme="minorHAnsi" w:eastAsiaTheme="minorEastAsia" w:hAnsiTheme="minorHAnsi"/>
              <w:noProof/>
              <w:szCs w:val="24"/>
              <w:lang w:eastAsia="hu-HU"/>
            </w:rPr>
          </w:pPr>
          <w:hyperlink w:anchor="_Toc228561116" w:history="1">
            <w:r w:rsidRPr="00AE2658">
              <w:rPr>
                <w:rStyle w:val="Hiperhivatkozs"/>
                <w:noProof/>
              </w:rPr>
              <w:t>2.2.1. Függvények és kifejezések létrehozása</w:t>
            </w:r>
            <w:r>
              <w:rPr>
                <w:noProof/>
                <w:webHidden/>
              </w:rPr>
              <w:tab/>
            </w:r>
            <w:r>
              <w:rPr>
                <w:noProof/>
                <w:webHidden/>
              </w:rPr>
              <w:fldChar w:fldCharType="begin"/>
            </w:r>
            <w:r>
              <w:rPr>
                <w:noProof/>
                <w:webHidden/>
              </w:rPr>
              <w:instrText xml:space="preserve"> PAGEREF _Toc228561116 \h </w:instrText>
            </w:r>
            <w:r>
              <w:rPr>
                <w:noProof/>
                <w:webHidden/>
              </w:rPr>
            </w:r>
            <w:r>
              <w:rPr>
                <w:noProof/>
                <w:webHidden/>
              </w:rPr>
              <w:fldChar w:fldCharType="separate"/>
            </w:r>
            <w:r>
              <w:rPr>
                <w:noProof/>
                <w:webHidden/>
              </w:rPr>
              <w:t>15</w:t>
            </w:r>
            <w:r>
              <w:rPr>
                <w:noProof/>
                <w:webHidden/>
              </w:rPr>
              <w:fldChar w:fldCharType="end"/>
            </w:r>
          </w:hyperlink>
        </w:p>
        <w:p w14:paraId="46E8B501" w14:textId="5424654C" w:rsidR="00BA6DDD" w:rsidRDefault="00BA6DDD">
          <w:pPr>
            <w:pStyle w:val="TJ3"/>
            <w:tabs>
              <w:tab w:val="right" w:leader="dot" w:pos="9062"/>
            </w:tabs>
            <w:rPr>
              <w:rFonts w:asciiTheme="minorHAnsi" w:eastAsiaTheme="minorEastAsia" w:hAnsiTheme="minorHAnsi"/>
              <w:noProof/>
              <w:szCs w:val="24"/>
              <w:lang w:eastAsia="hu-HU"/>
            </w:rPr>
          </w:pPr>
          <w:hyperlink w:anchor="_Toc228561117" w:history="1">
            <w:r w:rsidRPr="00AE2658">
              <w:rPr>
                <w:rStyle w:val="Hiperhivatkozs"/>
                <w:noProof/>
              </w:rPr>
              <w:t>2.2.2. Új számológép típus létrehozása</w:t>
            </w:r>
            <w:r>
              <w:rPr>
                <w:noProof/>
                <w:webHidden/>
              </w:rPr>
              <w:tab/>
            </w:r>
            <w:r>
              <w:rPr>
                <w:noProof/>
                <w:webHidden/>
              </w:rPr>
              <w:fldChar w:fldCharType="begin"/>
            </w:r>
            <w:r>
              <w:rPr>
                <w:noProof/>
                <w:webHidden/>
              </w:rPr>
              <w:instrText xml:space="preserve"> PAGEREF _Toc228561117 \h </w:instrText>
            </w:r>
            <w:r>
              <w:rPr>
                <w:noProof/>
                <w:webHidden/>
              </w:rPr>
            </w:r>
            <w:r>
              <w:rPr>
                <w:noProof/>
                <w:webHidden/>
              </w:rPr>
              <w:fldChar w:fldCharType="separate"/>
            </w:r>
            <w:r>
              <w:rPr>
                <w:noProof/>
                <w:webHidden/>
              </w:rPr>
              <w:t>16</w:t>
            </w:r>
            <w:r>
              <w:rPr>
                <w:noProof/>
                <w:webHidden/>
              </w:rPr>
              <w:fldChar w:fldCharType="end"/>
            </w:r>
          </w:hyperlink>
        </w:p>
        <w:p w14:paraId="6874C6BF" w14:textId="58466A9E" w:rsidR="00BA6DDD" w:rsidRDefault="00BA6DDD">
          <w:pPr>
            <w:pStyle w:val="TJ3"/>
            <w:tabs>
              <w:tab w:val="right" w:leader="dot" w:pos="9062"/>
            </w:tabs>
            <w:rPr>
              <w:rFonts w:asciiTheme="minorHAnsi" w:eastAsiaTheme="minorEastAsia" w:hAnsiTheme="minorHAnsi"/>
              <w:noProof/>
              <w:szCs w:val="24"/>
              <w:lang w:eastAsia="hu-HU"/>
            </w:rPr>
          </w:pPr>
          <w:hyperlink w:anchor="_Toc228561118" w:history="1">
            <w:r w:rsidRPr="00AE2658">
              <w:rPr>
                <w:rStyle w:val="Hiperhivatkozs"/>
                <w:noProof/>
              </w:rPr>
              <w:t>2.2.3. Számológépek példányosítása</w:t>
            </w:r>
            <w:r>
              <w:rPr>
                <w:noProof/>
                <w:webHidden/>
              </w:rPr>
              <w:tab/>
            </w:r>
            <w:r>
              <w:rPr>
                <w:noProof/>
                <w:webHidden/>
              </w:rPr>
              <w:fldChar w:fldCharType="begin"/>
            </w:r>
            <w:r>
              <w:rPr>
                <w:noProof/>
                <w:webHidden/>
              </w:rPr>
              <w:instrText xml:space="preserve"> PAGEREF _Toc228561118 \h </w:instrText>
            </w:r>
            <w:r>
              <w:rPr>
                <w:noProof/>
                <w:webHidden/>
              </w:rPr>
            </w:r>
            <w:r>
              <w:rPr>
                <w:noProof/>
                <w:webHidden/>
              </w:rPr>
              <w:fldChar w:fldCharType="separate"/>
            </w:r>
            <w:r>
              <w:rPr>
                <w:noProof/>
                <w:webHidden/>
              </w:rPr>
              <w:t>18</w:t>
            </w:r>
            <w:r>
              <w:rPr>
                <w:noProof/>
                <w:webHidden/>
              </w:rPr>
              <w:fldChar w:fldCharType="end"/>
            </w:r>
          </w:hyperlink>
        </w:p>
        <w:p w14:paraId="62F96FFE" w14:textId="4706E2C7" w:rsidR="00BA6DDD" w:rsidRDefault="00BA6DDD">
          <w:pPr>
            <w:pStyle w:val="TJ3"/>
            <w:tabs>
              <w:tab w:val="right" w:leader="dot" w:pos="9062"/>
            </w:tabs>
            <w:rPr>
              <w:rFonts w:asciiTheme="minorHAnsi" w:eastAsiaTheme="minorEastAsia" w:hAnsiTheme="minorHAnsi"/>
              <w:noProof/>
              <w:szCs w:val="24"/>
              <w:lang w:eastAsia="hu-HU"/>
            </w:rPr>
          </w:pPr>
          <w:hyperlink w:anchor="_Toc228561119" w:history="1">
            <w:r w:rsidRPr="00AE2658">
              <w:rPr>
                <w:rStyle w:val="Hiperhivatkozs"/>
                <w:noProof/>
              </w:rPr>
              <w:t>2.2.4. Számológépek használata</w:t>
            </w:r>
            <w:r>
              <w:rPr>
                <w:noProof/>
                <w:webHidden/>
              </w:rPr>
              <w:tab/>
            </w:r>
            <w:r>
              <w:rPr>
                <w:noProof/>
                <w:webHidden/>
              </w:rPr>
              <w:fldChar w:fldCharType="begin"/>
            </w:r>
            <w:r>
              <w:rPr>
                <w:noProof/>
                <w:webHidden/>
              </w:rPr>
              <w:instrText xml:space="preserve"> PAGEREF _Toc228561119 \h </w:instrText>
            </w:r>
            <w:r>
              <w:rPr>
                <w:noProof/>
                <w:webHidden/>
              </w:rPr>
            </w:r>
            <w:r>
              <w:rPr>
                <w:noProof/>
                <w:webHidden/>
              </w:rPr>
              <w:fldChar w:fldCharType="separate"/>
            </w:r>
            <w:r>
              <w:rPr>
                <w:noProof/>
                <w:webHidden/>
              </w:rPr>
              <w:t>19</w:t>
            </w:r>
            <w:r>
              <w:rPr>
                <w:noProof/>
                <w:webHidden/>
              </w:rPr>
              <w:fldChar w:fldCharType="end"/>
            </w:r>
          </w:hyperlink>
        </w:p>
        <w:p w14:paraId="164A3E9D" w14:textId="46675782" w:rsidR="00BA6DDD" w:rsidRDefault="00BA6DDD">
          <w:pPr>
            <w:pStyle w:val="TJ2"/>
            <w:tabs>
              <w:tab w:val="right" w:leader="dot" w:pos="9062"/>
            </w:tabs>
            <w:rPr>
              <w:rFonts w:asciiTheme="minorHAnsi" w:eastAsiaTheme="minorEastAsia" w:hAnsiTheme="minorHAnsi"/>
              <w:noProof/>
              <w:szCs w:val="24"/>
              <w:lang w:eastAsia="hu-HU"/>
            </w:rPr>
          </w:pPr>
          <w:hyperlink w:anchor="_Toc228561120" w:history="1">
            <w:r w:rsidRPr="00AE2658">
              <w:rPr>
                <w:rStyle w:val="Hiperhivatkozs"/>
                <w:noProof/>
              </w:rPr>
              <w:t>2.3. BullseyeCalculator vizuális számológép</w:t>
            </w:r>
            <w:r>
              <w:rPr>
                <w:noProof/>
                <w:webHidden/>
              </w:rPr>
              <w:tab/>
            </w:r>
            <w:r>
              <w:rPr>
                <w:noProof/>
                <w:webHidden/>
              </w:rPr>
              <w:fldChar w:fldCharType="begin"/>
            </w:r>
            <w:r>
              <w:rPr>
                <w:noProof/>
                <w:webHidden/>
              </w:rPr>
              <w:instrText xml:space="preserve"> PAGEREF _Toc228561120 \h </w:instrText>
            </w:r>
            <w:r>
              <w:rPr>
                <w:noProof/>
                <w:webHidden/>
              </w:rPr>
            </w:r>
            <w:r>
              <w:rPr>
                <w:noProof/>
                <w:webHidden/>
              </w:rPr>
              <w:fldChar w:fldCharType="separate"/>
            </w:r>
            <w:r>
              <w:rPr>
                <w:noProof/>
                <w:webHidden/>
              </w:rPr>
              <w:t>19</w:t>
            </w:r>
            <w:r>
              <w:rPr>
                <w:noProof/>
                <w:webHidden/>
              </w:rPr>
              <w:fldChar w:fldCharType="end"/>
            </w:r>
          </w:hyperlink>
        </w:p>
        <w:p w14:paraId="3950D09F" w14:textId="3B46AAD1" w:rsidR="00BA6DDD" w:rsidRDefault="00BA6DDD">
          <w:pPr>
            <w:pStyle w:val="TJ3"/>
            <w:tabs>
              <w:tab w:val="right" w:leader="dot" w:pos="9062"/>
            </w:tabs>
            <w:rPr>
              <w:rFonts w:asciiTheme="minorHAnsi" w:eastAsiaTheme="minorEastAsia" w:hAnsiTheme="minorHAnsi"/>
              <w:noProof/>
              <w:szCs w:val="24"/>
              <w:lang w:eastAsia="hu-HU"/>
            </w:rPr>
          </w:pPr>
          <w:hyperlink w:anchor="_Toc228561121" w:history="1">
            <w:r w:rsidRPr="00AE2658">
              <w:rPr>
                <w:rStyle w:val="Hiperhivatkozs"/>
                <w:noProof/>
              </w:rPr>
              <w:t>2.3.1. Az ablak kezelése</w:t>
            </w:r>
            <w:r>
              <w:rPr>
                <w:noProof/>
                <w:webHidden/>
              </w:rPr>
              <w:tab/>
            </w:r>
            <w:r>
              <w:rPr>
                <w:noProof/>
                <w:webHidden/>
              </w:rPr>
              <w:fldChar w:fldCharType="begin"/>
            </w:r>
            <w:r>
              <w:rPr>
                <w:noProof/>
                <w:webHidden/>
              </w:rPr>
              <w:instrText xml:space="preserve"> PAGEREF _Toc228561121 \h </w:instrText>
            </w:r>
            <w:r>
              <w:rPr>
                <w:noProof/>
                <w:webHidden/>
              </w:rPr>
            </w:r>
            <w:r>
              <w:rPr>
                <w:noProof/>
                <w:webHidden/>
              </w:rPr>
              <w:fldChar w:fldCharType="separate"/>
            </w:r>
            <w:r>
              <w:rPr>
                <w:noProof/>
                <w:webHidden/>
              </w:rPr>
              <w:t>20</w:t>
            </w:r>
            <w:r>
              <w:rPr>
                <w:noProof/>
                <w:webHidden/>
              </w:rPr>
              <w:fldChar w:fldCharType="end"/>
            </w:r>
          </w:hyperlink>
        </w:p>
        <w:p w14:paraId="6C603774" w14:textId="14E00684" w:rsidR="00BA6DDD" w:rsidRDefault="00BA6DDD">
          <w:pPr>
            <w:pStyle w:val="TJ3"/>
            <w:tabs>
              <w:tab w:val="right" w:leader="dot" w:pos="9062"/>
            </w:tabs>
            <w:rPr>
              <w:rFonts w:asciiTheme="minorHAnsi" w:eastAsiaTheme="minorEastAsia" w:hAnsiTheme="minorHAnsi"/>
              <w:noProof/>
              <w:szCs w:val="24"/>
              <w:lang w:eastAsia="hu-HU"/>
            </w:rPr>
          </w:pPr>
          <w:hyperlink w:anchor="_Toc228561122" w:history="1">
            <w:r w:rsidRPr="00AE2658">
              <w:rPr>
                <w:rStyle w:val="Hiperhivatkozs"/>
                <w:noProof/>
              </w:rPr>
              <w:t>2.3.2. Hagyományos számológép használata</w:t>
            </w:r>
            <w:r>
              <w:rPr>
                <w:noProof/>
                <w:webHidden/>
              </w:rPr>
              <w:tab/>
            </w:r>
            <w:r>
              <w:rPr>
                <w:noProof/>
                <w:webHidden/>
              </w:rPr>
              <w:fldChar w:fldCharType="begin"/>
            </w:r>
            <w:r>
              <w:rPr>
                <w:noProof/>
                <w:webHidden/>
              </w:rPr>
              <w:instrText xml:space="preserve"> PAGEREF _Toc228561122 \h </w:instrText>
            </w:r>
            <w:r>
              <w:rPr>
                <w:noProof/>
                <w:webHidden/>
              </w:rPr>
            </w:r>
            <w:r>
              <w:rPr>
                <w:noProof/>
                <w:webHidden/>
              </w:rPr>
              <w:fldChar w:fldCharType="separate"/>
            </w:r>
            <w:r>
              <w:rPr>
                <w:noProof/>
                <w:webHidden/>
              </w:rPr>
              <w:t>21</w:t>
            </w:r>
            <w:r>
              <w:rPr>
                <w:noProof/>
                <w:webHidden/>
              </w:rPr>
              <w:fldChar w:fldCharType="end"/>
            </w:r>
          </w:hyperlink>
        </w:p>
        <w:p w14:paraId="423C5939" w14:textId="0B9E25B4" w:rsidR="00BA6DDD" w:rsidRDefault="00BA6DDD">
          <w:pPr>
            <w:pStyle w:val="TJ3"/>
            <w:tabs>
              <w:tab w:val="right" w:leader="dot" w:pos="9062"/>
            </w:tabs>
            <w:rPr>
              <w:rFonts w:asciiTheme="minorHAnsi" w:eastAsiaTheme="minorEastAsia" w:hAnsiTheme="minorHAnsi"/>
              <w:noProof/>
              <w:szCs w:val="24"/>
              <w:lang w:eastAsia="hu-HU"/>
            </w:rPr>
          </w:pPr>
          <w:hyperlink w:anchor="_Toc228561123" w:history="1">
            <w:r w:rsidRPr="00AE2658">
              <w:rPr>
                <w:rStyle w:val="Hiperhivatkozs"/>
                <w:noProof/>
              </w:rPr>
              <w:t>2.3.3. Váltás másik számológépre</w:t>
            </w:r>
            <w:r>
              <w:rPr>
                <w:noProof/>
                <w:webHidden/>
              </w:rPr>
              <w:tab/>
            </w:r>
            <w:r>
              <w:rPr>
                <w:noProof/>
                <w:webHidden/>
              </w:rPr>
              <w:fldChar w:fldCharType="begin"/>
            </w:r>
            <w:r>
              <w:rPr>
                <w:noProof/>
                <w:webHidden/>
              </w:rPr>
              <w:instrText xml:space="preserve"> PAGEREF _Toc228561123 \h </w:instrText>
            </w:r>
            <w:r>
              <w:rPr>
                <w:noProof/>
                <w:webHidden/>
              </w:rPr>
            </w:r>
            <w:r>
              <w:rPr>
                <w:noProof/>
                <w:webHidden/>
              </w:rPr>
              <w:fldChar w:fldCharType="separate"/>
            </w:r>
            <w:r>
              <w:rPr>
                <w:noProof/>
                <w:webHidden/>
              </w:rPr>
              <w:t>27</w:t>
            </w:r>
            <w:r>
              <w:rPr>
                <w:noProof/>
                <w:webHidden/>
              </w:rPr>
              <w:fldChar w:fldCharType="end"/>
            </w:r>
          </w:hyperlink>
        </w:p>
        <w:p w14:paraId="2037B1C1" w14:textId="590B8EC4" w:rsidR="00BA6DDD" w:rsidRDefault="00BA6DDD">
          <w:pPr>
            <w:pStyle w:val="TJ1"/>
            <w:tabs>
              <w:tab w:val="right" w:leader="dot" w:pos="9062"/>
            </w:tabs>
            <w:rPr>
              <w:rFonts w:asciiTheme="minorHAnsi" w:eastAsiaTheme="minorEastAsia" w:hAnsiTheme="minorHAnsi"/>
              <w:noProof/>
              <w:szCs w:val="24"/>
              <w:lang w:eastAsia="hu-HU"/>
            </w:rPr>
          </w:pPr>
          <w:hyperlink w:anchor="_Toc228561124" w:history="1">
            <w:r w:rsidRPr="00AE2658">
              <w:rPr>
                <w:rStyle w:val="Hiperhivatkozs"/>
                <w:noProof/>
              </w:rPr>
              <w:t>3. Fejlesztői dokumentáció</w:t>
            </w:r>
            <w:r>
              <w:rPr>
                <w:noProof/>
                <w:webHidden/>
              </w:rPr>
              <w:tab/>
            </w:r>
            <w:r>
              <w:rPr>
                <w:noProof/>
                <w:webHidden/>
              </w:rPr>
              <w:fldChar w:fldCharType="begin"/>
            </w:r>
            <w:r>
              <w:rPr>
                <w:noProof/>
                <w:webHidden/>
              </w:rPr>
              <w:instrText xml:space="preserve"> PAGEREF _Toc228561124 \h </w:instrText>
            </w:r>
            <w:r>
              <w:rPr>
                <w:noProof/>
                <w:webHidden/>
              </w:rPr>
            </w:r>
            <w:r>
              <w:rPr>
                <w:noProof/>
                <w:webHidden/>
              </w:rPr>
              <w:fldChar w:fldCharType="separate"/>
            </w:r>
            <w:r>
              <w:rPr>
                <w:noProof/>
                <w:webHidden/>
              </w:rPr>
              <w:t>30</w:t>
            </w:r>
            <w:r>
              <w:rPr>
                <w:noProof/>
                <w:webHidden/>
              </w:rPr>
              <w:fldChar w:fldCharType="end"/>
            </w:r>
          </w:hyperlink>
        </w:p>
        <w:p w14:paraId="13AB0EFC" w14:textId="23225AE4" w:rsidR="00BA6DDD" w:rsidRDefault="00BA6DDD">
          <w:pPr>
            <w:pStyle w:val="TJ2"/>
            <w:tabs>
              <w:tab w:val="right" w:leader="dot" w:pos="9062"/>
            </w:tabs>
            <w:rPr>
              <w:rFonts w:asciiTheme="minorHAnsi" w:eastAsiaTheme="minorEastAsia" w:hAnsiTheme="minorHAnsi"/>
              <w:noProof/>
              <w:szCs w:val="24"/>
              <w:lang w:eastAsia="hu-HU"/>
            </w:rPr>
          </w:pPr>
          <w:hyperlink w:anchor="_Toc228561125" w:history="1">
            <w:r w:rsidRPr="00AE2658">
              <w:rPr>
                <w:rStyle w:val="Hiperhivatkozs"/>
                <w:noProof/>
              </w:rPr>
              <w:t>3.1. Számtípusok megvalósítása</w:t>
            </w:r>
            <w:r>
              <w:rPr>
                <w:noProof/>
                <w:webHidden/>
              </w:rPr>
              <w:tab/>
            </w:r>
            <w:r>
              <w:rPr>
                <w:noProof/>
                <w:webHidden/>
              </w:rPr>
              <w:fldChar w:fldCharType="begin"/>
            </w:r>
            <w:r>
              <w:rPr>
                <w:noProof/>
                <w:webHidden/>
              </w:rPr>
              <w:instrText xml:space="preserve"> PAGEREF _Toc228561125 \h </w:instrText>
            </w:r>
            <w:r>
              <w:rPr>
                <w:noProof/>
                <w:webHidden/>
              </w:rPr>
            </w:r>
            <w:r>
              <w:rPr>
                <w:noProof/>
                <w:webHidden/>
              </w:rPr>
              <w:fldChar w:fldCharType="separate"/>
            </w:r>
            <w:r>
              <w:rPr>
                <w:noProof/>
                <w:webHidden/>
              </w:rPr>
              <w:t>30</w:t>
            </w:r>
            <w:r>
              <w:rPr>
                <w:noProof/>
                <w:webHidden/>
              </w:rPr>
              <w:fldChar w:fldCharType="end"/>
            </w:r>
          </w:hyperlink>
        </w:p>
        <w:p w14:paraId="246A932B" w14:textId="0D91178E" w:rsidR="00BA6DDD" w:rsidRDefault="00BA6DDD">
          <w:pPr>
            <w:pStyle w:val="TJ3"/>
            <w:tabs>
              <w:tab w:val="right" w:leader="dot" w:pos="9062"/>
            </w:tabs>
            <w:rPr>
              <w:rFonts w:asciiTheme="minorHAnsi" w:eastAsiaTheme="minorEastAsia" w:hAnsiTheme="minorHAnsi"/>
              <w:noProof/>
              <w:szCs w:val="24"/>
              <w:lang w:eastAsia="hu-HU"/>
            </w:rPr>
          </w:pPr>
          <w:hyperlink w:anchor="_Toc228561126" w:history="1">
            <w:r w:rsidRPr="00AE2658">
              <w:rPr>
                <w:rStyle w:val="Hiperhivatkozs"/>
                <w:noProof/>
              </w:rPr>
              <w:t>3.1.1. Számjegy típus (Digit)</w:t>
            </w:r>
            <w:r>
              <w:rPr>
                <w:noProof/>
                <w:webHidden/>
              </w:rPr>
              <w:tab/>
            </w:r>
            <w:r>
              <w:rPr>
                <w:noProof/>
                <w:webHidden/>
              </w:rPr>
              <w:fldChar w:fldCharType="begin"/>
            </w:r>
            <w:r>
              <w:rPr>
                <w:noProof/>
                <w:webHidden/>
              </w:rPr>
              <w:instrText xml:space="preserve"> PAGEREF _Toc228561126 \h </w:instrText>
            </w:r>
            <w:r>
              <w:rPr>
                <w:noProof/>
                <w:webHidden/>
              </w:rPr>
            </w:r>
            <w:r>
              <w:rPr>
                <w:noProof/>
                <w:webHidden/>
              </w:rPr>
              <w:fldChar w:fldCharType="separate"/>
            </w:r>
            <w:r>
              <w:rPr>
                <w:noProof/>
                <w:webHidden/>
              </w:rPr>
              <w:t>30</w:t>
            </w:r>
            <w:r>
              <w:rPr>
                <w:noProof/>
                <w:webHidden/>
              </w:rPr>
              <w:fldChar w:fldCharType="end"/>
            </w:r>
          </w:hyperlink>
        </w:p>
        <w:p w14:paraId="279CA640" w14:textId="72135883" w:rsidR="00BA6DDD" w:rsidRDefault="00BA6DDD">
          <w:pPr>
            <w:pStyle w:val="TJ3"/>
            <w:tabs>
              <w:tab w:val="right" w:leader="dot" w:pos="9062"/>
            </w:tabs>
            <w:rPr>
              <w:rFonts w:asciiTheme="minorHAnsi" w:eastAsiaTheme="minorEastAsia" w:hAnsiTheme="minorHAnsi"/>
              <w:noProof/>
              <w:szCs w:val="24"/>
              <w:lang w:eastAsia="hu-HU"/>
            </w:rPr>
          </w:pPr>
          <w:hyperlink w:anchor="_Toc228561127" w:history="1">
            <w:r w:rsidRPr="00AE2658">
              <w:rPr>
                <w:rStyle w:val="Hiperhivatkozs"/>
                <w:noProof/>
              </w:rPr>
              <w:t>3.1.2. Természetes szám típus (Natural)</w:t>
            </w:r>
            <w:r>
              <w:rPr>
                <w:noProof/>
                <w:webHidden/>
              </w:rPr>
              <w:tab/>
            </w:r>
            <w:r>
              <w:rPr>
                <w:noProof/>
                <w:webHidden/>
              </w:rPr>
              <w:fldChar w:fldCharType="begin"/>
            </w:r>
            <w:r>
              <w:rPr>
                <w:noProof/>
                <w:webHidden/>
              </w:rPr>
              <w:instrText xml:space="preserve"> PAGEREF _Toc228561127 \h </w:instrText>
            </w:r>
            <w:r>
              <w:rPr>
                <w:noProof/>
                <w:webHidden/>
              </w:rPr>
            </w:r>
            <w:r>
              <w:rPr>
                <w:noProof/>
                <w:webHidden/>
              </w:rPr>
              <w:fldChar w:fldCharType="separate"/>
            </w:r>
            <w:r>
              <w:rPr>
                <w:noProof/>
                <w:webHidden/>
              </w:rPr>
              <w:t>31</w:t>
            </w:r>
            <w:r>
              <w:rPr>
                <w:noProof/>
                <w:webHidden/>
              </w:rPr>
              <w:fldChar w:fldCharType="end"/>
            </w:r>
          </w:hyperlink>
        </w:p>
        <w:p w14:paraId="3FA29F9F" w14:textId="4EA69768" w:rsidR="00BA6DDD" w:rsidRDefault="00BA6DDD">
          <w:pPr>
            <w:pStyle w:val="TJ3"/>
            <w:tabs>
              <w:tab w:val="right" w:leader="dot" w:pos="9062"/>
            </w:tabs>
            <w:rPr>
              <w:rFonts w:asciiTheme="minorHAnsi" w:eastAsiaTheme="minorEastAsia" w:hAnsiTheme="minorHAnsi"/>
              <w:noProof/>
              <w:szCs w:val="24"/>
              <w:lang w:eastAsia="hu-HU"/>
            </w:rPr>
          </w:pPr>
          <w:hyperlink w:anchor="_Toc228561128" w:history="1">
            <w:r w:rsidRPr="00AE2658">
              <w:rPr>
                <w:rStyle w:val="Hiperhivatkozs"/>
                <w:noProof/>
              </w:rPr>
              <w:t>3.1.3. Egész szám típus (Integer)</w:t>
            </w:r>
            <w:r>
              <w:rPr>
                <w:noProof/>
                <w:webHidden/>
              </w:rPr>
              <w:tab/>
            </w:r>
            <w:r>
              <w:rPr>
                <w:noProof/>
                <w:webHidden/>
              </w:rPr>
              <w:fldChar w:fldCharType="begin"/>
            </w:r>
            <w:r>
              <w:rPr>
                <w:noProof/>
                <w:webHidden/>
              </w:rPr>
              <w:instrText xml:space="preserve"> PAGEREF _Toc228561128 \h </w:instrText>
            </w:r>
            <w:r>
              <w:rPr>
                <w:noProof/>
                <w:webHidden/>
              </w:rPr>
            </w:r>
            <w:r>
              <w:rPr>
                <w:noProof/>
                <w:webHidden/>
              </w:rPr>
              <w:fldChar w:fldCharType="separate"/>
            </w:r>
            <w:r>
              <w:rPr>
                <w:noProof/>
                <w:webHidden/>
              </w:rPr>
              <w:t>35</w:t>
            </w:r>
            <w:r>
              <w:rPr>
                <w:noProof/>
                <w:webHidden/>
              </w:rPr>
              <w:fldChar w:fldCharType="end"/>
            </w:r>
          </w:hyperlink>
        </w:p>
        <w:p w14:paraId="5CD25D58" w14:textId="15B036A0" w:rsidR="00BA6DDD" w:rsidRDefault="00BA6DDD">
          <w:pPr>
            <w:pStyle w:val="TJ3"/>
            <w:tabs>
              <w:tab w:val="right" w:leader="dot" w:pos="9062"/>
            </w:tabs>
            <w:rPr>
              <w:rFonts w:asciiTheme="minorHAnsi" w:eastAsiaTheme="minorEastAsia" w:hAnsiTheme="minorHAnsi"/>
              <w:noProof/>
              <w:szCs w:val="24"/>
              <w:lang w:eastAsia="hu-HU"/>
            </w:rPr>
          </w:pPr>
          <w:hyperlink w:anchor="_Toc228561129" w:history="1">
            <w:r w:rsidRPr="00AE2658">
              <w:rPr>
                <w:rStyle w:val="Hiperhivatkozs"/>
                <w:noProof/>
              </w:rPr>
              <w:t>3.1.4. Pozitív szám típus (Positive)</w:t>
            </w:r>
            <w:r>
              <w:rPr>
                <w:noProof/>
                <w:webHidden/>
              </w:rPr>
              <w:tab/>
            </w:r>
            <w:r>
              <w:rPr>
                <w:noProof/>
                <w:webHidden/>
              </w:rPr>
              <w:fldChar w:fldCharType="begin"/>
            </w:r>
            <w:r>
              <w:rPr>
                <w:noProof/>
                <w:webHidden/>
              </w:rPr>
              <w:instrText xml:space="preserve"> PAGEREF _Toc228561129 \h </w:instrText>
            </w:r>
            <w:r>
              <w:rPr>
                <w:noProof/>
                <w:webHidden/>
              </w:rPr>
            </w:r>
            <w:r>
              <w:rPr>
                <w:noProof/>
                <w:webHidden/>
              </w:rPr>
              <w:fldChar w:fldCharType="separate"/>
            </w:r>
            <w:r>
              <w:rPr>
                <w:noProof/>
                <w:webHidden/>
              </w:rPr>
              <w:t>36</w:t>
            </w:r>
            <w:r>
              <w:rPr>
                <w:noProof/>
                <w:webHidden/>
              </w:rPr>
              <w:fldChar w:fldCharType="end"/>
            </w:r>
          </w:hyperlink>
        </w:p>
        <w:p w14:paraId="0D53D6DB" w14:textId="527FA310" w:rsidR="00BA6DDD" w:rsidRDefault="00BA6DDD">
          <w:pPr>
            <w:pStyle w:val="TJ3"/>
            <w:tabs>
              <w:tab w:val="right" w:leader="dot" w:pos="9062"/>
            </w:tabs>
            <w:rPr>
              <w:rFonts w:asciiTheme="minorHAnsi" w:eastAsiaTheme="minorEastAsia" w:hAnsiTheme="minorHAnsi"/>
              <w:noProof/>
              <w:szCs w:val="24"/>
              <w:lang w:eastAsia="hu-HU"/>
            </w:rPr>
          </w:pPr>
          <w:hyperlink w:anchor="_Toc228561130" w:history="1">
            <w:r w:rsidRPr="00AE2658">
              <w:rPr>
                <w:rStyle w:val="Hiperhivatkozs"/>
                <w:noProof/>
              </w:rPr>
              <w:t>3.1.5. Leírható szám típus (Writable)</w:t>
            </w:r>
            <w:r>
              <w:rPr>
                <w:noProof/>
                <w:webHidden/>
              </w:rPr>
              <w:tab/>
            </w:r>
            <w:r>
              <w:rPr>
                <w:noProof/>
                <w:webHidden/>
              </w:rPr>
              <w:fldChar w:fldCharType="begin"/>
            </w:r>
            <w:r>
              <w:rPr>
                <w:noProof/>
                <w:webHidden/>
              </w:rPr>
              <w:instrText xml:space="preserve"> PAGEREF _Toc228561130 \h </w:instrText>
            </w:r>
            <w:r>
              <w:rPr>
                <w:noProof/>
                <w:webHidden/>
              </w:rPr>
            </w:r>
            <w:r>
              <w:rPr>
                <w:noProof/>
                <w:webHidden/>
              </w:rPr>
              <w:fldChar w:fldCharType="separate"/>
            </w:r>
            <w:r>
              <w:rPr>
                <w:noProof/>
                <w:webHidden/>
              </w:rPr>
              <w:t>38</w:t>
            </w:r>
            <w:r>
              <w:rPr>
                <w:noProof/>
                <w:webHidden/>
              </w:rPr>
              <w:fldChar w:fldCharType="end"/>
            </w:r>
          </w:hyperlink>
        </w:p>
        <w:p w14:paraId="646659E3" w14:textId="559CC80A" w:rsidR="00BA6DDD" w:rsidRDefault="00BA6DDD">
          <w:pPr>
            <w:pStyle w:val="TJ3"/>
            <w:tabs>
              <w:tab w:val="right" w:leader="dot" w:pos="9062"/>
            </w:tabs>
            <w:rPr>
              <w:rFonts w:asciiTheme="minorHAnsi" w:eastAsiaTheme="minorEastAsia" w:hAnsiTheme="minorHAnsi"/>
              <w:noProof/>
              <w:szCs w:val="24"/>
              <w:lang w:eastAsia="hu-HU"/>
            </w:rPr>
          </w:pPr>
          <w:hyperlink w:anchor="_Toc228561131" w:history="1">
            <w:r w:rsidRPr="00AE2658">
              <w:rPr>
                <w:rStyle w:val="Hiperhivatkozs"/>
                <w:noProof/>
              </w:rPr>
              <w:t>3.1.6. Racionális szám típus (Rational)</w:t>
            </w:r>
            <w:r>
              <w:rPr>
                <w:noProof/>
                <w:webHidden/>
              </w:rPr>
              <w:tab/>
            </w:r>
            <w:r>
              <w:rPr>
                <w:noProof/>
                <w:webHidden/>
              </w:rPr>
              <w:fldChar w:fldCharType="begin"/>
            </w:r>
            <w:r>
              <w:rPr>
                <w:noProof/>
                <w:webHidden/>
              </w:rPr>
              <w:instrText xml:space="preserve"> PAGEREF _Toc228561131 \h </w:instrText>
            </w:r>
            <w:r>
              <w:rPr>
                <w:noProof/>
                <w:webHidden/>
              </w:rPr>
            </w:r>
            <w:r>
              <w:rPr>
                <w:noProof/>
                <w:webHidden/>
              </w:rPr>
              <w:fldChar w:fldCharType="separate"/>
            </w:r>
            <w:r>
              <w:rPr>
                <w:noProof/>
                <w:webHidden/>
              </w:rPr>
              <w:t>39</w:t>
            </w:r>
            <w:r>
              <w:rPr>
                <w:noProof/>
                <w:webHidden/>
              </w:rPr>
              <w:fldChar w:fldCharType="end"/>
            </w:r>
          </w:hyperlink>
        </w:p>
        <w:p w14:paraId="45933A7F" w14:textId="435A2D74" w:rsidR="00BA6DDD" w:rsidRDefault="00BA6DDD">
          <w:pPr>
            <w:pStyle w:val="TJ2"/>
            <w:tabs>
              <w:tab w:val="right" w:leader="dot" w:pos="9062"/>
            </w:tabs>
            <w:rPr>
              <w:rFonts w:asciiTheme="minorHAnsi" w:eastAsiaTheme="minorEastAsia" w:hAnsiTheme="minorHAnsi"/>
              <w:noProof/>
              <w:szCs w:val="24"/>
              <w:lang w:eastAsia="hu-HU"/>
            </w:rPr>
          </w:pPr>
          <w:hyperlink w:anchor="_Toc228561132" w:history="1">
            <w:r w:rsidRPr="00AE2658">
              <w:rPr>
                <w:rStyle w:val="Hiperhivatkozs"/>
                <w:noProof/>
              </w:rPr>
              <w:t>3.2. Számológép megvalósítása</w:t>
            </w:r>
            <w:r>
              <w:rPr>
                <w:noProof/>
                <w:webHidden/>
              </w:rPr>
              <w:tab/>
            </w:r>
            <w:r>
              <w:rPr>
                <w:noProof/>
                <w:webHidden/>
              </w:rPr>
              <w:fldChar w:fldCharType="begin"/>
            </w:r>
            <w:r>
              <w:rPr>
                <w:noProof/>
                <w:webHidden/>
              </w:rPr>
              <w:instrText xml:space="preserve"> PAGEREF _Toc228561132 \h </w:instrText>
            </w:r>
            <w:r>
              <w:rPr>
                <w:noProof/>
                <w:webHidden/>
              </w:rPr>
            </w:r>
            <w:r>
              <w:rPr>
                <w:noProof/>
                <w:webHidden/>
              </w:rPr>
              <w:fldChar w:fldCharType="separate"/>
            </w:r>
            <w:r>
              <w:rPr>
                <w:noProof/>
                <w:webHidden/>
              </w:rPr>
              <w:t>58</w:t>
            </w:r>
            <w:r>
              <w:rPr>
                <w:noProof/>
                <w:webHidden/>
              </w:rPr>
              <w:fldChar w:fldCharType="end"/>
            </w:r>
          </w:hyperlink>
        </w:p>
        <w:p w14:paraId="3C37FC98" w14:textId="78A8C1DB" w:rsidR="00BA6DDD" w:rsidRDefault="00BA6DDD">
          <w:pPr>
            <w:pStyle w:val="TJ3"/>
            <w:tabs>
              <w:tab w:val="right" w:leader="dot" w:pos="9062"/>
            </w:tabs>
            <w:rPr>
              <w:rFonts w:asciiTheme="minorHAnsi" w:eastAsiaTheme="minorEastAsia" w:hAnsiTheme="minorHAnsi"/>
              <w:noProof/>
              <w:szCs w:val="24"/>
              <w:lang w:eastAsia="hu-HU"/>
            </w:rPr>
          </w:pPr>
          <w:hyperlink w:anchor="_Toc228561133" w:history="1">
            <w:r w:rsidRPr="00AE2658">
              <w:rPr>
                <w:rStyle w:val="Hiperhivatkozs"/>
                <w:noProof/>
              </w:rPr>
              <w:t>3.2.1. Parser</w:t>
            </w:r>
            <w:r>
              <w:rPr>
                <w:noProof/>
                <w:webHidden/>
              </w:rPr>
              <w:tab/>
            </w:r>
            <w:r>
              <w:rPr>
                <w:noProof/>
                <w:webHidden/>
              </w:rPr>
              <w:fldChar w:fldCharType="begin"/>
            </w:r>
            <w:r>
              <w:rPr>
                <w:noProof/>
                <w:webHidden/>
              </w:rPr>
              <w:instrText xml:space="preserve"> PAGEREF _Toc228561133 \h </w:instrText>
            </w:r>
            <w:r>
              <w:rPr>
                <w:noProof/>
                <w:webHidden/>
              </w:rPr>
            </w:r>
            <w:r>
              <w:rPr>
                <w:noProof/>
                <w:webHidden/>
              </w:rPr>
              <w:fldChar w:fldCharType="separate"/>
            </w:r>
            <w:r>
              <w:rPr>
                <w:noProof/>
                <w:webHidden/>
              </w:rPr>
              <w:t>58</w:t>
            </w:r>
            <w:r>
              <w:rPr>
                <w:noProof/>
                <w:webHidden/>
              </w:rPr>
              <w:fldChar w:fldCharType="end"/>
            </w:r>
          </w:hyperlink>
        </w:p>
        <w:p w14:paraId="4AE2209F" w14:textId="16ACA4CD" w:rsidR="00BA6DDD" w:rsidRDefault="00BA6DDD">
          <w:pPr>
            <w:pStyle w:val="TJ3"/>
            <w:tabs>
              <w:tab w:val="right" w:leader="dot" w:pos="9062"/>
            </w:tabs>
            <w:rPr>
              <w:rFonts w:asciiTheme="minorHAnsi" w:eastAsiaTheme="minorEastAsia" w:hAnsiTheme="minorHAnsi"/>
              <w:noProof/>
              <w:szCs w:val="24"/>
              <w:lang w:eastAsia="hu-HU"/>
            </w:rPr>
          </w:pPr>
          <w:hyperlink w:anchor="_Toc228561134" w:history="1">
            <w:r w:rsidRPr="00AE2658">
              <w:rPr>
                <w:rStyle w:val="Hiperhivatkozs"/>
                <w:noProof/>
              </w:rPr>
              <w:t>3.2.2. Absztrakt számológép (Calculator)</w:t>
            </w:r>
            <w:r>
              <w:rPr>
                <w:noProof/>
                <w:webHidden/>
              </w:rPr>
              <w:tab/>
            </w:r>
            <w:r>
              <w:rPr>
                <w:noProof/>
                <w:webHidden/>
              </w:rPr>
              <w:fldChar w:fldCharType="begin"/>
            </w:r>
            <w:r>
              <w:rPr>
                <w:noProof/>
                <w:webHidden/>
              </w:rPr>
              <w:instrText xml:space="preserve"> PAGEREF _Toc228561134 \h </w:instrText>
            </w:r>
            <w:r>
              <w:rPr>
                <w:noProof/>
                <w:webHidden/>
              </w:rPr>
            </w:r>
            <w:r>
              <w:rPr>
                <w:noProof/>
                <w:webHidden/>
              </w:rPr>
              <w:fldChar w:fldCharType="separate"/>
            </w:r>
            <w:r>
              <w:rPr>
                <w:noProof/>
                <w:webHidden/>
              </w:rPr>
              <w:t>60</w:t>
            </w:r>
            <w:r>
              <w:rPr>
                <w:noProof/>
                <w:webHidden/>
              </w:rPr>
              <w:fldChar w:fldCharType="end"/>
            </w:r>
          </w:hyperlink>
        </w:p>
        <w:p w14:paraId="600A3F96" w14:textId="0BE9CE66" w:rsidR="00BA6DDD" w:rsidRDefault="00BA6DDD">
          <w:pPr>
            <w:pStyle w:val="TJ3"/>
            <w:tabs>
              <w:tab w:val="right" w:leader="dot" w:pos="9062"/>
            </w:tabs>
            <w:rPr>
              <w:rFonts w:asciiTheme="minorHAnsi" w:eastAsiaTheme="minorEastAsia" w:hAnsiTheme="minorHAnsi"/>
              <w:noProof/>
              <w:szCs w:val="24"/>
              <w:lang w:eastAsia="hu-HU"/>
            </w:rPr>
          </w:pPr>
          <w:hyperlink w:anchor="_Toc228561135" w:history="1">
            <w:r w:rsidRPr="00AE2658">
              <w:rPr>
                <w:rStyle w:val="Hiperhivatkozs"/>
                <w:noProof/>
              </w:rPr>
              <w:t>3.2.3. Általános számológép (StandardCalculator)</w:t>
            </w:r>
            <w:r>
              <w:rPr>
                <w:noProof/>
                <w:webHidden/>
              </w:rPr>
              <w:tab/>
            </w:r>
            <w:r>
              <w:rPr>
                <w:noProof/>
                <w:webHidden/>
              </w:rPr>
              <w:fldChar w:fldCharType="begin"/>
            </w:r>
            <w:r>
              <w:rPr>
                <w:noProof/>
                <w:webHidden/>
              </w:rPr>
              <w:instrText xml:space="preserve"> PAGEREF _Toc228561135 \h </w:instrText>
            </w:r>
            <w:r>
              <w:rPr>
                <w:noProof/>
                <w:webHidden/>
              </w:rPr>
            </w:r>
            <w:r>
              <w:rPr>
                <w:noProof/>
                <w:webHidden/>
              </w:rPr>
              <w:fldChar w:fldCharType="separate"/>
            </w:r>
            <w:r>
              <w:rPr>
                <w:noProof/>
                <w:webHidden/>
              </w:rPr>
              <w:t>71</w:t>
            </w:r>
            <w:r>
              <w:rPr>
                <w:noProof/>
                <w:webHidden/>
              </w:rPr>
              <w:fldChar w:fldCharType="end"/>
            </w:r>
          </w:hyperlink>
        </w:p>
        <w:p w14:paraId="043656CE" w14:textId="46C0ED0B" w:rsidR="00BA6DDD" w:rsidRDefault="00BA6DDD">
          <w:pPr>
            <w:pStyle w:val="TJ3"/>
            <w:tabs>
              <w:tab w:val="right" w:leader="dot" w:pos="9062"/>
            </w:tabs>
            <w:rPr>
              <w:rFonts w:asciiTheme="minorHAnsi" w:eastAsiaTheme="minorEastAsia" w:hAnsiTheme="minorHAnsi"/>
              <w:noProof/>
              <w:szCs w:val="24"/>
              <w:lang w:eastAsia="hu-HU"/>
            </w:rPr>
          </w:pPr>
          <w:hyperlink w:anchor="_Toc228561136" w:history="1">
            <w:r w:rsidRPr="00AE2658">
              <w:rPr>
                <w:rStyle w:val="Hiperhivatkozs"/>
                <w:noProof/>
              </w:rPr>
              <w:t>3.2.4. Mátrix számológép (EuclideanSpaceCalculator)</w:t>
            </w:r>
            <w:r>
              <w:rPr>
                <w:noProof/>
                <w:webHidden/>
              </w:rPr>
              <w:tab/>
            </w:r>
            <w:r>
              <w:rPr>
                <w:noProof/>
                <w:webHidden/>
              </w:rPr>
              <w:fldChar w:fldCharType="begin"/>
            </w:r>
            <w:r>
              <w:rPr>
                <w:noProof/>
                <w:webHidden/>
              </w:rPr>
              <w:instrText xml:space="preserve"> PAGEREF _Toc228561136 \h </w:instrText>
            </w:r>
            <w:r>
              <w:rPr>
                <w:noProof/>
                <w:webHidden/>
              </w:rPr>
            </w:r>
            <w:r>
              <w:rPr>
                <w:noProof/>
                <w:webHidden/>
              </w:rPr>
              <w:fldChar w:fldCharType="separate"/>
            </w:r>
            <w:r>
              <w:rPr>
                <w:noProof/>
                <w:webHidden/>
              </w:rPr>
              <w:t>72</w:t>
            </w:r>
            <w:r>
              <w:rPr>
                <w:noProof/>
                <w:webHidden/>
              </w:rPr>
              <w:fldChar w:fldCharType="end"/>
            </w:r>
          </w:hyperlink>
        </w:p>
        <w:p w14:paraId="33ACD33C" w14:textId="63D57166" w:rsidR="00BA6DDD" w:rsidRDefault="00BA6DDD">
          <w:pPr>
            <w:pStyle w:val="TJ3"/>
            <w:tabs>
              <w:tab w:val="right" w:leader="dot" w:pos="9062"/>
            </w:tabs>
            <w:rPr>
              <w:rFonts w:asciiTheme="minorHAnsi" w:eastAsiaTheme="minorEastAsia" w:hAnsiTheme="minorHAnsi"/>
              <w:noProof/>
              <w:szCs w:val="24"/>
              <w:lang w:eastAsia="hu-HU"/>
            </w:rPr>
          </w:pPr>
          <w:hyperlink w:anchor="_Toc228561137" w:history="1">
            <w:r w:rsidRPr="00AE2658">
              <w:rPr>
                <w:rStyle w:val="Hiperhivatkozs"/>
                <w:noProof/>
              </w:rPr>
              <w:t>3.2.5. Interpoláló számológép (InterpolationCalculator)</w:t>
            </w:r>
            <w:r>
              <w:rPr>
                <w:noProof/>
                <w:webHidden/>
              </w:rPr>
              <w:tab/>
            </w:r>
            <w:r>
              <w:rPr>
                <w:noProof/>
                <w:webHidden/>
              </w:rPr>
              <w:fldChar w:fldCharType="begin"/>
            </w:r>
            <w:r>
              <w:rPr>
                <w:noProof/>
                <w:webHidden/>
              </w:rPr>
              <w:instrText xml:space="preserve"> PAGEREF _Toc228561137 \h </w:instrText>
            </w:r>
            <w:r>
              <w:rPr>
                <w:noProof/>
                <w:webHidden/>
              </w:rPr>
            </w:r>
            <w:r>
              <w:rPr>
                <w:noProof/>
                <w:webHidden/>
              </w:rPr>
              <w:fldChar w:fldCharType="separate"/>
            </w:r>
            <w:r>
              <w:rPr>
                <w:noProof/>
                <w:webHidden/>
              </w:rPr>
              <w:t>76</w:t>
            </w:r>
            <w:r>
              <w:rPr>
                <w:noProof/>
                <w:webHidden/>
              </w:rPr>
              <w:fldChar w:fldCharType="end"/>
            </w:r>
          </w:hyperlink>
        </w:p>
        <w:p w14:paraId="083079B2" w14:textId="68E6254F" w:rsidR="00BA6DDD" w:rsidRDefault="00BA6DDD">
          <w:pPr>
            <w:pStyle w:val="TJ2"/>
            <w:tabs>
              <w:tab w:val="right" w:leader="dot" w:pos="9062"/>
            </w:tabs>
            <w:rPr>
              <w:rFonts w:asciiTheme="minorHAnsi" w:eastAsiaTheme="minorEastAsia" w:hAnsiTheme="minorHAnsi"/>
              <w:noProof/>
              <w:szCs w:val="24"/>
              <w:lang w:eastAsia="hu-HU"/>
            </w:rPr>
          </w:pPr>
          <w:hyperlink w:anchor="_Toc228561138" w:history="1">
            <w:r w:rsidRPr="00AE2658">
              <w:rPr>
                <w:rStyle w:val="Hiperhivatkozs"/>
                <w:noProof/>
              </w:rPr>
              <w:t>3.3. Vizuális számológép megvalósítása</w:t>
            </w:r>
            <w:r>
              <w:rPr>
                <w:noProof/>
                <w:webHidden/>
              </w:rPr>
              <w:tab/>
            </w:r>
            <w:r>
              <w:rPr>
                <w:noProof/>
                <w:webHidden/>
              </w:rPr>
              <w:fldChar w:fldCharType="begin"/>
            </w:r>
            <w:r>
              <w:rPr>
                <w:noProof/>
                <w:webHidden/>
              </w:rPr>
              <w:instrText xml:space="preserve"> PAGEREF _Toc228561138 \h </w:instrText>
            </w:r>
            <w:r>
              <w:rPr>
                <w:noProof/>
                <w:webHidden/>
              </w:rPr>
            </w:r>
            <w:r>
              <w:rPr>
                <w:noProof/>
                <w:webHidden/>
              </w:rPr>
              <w:fldChar w:fldCharType="separate"/>
            </w:r>
            <w:r>
              <w:rPr>
                <w:noProof/>
                <w:webHidden/>
              </w:rPr>
              <w:t>79</w:t>
            </w:r>
            <w:r>
              <w:rPr>
                <w:noProof/>
                <w:webHidden/>
              </w:rPr>
              <w:fldChar w:fldCharType="end"/>
            </w:r>
          </w:hyperlink>
        </w:p>
        <w:p w14:paraId="46B94D6C" w14:textId="7F9C2D06" w:rsidR="00BA6DDD" w:rsidRDefault="00BA6DDD">
          <w:pPr>
            <w:pStyle w:val="TJ3"/>
            <w:tabs>
              <w:tab w:val="right" w:leader="dot" w:pos="9062"/>
            </w:tabs>
            <w:rPr>
              <w:rFonts w:asciiTheme="minorHAnsi" w:eastAsiaTheme="minorEastAsia" w:hAnsiTheme="minorHAnsi"/>
              <w:noProof/>
              <w:szCs w:val="24"/>
              <w:lang w:eastAsia="hu-HU"/>
            </w:rPr>
          </w:pPr>
          <w:hyperlink w:anchor="_Toc228561139" w:history="1">
            <w:r w:rsidRPr="00AE2658">
              <w:rPr>
                <w:rStyle w:val="Hiperhivatkozs"/>
                <w:noProof/>
              </w:rPr>
              <w:t>3.3.1. Backend (BullseyeCalculator)</w:t>
            </w:r>
            <w:r>
              <w:rPr>
                <w:noProof/>
                <w:webHidden/>
              </w:rPr>
              <w:tab/>
            </w:r>
            <w:r>
              <w:rPr>
                <w:noProof/>
                <w:webHidden/>
              </w:rPr>
              <w:fldChar w:fldCharType="begin"/>
            </w:r>
            <w:r>
              <w:rPr>
                <w:noProof/>
                <w:webHidden/>
              </w:rPr>
              <w:instrText xml:space="preserve"> PAGEREF _Toc228561139 \h </w:instrText>
            </w:r>
            <w:r>
              <w:rPr>
                <w:noProof/>
                <w:webHidden/>
              </w:rPr>
            </w:r>
            <w:r>
              <w:rPr>
                <w:noProof/>
                <w:webHidden/>
              </w:rPr>
              <w:fldChar w:fldCharType="separate"/>
            </w:r>
            <w:r>
              <w:rPr>
                <w:noProof/>
                <w:webHidden/>
              </w:rPr>
              <w:t>79</w:t>
            </w:r>
            <w:r>
              <w:rPr>
                <w:noProof/>
                <w:webHidden/>
              </w:rPr>
              <w:fldChar w:fldCharType="end"/>
            </w:r>
          </w:hyperlink>
        </w:p>
        <w:p w14:paraId="4DDC0512" w14:textId="1077EC1C" w:rsidR="00BA6DDD" w:rsidRDefault="00BA6DDD">
          <w:pPr>
            <w:pStyle w:val="TJ3"/>
            <w:tabs>
              <w:tab w:val="right" w:leader="dot" w:pos="9062"/>
            </w:tabs>
            <w:rPr>
              <w:rFonts w:asciiTheme="minorHAnsi" w:eastAsiaTheme="minorEastAsia" w:hAnsiTheme="minorHAnsi"/>
              <w:noProof/>
              <w:szCs w:val="24"/>
              <w:lang w:eastAsia="hu-HU"/>
            </w:rPr>
          </w:pPr>
          <w:hyperlink w:anchor="_Toc228561140" w:history="1">
            <w:r w:rsidRPr="00AE2658">
              <w:rPr>
                <w:rStyle w:val="Hiperhivatkozs"/>
                <w:noProof/>
              </w:rPr>
              <w:t>3.3.2. Frontend (BullseyeCalculator.WPF)</w:t>
            </w:r>
            <w:r>
              <w:rPr>
                <w:noProof/>
                <w:webHidden/>
              </w:rPr>
              <w:tab/>
            </w:r>
            <w:r>
              <w:rPr>
                <w:noProof/>
                <w:webHidden/>
              </w:rPr>
              <w:fldChar w:fldCharType="begin"/>
            </w:r>
            <w:r>
              <w:rPr>
                <w:noProof/>
                <w:webHidden/>
              </w:rPr>
              <w:instrText xml:space="preserve"> PAGEREF _Toc228561140 \h </w:instrText>
            </w:r>
            <w:r>
              <w:rPr>
                <w:noProof/>
                <w:webHidden/>
              </w:rPr>
            </w:r>
            <w:r>
              <w:rPr>
                <w:noProof/>
                <w:webHidden/>
              </w:rPr>
              <w:fldChar w:fldCharType="separate"/>
            </w:r>
            <w:r>
              <w:rPr>
                <w:noProof/>
                <w:webHidden/>
              </w:rPr>
              <w:t>82</w:t>
            </w:r>
            <w:r>
              <w:rPr>
                <w:noProof/>
                <w:webHidden/>
              </w:rPr>
              <w:fldChar w:fldCharType="end"/>
            </w:r>
          </w:hyperlink>
        </w:p>
        <w:p w14:paraId="0CBB5F68" w14:textId="0134A63E" w:rsidR="00BA6DDD" w:rsidRDefault="00BA6DDD">
          <w:pPr>
            <w:pStyle w:val="TJ1"/>
            <w:tabs>
              <w:tab w:val="right" w:leader="dot" w:pos="9062"/>
            </w:tabs>
            <w:rPr>
              <w:rFonts w:asciiTheme="minorHAnsi" w:eastAsiaTheme="minorEastAsia" w:hAnsiTheme="minorHAnsi"/>
              <w:noProof/>
              <w:szCs w:val="24"/>
              <w:lang w:eastAsia="hu-HU"/>
            </w:rPr>
          </w:pPr>
          <w:hyperlink w:anchor="_Toc228561141" w:history="1">
            <w:r w:rsidRPr="00AE2658">
              <w:rPr>
                <w:rStyle w:val="Hiperhivatkozs"/>
                <w:noProof/>
              </w:rPr>
              <w:t>4. Jövőbeli fejlesztések</w:t>
            </w:r>
            <w:r>
              <w:rPr>
                <w:noProof/>
                <w:webHidden/>
              </w:rPr>
              <w:tab/>
            </w:r>
            <w:r>
              <w:rPr>
                <w:noProof/>
                <w:webHidden/>
              </w:rPr>
              <w:fldChar w:fldCharType="begin"/>
            </w:r>
            <w:r>
              <w:rPr>
                <w:noProof/>
                <w:webHidden/>
              </w:rPr>
              <w:instrText xml:space="preserve"> PAGEREF _Toc228561141 \h </w:instrText>
            </w:r>
            <w:r>
              <w:rPr>
                <w:noProof/>
                <w:webHidden/>
              </w:rPr>
            </w:r>
            <w:r>
              <w:rPr>
                <w:noProof/>
                <w:webHidden/>
              </w:rPr>
              <w:fldChar w:fldCharType="separate"/>
            </w:r>
            <w:r>
              <w:rPr>
                <w:noProof/>
                <w:webHidden/>
              </w:rPr>
              <w:t>87</w:t>
            </w:r>
            <w:r>
              <w:rPr>
                <w:noProof/>
                <w:webHidden/>
              </w:rPr>
              <w:fldChar w:fldCharType="end"/>
            </w:r>
          </w:hyperlink>
        </w:p>
        <w:p w14:paraId="0B47C06C" w14:textId="617FC3B7" w:rsidR="00BA6DDD" w:rsidRDefault="00BA6DDD">
          <w:pPr>
            <w:pStyle w:val="TJ2"/>
            <w:tabs>
              <w:tab w:val="right" w:leader="dot" w:pos="9062"/>
            </w:tabs>
            <w:rPr>
              <w:rFonts w:asciiTheme="minorHAnsi" w:eastAsiaTheme="minorEastAsia" w:hAnsiTheme="minorHAnsi"/>
              <w:noProof/>
              <w:szCs w:val="24"/>
              <w:lang w:eastAsia="hu-HU"/>
            </w:rPr>
          </w:pPr>
          <w:hyperlink w:anchor="_Toc228561142" w:history="1">
            <w:r w:rsidRPr="00AE2658">
              <w:rPr>
                <w:rStyle w:val="Hiperhivatkozs"/>
                <w:noProof/>
              </w:rPr>
              <w:t>4.1. Teljesítményt növelő fejlesztések</w:t>
            </w:r>
            <w:r>
              <w:rPr>
                <w:noProof/>
                <w:webHidden/>
              </w:rPr>
              <w:tab/>
            </w:r>
            <w:r>
              <w:rPr>
                <w:noProof/>
                <w:webHidden/>
              </w:rPr>
              <w:fldChar w:fldCharType="begin"/>
            </w:r>
            <w:r>
              <w:rPr>
                <w:noProof/>
                <w:webHidden/>
              </w:rPr>
              <w:instrText xml:space="preserve"> PAGEREF _Toc228561142 \h </w:instrText>
            </w:r>
            <w:r>
              <w:rPr>
                <w:noProof/>
                <w:webHidden/>
              </w:rPr>
            </w:r>
            <w:r>
              <w:rPr>
                <w:noProof/>
                <w:webHidden/>
              </w:rPr>
              <w:fldChar w:fldCharType="separate"/>
            </w:r>
            <w:r>
              <w:rPr>
                <w:noProof/>
                <w:webHidden/>
              </w:rPr>
              <w:t>87</w:t>
            </w:r>
            <w:r>
              <w:rPr>
                <w:noProof/>
                <w:webHidden/>
              </w:rPr>
              <w:fldChar w:fldCharType="end"/>
            </w:r>
          </w:hyperlink>
        </w:p>
        <w:p w14:paraId="5AADA615" w14:textId="507CA36D" w:rsidR="00BA6DDD" w:rsidRDefault="00BA6DDD">
          <w:pPr>
            <w:pStyle w:val="TJ3"/>
            <w:tabs>
              <w:tab w:val="right" w:leader="dot" w:pos="9062"/>
            </w:tabs>
            <w:rPr>
              <w:rFonts w:asciiTheme="minorHAnsi" w:eastAsiaTheme="minorEastAsia" w:hAnsiTheme="minorHAnsi"/>
              <w:noProof/>
              <w:szCs w:val="24"/>
              <w:lang w:eastAsia="hu-HU"/>
            </w:rPr>
          </w:pPr>
          <w:hyperlink w:anchor="_Toc228561143" w:history="1">
            <w:r w:rsidRPr="00AE2658">
              <w:rPr>
                <w:rStyle w:val="Hiperhivatkozs"/>
                <w:noProof/>
              </w:rPr>
              <w:t>4.1.1. Digit típus egyszerűsítése</w:t>
            </w:r>
            <w:r>
              <w:rPr>
                <w:noProof/>
                <w:webHidden/>
              </w:rPr>
              <w:tab/>
            </w:r>
            <w:r>
              <w:rPr>
                <w:noProof/>
                <w:webHidden/>
              </w:rPr>
              <w:fldChar w:fldCharType="begin"/>
            </w:r>
            <w:r>
              <w:rPr>
                <w:noProof/>
                <w:webHidden/>
              </w:rPr>
              <w:instrText xml:space="preserve"> PAGEREF _Toc228561143 \h </w:instrText>
            </w:r>
            <w:r>
              <w:rPr>
                <w:noProof/>
                <w:webHidden/>
              </w:rPr>
            </w:r>
            <w:r>
              <w:rPr>
                <w:noProof/>
                <w:webHidden/>
              </w:rPr>
              <w:fldChar w:fldCharType="separate"/>
            </w:r>
            <w:r>
              <w:rPr>
                <w:noProof/>
                <w:webHidden/>
              </w:rPr>
              <w:t>87</w:t>
            </w:r>
            <w:r>
              <w:rPr>
                <w:noProof/>
                <w:webHidden/>
              </w:rPr>
              <w:fldChar w:fldCharType="end"/>
            </w:r>
          </w:hyperlink>
        </w:p>
        <w:p w14:paraId="52C94BF8" w14:textId="1DA81F91" w:rsidR="00BA6DDD" w:rsidRDefault="00BA6DDD">
          <w:pPr>
            <w:pStyle w:val="TJ3"/>
            <w:tabs>
              <w:tab w:val="right" w:leader="dot" w:pos="9062"/>
            </w:tabs>
            <w:rPr>
              <w:rFonts w:asciiTheme="minorHAnsi" w:eastAsiaTheme="minorEastAsia" w:hAnsiTheme="minorHAnsi"/>
              <w:noProof/>
              <w:szCs w:val="24"/>
              <w:lang w:eastAsia="hu-HU"/>
            </w:rPr>
          </w:pPr>
          <w:hyperlink w:anchor="_Toc228561144" w:history="1">
            <w:r w:rsidRPr="00AE2658">
              <w:rPr>
                <w:rStyle w:val="Hiperhivatkozs"/>
                <w:noProof/>
              </w:rPr>
              <w:t>4.1.2. Műveletek memóriaigényének csökkentése</w:t>
            </w:r>
            <w:r>
              <w:rPr>
                <w:noProof/>
                <w:webHidden/>
              </w:rPr>
              <w:tab/>
            </w:r>
            <w:r>
              <w:rPr>
                <w:noProof/>
                <w:webHidden/>
              </w:rPr>
              <w:fldChar w:fldCharType="begin"/>
            </w:r>
            <w:r>
              <w:rPr>
                <w:noProof/>
                <w:webHidden/>
              </w:rPr>
              <w:instrText xml:space="preserve"> PAGEREF _Toc228561144 \h </w:instrText>
            </w:r>
            <w:r>
              <w:rPr>
                <w:noProof/>
                <w:webHidden/>
              </w:rPr>
            </w:r>
            <w:r>
              <w:rPr>
                <w:noProof/>
                <w:webHidden/>
              </w:rPr>
              <w:fldChar w:fldCharType="separate"/>
            </w:r>
            <w:r>
              <w:rPr>
                <w:noProof/>
                <w:webHidden/>
              </w:rPr>
              <w:t>87</w:t>
            </w:r>
            <w:r>
              <w:rPr>
                <w:noProof/>
                <w:webHidden/>
              </w:rPr>
              <w:fldChar w:fldCharType="end"/>
            </w:r>
          </w:hyperlink>
        </w:p>
        <w:p w14:paraId="0F7448DB" w14:textId="1FBA0994" w:rsidR="00BA6DDD" w:rsidRDefault="00BA6DDD">
          <w:pPr>
            <w:pStyle w:val="TJ3"/>
            <w:tabs>
              <w:tab w:val="right" w:leader="dot" w:pos="9062"/>
            </w:tabs>
            <w:rPr>
              <w:rFonts w:asciiTheme="minorHAnsi" w:eastAsiaTheme="minorEastAsia" w:hAnsiTheme="minorHAnsi"/>
              <w:noProof/>
              <w:szCs w:val="24"/>
              <w:lang w:eastAsia="hu-HU"/>
            </w:rPr>
          </w:pPr>
          <w:hyperlink w:anchor="_Toc228561145" w:history="1">
            <w:r w:rsidRPr="00AE2658">
              <w:rPr>
                <w:rStyle w:val="Hiperhivatkozs"/>
                <w:noProof/>
              </w:rPr>
              <w:t>4.1.3. Hatékonyabb szorzás algoritmus használata</w:t>
            </w:r>
            <w:r>
              <w:rPr>
                <w:noProof/>
                <w:webHidden/>
              </w:rPr>
              <w:tab/>
            </w:r>
            <w:r>
              <w:rPr>
                <w:noProof/>
                <w:webHidden/>
              </w:rPr>
              <w:fldChar w:fldCharType="begin"/>
            </w:r>
            <w:r>
              <w:rPr>
                <w:noProof/>
                <w:webHidden/>
              </w:rPr>
              <w:instrText xml:space="preserve"> PAGEREF _Toc228561145 \h </w:instrText>
            </w:r>
            <w:r>
              <w:rPr>
                <w:noProof/>
                <w:webHidden/>
              </w:rPr>
            </w:r>
            <w:r>
              <w:rPr>
                <w:noProof/>
                <w:webHidden/>
              </w:rPr>
              <w:fldChar w:fldCharType="separate"/>
            </w:r>
            <w:r>
              <w:rPr>
                <w:noProof/>
                <w:webHidden/>
              </w:rPr>
              <w:t>87</w:t>
            </w:r>
            <w:r>
              <w:rPr>
                <w:noProof/>
                <w:webHidden/>
              </w:rPr>
              <w:fldChar w:fldCharType="end"/>
            </w:r>
          </w:hyperlink>
        </w:p>
        <w:p w14:paraId="7B1BB247" w14:textId="1F1CD055" w:rsidR="00BA6DDD" w:rsidRDefault="00BA6DDD">
          <w:pPr>
            <w:pStyle w:val="TJ3"/>
            <w:tabs>
              <w:tab w:val="right" w:leader="dot" w:pos="9062"/>
            </w:tabs>
            <w:rPr>
              <w:rFonts w:asciiTheme="minorHAnsi" w:eastAsiaTheme="minorEastAsia" w:hAnsiTheme="minorHAnsi"/>
              <w:noProof/>
              <w:szCs w:val="24"/>
              <w:lang w:eastAsia="hu-HU"/>
            </w:rPr>
          </w:pPr>
          <w:hyperlink w:anchor="_Toc228561146" w:history="1">
            <w:r w:rsidRPr="00AE2658">
              <w:rPr>
                <w:rStyle w:val="Hiperhivatkozs"/>
                <w:noProof/>
              </w:rPr>
              <w:t>4.1.4. Nevezetes számok értékének eltárolása</w:t>
            </w:r>
            <w:r>
              <w:rPr>
                <w:noProof/>
                <w:webHidden/>
              </w:rPr>
              <w:tab/>
            </w:r>
            <w:r>
              <w:rPr>
                <w:noProof/>
                <w:webHidden/>
              </w:rPr>
              <w:fldChar w:fldCharType="begin"/>
            </w:r>
            <w:r>
              <w:rPr>
                <w:noProof/>
                <w:webHidden/>
              </w:rPr>
              <w:instrText xml:space="preserve"> PAGEREF _Toc228561146 \h </w:instrText>
            </w:r>
            <w:r>
              <w:rPr>
                <w:noProof/>
                <w:webHidden/>
              </w:rPr>
            </w:r>
            <w:r>
              <w:rPr>
                <w:noProof/>
                <w:webHidden/>
              </w:rPr>
              <w:fldChar w:fldCharType="separate"/>
            </w:r>
            <w:r>
              <w:rPr>
                <w:noProof/>
                <w:webHidden/>
              </w:rPr>
              <w:t>88</w:t>
            </w:r>
            <w:r>
              <w:rPr>
                <w:noProof/>
                <w:webHidden/>
              </w:rPr>
              <w:fldChar w:fldCharType="end"/>
            </w:r>
          </w:hyperlink>
        </w:p>
        <w:p w14:paraId="70933AE3" w14:textId="200D135E" w:rsidR="00BA6DDD" w:rsidRDefault="00BA6DDD">
          <w:pPr>
            <w:pStyle w:val="TJ3"/>
            <w:tabs>
              <w:tab w:val="right" w:leader="dot" w:pos="9062"/>
            </w:tabs>
            <w:rPr>
              <w:rFonts w:asciiTheme="minorHAnsi" w:eastAsiaTheme="minorEastAsia" w:hAnsiTheme="minorHAnsi"/>
              <w:noProof/>
              <w:szCs w:val="24"/>
              <w:lang w:eastAsia="hu-HU"/>
            </w:rPr>
          </w:pPr>
          <w:hyperlink w:anchor="_Toc228561147" w:history="1">
            <w:r w:rsidRPr="00AE2658">
              <w:rPr>
                <w:rStyle w:val="Hiperhivatkozs"/>
                <w:noProof/>
              </w:rPr>
              <w:t>4.1.5. A ValueHolder értékek lekérdezés utáni eltárolása</w:t>
            </w:r>
            <w:r>
              <w:rPr>
                <w:noProof/>
                <w:webHidden/>
              </w:rPr>
              <w:tab/>
            </w:r>
            <w:r>
              <w:rPr>
                <w:noProof/>
                <w:webHidden/>
              </w:rPr>
              <w:fldChar w:fldCharType="begin"/>
            </w:r>
            <w:r>
              <w:rPr>
                <w:noProof/>
                <w:webHidden/>
              </w:rPr>
              <w:instrText xml:space="preserve"> PAGEREF _Toc228561147 \h </w:instrText>
            </w:r>
            <w:r>
              <w:rPr>
                <w:noProof/>
                <w:webHidden/>
              </w:rPr>
            </w:r>
            <w:r>
              <w:rPr>
                <w:noProof/>
                <w:webHidden/>
              </w:rPr>
              <w:fldChar w:fldCharType="separate"/>
            </w:r>
            <w:r>
              <w:rPr>
                <w:noProof/>
                <w:webHidden/>
              </w:rPr>
              <w:t>88</w:t>
            </w:r>
            <w:r>
              <w:rPr>
                <w:noProof/>
                <w:webHidden/>
              </w:rPr>
              <w:fldChar w:fldCharType="end"/>
            </w:r>
          </w:hyperlink>
        </w:p>
        <w:p w14:paraId="5B470249" w14:textId="6D9329B0" w:rsidR="00BA6DDD" w:rsidRDefault="00BA6DDD">
          <w:pPr>
            <w:pStyle w:val="TJ2"/>
            <w:tabs>
              <w:tab w:val="right" w:leader="dot" w:pos="9062"/>
            </w:tabs>
            <w:rPr>
              <w:rFonts w:asciiTheme="minorHAnsi" w:eastAsiaTheme="minorEastAsia" w:hAnsiTheme="minorHAnsi"/>
              <w:noProof/>
              <w:szCs w:val="24"/>
              <w:lang w:eastAsia="hu-HU"/>
            </w:rPr>
          </w:pPr>
          <w:hyperlink w:anchor="_Toc228561148" w:history="1">
            <w:r w:rsidRPr="00AE2658">
              <w:rPr>
                <w:rStyle w:val="Hiperhivatkozs"/>
                <w:noProof/>
              </w:rPr>
              <w:t>4.2. Bővítmények</w:t>
            </w:r>
            <w:r>
              <w:rPr>
                <w:noProof/>
                <w:webHidden/>
              </w:rPr>
              <w:tab/>
            </w:r>
            <w:r>
              <w:rPr>
                <w:noProof/>
                <w:webHidden/>
              </w:rPr>
              <w:fldChar w:fldCharType="begin"/>
            </w:r>
            <w:r>
              <w:rPr>
                <w:noProof/>
                <w:webHidden/>
              </w:rPr>
              <w:instrText xml:space="preserve"> PAGEREF _Toc228561148 \h </w:instrText>
            </w:r>
            <w:r>
              <w:rPr>
                <w:noProof/>
                <w:webHidden/>
              </w:rPr>
            </w:r>
            <w:r>
              <w:rPr>
                <w:noProof/>
                <w:webHidden/>
              </w:rPr>
              <w:fldChar w:fldCharType="separate"/>
            </w:r>
            <w:r>
              <w:rPr>
                <w:noProof/>
                <w:webHidden/>
              </w:rPr>
              <w:t>88</w:t>
            </w:r>
            <w:r>
              <w:rPr>
                <w:noProof/>
                <w:webHidden/>
              </w:rPr>
              <w:fldChar w:fldCharType="end"/>
            </w:r>
          </w:hyperlink>
        </w:p>
        <w:p w14:paraId="4E2F930B" w14:textId="15258B31" w:rsidR="00BA6DDD" w:rsidRDefault="00BA6DDD">
          <w:pPr>
            <w:pStyle w:val="TJ3"/>
            <w:tabs>
              <w:tab w:val="right" w:leader="dot" w:pos="9062"/>
            </w:tabs>
            <w:rPr>
              <w:rFonts w:asciiTheme="minorHAnsi" w:eastAsiaTheme="minorEastAsia" w:hAnsiTheme="minorHAnsi"/>
              <w:noProof/>
              <w:szCs w:val="24"/>
              <w:lang w:eastAsia="hu-HU"/>
            </w:rPr>
          </w:pPr>
          <w:hyperlink w:anchor="_Toc228561149" w:history="1">
            <w:r w:rsidRPr="00AE2658">
              <w:rPr>
                <w:rStyle w:val="Hiperhivatkozs"/>
                <w:noProof/>
              </w:rPr>
              <w:t>4.2.1. Billentyűzetes szövegbevitel támogatása</w:t>
            </w:r>
            <w:r>
              <w:rPr>
                <w:noProof/>
                <w:webHidden/>
              </w:rPr>
              <w:tab/>
            </w:r>
            <w:r>
              <w:rPr>
                <w:noProof/>
                <w:webHidden/>
              </w:rPr>
              <w:fldChar w:fldCharType="begin"/>
            </w:r>
            <w:r>
              <w:rPr>
                <w:noProof/>
                <w:webHidden/>
              </w:rPr>
              <w:instrText xml:space="preserve"> PAGEREF _Toc228561149 \h </w:instrText>
            </w:r>
            <w:r>
              <w:rPr>
                <w:noProof/>
                <w:webHidden/>
              </w:rPr>
            </w:r>
            <w:r>
              <w:rPr>
                <w:noProof/>
                <w:webHidden/>
              </w:rPr>
              <w:fldChar w:fldCharType="separate"/>
            </w:r>
            <w:r>
              <w:rPr>
                <w:noProof/>
                <w:webHidden/>
              </w:rPr>
              <w:t>88</w:t>
            </w:r>
            <w:r>
              <w:rPr>
                <w:noProof/>
                <w:webHidden/>
              </w:rPr>
              <w:fldChar w:fldCharType="end"/>
            </w:r>
          </w:hyperlink>
        </w:p>
        <w:p w14:paraId="1228F5C0" w14:textId="71E3F9EB" w:rsidR="00BA6DDD" w:rsidRDefault="00BA6DDD">
          <w:pPr>
            <w:pStyle w:val="TJ3"/>
            <w:tabs>
              <w:tab w:val="right" w:leader="dot" w:pos="9062"/>
            </w:tabs>
            <w:rPr>
              <w:rFonts w:asciiTheme="minorHAnsi" w:eastAsiaTheme="minorEastAsia" w:hAnsiTheme="minorHAnsi"/>
              <w:noProof/>
              <w:szCs w:val="24"/>
              <w:lang w:eastAsia="hu-HU"/>
            </w:rPr>
          </w:pPr>
          <w:hyperlink w:anchor="_Toc228561150" w:history="1">
            <w:r w:rsidRPr="00AE2658">
              <w:rPr>
                <w:rStyle w:val="Hiperhivatkozs"/>
                <w:noProof/>
              </w:rPr>
              <w:t>4.2.2. Memória és előzmények elérésének támogatása</w:t>
            </w:r>
            <w:r>
              <w:rPr>
                <w:noProof/>
                <w:webHidden/>
              </w:rPr>
              <w:tab/>
            </w:r>
            <w:r>
              <w:rPr>
                <w:noProof/>
                <w:webHidden/>
              </w:rPr>
              <w:fldChar w:fldCharType="begin"/>
            </w:r>
            <w:r>
              <w:rPr>
                <w:noProof/>
                <w:webHidden/>
              </w:rPr>
              <w:instrText xml:space="preserve"> PAGEREF _Toc228561150 \h </w:instrText>
            </w:r>
            <w:r>
              <w:rPr>
                <w:noProof/>
                <w:webHidden/>
              </w:rPr>
            </w:r>
            <w:r>
              <w:rPr>
                <w:noProof/>
                <w:webHidden/>
              </w:rPr>
              <w:fldChar w:fldCharType="separate"/>
            </w:r>
            <w:r>
              <w:rPr>
                <w:noProof/>
                <w:webHidden/>
              </w:rPr>
              <w:t>88</w:t>
            </w:r>
            <w:r>
              <w:rPr>
                <w:noProof/>
                <w:webHidden/>
              </w:rPr>
              <w:fldChar w:fldCharType="end"/>
            </w:r>
          </w:hyperlink>
        </w:p>
        <w:p w14:paraId="486877AE" w14:textId="25CF7349" w:rsidR="00BA6DDD" w:rsidRDefault="00BA6DDD">
          <w:pPr>
            <w:pStyle w:val="TJ3"/>
            <w:tabs>
              <w:tab w:val="right" w:leader="dot" w:pos="9062"/>
            </w:tabs>
            <w:rPr>
              <w:rFonts w:asciiTheme="minorHAnsi" w:eastAsiaTheme="minorEastAsia" w:hAnsiTheme="minorHAnsi"/>
              <w:noProof/>
              <w:szCs w:val="24"/>
              <w:lang w:eastAsia="hu-HU"/>
            </w:rPr>
          </w:pPr>
          <w:hyperlink w:anchor="_Toc228561151" w:history="1">
            <w:r w:rsidRPr="00AE2658">
              <w:rPr>
                <w:rStyle w:val="Hiperhivatkozs"/>
                <w:noProof/>
              </w:rPr>
              <w:t>4.2.3. Másolás és beillesztés támogatása</w:t>
            </w:r>
            <w:r>
              <w:rPr>
                <w:noProof/>
                <w:webHidden/>
              </w:rPr>
              <w:tab/>
            </w:r>
            <w:r>
              <w:rPr>
                <w:noProof/>
                <w:webHidden/>
              </w:rPr>
              <w:fldChar w:fldCharType="begin"/>
            </w:r>
            <w:r>
              <w:rPr>
                <w:noProof/>
                <w:webHidden/>
              </w:rPr>
              <w:instrText xml:space="preserve"> PAGEREF _Toc228561151 \h </w:instrText>
            </w:r>
            <w:r>
              <w:rPr>
                <w:noProof/>
                <w:webHidden/>
              </w:rPr>
            </w:r>
            <w:r>
              <w:rPr>
                <w:noProof/>
                <w:webHidden/>
              </w:rPr>
              <w:fldChar w:fldCharType="separate"/>
            </w:r>
            <w:r>
              <w:rPr>
                <w:noProof/>
                <w:webHidden/>
              </w:rPr>
              <w:t>88</w:t>
            </w:r>
            <w:r>
              <w:rPr>
                <w:noProof/>
                <w:webHidden/>
              </w:rPr>
              <w:fldChar w:fldCharType="end"/>
            </w:r>
          </w:hyperlink>
        </w:p>
        <w:p w14:paraId="6AC41923" w14:textId="1E04F94C" w:rsidR="00BA6DDD" w:rsidRDefault="00BA6DDD">
          <w:pPr>
            <w:pStyle w:val="TJ3"/>
            <w:tabs>
              <w:tab w:val="right" w:leader="dot" w:pos="9062"/>
            </w:tabs>
            <w:rPr>
              <w:rFonts w:asciiTheme="minorHAnsi" w:eastAsiaTheme="minorEastAsia" w:hAnsiTheme="minorHAnsi"/>
              <w:noProof/>
              <w:szCs w:val="24"/>
              <w:lang w:eastAsia="hu-HU"/>
            </w:rPr>
          </w:pPr>
          <w:hyperlink w:anchor="_Toc228561152" w:history="1">
            <w:r w:rsidRPr="00AE2658">
              <w:rPr>
                <w:rStyle w:val="Hiperhivatkozs"/>
                <w:noProof/>
              </w:rPr>
              <w:t>4.2.4. LaTeX alapú szerkesztő bevezetése</w:t>
            </w:r>
            <w:r>
              <w:rPr>
                <w:noProof/>
                <w:webHidden/>
              </w:rPr>
              <w:tab/>
            </w:r>
            <w:r>
              <w:rPr>
                <w:noProof/>
                <w:webHidden/>
              </w:rPr>
              <w:fldChar w:fldCharType="begin"/>
            </w:r>
            <w:r>
              <w:rPr>
                <w:noProof/>
                <w:webHidden/>
              </w:rPr>
              <w:instrText xml:space="preserve"> PAGEREF _Toc228561152 \h </w:instrText>
            </w:r>
            <w:r>
              <w:rPr>
                <w:noProof/>
                <w:webHidden/>
              </w:rPr>
            </w:r>
            <w:r>
              <w:rPr>
                <w:noProof/>
                <w:webHidden/>
              </w:rPr>
              <w:fldChar w:fldCharType="separate"/>
            </w:r>
            <w:r>
              <w:rPr>
                <w:noProof/>
                <w:webHidden/>
              </w:rPr>
              <w:t>89</w:t>
            </w:r>
            <w:r>
              <w:rPr>
                <w:noProof/>
                <w:webHidden/>
              </w:rPr>
              <w:fldChar w:fldCharType="end"/>
            </w:r>
          </w:hyperlink>
        </w:p>
        <w:p w14:paraId="00054622" w14:textId="0C8C476F" w:rsidR="00BA6DDD" w:rsidRDefault="00BA6DDD">
          <w:pPr>
            <w:pStyle w:val="TJ3"/>
            <w:tabs>
              <w:tab w:val="right" w:leader="dot" w:pos="9062"/>
            </w:tabs>
            <w:rPr>
              <w:rFonts w:asciiTheme="minorHAnsi" w:eastAsiaTheme="minorEastAsia" w:hAnsiTheme="minorHAnsi"/>
              <w:noProof/>
              <w:szCs w:val="24"/>
              <w:lang w:eastAsia="hu-HU"/>
            </w:rPr>
          </w:pPr>
          <w:hyperlink w:anchor="_Toc228561153" w:history="1">
            <w:r w:rsidRPr="00AE2658">
              <w:rPr>
                <w:rStyle w:val="Hiperhivatkozs"/>
                <w:noProof/>
              </w:rPr>
              <w:t>4.2.5. A számológépek létrehozásának egyszerűsítése</w:t>
            </w:r>
            <w:r>
              <w:rPr>
                <w:noProof/>
                <w:webHidden/>
              </w:rPr>
              <w:tab/>
            </w:r>
            <w:r>
              <w:rPr>
                <w:noProof/>
                <w:webHidden/>
              </w:rPr>
              <w:fldChar w:fldCharType="begin"/>
            </w:r>
            <w:r>
              <w:rPr>
                <w:noProof/>
                <w:webHidden/>
              </w:rPr>
              <w:instrText xml:space="preserve"> PAGEREF _Toc228561153 \h </w:instrText>
            </w:r>
            <w:r>
              <w:rPr>
                <w:noProof/>
                <w:webHidden/>
              </w:rPr>
            </w:r>
            <w:r>
              <w:rPr>
                <w:noProof/>
                <w:webHidden/>
              </w:rPr>
              <w:fldChar w:fldCharType="separate"/>
            </w:r>
            <w:r>
              <w:rPr>
                <w:noProof/>
                <w:webHidden/>
              </w:rPr>
              <w:t>89</w:t>
            </w:r>
            <w:r>
              <w:rPr>
                <w:noProof/>
                <w:webHidden/>
              </w:rPr>
              <w:fldChar w:fldCharType="end"/>
            </w:r>
          </w:hyperlink>
        </w:p>
        <w:p w14:paraId="656047E9" w14:textId="3217549F" w:rsidR="00BA6DDD" w:rsidRDefault="00BA6DDD">
          <w:pPr>
            <w:pStyle w:val="TJ3"/>
            <w:tabs>
              <w:tab w:val="right" w:leader="dot" w:pos="9062"/>
            </w:tabs>
            <w:rPr>
              <w:rFonts w:asciiTheme="minorHAnsi" w:eastAsiaTheme="minorEastAsia" w:hAnsiTheme="minorHAnsi"/>
              <w:noProof/>
              <w:szCs w:val="24"/>
              <w:lang w:eastAsia="hu-HU"/>
            </w:rPr>
          </w:pPr>
          <w:hyperlink w:anchor="_Toc228561154" w:history="1">
            <w:r w:rsidRPr="00AE2658">
              <w:rPr>
                <w:rStyle w:val="Hiperhivatkozs"/>
                <w:noProof/>
              </w:rPr>
              <w:t>4.2.6. Komplex számok bevezetése</w:t>
            </w:r>
            <w:r>
              <w:rPr>
                <w:noProof/>
                <w:webHidden/>
              </w:rPr>
              <w:tab/>
            </w:r>
            <w:r>
              <w:rPr>
                <w:noProof/>
                <w:webHidden/>
              </w:rPr>
              <w:fldChar w:fldCharType="begin"/>
            </w:r>
            <w:r>
              <w:rPr>
                <w:noProof/>
                <w:webHidden/>
              </w:rPr>
              <w:instrText xml:space="preserve"> PAGEREF _Toc228561154 \h </w:instrText>
            </w:r>
            <w:r>
              <w:rPr>
                <w:noProof/>
                <w:webHidden/>
              </w:rPr>
            </w:r>
            <w:r>
              <w:rPr>
                <w:noProof/>
                <w:webHidden/>
              </w:rPr>
              <w:fldChar w:fldCharType="separate"/>
            </w:r>
            <w:r>
              <w:rPr>
                <w:noProof/>
                <w:webHidden/>
              </w:rPr>
              <w:t>89</w:t>
            </w:r>
            <w:r>
              <w:rPr>
                <w:noProof/>
                <w:webHidden/>
              </w:rPr>
              <w:fldChar w:fldCharType="end"/>
            </w:r>
          </w:hyperlink>
        </w:p>
        <w:p w14:paraId="39B3B360" w14:textId="20B3870E" w:rsidR="00BA6DDD" w:rsidRDefault="00BA6DDD">
          <w:pPr>
            <w:pStyle w:val="TJ3"/>
            <w:tabs>
              <w:tab w:val="right" w:leader="dot" w:pos="9062"/>
            </w:tabs>
            <w:rPr>
              <w:rFonts w:asciiTheme="minorHAnsi" w:eastAsiaTheme="minorEastAsia" w:hAnsiTheme="minorHAnsi"/>
              <w:noProof/>
              <w:szCs w:val="24"/>
              <w:lang w:eastAsia="hu-HU"/>
            </w:rPr>
          </w:pPr>
          <w:hyperlink w:anchor="_Toc228561155" w:history="1">
            <w:r w:rsidRPr="00AE2658">
              <w:rPr>
                <w:rStyle w:val="Hiperhivatkozs"/>
                <w:noProof/>
              </w:rPr>
              <w:t>4.2.7. Több számítási eljárás támogatása</w:t>
            </w:r>
            <w:r>
              <w:rPr>
                <w:noProof/>
                <w:webHidden/>
              </w:rPr>
              <w:tab/>
            </w:r>
            <w:r>
              <w:rPr>
                <w:noProof/>
                <w:webHidden/>
              </w:rPr>
              <w:fldChar w:fldCharType="begin"/>
            </w:r>
            <w:r>
              <w:rPr>
                <w:noProof/>
                <w:webHidden/>
              </w:rPr>
              <w:instrText xml:space="preserve"> PAGEREF _Toc228561155 \h </w:instrText>
            </w:r>
            <w:r>
              <w:rPr>
                <w:noProof/>
                <w:webHidden/>
              </w:rPr>
            </w:r>
            <w:r>
              <w:rPr>
                <w:noProof/>
                <w:webHidden/>
              </w:rPr>
              <w:fldChar w:fldCharType="separate"/>
            </w:r>
            <w:r>
              <w:rPr>
                <w:noProof/>
                <w:webHidden/>
              </w:rPr>
              <w:t>89</w:t>
            </w:r>
            <w:r>
              <w:rPr>
                <w:noProof/>
                <w:webHidden/>
              </w:rPr>
              <w:fldChar w:fldCharType="end"/>
            </w:r>
          </w:hyperlink>
        </w:p>
        <w:p w14:paraId="3DF549A2" w14:textId="12310393" w:rsidR="00BA6DDD" w:rsidRDefault="00BA6DDD">
          <w:pPr>
            <w:pStyle w:val="TJ3"/>
            <w:tabs>
              <w:tab w:val="right" w:leader="dot" w:pos="9062"/>
            </w:tabs>
            <w:rPr>
              <w:rFonts w:asciiTheme="minorHAnsi" w:eastAsiaTheme="minorEastAsia" w:hAnsiTheme="minorHAnsi"/>
              <w:noProof/>
              <w:szCs w:val="24"/>
              <w:lang w:eastAsia="hu-HU"/>
            </w:rPr>
          </w:pPr>
          <w:hyperlink w:anchor="_Toc228561156" w:history="1">
            <w:r w:rsidRPr="00AE2658">
              <w:rPr>
                <w:rStyle w:val="Hiperhivatkozs"/>
                <w:noProof/>
              </w:rPr>
              <w:t>4.2.8. Függvény kirajzoló ablak támogatása</w:t>
            </w:r>
            <w:r>
              <w:rPr>
                <w:noProof/>
                <w:webHidden/>
              </w:rPr>
              <w:tab/>
            </w:r>
            <w:r>
              <w:rPr>
                <w:noProof/>
                <w:webHidden/>
              </w:rPr>
              <w:fldChar w:fldCharType="begin"/>
            </w:r>
            <w:r>
              <w:rPr>
                <w:noProof/>
                <w:webHidden/>
              </w:rPr>
              <w:instrText xml:space="preserve"> PAGEREF _Toc228561156 \h </w:instrText>
            </w:r>
            <w:r>
              <w:rPr>
                <w:noProof/>
                <w:webHidden/>
              </w:rPr>
            </w:r>
            <w:r>
              <w:rPr>
                <w:noProof/>
                <w:webHidden/>
              </w:rPr>
              <w:fldChar w:fldCharType="separate"/>
            </w:r>
            <w:r>
              <w:rPr>
                <w:noProof/>
                <w:webHidden/>
              </w:rPr>
              <w:t>89</w:t>
            </w:r>
            <w:r>
              <w:rPr>
                <w:noProof/>
                <w:webHidden/>
              </w:rPr>
              <w:fldChar w:fldCharType="end"/>
            </w:r>
          </w:hyperlink>
        </w:p>
        <w:p w14:paraId="0616AAF0" w14:textId="53E3AD5B" w:rsidR="00BA6DDD" w:rsidRDefault="00BA6DDD">
          <w:pPr>
            <w:pStyle w:val="TJ3"/>
            <w:tabs>
              <w:tab w:val="right" w:leader="dot" w:pos="9062"/>
            </w:tabs>
            <w:rPr>
              <w:rFonts w:asciiTheme="minorHAnsi" w:eastAsiaTheme="minorEastAsia" w:hAnsiTheme="minorHAnsi"/>
              <w:noProof/>
              <w:szCs w:val="24"/>
              <w:lang w:eastAsia="hu-HU"/>
            </w:rPr>
          </w:pPr>
          <w:hyperlink w:anchor="_Toc228561157" w:history="1">
            <w:r w:rsidRPr="00AE2658">
              <w:rPr>
                <w:rStyle w:val="Hiperhivatkozs"/>
                <w:noProof/>
              </w:rPr>
              <w:t>4.2.9. Más nyelvekre kiterjesztés</w:t>
            </w:r>
            <w:r>
              <w:rPr>
                <w:noProof/>
                <w:webHidden/>
              </w:rPr>
              <w:tab/>
            </w:r>
            <w:r>
              <w:rPr>
                <w:noProof/>
                <w:webHidden/>
              </w:rPr>
              <w:fldChar w:fldCharType="begin"/>
            </w:r>
            <w:r>
              <w:rPr>
                <w:noProof/>
                <w:webHidden/>
              </w:rPr>
              <w:instrText xml:space="preserve"> PAGEREF _Toc228561157 \h </w:instrText>
            </w:r>
            <w:r>
              <w:rPr>
                <w:noProof/>
                <w:webHidden/>
              </w:rPr>
            </w:r>
            <w:r>
              <w:rPr>
                <w:noProof/>
                <w:webHidden/>
              </w:rPr>
              <w:fldChar w:fldCharType="separate"/>
            </w:r>
            <w:r>
              <w:rPr>
                <w:noProof/>
                <w:webHidden/>
              </w:rPr>
              <w:t>90</w:t>
            </w:r>
            <w:r>
              <w:rPr>
                <w:noProof/>
                <w:webHidden/>
              </w:rPr>
              <w:fldChar w:fldCharType="end"/>
            </w:r>
          </w:hyperlink>
        </w:p>
        <w:p w14:paraId="2EA87FEC" w14:textId="6C640B30" w:rsidR="00BA6DDD" w:rsidRDefault="00BA6DDD">
          <w:pPr>
            <w:pStyle w:val="TJ1"/>
            <w:tabs>
              <w:tab w:val="right" w:leader="dot" w:pos="9062"/>
            </w:tabs>
            <w:rPr>
              <w:rFonts w:asciiTheme="minorHAnsi" w:eastAsiaTheme="minorEastAsia" w:hAnsiTheme="minorHAnsi"/>
              <w:noProof/>
              <w:szCs w:val="24"/>
              <w:lang w:eastAsia="hu-HU"/>
            </w:rPr>
          </w:pPr>
          <w:hyperlink w:anchor="_Toc228561158" w:history="1">
            <w:r w:rsidRPr="00AE2658">
              <w:rPr>
                <w:rStyle w:val="Hiperhivatkozs"/>
                <w:noProof/>
              </w:rPr>
              <w:t>5. Irodalomjegyzék</w:t>
            </w:r>
            <w:r>
              <w:rPr>
                <w:noProof/>
                <w:webHidden/>
              </w:rPr>
              <w:tab/>
            </w:r>
            <w:r>
              <w:rPr>
                <w:noProof/>
                <w:webHidden/>
              </w:rPr>
              <w:fldChar w:fldCharType="begin"/>
            </w:r>
            <w:r>
              <w:rPr>
                <w:noProof/>
                <w:webHidden/>
              </w:rPr>
              <w:instrText xml:space="preserve"> PAGEREF _Toc228561158 \h </w:instrText>
            </w:r>
            <w:r>
              <w:rPr>
                <w:noProof/>
                <w:webHidden/>
              </w:rPr>
            </w:r>
            <w:r>
              <w:rPr>
                <w:noProof/>
                <w:webHidden/>
              </w:rPr>
              <w:fldChar w:fldCharType="separate"/>
            </w:r>
            <w:r>
              <w:rPr>
                <w:noProof/>
                <w:webHidden/>
              </w:rPr>
              <w:t>91</w:t>
            </w:r>
            <w:r>
              <w:rPr>
                <w:noProof/>
                <w:webHidden/>
              </w:rPr>
              <w:fldChar w:fldCharType="end"/>
            </w:r>
          </w:hyperlink>
        </w:p>
        <w:p w14:paraId="11404632" w14:textId="17DDC9D5" w:rsidR="00BA6DDD" w:rsidRDefault="00BA6DDD">
          <w:pPr>
            <w:pStyle w:val="TJ1"/>
            <w:tabs>
              <w:tab w:val="right" w:leader="dot" w:pos="9062"/>
            </w:tabs>
            <w:rPr>
              <w:rFonts w:asciiTheme="minorHAnsi" w:eastAsiaTheme="minorEastAsia" w:hAnsiTheme="minorHAnsi"/>
              <w:noProof/>
              <w:szCs w:val="24"/>
              <w:lang w:eastAsia="hu-HU"/>
            </w:rPr>
          </w:pPr>
          <w:hyperlink w:anchor="_Toc228561159" w:history="1">
            <w:r w:rsidRPr="00AE2658">
              <w:rPr>
                <w:rStyle w:val="Hiperhivatkozs"/>
                <w:noProof/>
              </w:rPr>
              <w:t>6. Köszönetnyilvánítás</w:t>
            </w:r>
            <w:r>
              <w:rPr>
                <w:noProof/>
                <w:webHidden/>
              </w:rPr>
              <w:tab/>
            </w:r>
            <w:r>
              <w:rPr>
                <w:noProof/>
                <w:webHidden/>
              </w:rPr>
              <w:fldChar w:fldCharType="begin"/>
            </w:r>
            <w:r>
              <w:rPr>
                <w:noProof/>
                <w:webHidden/>
              </w:rPr>
              <w:instrText xml:space="preserve"> PAGEREF _Toc228561159 \h </w:instrText>
            </w:r>
            <w:r>
              <w:rPr>
                <w:noProof/>
                <w:webHidden/>
              </w:rPr>
            </w:r>
            <w:r>
              <w:rPr>
                <w:noProof/>
                <w:webHidden/>
              </w:rPr>
              <w:fldChar w:fldCharType="separate"/>
            </w:r>
            <w:r>
              <w:rPr>
                <w:noProof/>
                <w:webHidden/>
              </w:rPr>
              <w:t>93</w:t>
            </w:r>
            <w:r>
              <w:rPr>
                <w:noProof/>
                <w:webHidden/>
              </w:rPr>
              <w:fldChar w:fldCharType="end"/>
            </w:r>
          </w:hyperlink>
        </w:p>
        <w:p w14:paraId="69EE8D05" w14:textId="69D1AE40"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0" w:name="_Toc228561102"/>
      <w:r>
        <w:lastRenderedPageBreak/>
        <w:t>Bevezető</w:t>
      </w:r>
      <w:bookmarkEnd w:id="0"/>
    </w:p>
    <w:p w14:paraId="1D849E0C" w14:textId="14AC1CF5" w:rsidR="00A474CD" w:rsidRDefault="00A474CD" w:rsidP="00A474CD">
      <w:r>
        <w:t xml:space="preserve">Szakdolgozatomnak egy számológép megvalósítását választottam, amely képes kijavítani a </w:t>
      </w:r>
      <w:r w:rsidR="00714386">
        <w:t>lebegőpontos</w:t>
      </w:r>
      <w:r>
        <w:t xml:space="preserve"> számábrázolás alapvető hiányosságait és hibáit. Ezen cél eléréséhez egy BCD (Binary Coded Decimal)</w:t>
      </w:r>
      <w:r w:rsidR="00714386">
        <w:t xml:space="preserve"> [1]</w:t>
      </w:r>
      <w:r>
        <w:t xml:space="preserve">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3C64A1">
      <w:pPr>
        <w:pStyle w:val="Cmsor2"/>
      </w:pPr>
      <w:bookmarkStart w:id="1" w:name="_Toc228561103"/>
      <w:r>
        <w:t>Probléma felvetés</w:t>
      </w:r>
      <w:r w:rsidR="00FB3E04">
        <w:t>e</w:t>
      </w:r>
      <w:bookmarkEnd w:id="1"/>
    </w:p>
    <w:p w14:paraId="1CB399B1" w14:textId="77777777" w:rsidR="00B413F5" w:rsidRDefault="00B413F5" w:rsidP="009B01C3">
      <w:pPr>
        <w:pStyle w:val="Cmsor3"/>
        <w:ind w:left="851" w:hanging="851"/>
      </w:pPr>
      <w:bookmarkStart w:id="2" w:name="_Toc228561104"/>
      <w:r>
        <w:t>Bináris számrendszer</w:t>
      </w:r>
      <w:bookmarkEnd w:id="2"/>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3" w:name="_Toc228561105"/>
      <w:r>
        <w:t>Lebegőpontos számábrázolás</w:t>
      </w:r>
      <w:bookmarkEnd w:id="3"/>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0DE27B2A"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w:t>
      </w:r>
      <w:r w:rsidR="00795EC8">
        <w:t>l</w:t>
      </w:r>
      <w:r w:rsidR="00E15822">
        <w:t>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B7A204F" w:rsidR="00001534" w:rsidRDefault="002D6296" w:rsidP="002D6296">
      <w:pPr>
        <w:ind w:firstLine="0"/>
        <w:jc w:val="center"/>
      </w:pPr>
      <w:r>
        <w:rPr>
          <w:noProof/>
        </w:rPr>
        <w:drawing>
          <wp:inline distT="0" distB="0" distL="0" distR="0" wp14:anchorId="0217ADBF" wp14:editId="16C88521">
            <wp:extent cx="5760720" cy="1402080"/>
            <wp:effectExtent l="0" t="0" r="0" b="0"/>
            <wp:docPr id="11513266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8352" b="18352"/>
                    <a:stretch>
                      <a:fillRect/>
                    </a:stretch>
                  </pic:blipFill>
                  <pic:spPr bwMode="auto">
                    <a:xfrm>
                      <a:off x="0" y="0"/>
                      <a:ext cx="576072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4" w:name="_Toc228561106"/>
      <w:r>
        <w:t>Implementációk</w:t>
      </w:r>
      <w:bookmarkEnd w:id="4"/>
    </w:p>
    <w:p w14:paraId="4CD3F783" w14:textId="34017935" w:rsidR="001C3E90" w:rsidRDefault="009E018A" w:rsidP="001C3E90">
      <w:pPr>
        <w:rPr>
          <w:rFonts w:eastAsiaTheme="minorEastAsia"/>
        </w:rPr>
      </w:pPr>
      <w:r>
        <w:t>Az IEEE 754</w:t>
      </w:r>
      <w:r w:rsidR="00151188">
        <w:t xml:space="preserve"> [2]</w:t>
      </w:r>
      <w:r>
        <w:t xml:space="preserve">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5" w:name="_Toc228561107"/>
      <w:r>
        <w:rPr>
          <w:rFonts w:eastAsiaTheme="minorEastAsia"/>
        </w:rPr>
        <w:lastRenderedPageBreak/>
        <w:t>Konklúzió</w:t>
      </w:r>
      <w:bookmarkEnd w:id="5"/>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6" w:name="_Toc228561108"/>
      <w:r>
        <w:t>Megoldás megközelítése</w:t>
      </w:r>
      <w:bookmarkEnd w:id="6"/>
    </w:p>
    <w:p w14:paraId="7827E338" w14:textId="77777777" w:rsidR="00C41806" w:rsidRDefault="00C41806" w:rsidP="0056070F">
      <w:pPr>
        <w:pStyle w:val="Cmsor3"/>
      </w:pPr>
      <w:bookmarkStart w:id="7" w:name="_Toc228561109"/>
      <w:r>
        <w:t>BCD számábrázolás</w:t>
      </w:r>
      <w:bookmarkEnd w:id="7"/>
    </w:p>
    <w:p w14:paraId="43995333" w14:textId="78679DFA" w:rsidR="00C41806" w:rsidRDefault="00C41806" w:rsidP="00657B26">
      <w:r>
        <w:t>A Binary Coded Decimal formátum, ahogy azt neve is mutatja, decimális formátumban tárolja el a számokat.</w:t>
      </w:r>
      <w:r w:rsidR="00657B26">
        <w:t xml:space="preserve"> </w:t>
      </w:r>
      <w:r>
        <w:t xml:space="preserve">Egy számjegyet </w:t>
      </w:r>
      <m:oMath>
        <m:r>
          <w:rPr>
            <w:rFonts w:ascii="Cambria Math" w:hAnsi="Cambria Math"/>
          </w:rPr>
          <m:t>4</m:t>
        </m:r>
      </m:oMath>
      <w:r>
        <w:t xml:space="preserve"> bit határoz meg, amik a hagyományos kettes számrendszerbeli egész szám számábrázolási elvét követik egy kitétellel: nem vehetnek fel, csak </w:t>
      </w:r>
      <m:oMath>
        <m:r>
          <w:rPr>
            <w:rFonts w:ascii="Cambria Math" w:hAnsi="Cambria Math"/>
          </w:rPr>
          <m:t>0</m:t>
        </m:r>
      </m:oMath>
      <w:r>
        <w:t xml:space="preserve"> és </w:t>
      </w:r>
      <m:oMath>
        <m:r>
          <w:rPr>
            <w:rFonts w:ascii="Cambria Math" w:hAnsi="Cambria Math"/>
          </w:rPr>
          <m:t>9</m:t>
        </m:r>
      </m:oMath>
      <w:r>
        <w:t xml:space="preserve">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8" w:name="_Toc228561110"/>
      <w:r>
        <w:lastRenderedPageBreak/>
        <w:t>Előnyök és hátrányok</w:t>
      </w:r>
      <w:bookmarkEnd w:id="8"/>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9" w:name="_Toc228561111"/>
      <w:r>
        <w:lastRenderedPageBreak/>
        <w:t>Felhasználói dokumentáció</w:t>
      </w:r>
      <w:bookmarkEnd w:id="9"/>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0" w:name="_Toc228561112"/>
      <w:r>
        <w:t>BCD számtípusok könyvtára (ProjectReal)</w:t>
      </w:r>
      <w:bookmarkEnd w:id="10"/>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1" w:name="_Toc228561113"/>
      <w:proofErr w:type="spellStart"/>
      <w:r>
        <w:t>NumberSet</w:t>
      </w:r>
      <w:proofErr w:type="spellEnd"/>
      <w:r>
        <w:t xml:space="preserve"> névtér</w:t>
      </w:r>
      <w:bookmarkEnd w:id="11"/>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2" w:name="_Toc228561114"/>
      <w:proofErr w:type="spellStart"/>
      <w:r>
        <w:t>Number</w:t>
      </w:r>
      <w:proofErr w:type="spellEnd"/>
      <w:r>
        <w:t xml:space="preserve"> névtér</w:t>
      </w:r>
      <w:bookmarkEnd w:id="12"/>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3" w:name="_Toc228561115"/>
      <w:r>
        <w:t>Számológép (</w:t>
      </w:r>
      <w:proofErr w:type="spellStart"/>
      <w:r>
        <w:t>Calculator</w:t>
      </w:r>
      <w:proofErr w:type="spellEnd"/>
      <w:r>
        <w:t>)</w:t>
      </w:r>
      <w:bookmarkEnd w:id="13"/>
    </w:p>
    <w:p w14:paraId="1D59F075" w14:textId="6870347B" w:rsidR="00055D02" w:rsidRDefault="00F76154" w:rsidP="0037359D">
      <w:pPr>
        <w:pStyle w:val="Cmsor3"/>
      </w:pPr>
      <w:bookmarkStart w:id="14" w:name="_Toc228561116"/>
      <w:r>
        <w:t>Függvények és kifejezések létrehozása</w:t>
      </w:r>
      <w:bookmarkEnd w:id="14"/>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1A53C1A3" w14:textId="43F0A4BE" w:rsidR="0003084A" w:rsidRDefault="00055D02" w:rsidP="0003084A">
      <w:pPr>
        <w:pStyle w:val="Lers"/>
        <w:rPr>
          <w:rFonts w:eastAsiaTheme="minorEastAsia"/>
        </w:rPr>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321AA9CB" w14:textId="7630F72C" w:rsidR="0003084A" w:rsidRPr="0003084A" w:rsidRDefault="0003084A" w:rsidP="0003084A">
      <w:pPr>
        <w:spacing w:line="259" w:lineRule="auto"/>
        <w:ind w:firstLine="0"/>
        <w:jc w:val="left"/>
        <w:rPr>
          <w:rFonts w:eastAsiaTheme="minorEastAsia"/>
          <w:i/>
        </w:rPr>
      </w:pPr>
      <w:r>
        <w:rPr>
          <w:rFonts w:eastAsiaTheme="minorEastAsia"/>
        </w:rPr>
        <w:br w:type="page"/>
      </w:r>
    </w:p>
    <w:p w14:paraId="67967CBD" w14:textId="77777777" w:rsidR="00055D02" w:rsidRPr="00055D02" w:rsidRDefault="00055D02" w:rsidP="00055D02">
      <w:pPr>
        <w:pStyle w:val="Kd"/>
      </w:pPr>
      <w:r w:rsidRPr="00055D02">
        <w:lastRenderedPageBreak/>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5" w:name="_Toc228561117"/>
      <w:r>
        <w:t>Új számológép típus létrehozása</w:t>
      </w:r>
      <w:bookmarkEnd w:id="15"/>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lastRenderedPageBreak/>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6" w:name="_Toc228561118"/>
      <w:r>
        <w:lastRenderedPageBreak/>
        <w:t xml:space="preserve">Számológépek </w:t>
      </w:r>
      <w:r w:rsidR="00B60E5F">
        <w:t>példányosítása</w:t>
      </w:r>
      <w:bookmarkEnd w:id="16"/>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6D521113" w14:textId="55A44EE6" w:rsidR="00547376" w:rsidRDefault="002829F0" w:rsidP="002829F0">
      <w:pPr>
        <w:pStyle w:val="Kd"/>
      </w:pPr>
      <w:r>
        <w:t xml:space="preserve">  </w:t>
      </w:r>
      <w:r w:rsidR="00387B4E">
        <w:t xml:space="preserve">  </w:t>
      </w:r>
      <w:r w:rsidR="00547376" w:rsidRPr="00547376">
        <w:t>(euclideanFunctionTokens,</w:t>
      </w:r>
      <w:r w:rsidR="004B46C4">
        <w:t xml:space="preserve"> </w:t>
      </w:r>
      <w:r w:rsidR="00547376" w:rsidRPr="00547376">
        <w:t>standard);</w:t>
      </w:r>
    </w:p>
    <w:p w14:paraId="0FE7387B" w14:textId="77777777" w:rsidR="004B46C4" w:rsidRPr="00547376" w:rsidRDefault="004B46C4" w:rsidP="00FA06FB">
      <w:pPr>
        <w:pStyle w:val="Kd"/>
      </w:pPr>
    </w:p>
    <w:p w14:paraId="341741E1" w14:textId="77777777" w:rsidR="00F30702" w:rsidRDefault="004B46C4" w:rsidP="00130A12">
      <w:pPr>
        <w:pStyle w:val="Kd"/>
      </w:pPr>
      <w:r>
        <w:lastRenderedPageBreak/>
        <w:t xml:space="preserve">Calculator </w:t>
      </w:r>
      <w:r w:rsidR="00387B4E">
        <w:rPr>
          <w:lang w:val="hu-HU"/>
        </w:rPr>
        <w:t>i</w:t>
      </w:r>
      <w:r w:rsidR="00387B4E" w:rsidRPr="00387B4E">
        <w:rPr>
          <w:lang w:val="hu-HU"/>
        </w:rPr>
        <w:t>nterpolation</w:t>
      </w:r>
      <w:r w:rsidR="00387B4E">
        <w:rPr>
          <w:lang w:val="hu-HU"/>
        </w:rPr>
        <w:t xml:space="preserve"> </w:t>
      </w:r>
      <w:r w:rsidR="00547376" w:rsidRPr="00547376">
        <w:t>=</w:t>
      </w:r>
    </w:p>
    <w:p w14:paraId="568E2F80" w14:textId="73996388" w:rsidR="00B065CB" w:rsidRDefault="00F30702" w:rsidP="00130A12">
      <w:pPr>
        <w:pStyle w:val="Kd"/>
      </w:pPr>
      <w:r>
        <w:t xml:space="preserve">  </w:t>
      </w:r>
      <w:r w:rsidR="00547376" w:rsidRPr="00547376">
        <w:t>new</w:t>
      </w:r>
      <w:r w:rsidR="00387B4E" w:rsidRPr="00387B4E">
        <w:rPr>
          <w:lang w:val="hu-HU"/>
        </w:rPr>
        <w:t>InterpolationCalculator</w:t>
      </w:r>
      <w:r w:rsidR="00547376" w:rsidRPr="00547376">
        <w:t>&lt;Rational&gt;(standard);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7" w:name="_Toc228561119"/>
      <w:r>
        <w:t>Számológépek használata</w:t>
      </w:r>
      <w:bookmarkEnd w:id="17"/>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8" w:name="_Toc228561120"/>
      <w:proofErr w:type="spellStart"/>
      <w:r>
        <w:t>BullseyeCalculator</w:t>
      </w:r>
      <w:proofErr w:type="spellEnd"/>
      <w:r>
        <w:t xml:space="preserve"> vizuális számológép</w:t>
      </w:r>
      <w:bookmarkEnd w:id="18"/>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5C1C4594" w14:textId="61E3A68F" w:rsidR="0025547D" w:rsidRDefault="0025547D" w:rsidP="00A946F6">
      <w:pPr>
        <w:ind w:firstLine="0"/>
        <w:jc w:val="center"/>
      </w:pPr>
      <w:r>
        <w:rPr>
          <w:noProof/>
        </w:rPr>
        <w:drawing>
          <wp:inline distT="0" distB="0" distL="0" distR="0" wp14:anchorId="7579B242" wp14:editId="552A21E7">
            <wp:extent cx="2379874" cy="3204000"/>
            <wp:effectExtent l="0" t="0" r="1905" b="0"/>
            <wp:docPr id="27137131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a:blip r:embed="rId10">
                      <a:extLst>
                        <a:ext uri="{28A0092B-C50C-407E-A947-70E740481C1C}">
                          <a14:useLocalDpi xmlns:a14="http://schemas.microsoft.com/office/drawing/2010/main" val="0"/>
                        </a:ext>
                      </a:extLst>
                    </a:blip>
                    <a:stretch>
                      <a:fillRect/>
                    </a:stretch>
                  </pic:blipFill>
                  <pic:spPr>
                    <a:xfrm>
                      <a:off x="0" y="0"/>
                      <a:ext cx="2379874" cy="3204000"/>
                    </a:xfrm>
                    <a:prstGeom prst="rect">
                      <a:avLst/>
                    </a:prstGeom>
                  </pic:spPr>
                </pic:pic>
              </a:graphicData>
            </a:graphic>
          </wp:inline>
        </w:drawing>
      </w:r>
    </w:p>
    <w:p w14:paraId="4C3D665A" w14:textId="700E2305" w:rsidR="00923951" w:rsidRDefault="0025547D" w:rsidP="0025547D">
      <w:pPr>
        <w:pStyle w:val="Lers"/>
      </w:pPr>
      <w:r>
        <w:t>A</w:t>
      </w:r>
      <w:r w:rsidR="00923951">
        <w:t xml:space="preserve"> számológép </w:t>
      </w:r>
      <w:r>
        <w:t>kinézete</w:t>
      </w:r>
    </w:p>
    <w:p w14:paraId="1D3E9F6D" w14:textId="34A10AB7" w:rsidR="001D26F8" w:rsidRDefault="001D26F8" w:rsidP="001D26F8">
      <w:pPr>
        <w:pStyle w:val="Cmsor3"/>
      </w:pPr>
      <w:bookmarkStart w:id="19" w:name="_Toc228561121"/>
      <w:r>
        <w:lastRenderedPageBreak/>
        <w:t>Az ablak kezelése</w:t>
      </w:r>
      <w:bookmarkEnd w:id="19"/>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59F0C229" w14:textId="32119C2C" w:rsidR="0025547D" w:rsidRDefault="0025547D" w:rsidP="00A946F6">
      <w:pPr>
        <w:ind w:firstLine="0"/>
        <w:jc w:val="center"/>
      </w:pPr>
      <w:r>
        <w:rPr>
          <w:noProof/>
        </w:rPr>
        <w:drawing>
          <wp:inline distT="0" distB="0" distL="0" distR="0" wp14:anchorId="4AA0F31D" wp14:editId="6EE5C778">
            <wp:extent cx="1586346" cy="1043832"/>
            <wp:effectExtent l="0" t="0" r="0" b="4445"/>
            <wp:docPr id="161065985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9857" name="Kép 1610659857"/>
                    <pic:cNvPicPr/>
                  </pic:nvPicPr>
                  <pic:blipFill rotWithShape="1">
                    <a:blip r:embed="rId11">
                      <a:extLst>
                        <a:ext uri="{28A0092B-C50C-407E-A947-70E740481C1C}">
                          <a14:useLocalDpi xmlns:a14="http://schemas.microsoft.com/office/drawing/2010/main" val="0"/>
                        </a:ext>
                      </a:extLst>
                    </a:blip>
                    <a:srcRect r="22919" b="24323"/>
                    <a:stretch>
                      <a:fillRect/>
                    </a:stretch>
                  </pic:blipFill>
                  <pic:spPr bwMode="auto">
                    <a:xfrm>
                      <a:off x="0" y="0"/>
                      <a:ext cx="1586601" cy="1044000"/>
                    </a:xfrm>
                    <a:prstGeom prst="rect">
                      <a:avLst/>
                    </a:prstGeom>
                    <a:ln>
                      <a:noFill/>
                    </a:ln>
                    <a:extLst>
                      <a:ext uri="{53640926-AAD7-44D8-BBD7-CCE9431645EC}">
                        <a14:shadowObscured xmlns:a14="http://schemas.microsoft.com/office/drawing/2010/main"/>
                      </a:ext>
                    </a:extLst>
                  </pic:spPr>
                </pic:pic>
              </a:graphicData>
            </a:graphic>
          </wp:inline>
        </w:drawing>
      </w:r>
    </w:p>
    <w:p w14:paraId="18D89272" w14:textId="11489A34" w:rsidR="001D26F8" w:rsidRDefault="00F03E85" w:rsidP="00F03E85">
      <w:pPr>
        <w:pStyle w:val="Lers"/>
      </w:pPr>
      <w:r>
        <w:t>A</w:t>
      </w:r>
      <w:r w:rsidR="001D26F8">
        <w:t xml:space="preserve"> </w:t>
      </w:r>
      <w:proofErr w:type="spellStart"/>
      <w:r>
        <w:t>kétirányú</w:t>
      </w:r>
      <w:proofErr w:type="spellEnd"/>
      <w:r>
        <w:t xml:space="preserve"> nyíl</w:t>
      </w:r>
      <w:r w:rsidR="001D26F8">
        <w:t xml:space="preserve"> kurzor</w:t>
      </w:r>
    </w:p>
    <w:p w14:paraId="33519D32" w14:textId="3D16AF85" w:rsidR="001D26F8" w:rsidRDefault="001D26F8" w:rsidP="001D26F8">
      <w:r>
        <w:t>Ekkor a bal egérgombot nyomva tartva lehetőségünk van a jelölt irányokban átméretezni az ablak méretét az egér elhúzásával.</w:t>
      </w:r>
    </w:p>
    <w:p w14:paraId="7A28FDBB" w14:textId="693DB073" w:rsidR="00F03E85" w:rsidRDefault="00AA6F64" w:rsidP="00A946F6">
      <w:pPr>
        <w:ind w:firstLine="0"/>
        <w:jc w:val="center"/>
      </w:pPr>
      <w:r>
        <w:rPr>
          <w:noProof/>
        </w:rPr>
        <w:drawing>
          <wp:inline distT="0" distB="0" distL="0" distR="0" wp14:anchorId="7EA72CA7" wp14:editId="434F493B">
            <wp:extent cx="4626863" cy="2052000"/>
            <wp:effectExtent l="0" t="0" r="2540" b="5715"/>
            <wp:docPr id="100573740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407" name="Kép 13"/>
                    <pic:cNvPicPr/>
                  </pic:nvPicPr>
                  <pic:blipFill>
                    <a:blip r:embed="rId12">
                      <a:extLst>
                        <a:ext uri="{28A0092B-C50C-407E-A947-70E740481C1C}">
                          <a14:useLocalDpi xmlns:a14="http://schemas.microsoft.com/office/drawing/2010/main" val="0"/>
                        </a:ext>
                      </a:extLst>
                    </a:blip>
                    <a:stretch>
                      <a:fillRect/>
                    </a:stretch>
                  </pic:blipFill>
                  <pic:spPr>
                    <a:xfrm>
                      <a:off x="0" y="0"/>
                      <a:ext cx="4626863" cy="2052000"/>
                    </a:xfrm>
                    <a:prstGeom prst="rect">
                      <a:avLst/>
                    </a:prstGeom>
                  </pic:spPr>
                </pic:pic>
              </a:graphicData>
            </a:graphic>
          </wp:inline>
        </w:drawing>
      </w:r>
    </w:p>
    <w:p w14:paraId="1C8B09BD" w14:textId="07CAFC95" w:rsidR="001D26F8" w:rsidRDefault="00F03E85" w:rsidP="00F03E85">
      <w:pPr>
        <w:pStyle w:val="Lers"/>
      </w:pPr>
      <w:r>
        <w:t>A</w:t>
      </w:r>
      <w:r w:rsidR="001D26F8">
        <w:t>z</w:t>
      </w:r>
      <w:r>
        <w:t xml:space="preserve"> átméretezés előtti és utáni </w:t>
      </w:r>
      <w:r w:rsidR="001D26F8">
        <w:t>számológép</w:t>
      </w:r>
    </w:p>
    <w:p w14:paraId="45206D24" w14:textId="039042B7" w:rsidR="00CA0E5F" w:rsidRPr="00CA0E5F" w:rsidRDefault="00CA0E5F" w:rsidP="00CA0E5F">
      <w:pPr>
        <w:pStyle w:val="Cmsor4"/>
      </w:pPr>
      <w:r>
        <w:t>Átmozgatás</w:t>
      </w:r>
    </w:p>
    <w:p w14:paraId="201E269A" w14:textId="002235B7" w:rsidR="00936A81" w:rsidRPr="00CA0E5F" w:rsidRDefault="00CA0E5F" w:rsidP="00F03E85">
      <w:r>
        <w:t xml:space="preserve">Az ablak felső panelére, amennyiben rávisszük a kurzort, lehetőségünk van az ablak mozgatására. Ehhez csak annyit kell tennünk, hogy a </w:t>
      </w:r>
      <w:r w:rsidR="0082724D">
        <w:t>bal egérgombot letartva elhúzzuk az egerünket a kívánt irányba.</w:t>
      </w:r>
    </w:p>
    <w:p w14:paraId="0F60CFA9" w14:textId="0BC2C53A" w:rsidR="00F92CE3" w:rsidRDefault="00F92CE3" w:rsidP="00F92CE3">
      <w:pPr>
        <w:pStyle w:val="Cmsor4"/>
      </w:pPr>
      <w:r>
        <w:t>Ablakkezelő gombok</w:t>
      </w:r>
    </w:p>
    <w:p w14:paraId="1F28A409" w14:textId="1FC5F0EE" w:rsidR="00F92CE3" w:rsidRDefault="00F92CE3" w:rsidP="00F92CE3">
      <w:r>
        <w:t>Az ablak felső panelének jobb sarkán található</w:t>
      </w:r>
      <w:r w:rsidR="00592098">
        <w:t xml:space="preserve"> három gombbal kezelhetjük az ablak </w:t>
      </w:r>
      <w:r w:rsidR="00AF4125">
        <w:t>le</w:t>
      </w:r>
      <w:r w:rsidR="005B66DC">
        <w:t>tálcázását</w:t>
      </w:r>
      <w:r w:rsidR="00592098">
        <w:t>, teljes képernyős vagy ablakos megjelenítését és bezárását</w:t>
      </w:r>
      <w:r w:rsidR="00484406">
        <w:t>.</w:t>
      </w:r>
    </w:p>
    <w:p w14:paraId="4EBD11E0" w14:textId="77777777" w:rsidR="00471B47" w:rsidRDefault="00471B47" w:rsidP="00A946F6">
      <w:pPr>
        <w:ind w:firstLine="0"/>
        <w:jc w:val="center"/>
      </w:pPr>
      <w:r>
        <w:rPr>
          <w:noProof/>
        </w:rPr>
        <w:lastRenderedPageBreak/>
        <w:drawing>
          <wp:inline distT="0" distB="0" distL="0" distR="0" wp14:anchorId="10747398" wp14:editId="1ADE1244">
            <wp:extent cx="2002768" cy="699655"/>
            <wp:effectExtent l="0" t="0" r="0" b="5715"/>
            <wp:docPr id="1636341221"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41221" name="Kép 1636341221"/>
                    <pic:cNvPicPr/>
                  </pic:nvPicPr>
                  <pic:blipFill>
                    <a:blip r:embed="rId13">
                      <a:extLst>
                        <a:ext uri="{28A0092B-C50C-407E-A947-70E740481C1C}">
                          <a14:useLocalDpi xmlns:a14="http://schemas.microsoft.com/office/drawing/2010/main" val="0"/>
                        </a:ext>
                      </a:extLst>
                    </a:blip>
                    <a:stretch>
                      <a:fillRect/>
                    </a:stretch>
                  </pic:blipFill>
                  <pic:spPr>
                    <a:xfrm>
                      <a:off x="0" y="0"/>
                      <a:ext cx="2021580" cy="706227"/>
                    </a:xfrm>
                    <a:prstGeom prst="rect">
                      <a:avLst/>
                    </a:prstGeom>
                  </pic:spPr>
                </pic:pic>
              </a:graphicData>
            </a:graphic>
          </wp:inline>
        </w:drawing>
      </w:r>
    </w:p>
    <w:p w14:paraId="787D3317" w14:textId="7F9A3B53" w:rsidR="00484406" w:rsidRPr="00F92CE3" w:rsidRDefault="00471B47" w:rsidP="00471B47">
      <w:pPr>
        <w:pStyle w:val="Lers"/>
      </w:pPr>
      <w:r>
        <w:t>Az ablak felső panelének gombjai</w:t>
      </w:r>
    </w:p>
    <w:p w14:paraId="652A6C36" w14:textId="15F206E3" w:rsidR="009D0F17" w:rsidRDefault="009D0F17" w:rsidP="001D26F8">
      <w:pPr>
        <w:pStyle w:val="Cmsor3"/>
      </w:pPr>
      <w:bookmarkStart w:id="20" w:name="_Toc228561122"/>
      <w:r>
        <w:t>Hagyományos számológép használata</w:t>
      </w:r>
      <w:bookmarkEnd w:id="20"/>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0F2106B" w14:textId="3642567E" w:rsidR="00471B47" w:rsidRDefault="00471B47" w:rsidP="00A946F6">
      <w:pPr>
        <w:ind w:firstLine="0"/>
        <w:jc w:val="center"/>
      </w:pPr>
      <w:r>
        <w:rPr>
          <w:noProof/>
        </w:rPr>
        <w:drawing>
          <wp:inline distT="0" distB="0" distL="0" distR="0" wp14:anchorId="7B540D21" wp14:editId="59344775">
            <wp:extent cx="2376000" cy="1179175"/>
            <wp:effectExtent l="0" t="0" r="5715" b="2540"/>
            <wp:docPr id="101272149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2519" name="Kép 1465802519"/>
                    <pic:cNvPicPr/>
                  </pic:nvPicPr>
                  <pic:blipFill rotWithShape="1">
                    <a:blip r:embed="rId14">
                      <a:extLst>
                        <a:ext uri="{28A0092B-C50C-407E-A947-70E740481C1C}">
                          <a14:useLocalDpi xmlns:a14="http://schemas.microsoft.com/office/drawing/2010/main" val="0"/>
                        </a:ext>
                      </a:extLst>
                    </a:blip>
                    <a:srcRect t="4731" r="65445" b="58457"/>
                    <a:stretch>
                      <a:fillRect/>
                    </a:stretch>
                  </pic:blipFill>
                  <pic:spPr bwMode="auto">
                    <a:xfrm>
                      <a:off x="0" y="0"/>
                      <a:ext cx="2376000" cy="1179175"/>
                    </a:xfrm>
                    <a:prstGeom prst="rect">
                      <a:avLst/>
                    </a:prstGeom>
                    <a:ln>
                      <a:noFill/>
                    </a:ln>
                    <a:extLst>
                      <a:ext uri="{53640926-AAD7-44D8-BBD7-CCE9431645EC}">
                        <a14:shadowObscured xmlns:a14="http://schemas.microsoft.com/office/drawing/2010/main"/>
                      </a:ext>
                    </a:extLst>
                  </pic:spPr>
                </pic:pic>
              </a:graphicData>
            </a:graphic>
          </wp:inline>
        </w:drawing>
      </w:r>
    </w:p>
    <w:p w14:paraId="59C3C398" w14:textId="4E2829CB" w:rsidR="00E46CB9" w:rsidRDefault="00471B47" w:rsidP="00471B47">
      <w:pPr>
        <w:pStyle w:val="Lers"/>
      </w:pPr>
      <w:r>
        <w:t>A</w:t>
      </w:r>
      <w:r w:rsidR="00E46CB9">
        <w:t xml:space="preserve"> kijelzőről</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41F9C0ED" w14:textId="77777777" w:rsidR="00471B47" w:rsidRDefault="00471B47" w:rsidP="00A946F6">
      <w:pPr>
        <w:ind w:firstLine="0"/>
        <w:jc w:val="center"/>
      </w:pPr>
      <w:r>
        <w:rPr>
          <w:noProof/>
        </w:rPr>
        <w:drawing>
          <wp:inline distT="0" distB="0" distL="0" distR="0" wp14:anchorId="39E2A208" wp14:editId="388026A0">
            <wp:extent cx="2376000" cy="1178496"/>
            <wp:effectExtent l="0" t="0" r="5715" b="3175"/>
            <wp:docPr id="7573351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5120" name=""/>
                    <pic:cNvPicPr/>
                  </pic:nvPicPr>
                  <pic:blipFill>
                    <a:blip r:embed="rId15"/>
                    <a:stretch>
                      <a:fillRect/>
                    </a:stretch>
                  </pic:blipFill>
                  <pic:spPr>
                    <a:xfrm>
                      <a:off x="0" y="0"/>
                      <a:ext cx="2376000" cy="1178496"/>
                    </a:xfrm>
                    <a:prstGeom prst="rect">
                      <a:avLst/>
                    </a:prstGeom>
                  </pic:spPr>
                </pic:pic>
              </a:graphicData>
            </a:graphic>
          </wp:inline>
        </w:drawing>
      </w:r>
      <w:r w:rsidR="00E46CB9">
        <w:t>&lt;</w:t>
      </w:r>
    </w:p>
    <w:p w14:paraId="6C8BA398" w14:textId="51812223" w:rsidR="00E46CB9" w:rsidRDefault="00471B47" w:rsidP="00471B47">
      <w:pPr>
        <w:pStyle w:val="Lers"/>
      </w:pPr>
      <w:r>
        <w:t>E</w:t>
      </w:r>
      <w:r w:rsidR="00E46CB9">
        <w:t xml:space="preserve">gy kiértékelt </w:t>
      </w:r>
      <w:r>
        <w:t>bemenet</w:t>
      </w:r>
    </w:p>
    <w:p w14:paraId="076DAC44" w14:textId="1F299BD1" w:rsidR="009D0F17" w:rsidRDefault="0092093E" w:rsidP="001D26F8">
      <w:pPr>
        <w:pStyle w:val="Cmsor4"/>
      </w:pPr>
      <w:r>
        <w:t>G</w:t>
      </w:r>
      <w:r w:rsidR="009D0F17">
        <w:t>ombok</w:t>
      </w:r>
    </w:p>
    <w:p w14:paraId="6E24F5B6" w14:textId="5DFCA591"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w:t>
      </w:r>
      <w:r w:rsidR="00034736">
        <w:t>na</w:t>
      </w:r>
      <w:r w:rsidR="001D26F8">
        <w:t>k.</w:t>
      </w:r>
    </w:p>
    <w:p w14:paraId="2057579A" w14:textId="77777777" w:rsidR="00E25440" w:rsidRDefault="0009285C" w:rsidP="00A946F6">
      <w:pPr>
        <w:ind w:firstLine="0"/>
        <w:jc w:val="center"/>
      </w:pPr>
      <w:r>
        <w:rPr>
          <w:noProof/>
        </w:rPr>
        <w:lastRenderedPageBreak/>
        <w:drawing>
          <wp:inline distT="0" distB="0" distL="0" distR="0" wp14:anchorId="7FA6C2FF" wp14:editId="54D8EFAD">
            <wp:extent cx="2378807" cy="1761951"/>
            <wp:effectExtent l="0" t="0" r="2540" b="0"/>
            <wp:docPr id="164988080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a:stretch>
                      <a:fillRect/>
                    </a:stretch>
                  </pic:blipFill>
                  <pic:spPr bwMode="auto">
                    <a:xfrm>
                      <a:off x="0" y="0"/>
                      <a:ext cx="2379874" cy="1762742"/>
                    </a:xfrm>
                    <a:prstGeom prst="rect">
                      <a:avLst/>
                    </a:prstGeom>
                    <a:ln>
                      <a:noFill/>
                    </a:ln>
                    <a:extLst>
                      <a:ext uri="{53640926-AAD7-44D8-BBD7-CCE9431645EC}">
                        <a14:shadowObscured xmlns:a14="http://schemas.microsoft.com/office/drawing/2010/main"/>
                      </a:ext>
                    </a:extLst>
                  </pic:spPr>
                </pic:pic>
              </a:graphicData>
            </a:graphic>
          </wp:inline>
        </w:drawing>
      </w:r>
    </w:p>
    <w:p w14:paraId="3D0602C9" w14:textId="0909CB17" w:rsidR="00E46CB9" w:rsidRDefault="00E25440" w:rsidP="00A946F6">
      <w:pPr>
        <w:pStyle w:val="Lers"/>
      </w:pPr>
      <w:r>
        <w:t>A</w:t>
      </w:r>
      <w:r w:rsidR="00E46CB9">
        <w:t xml:space="preserve">z </w:t>
      </w:r>
      <w:r>
        <w:t>a</w:t>
      </w:r>
      <w:r w:rsidR="00E46CB9">
        <w:t xml:space="preserve"> számológép</w:t>
      </w:r>
      <w:r w:rsidR="00956FEC">
        <w:t xml:space="preserve"> </w:t>
      </w:r>
      <w:r w:rsidR="00F70091">
        <w:t>képlet</w:t>
      </w:r>
      <w:r w:rsidR="00554777">
        <w:t xml:space="preserve"> beíró</w:t>
      </w:r>
      <w:r w:rsidR="00E46CB9">
        <w:t xml:space="preserve"> gomb</w:t>
      </w:r>
      <w:r>
        <w:t>jai</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122FC298" w14:textId="77777777" w:rsidR="00A946F6" w:rsidRDefault="00A946F6" w:rsidP="00DD6C42">
      <w:pPr>
        <w:ind w:firstLine="0"/>
        <w:jc w:val="center"/>
      </w:pPr>
      <w:r>
        <w:rPr>
          <w:noProof/>
        </w:rPr>
        <w:drawing>
          <wp:inline distT="0" distB="0" distL="0" distR="0" wp14:anchorId="4551933E" wp14:editId="6894FF59">
            <wp:extent cx="1551125" cy="1262092"/>
            <wp:effectExtent l="0" t="0" r="0" b="0"/>
            <wp:docPr id="33754039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478" t="60566" r="17275"/>
                    <a:stretch>
                      <a:fillRect/>
                    </a:stretch>
                  </pic:blipFill>
                  <pic:spPr bwMode="auto">
                    <a:xfrm>
                      <a:off x="0" y="0"/>
                      <a:ext cx="1552787" cy="1263445"/>
                    </a:xfrm>
                    <a:prstGeom prst="rect">
                      <a:avLst/>
                    </a:prstGeom>
                    <a:ln>
                      <a:noFill/>
                    </a:ln>
                    <a:extLst>
                      <a:ext uri="{53640926-AAD7-44D8-BBD7-CCE9431645EC}">
                        <a14:shadowObscured xmlns:a14="http://schemas.microsoft.com/office/drawing/2010/main"/>
                      </a:ext>
                    </a:extLst>
                  </pic:spPr>
                </pic:pic>
              </a:graphicData>
            </a:graphic>
          </wp:inline>
        </w:drawing>
      </w:r>
    </w:p>
    <w:p w14:paraId="53874085" w14:textId="4FE5F632" w:rsidR="00543A88" w:rsidRDefault="00A946F6" w:rsidP="00A946F6">
      <w:pPr>
        <w:pStyle w:val="Lers"/>
      </w:pPr>
      <w:r>
        <w:t>A</w:t>
      </w:r>
      <w:r w:rsidR="00C2690A">
        <w:t xml:space="preserve"> </w:t>
      </w:r>
      <w:r>
        <w:t xml:space="preserve">számológép </w:t>
      </w:r>
      <w:r w:rsidR="00C2690A">
        <w:t>számjegy gomb</w:t>
      </w:r>
      <w:r w:rsidR="008316D2">
        <w:t>jai</w:t>
      </w:r>
    </w:p>
    <w:p w14:paraId="61139C9D" w14:textId="373FE200" w:rsidR="007A010F" w:rsidRDefault="007A010F" w:rsidP="007A010F">
      <w:r>
        <w:t xml:space="preserve">A jobb alul látható </w:t>
      </w:r>
      <w:proofErr w:type="spellStart"/>
      <w:r>
        <w:t>space</w:t>
      </w:r>
      <w:proofErr w:type="spellEnd"/>
      <w:r>
        <w:t xml:space="preserve"> karakter nyugodtan használható a képlet tagolására. A számítás során kikerül a képletből, viszont az átláthatóságot javítj</w:t>
      </w:r>
      <w:r w:rsidR="007B601B">
        <w:t>a</w:t>
      </w:r>
      <w:r>
        <w:t>.</w:t>
      </w:r>
    </w:p>
    <w:p w14:paraId="1EB37B66" w14:textId="0DC993B9" w:rsidR="0099315E" w:rsidRDefault="0099315E" w:rsidP="007A010F">
      <w:r w:rsidRPr="0099315E">
        <w:rPr>
          <w:b/>
          <w:bCs/>
        </w:rPr>
        <w:t>Kiértékelés gomb</w:t>
      </w:r>
      <w:r>
        <w:t>: Ezen gomb lenyomásával indul el a bevitt képlet kiértékelése.</w:t>
      </w:r>
    </w:p>
    <w:p w14:paraId="191D0FD0" w14:textId="0AF45052" w:rsidR="0099315E" w:rsidRDefault="0099315E" w:rsidP="006D265B">
      <w:pPr>
        <w:ind w:firstLine="0"/>
        <w:jc w:val="center"/>
      </w:pPr>
      <w:r>
        <w:rPr>
          <w:noProof/>
        </w:rPr>
        <w:drawing>
          <wp:inline distT="0" distB="0" distL="0" distR="0" wp14:anchorId="59B9FE47" wp14:editId="22603FA4">
            <wp:extent cx="587197" cy="353378"/>
            <wp:effectExtent l="0" t="0" r="3810" b="8890"/>
            <wp:docPr id="3166282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88938" r="-1131"/>
                    <a:stretch>
                      <a:fillRect/>
                    </a:stretch>
                  </pic:blipFill>
                  <pic:spPr bwMode="auto">
                    <a:xfrm>
                      <a:off x="0" y="0"/>
                      <a:ext cx="588942" cy="354428"/>
                    </a:xfrm>
                    <a:prstGeom prst="rect">
                      <a:avLst/>
                    </a:prstGeom>
                    <a:ln>
                      <a:noFill/>
                    </a:ln>
                    <a:extLst>
                      <a:ext uri="{53640926-AAD7-44D8-BBD7-CCE9431645EC}">
                        <a14:shadowObscured xmlns:a14="http://schemas.microsoft.com/office/drawing/2010/main"/>
                      </a:ext>
                    </a:extLst>
                  </pic:spPr>
                </pic:pic>
              </a:graphicData>
            </a:graphic>
          </wp:inline>
        </w:drawing>
      </w:r>
    </w:p>
    <w:p w14:paraId="6FAECD38" w14:textId="69ABE81A" w:rsidR="006D265B" w:rsidRDefault="006D265B" w:rsidP="006D265B">
      <w:pPr>
        <w:ind w:firstLine="0"/>
        <w:jc w:val="center"/>
        <w:rPr>
          <w:rStyle w:val="LersChar"/>
        </w:rPr>
      </w:pPr>
      <w:r>
        <w:rPr>
          <w:rStyle w:val="LersChar"/>
        </w:rPr>
        <w:t>A kiértékelés gombja</w:t>
      </w:r>
    </w:p>
    <w:p w14:paraId="1DA5804A" w14:textId="6A17732C" w:rsidR="00DB242B" w:rsidRDefault="00DB242B" w:rsidP="00DB242B">
      <w:r w:rsidRPr="00DB242B">
        <w:rPr>
          <w:b/>
          <w:bCs/>
        </w:rPr>
        <w:t>Törlés gombok</w:t>
      </w:r>
      <w:r>
        <w:t>: Ezen gombok használatával lehet visszaléptetni vagy törölni a bevitt szöveget.</w:t>
      </w:r>
    </w:p>
    <w:p w14:paraId="3F8645FB" w14:textId="1C04F956" w:rsidR="00DB242B" w:rsidRDefault="00DB242B" w:rsidP="00DB242B">
      <w:pPr>
        <w:ind w:firstLine="0"/>
        <w:jc w:val="center"/>
      </w:pPr>
      <w:r>
        <w:rPr>
          <w:noProof/>
        </w:rPr>
        <w:drawing>
          <wp:inline distT="0" distB="0" distL="0" distR="0" wp14:anchorId="05DE098D" wp14:editId="64AF8CDC">
            <wp:extent cx="577850" cy="634365"/>
            <wp:effectExtent l="0" t="0" r="0" b="0"/>
            <wp:docPr id="1691657641"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57677" t="44983" r="18001" b="35184"/>
                    <a:stretch>
                      <a:fillRect/>
                    </a:stretch>
                  </pic:blipFill>
                  <pic:spPr bwMode="auto">
                    <a:xfrm>
                      <a:off x="0" y="0"/>
                      <a:ext cx="578839" cy="635451"/>
                    </a:xfrm>
                    <a:prstGeom prst="rect">
                      <a:avLst/>
                    </a:prstGeom>
                    <a:ln>
                      <a:noFill/>
                    </a:ln>
                    <a:extLst>
                      <a:ext uri="{53640926-AAD7-44D8-BBD7-CCE9431645EC}">
                        <a14:shadowObscured xmlns:a14="http://schemas.microsoft.com/office/drawing/2010/main"/>
                      </a:ext>
                    </a:extLst>
                  </pic:spPr>
                </pic:pic>
              </a:graphicData>
            </a:graphic>
          </wp:inline>
        </w:drawing>
      </w:r>
    </w:p>
    <w:p w14:paraId="2E36A101" w14:textId="1FA29E6C" w:rsidR="00DB242B" w:rsidRDefault="00DB242B" w:rsidP="00DB242B">
      <w:pPr>
        <w:pStyle w:val="Lers"/>
      </w:pPr>
      <w:r>
        <w:t>A törlés gombjai</w:t>
      </w:r>
    </w:p>
    <w:p w14:paraId="0C56EC32" w14:textId="7818F107" w:rsidR="00C2690A" w:rsidRDefault="00C2690A" w:rsidP="009D0F17">
      <w:r w:rsidRPr="0092445F">
        <w:rPr>
          <w:b/>
          <w:bCs/>
        </w:rPr>
        <w:lastRenderedPageBreak/>
        <w:t>Művelet gombok</w:t>
      </w:r>
      <w:r>
        <w:t>: A számológép jobb szélén található sötétebb gombok a négy alapműveletet és a maradékos osztást kezelik.</w:t>
      </w:r>
      <w:r w:rsidR="0092445F">
        <w:t xml:space="preserve"> Mindegyikük bináris operátor.</w:t>
      </w:r>
    </w:p>
    <w:p w14:paraId="033D90E1" w14:textId="6BEBA722" w:rsidR="00DD6C42" w:rsidRDefault="00DD6C42" w:rsidP="00DD6C42">
      <w:pPr>
        <w:ind w:firstLine="0"/>
        <w:jc w:val="center"/>
      </w:pPr>
      <w:r>
        <w:rPr>
          <w:noProof/>
        </w:rPr>
        <w:drawing>
          <wp:inline distT="0" distB="0" distL="0" distR="0" wp14:anchorId="4A77A150" wp14:editId="173D61FD">
            <wp:extent cx="587197" cy="1504950"/>
            <wp:effectExtent l="0" t="0" r="3810" b="0"/>
            <wp:docPr id="47634667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44957" r="-1131" b="7931"/>
                    <a:stretch>
                      <a:fillRect/>
                    </a:stretch>
                  </pic:blipFill>
                  <pic:spPr bwMode="auto">
                    <a:xfrm>
                      <a:off x="0" y="0"/>
                      <a:ext cx="588942" cy="1509421"/>
                    </a:xfrm>
                    <a:prstGeom prst="rect">
                      <a:avLst/>
                    </a:prstGeom>
                    <a:ln>
                      <a:noFill/>
                    </a:ln>
                    <a:extLst>
                      <a:ext uri="{53640926-AAD7-44D8-BBD7-CCE9431645EC}">
                        <a14:shadowObscured xmlns:a14="http://schemas.microsoft.com/office/drawing/2010/main"/>
                      </a:ext>
                    </a:extLst>
                  </pic:spPr>
                </pic:pic>
              </a:graphicData>
            </a:graphic>
          </wp:inline>
        </w:drawing>
      </w:r>
    </w:p>
    <w:p w14:paraId="0A996593" w14:textId="609ACA8F" w:rsidR="0092445F" w:rsidRDefault="00DD6C42" w:rsidP="00267353">
      <w:pPr>
        <w:pStyle w:val="Lers"/>
      </w:pPr>
      <w:r>
        <w:t xml:space="preserve">A számológép </w:t>
      </w:r>
      <w:r w:rsidR="00267353">
        <w:t>alapművelet</w:t>
      </w:r>
      <w:r w:rsidR="0092445F">
        <w:t xml:space="preserve"> gomb</w:t>
      </w:r>
      <w:r>
        <w:t>jai</w:t>
      </w:r>
    </w:p>
    <w:p w14:paraId="04555C63" w14:textId="52E0D8E6" w:rsidR="0092445F" w:rsidRDefault="0092445F" w:rsidP="009D0F17">
      <w:r>
        <w:t xml:space="preserve">Az összeadás és kivonás művelete használható </w:t>
      </w:r>
      <w:proofErr w:type="spellStart"/>
      <w:r>
        <w:t>unáris</w:t>
      </w:r>
      <w:proofErr w:type="spellEnd"/>
      <w:r>
        <w:t xml:space="preserve"> operátorként is.</w:t>
      </w:r>
    </w:p>
    <w:p w14:paraId="026D3A68" w14:textId="77777777" w:rsidR="00267353" w:rsidRDefault="00267353" w:rsidP="00267353">
      <w:pPr>
        <w:ind w:firstLine="0"/>
        <w:jc w:val="center"/>
      </w:pPr>
      <w:r>
        <w:rPr>
          <w:noProof/>
        </w:rPr>
        <w:drawing>
          <wp:inline distT="0" distB="0" distL="0" distR="0" wp14:anchorId="63B0FD9B" wp14:editId="5CE34064">
            <wp:extent cx="586740" cy="712311"/>
            <wp:effectExtent l="0" t="0" r="3810" b="0"/>
            <wp:docPr id="59182593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70783" r="-1131" b="6901"/>
                    <a:stretch>
                      <a:fillRect/>
                    </a:stretch>
                  </pic:blipFill>
                  <pic:spPr bwMode="auto">
                    <a:xfrm>
                      <a:off x="0" y="0"/>
                      <a:ext cx="588942" cy="714984"/>
                    </a:xfrm>
                    <a:prstGeom prst="rect">
                      <a:avLst/>
                    </a:prstGeom>
                    <a:ln>
                      <a:noFill/>
                    </a:ln>
                    <a:extLst>
                      <a:ext uri="{53640926-AAD7-44D8-BBD7-CCE9431645EC}">
                        <a14:shadowObscured xmlns:a14="http://schemas.microsoft.com/office/drawing/2010/main"/>
                      </a:ext>
                    </a:extLst>
                  </pic:spPr>
                </pic:pic>
              </a:graphicData>
            </a:graphic>
          </wp:inline>
        </w:drawing>
      </w:r>
    </w:p>
    <w:p w14:paraId="3DF49B1A" w14:textId="058A2949" w:rsidR="0092445F" w:rsidRDefault="00267353" w:rsidP="00267353">
      <w:pPr>
        <w:pStyle w:val="Lers"/>
      </w:pPr>
      <w:r>
        <w:t>Az összeadás és kivonás műveleteinek gombjai</w:t>
      </w:r>
    </w:p>
    <w:p w14:paraId="31F7E41E" w14:textId="0A906DAD" w:rsidR="00847DFA" w:rsidRDefault="00847DFA" w:rsidP="00847DFA">
      <w:r w:rsidRPr="00847DFA">
        <w:rPr>
          <w:b/>
          <w:bCs/>
        </w:rPr>
        <w:t>Zárójel gombok</w:t>
      </w:r>
      <w:r>
        <w:t>: A nyitó és csukó zárójel gombjai.</w:t>
      </w:r>
    </w:p>
    <w:p w14:paraId="2A57855E" w14:textId="7AA43179" w:rsidR="006E698E" w:rsidRDefault="006E698E" w:rsidP="006E698E">
      <w:pPr>
        <w:ind w:firstLine="0"/>
        <w:jc w:val="center"/>
      </w:pPr>
      <w:r>
        <w:rPr>
          <w:noProof/>
        </w:rPr>
        <w:drawing>
          <wp:inline distT="0" distB="0" distL="0" distR="0" wp14:anchorId="080AF65B" wp14:editId="4F0EFA0E">
            <wp:extent cx="1057058" cy="367665"/>
            <wp:effectExtent l="0" t="0" r="0" b="0"/>
            <wp:docPr id="3704566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729" t="44983" r="37745" b="43514"/>
                    <a:stretch>
                      <a:fillRect/>
                    </a:stretch>
                  </pic:blipFill>
                  <pic:spPr bwMode="auto">
                    <a:xfrm>
                      <a:off x="0" y="0"/>
                      <a:ext cx="1059637" cy="368562"/>
                    </a:xfrm>
                    <a:prstGeom prst="rect">
                      <a:avLst/>
                    </a:prstGeom>
                    <a:ln>
                      <a:noFill/>
                    </a:ln>
                    <a:extLst>
                      <a:ext uri="{53640926-AAD7-44D8-BBD7-CCE9431645EC}">
                        <a14:shadowObscured xmlns:a14="http://schemas.microsoft.com/office/drawing/2010/main"/>
                      </a:ext>
                    </a:extLst>
                  </pic:spPr>
                </pic:pic>
              </a:graphicData>
            </a:graphic>
          </wp:inline>
        </w:drawing>
      </w:r>
    </w:p>
    <w:p w14:paraId="52230423" w14:textId="05ED7D10" w:rsidR="006E698E" w:rsidRDefault="006E698E" w:rsidP="006E698E">
      <w:pPr>
        <w:pStyle w:val="Lers"/>
      </w:pPr>
      <w:r>
        <w:t>A zárójel gombok</w:t>
      </w:r>
    </w:p>
    <w:p w14:paraId="40CAC6E5" w14:textId="2B583F57" w:rsidR="0092445F" w:rsidRDefault="002F3DC0" w:rsidP="0092445F">
      <w:r>
        <w:rPr>
          <w:b/>
          <w:bCs/>
        </w:rPr>
        <w:t>F</w:t>
      </w:r>
      <w:r w:rsidR="0092445F" w:rsidRPr="0092445F">
        <w:rPr>
          <w:b/>
          <w:bCs/>
        </w:rPr>
        <w:t>üggvények</w:t>
      </w:r>
      <w:r w:rsidR="00B76D69">
        <w:rPr>
          <w:b/>
          <w:bCs/>
        </w:rPr>
        <w:t xml:space="preserve"> forgópanel</w:t>
      </w:r>
      <w:r w:rsidR="0092445F" w:rsidRPr="0092445F">
        <w:t xml:space="preserve">: A </w:t>
      </w:r>
      <w:r w:rsidR="0092445F">
        <w:t>számológép bal oldalán lévő sötétebb gombok felelnek a komplexebb műveletek végrehajtásáért.</w:t>
      </w:r>
      <w:r w:rsidR="008711A9">
        <w:t xml:space="preserve"> Ezek a számítások csak a hagyományos számokra alkalmazhatóak.</w:t>
      </w:r>
      <w:r w:rsidR="004E5AF3">
        <w:t xml:space="preserve"> A tetején elhelyezkedő bordó gombbal három különböző állásba</w:t>
      </w:r>
      <w:r w:rsidR="00AE40BD">
        <w:t xml:space="preserve"> (</w:t>
      </w:r>
      <m:oMath>
        <m:r>
          <w:rPr>
            <w:rFonts w:ascii="Cambria Math" w:hAnsi="Cambria Math"/>
          </w:rPr>
          <m:t>f1, f2</m:t>
        </m:r>
      </m:oMath>
      <w:r w:rsidR="00AE40BD">
        <w:rPr>
          <w:rFonts w:eastAsiaTheme="minorEastAsia"/>
        </w:rPr>
        <w:t xml:space="preserve"> és </w:t>
      </w:r>
      <m:oMath>
        <m:r>
          <w:rPr>
            <w:rFonts w:ascii="Cambria Math" w:hAnsi="Cambria Math"/>
          </w:rPr>
          <m:t>f3</m:t>
        </m:r>
      </m:oMath>
      <w:r w:rsidR="00AE40BD">
        <w:t>)</w:t>
      </w:r>
      <w:r w:rsidR="004E5AF3">
        <w:t xml:space="preserve"> lehet átforgatni a panelt. Mindegyik állás különböző függvényeke</w:t>
      </w:r>
      <w:r w:rsidR="00437788">
        <w:t>t</w:t>
      </w:r>
      <w:r w:rsidR="004E5AF3">
        <w:t xml:space="preserve"> szolgáltat a felhasználó</w:t>
      </w:r>
      <w:r w:rsidR="0068042D">
        <w:t>nak</w:t>
      </w:r>
      <w:r w:rsidR="004E5AF3">
        <w:t>.</w:t>
      </w:r>
    </w:p>
    <w:p w14:paraId="55E5D297" w14:textId="5082C3FA" w:rsidR="00300ABC" w:rsidRDefault="005772F6" w:rsidP="00300ABC">
      <w:pPr>
        <w:ind w:firstLine="0"/>
        <w:jc w:val="center"/>
      </w:pPr>
      <w:r>
        <w:rPr>
          <w:noProof/>
        </w:rPr>
        <w:drawing>
          <wp:inline distT="0" distB="0" distL="0" distR="0" wp14:anchorId="5A246F5F" wp14:editId="6DEDB10F">
            <wp:extent cx="533400" cy="1761490"/>
            <wp:effectExtent l="0" t="0" r="0" b="0"/>
            <wp:docPr id="183622616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r="77571"/>
                    <a:stretch>
                      <a:fillRect/>
                    </a:stretch>
                  </pic:blipFill>
                  <pic:spPr bwMode="auto">
                    <a:xfrm>
                      <a:off x="0" y="0"/>
                      <a:ext cx="533779" cy="1762742"/>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22AFA101" wp14:editId="195157CF">
            <wp:extent cx="521373" cy="1760400"/>
            <wp:effectExtent l="0" t="0" r="0" b="0"/>
            <wp:docPr id="17726224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22487" name=""/>
                    <pic:cNvPicPr/>
                  </pic:nvPicPr>
                  <pic:blipFill rotWithShape="1">
                    <a:blip r:embed="rId16"/>
                    <a:srcRect t="2712" r="5555"/>
                    <a:stretch>
                      <a:fillRect/>
                    </a:stretch>
                  </pic:blipFill>
                  <pic:spPr bwMode="auto">
                    <a:xfrm>
                      <a:off x="0" y="0"/>
                      <a:ext cx="521373" cy="1760400"/>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11AB1C6B" wp14:editId="6EBEAEAB">
            <wp:extent cx="508697" cy="1760400"/>
            <wp:effectExtent l="0" t="0" r="5715" b="0"/>
            <wp:docPr id="11525160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16056" name=""/>
                    <pic:cNvPicPr/>
                  </pic:nvPicPr>
                  <pic:blipFill rotWithShape="1">
                    <a:blip r:embed="rId17"/>
                    <a:srcRect t="2393"/>
                    <a:stretch>
                      <a:fillRect/>
                    </a:stretch>
                  </pic:blipFill>
                  <pic:spPr bwMode="auto">
                    <a:xfrm>
                      <a:off x="0" y="0"/>
                      <a:ext cx="508697" cy="1760400"/>
                    </a:xfrm>
                    <a:prstGeom prst="rect">
                      <a:avLst/>
                    </a:prstGeom>
                    <a:ln>
                      <a:noFill/>
                    </a:ln>
                    <a:extLst>
                      <a:ext uri="{53640926-AAD7-44D8-BBD7-CCE9431645EC}">
                        <a14:shadowObscured xmlns:a14="http://schemas.microsoft.com/office/drawing/2010/main"/>
                      </a:ext>
                    </a:extLst>
                  </pic:spPr>
                </pic:pic>
              </a:graphicData>
            </a:graphic>
          </wp:inline>
        </w:drawing>
      </w:r>
    </w:p>
    <w:p w14:paraId="6E256E26" w14:textId="54AFF733" w:rsidR="00D82901" w:rsidRDefault="00300ABC" w:rsidP="00822EF5">
      <w:pPr>
        <w:pStyle w:val="Lers"/>
      </w:pPr>
      <w:r>
        <w:t>A különböző panel állások</w:t>
      </w:r>
    </w:p>
    <w:p w14:paraId="1A44B229" w14:textId="28125B3D" w:rsidR="00D82901" w:rsidRDefault="00255F0B" w:rsidP="00975778">
      <w:r>
        <w:lastRenderedPageBreak/>
        <w:t xml:space="preserve">A </w:t>
      </w:r>
      <w:r w:rsidRPr="00255F0B">
        <w:rPr>
          <w:b/>
          <w:bCs/>
        </w:rPr>
        <w:t>hatványozás</w:t>
      </w:r>
      <w:r>
        <w:t xml:space="preserve"> </w:t>
      </w:r>
      <w:r w:rsidR="00D82901">
        <w:t>illeszkedik a matematikából</w:t>
      </w:r>
      <w:r w:rsidR="00975778">
        <w:t xml:space="preserve"> már</w:t>
      </w:r>
      <w:r w:rsidR="00D82901">
        <w:t xml:space="preserve"> jól ismert műveletekre</w:t>
      </w:r>
      <w:r w:rsidR="00975778">
        <w:t>.</w:t>
      </w:r>
    </w:p>
    <w:p w14:paraId="65E9D889" w14:textId="77777777" w:rsidR="00255F0B" w:rsidRDefault="00255F0B" w:rsidP="00255F0B">
      <w:pPr>
        <w:ind w:firstLine="0"/>
        <w:jc w:val="center"/>
      </w:pPr>
      <w:r w:rsidRPr="00255F0B">
        <w:rPr>
          <w:noProof/>
        </w:rPr>
        <w:drawing>
          <wp:inline distT="0" distB="0" distL="0" distR="0" wp14:anchorId="48568F90" wp14:editId="182CBDA5">
            <wp:extent cx="2484000" cy="1865011"/>
            <wp:effectExtent l="0" t="0" r="0" b="1905"/>
            <wp:docPr id="11913200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0034" name=""/>
                    <pic:cNvPicPr/>
                  </pic:nvPicPr>
                  <pic:blipFill>
                    <a:blip r:embed="rId18"/>
                    <a:stretch>
                      <a:fillRect/>
                    </a:stretch>
                  </pic:blipFill>
                  <pic:spPr>
                    <a:xfrm>
                      <a:off x="0" y="0"/>
                      <a:ext cx="2484000" cy="1865011"/>
                    </a:xfrm>
                    <a:prstGeom prst="rect">
                      <a:avLst/>
                    </a:prstGeom>
                  </pic:spPr>
                </pic:pic>
              </a:graphicData>
            </a:graphic>
          </wp:inline>
        </w:drawing>
      </w:r>
    </w:p>
    <w:p w14:paraId="5B5F9475" w14:textId="638BF2E5" w:rsidR="00975778" w:rsidRDefault="00255F0B" w:rsidP="00255F0B">
      <w:pPr>
        <w:pStyle w:val="Lers"/>
      </w:pPr>
      <w:r>
        <w:t>A</w:t>
      </w:r>
      <w:r w:rsidR="00975778">
        <w:t xml:space="preserve"> hatványozás használat</w:t>
      </w:r>
      <w:r>
        <w:t>a</w:t>
      </w:r>
    </w:p>
    <w:p w14:paraId="1FE82B3B" w14:textId="3A13E8E7" w:rsidR="000D38E4" w:rsidRDefault="00975778" w:rsidP="000D38E4">
      <w:r>
        <w:t xml:space="preserve">A </w:t>
      </w:r>
      <w:r w:rsidRPr="00822EF5">
        <w:rPr>
          <w:b/>
          <w:bCs/>
        </w:rPr>
        <w:t>gyökvonás</w:t>
      </w:r>
      <w:r>
        <w:t xml:space="preserve">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518FC20E" w14:textId="77777777" w:rsidR="00822EF5" w:rsidRDefault="00822EF5" w:rsidP="00822EF5">
      <w:pPr>
        <w:ind w:firstLine="0"/>
        <w:jc w:val="center"/>
      </w:pPr>
      <w:r w:rsidRPr="00822EF5">
        <w:rPr>
          <w:noProof/>
        </w:rPr>
        <w:drawing>
          <wp:inline distT="0" distB="0" distL="0" distR="0" wp14:anchorId="78E3B24F" wp14:editId="68454591">
            <wp:extent cx="2484000" cy="1808733"/>
            <wp:effectExtent l="0" t="0" r="0" b="1270"/>
            <wp:docPr id="1448438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41" name=""/>
                    <pic:cNvPicPr/>
                  </pic:nvPicPr>
                  <pic:blipFill>
                    <a:blip r:embed="rId19"/>
                    <a:stretch>
                      <a:fillRect/>
                    </a:stretch>
                  </pic:blipFill>
                  <pic:spPr>
                    <a:xfrm>
                      <a:off x="0" y="0"/>
                      <a:ext cx="2484000" cy="1808733"/>
                    </a:xfrm>
                    <a:prstGeom prst="rect">
                      <a:avLst/>
                    </a:prstGeom>
                  </pic:spPr>
                </pic:pic>
              </a:graphicData>
            </a:graphic>
          </wp:inline>
        </w:drawing>
      </w:r>
    </w:p>
    <w:p w14:paraId="15B8DA3C" w14:textId="460EDE95" w:rsidR="00B83275" w:rsidRDefault="00822EF5" w:rsidP="00822EF5">
      <w:pPr>
        <w:pStyle w:val="Lers"/>
      </w:pPr>
      <w:r>
        <w:t>A</w:t>
      </w:r>
      <w:r w:rsidR="00B83275">
        <w:t xml:space="preserve"> gyökjel használat</w:t>
      </w:r>
      <w:r>
        <w:t>a</w:t>
      </w:r>
    </w:p>
    <w:p w14:paraId="36DE16FA" w14:textId="0BC959C1" w:rsidR="00822EF5" w:rsidRDefault="00822EF5" w:rsidP="00822EF5">
      <w:r>
        <w:t xml:space="preserve">A </w:t>
      </w:r>
      <w:r w:rsidRPr="00822EF5">
        <w:rPr>
          <w:rStyle w:val="KdChar"/>
        </w:rPr>
        <w:t>min</w:t>
      </w:r>
      <w:r>
        <w:t xml:space="preserve"> és </w:t>
      </w:r>
      <w:r w:rsidRPr="00822EF5">
        <w:rPr>
          <w:rStyle w:val="KdChar"/>
        </w:rPr>
        <w:t>max</w:t>
      </w:r>
      <w:r>
        <w:t xml:space="preserve"> függvényeken kívül mindegyik más egyparaméteres függvény. Használatuk során az alapból beírt zárójelet be kell fejezni.</w:t>
      </w:r>
    </w:p>
    <w:p w14:paraId="2901B181" w14:textId="1DA8E102" w:rsidR="00822EF5" w:rsidRDefault="00822EF5" w:rsidP="00822EF5">
      <w:pPr>
        <w:ind w:firstLine="0"/>
        <w:jc w:val="center"/>
      </w:pPr>
      <w:r w:rsidRPr="00822EF5">
        <w:rPr>
          <w:noProof/>
        </w:rPr>
        <w:drawing>
          <wp:inline distT="0" distB="0" distL="0" distR="0" wp14:anchorId="72CCCE35" wp14:editId="73478BCB">
            <wp:extent cx="2484000" cy="1824811"/>
            <wp:effectExtent l="0" t="0" r="0" b="4445"/>
            <wp:docPr id="12604222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22221" name=""/>
                    <pic:cNvPicPr/>
                  </pic:nvPicPr>
                  <pic:blipFill>
                    <a:blip r:embed="rId20"/>
                    <a:stretch>
                      <a:fillRect/>
                    </a:stretch>
                  </pic:blipFill>
                  <pic:spPr>
                    <a:xfrm>
                      <a:off x="0" y="0"/>
                      <a:ext cx="2484000" cy="1824811"/>
                    </a:xfrm>
                    <a:prstGeom prst="rect">
                      <a:avLst/>
                    </a:prstGeom>
                  </pic:spPr>
                </pic:pic>
              </a:graphicData>
            </a:graphic>
          </wp:inline>
        </w:drawing>
      </w:r>
    </w:p>
    <w:p w14:paraId="56878B83" w14:textId="0FE635A6" w:rsidR="00822EF5" w:rsidRDefault="00822EF5" w:rsidP="00822EF5">
      <w:pPr>
        <w:pStyle w:val="Lers"/>
      </w:pPr>
      <w:r>
        <w:t>A lefele kerekítés függvény használata</w:t>
      </w:r>
    </w:p>
    <w:p w14:paraId="02595FB6" w14:textId="40A70DF7" w:rsidR="00822EF5" w:rsidRDefault="00822EF5" w:rsidP="00822EF5">
      <w:r>
        <w:lastRenderedPageBreak/>
        <w:t xml:space="preserve">A </w:t>
      </w:r>
      <w:r w:rsidRPr="00822EF5">
        <w:rPr>
          <w:rStyle w:val="KdChar"/>
        </w:rPr>
        <w:t>min</w:t>
      </w:r>
      <w:r>
        <w:t xml:space="preserve"> és </w:t>
      </w:r>
      <w:r w:rsidRPr="00822EF5">
        <w:rPr>
          <w:rStyle w:val="KdChar"/>
        </w:rPr>
        <w:t>max</w:t>
      </w:r>
      <w:r>
        <w:t xml:space="preserve"> függvények esetében két paraméter megadására van szükség. A függvények paramétereinek elválasztására a </w:t>
      </w:r>
      <w:r w:rsidRPr="004C1D38">
        <w:rPr>
          <w:rStyle w:val="KdChar"/>
        </w:rPr>
        <w:t>,</w:t>
      </w:r>
      <w:r w:rsidRPr="004C1D38">
        <w:t xml:space="preserve"> </w:t>
      </w:r>
      <w:r>
        <w:t>karakter használható.</w:t>
      </w:r>
    </w:p>
    <w:p w14:paraId="7527C297" w14:textId="2BCCEAE3" w:rsidR="00822EF5" w:rsidRDefault="00075810" w:rsidP="00822EF5">
      <w:pPr>
        <w:ind w:firstLine="0"/>
        <w:jc w:val="center"/>
      </w:pPr>
      <w:r w:rsidRPr="00075810">
        <w:rPr>
          <w:noProof/>
        </w:rPr>
        <w:drawing>
          <wp:inline distT="0" distB="0" distL="0" distR="0" wp14:anchorId="6F5BC6C0" wp14:editId="4D2E53FB">
            <wp:extent cx="2484000" cy="1832856"/>
            <wp:effectExtent l="0" t="0" r="0" b="0"/>
            <wp:docPr id="1971711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11403" name=""/>
                    <pic:cNvPicPr/>
                  </pic:nvPicPr>
                  <pic:blipFill>
                    <a:blip r:embed="rId21"/>
                    <a:stretch>
                      <a:fillRect/>
                    </a:stretch>
                  </pic:blipFill>
                  <pic:spPr>
                    <a:xfrm>
                      <a:off x="0" y="0"/>
                      <a:ext cx="2484000" cy="1832856"/>
                    </a:xfrm>
                    <a:prstGeom prst="rect">
                      <a:avLst/>
                    </a:prstGeom>
                  </pic:spPr>
                </pic:pic>
              </a:graphicData>
            </a:graphic>
          </wp:inline>
        </w:drawing>
      </w:r>
    </w:p>
    <w:p w14:paraId="3661D285" w14:textId="035C3A36" w:rsidR="00822EF5" w:rsidRDefault="00075810" w:rsidP="00E64C67">
      <w:pPr>
        <w:pStyle w:val="Lers"/>
      </w:pPr>
      <w:r>
        <w:t>A minimum függvény használata</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3E7A1B55" w14:textId="77777777" w:rsidR="0018212F" w:rsidRDefault="0018212F" w:rsidP="0018212F">
      <w:pPr>
        <w:ind w:firstLine="0"/>
        <w:jc w:val="center"/>
      </w:pPr>
      <w:r>
        <w:rPr>
          <w:noProof/>
        </w:rPr>
        <w:drawing>
          <wp:inline distT="0" distB="0" distL="0" distR="0" wp14:anchorId="5873508C" wp14:editId="332F23E5">
            <wp:extent cx="1049900" cy="367146"/>
            <wp:effectExtent l="0" t="0" r="0" b="0"/>
            <wp:docPr id="47459120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8091" t="53207" r="37685" b="35305"/>
                    <a:stretch>
                      <a:fillRect/>
                    </a:stretch>
                  </pic:blipFill>
                  <pic:spPr bwMode="auto">
                    <a:xfrm>
                      <a:off x="0" y="0"/>
                      <a:ext cx="1052472" cy="368046"/>
                    </a:xfrm>
                    <a:prstGeom prst="rect">
                      <a:avLst/>
                    </a:prstGeom>
                    <a:ln>
                      <a:noFill/>
                    </a:ln>
                    <a:extLst>
                      <a:ext uri="{53640926-AAD7-44D8-BBD7-CCE9431645EC}">
                        <a14:shadowObscured xmlns:a14="http://schemas.microsoft.com/office/drawing/2010/main"/>
                      </a:ext>
                    </a:extLst>
                  </pic:spPr>
                </pic:pic>
              </a:graphicData>
            </a:graphic>
          </wp:inline>
        </w:drawing>
      </w:r>
    </w:p>
    <w:p w14:paraId="2FF6E2C1" w14:textId="5B19885E" w:rsidR="000C7656" w:rsidRDefault="0018212F" w:rsidP="0018212F">
      <w:pPr>
        <w:pStyle w:val="Lers"/>
      </w:pPr>
      <w:r>
        <w:t>A π</w:t>
      </w:r>
      <w:r>
        <w:rPr>
          <w:rFonts w:eastAsiaTheme="minorEastAsia"/>
        </w:rPr>
        <w:t xml:space="preserve"> és e szám</w:t>
      </w:r>
      <w:r w:rsidR="000C7656">
        <w:t xml:space="preserve"> gomb</w:t>
      </w:r>
      <w:r>
        <w:t>jai</w:t>
      </w:r>
    </w:p>
    <w:p w14:paraId="6A3A2C76" w14:textId="3BE00A56" w:rsidR="009D0F17" w:rsidRDefault="00F27E65" w:rsidP="00B83275">
      <w:r>
        <w:t xml:space="preserve">Használatuk </w:t>
      </w:r>
      <w:r w:rsidR="000C7656">
        <w:t>megegyezik bármelyik másik szám használatával.</w:t>
      </w:r>
    </w:p>
    <w:p w14:paraId="4FBBB282" w14:textId="77777777" w:rsidR="00E64C67" w:rsidRDefault="00E64C67" w:rsidP="000C7656">
      <w:pPr>
        <w:jc w:val="center"/>
        <w:rPr>
          <w:noProof/>
        </w:rPr>
      </w:pPr>
      <w:r w:rsidRPr="00E64C67">
        <w:rPr>
          <w:noProof/>
        </w:rPr>
        <w:drawing>
          <wp:inline distT="0" distB="0" distL="0" distR="0" wp14:anchorId="4ACCA30A" wp14:editId="406556BF">
            <wp:extent cx="2628000" cy="1939108"/>
            <wp:effectExtent l="0" t="0" r="1270" b="4445"/>
            <wp:docPr id="525048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844" name=""/>
                    <pic:cNvPicPr/>
                  </pic:nvPicPr>
                  <pic:blipFill>
                    <a:blip r:embed="rId22"/>
                    <a:stretch>
                      <a:fillRect/>
                    </a:stretch>
                  </pic:blipFill>
                  <pic:spPr>
                    <a:xfrm>
                      <a:off x="0" y="0"/>
                      <a:ext cx="2628000" cy="1939108"/>
                    </a:xfrm>
                    <a:prstGeom prst="rect">
                      <a:avLst/>
                    </a:prstGeom>
                  </pic:spPr>
                </pic:pic>
              </a:graphicData>
            </a:graphic>
          </wp:inline>
        </w:drawing>
      </w:r>
    </w:p>
    <w:p w14:paraId="18415C25" w14:textId="75153C05" w:rsidR="000C7656" w:rsidRDefault="00E64C67" w:rsidP="00E64C67">
      <w:pPr>
        <w:pStyle w:val="Lers"/>
      </w:pPr>
      <w:r>
        <w:rPr>
          <w:noProof/>
        </w:rPr>
        <w:t>A</w:t>
      </w:r>
      <w:r w:rsidR="000C7656">
        <w:t xml:space="preserve"> </w:t>
      </w:r>
      <w:r>
        <w:t>π</w:t>
      </w:r>
      <w:r w:rsidR="000C7656">
        <w:t xml:space="preserve"> használat</w:t>
      </w:r>
      <w:r>
        <w:t>a</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583BEDBF" w14:textId="77777777" w:rsidR="0018212F" w:rsidRDefault="0018212F" w:rsidP="0018212F">
      <w:pPr>
        <w:ind w:firstLine="0"/>
        <w:jc w:val="center"/>
      </w:pPr>
      <w:r>
        <w:rPr>
          <w:noProof/>
        </w:rPr>
        <w:lastRenderedPageBreak/>
        <w:drawing>
          <wp:inline distT="0" distB="0" distL="0" distR="0" wp14:anchorId="0EBDA744" wp14:editId="2FA523FF">
            <wp:extent cx="934720" cy="436418"/>
            <wp:effectExtent l="0" t="0" r="0" b="1905"/>
            <wp:docPr id="17006645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33974" r="60690" b="52393"/>
                    <a:stretch>
                      <a:fillRect/>
                    </a:stretch>
                  </pic:blipFill>
                  <pic:spPr bwMode="auto">
                    <a:xfrm>
                      <a:off x="0" y="0"/>
                      <a:ext cx="935535" cy="436799"/>
                    </a:xfrm>
                    <a:prstGeom prst="rect">
                      <a:avLst/>
                    </a:prstGeom>
                    <a:ln>
                      <a:noFill/>
                    </a:ln>
                    <a:extLst>
                      <a:ext uri="{53640926-AAD7-44D8-BBD7-CCE9431645EC}">
                        <a14:shadowObscured xmlns:a14="http://schemas.microsoft.com/office/drawing/2010/main"/>
                      </a:ext>
                    </a:extLst>
                  </pic:spPr>
                </pic:pic>
              </a:graphicData>
            </a:graphic>
          </wp:inline>
        </w:drawing>
      </w:r>
    </w:p>
    <w:p w14:paraId="3D75491A" w14:textId="62D3BACE" w:rsidR="000C7656" w:rsidRDefault="0018212F" w:rsidP="0018212F">
      <w:pPr>
        <w:pStyle w:val="Lers"/>
      </w:pPr>
      <w:r>
        <w:t>A részeredmények panelt megnyitó</w:t>
      </w:r>
      <w:r w:rsidR="000C7656">
        <w:t xml:space="preserve"> gomb</w:t>
      </w:r>
    </w:p>
    <w:p w14:paraId="116361AB" w14:textId="5FA39E71" w:rsidR="002F2DE7" w:rsidRDefault="00E5218E" w:rsidP="00E5218E">
      <w:r>
        <w:t>A panelt ugyanazzal a gombbal be is lehet zárni.</w:t>
      </w:r>
    </w:p>
    <w:p w14:paraId="22B1DE6B" w14:textId="4DB4A0FC" w:rsidR="00430B3B" w:rsidRDefault="00430B3B" w:rsidP="00430B3B">
      <w:pPr>
        <w:ind w:firstLine="0"/>
        <w:jc w:val="center"/>
      </w:pPr>
      <w:r w:rsidRPr="00430B3B">
        <w:rPr>
          <w:noProof/>
        </w:rPr>
        <w:drawing>
          <wp:inline distT="0" distB="0" distL="0" distR="0" wp14:anchorId="2590BE70" wp14:editId="4F360441">
            <wp:extent cx="936000" cy="451863"/>
            <wp:effectExtent l="0" t="0" r="0" b="5715"/>
            <wp:docPr id="3682457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45744" name=""/>
                    <pic:cNvPicPr/>
                  </pic:nvPicPr>
                  <pic:blipFill>
                    <a:blip r:embed="rId23"/>
                    <a:stretch>
                      <a:fillRect/>
                    </a:stretch>
                  </pic:blipFill>
                  <pic:spPr>
                    <a:xfrm>
                      <a:off x="0" y="0"/>
                      <a:ext cx="936000" cy="451863"/>
                    </a:xfrm>
                    <a:prstGeom prst="rect">
                      <a:avLst/>
                    </a:prstGeom>
                  </pic:spPr>
                </pic:pic>
              </a:graphicData>
            </a:graphic>
          </wp:inline>
        </w:drawing>
      </w:r>
    </w:p>
    <w:p w14:paraId="21ED5255" w14:textId="0F3E63EF" w:rsidR="002F2DE7" w:rsidRDefault="002F2DE7" w:rsidP="0018212F">
      <w:pPr>
        <w:pStyle w:val="Lers"/>
      </w:pPr>
      <w:r>
        <w:t>A részeredmények panelt becsukó gomb</w:t>
      </w:r>
    </w:p>
    <w:p w14:paraId="7A96F87F" w14:textId="61B063EA" w:rsidR="000C7656" w:rsidRDefault="000C7656" w:rsidP="00E323DB">
      <w:r>
        <w:t>Megnyitás után, amennyiben legalább egy lépésből állt a számítás, sorokra bontva felülről lefelé megjelennek a részeredmények.</w:t>
      </w:r>
    </w:p>
    <w:p w14:paraId="2AFF7D26" w14:textId="77777777" w:rsidR="00430B3B" w:rsidRDefault="002F2DE7" w:rsidP="000A6DD0">
      <w:pPr>
        <w:ind w:firstLine="0"/>
        <w:jc w:val="center"/>
      </w:pPr>
      <w:r w:rsidRPr="002F2DE7">
        <w:rPr>
          <w:noProof/>
        </w:rPr>
        <w:drawing>
          <wp:inline distT="0" distB="0" distL="0" distR="0" wp14:anchorId="25911AC5" wp14:editId="452F9462">
            <wp:extent cx="3765062" cy="2520000"/>
            <wp:effectExtent l="0" t="0" r="6985" b="0"/>
            <wp:docPr id="8790700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70023" name=""/>
                    <pic:cNvPicPr/>
                  </pic:nvPicPr>
                  <pic:blipFill>
                    <a:blip r:embed="rId24"/>
                    <a:stretch>
                      <a:fillRect/>
                    </a:stretch>
                  </pic:blipFill>
                  <pic:spPr>
                    <a:xfrm>
                      <a:off x="0" y="0"/>
                      <a:ext cx="3765062" cy="2520000"/>
                    </a:xfrm>
                    <a:prstGeom prst="rect">
                      <a:avLst/>
                    </a:prstGeom>
                  </pic:spPr>
                </pic:pic>
              </a:graphicData>
            </a:graphic>
          </wp:inline>
        </w:drawing>
      </w:r>
    </w:p>
    <w:p w14:paraId="70F2C4F0" w14:textId="203E01B6" w:rsidR="000C7656" w:rsidRDefault="00430B3B" w:rsidP="000A6DD0">
      <w:pPr>
        <w:pStyle w:val="Lers"/>
      </w:pPr>
      <w:r>
        <w:t xml:space="preserve">Egy számítás </w:t>
      </w:r>
      <w:r w:rsidR="000C7656">
        <w:t>részeredmény</w:t>
      </w:r>
      <w:r>
        <w:t>ei</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7B7AF76F" w14:textId="77777777" w:rsidR="0018212F" w:rsidRDefault="0018212F" w:rsidP="0018212F">
      <w:pPr>
        <w:ind w:firstLine="0"/>
        <w:jc w:val="center"/>
      </w:pPr>
      <w:r>
        <w:rPr>
          <w:noProof/>
        </w:rPr>
        <w:drawing>
          <wp:inline distT="0" distB="0" distL="0" distR="0" wp14:anchorId="1E260388" wp14:editId="5075EB03">
            <wp:extent cx="356177" cy="462854"/>
            <wp:effectExtent l="0" t="0" r="6350" b="0"/>
            <wp:docPr id="48587410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85014" t="33557" r="1" b="51977"/>
                    <a:stretch>
                      <a:fillRect/>
                    </a:stretch>
                  </pic:blipFill>
                  <pic:spPr bwMode="auto">
                    <a:xfrm>
                      <a:off x="0" y="0"/>
                      <a:ext cx="356579" cy="463376"/>
                    </a:xfrm>
                    <a:prstGeom prst="rect">
                      <a:avLst/>
                    </a:prstGeom>
                    <a:ln>
                      <a:noFill/>
                    </a:ln>
                    <a:extLst>
                      <a:ext uri="{53640926-AAD7-44D8-BBD7-CCE9431645EC}">
                        <a14:shadowObscured xmlns:a14="http://schemas.microsoft.com/office/drawing/2010/main"/>
                      </a:ext>
                    </a:extLst>
                  </pic:spPr>
                </pic:pic>
              </a:graphicData>
            </a:graphic>
          </wp:inline>
        </w:drawing>
      </w:r>
    </w:p>
    <w:p w14:paraId="2E2A6462" w14:textId="269FB644" w:rsidR="000C7656" w:rsidRDefault="0018212F" w:rsidP="0018212F">
      <w:pPr>
        <w:pStyle w:val="Lers"/>
      </w:pPr>
      <w:r>
        <w:t>A beállítások panelt megnyitó</w:t>
      </w:r>
      <w:r w:rsidR="000C7656">
        <w:t xml:space="preserve"> gomb</w:t>
      </w:r>
    </w:p>
    <w:p w14:paraId="192BDBFD" w14:textId="77777777" w:rsidR="000C7656" w:rsidRDefault="000C7656" w:rsidP="000C7656">
      <w:r>
        <w:t>Itt állítható át a számok formátuma és a törtértékek számításának hossza is.</w:t>
      </w:r>
    </w:p>
    <w:p w14:paraId="11C4555B" w14:textId="77777777" w:rsidR="00F862E6" w:rsidRDefault="00F862E6" w:rsidP="00F862E6">
      <w:pPr>
        <w:ind w:firstLine="0"/>
        <w:jc w:val="center"/>
      </w:pPr>
      <w:r w:rsidRPr="00F862E6">
        <w:rPr>
          <w:noProof/>
        </w:rPr>
        <w:lastRenderedPageBreak/>
        <w:drawing>
          <wp:inline distT="0" distB="0" distL="0" distR="0" wp14:anchorId="7AD45E6D" wp14:editId="09A33644">
            <wp:extent cx="1881749" cy="2556000"/>
            <wp:effectExtent l="0" t="0" r="4445" b="0"/>
            <wp:docPr id="1875712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12758" name=""/>
                    <pic:cNvPicPr/>
                  </pic:nvPicPr>
                  <pic:blipFill>
                    <a:blip r:embed="rId25"/>
                    <a:stretch>
                      <a:fillRect/>
                    </a:stretch>
                  </pic:blipFill>
                  <pic:spPr>
                    <a:xfrm>
                      <a:off x="0" y="0"/>
                      <a:ext cx="1881749" cy="2556000"/>
                    </a:xfrm>
                    <a:prstGeom prst="rect">
                      <a:avLst/>
                    </a:prstGeom>
                  </pic:spPr>
                </pic:pic>
              </a:graphicData>
            </a:graphic>
          </wp:inline>
        </w:drawing>
      </w:r>
    </w:p>
    <w:p w14:paraId="35BE5AFC" w14:textId="7928A69E" w:rsidR="000C7656" w:rsidRDefault="00F862E6" w:rsidP="00F862E6">
      <w:pPr>
        <w:pStyle w:val="Lers"/>
      </w:pPr>
      <w:r>
        <w:t>A</w:t>
      </w:r>
      <w:r w:rsidR="000C7656">
        <w:t xml:space="preserve"> </w:t>
      </w:r>
      <w:r>
        <w:t>beállítások</w:t>
      </w:r>
    </w:p>
    <w:p w14:paraId="79E726DF" w14:textId="3DDC721A" w:rsidR="00C27F81" w:rsidRPr="000C7656" w:rsidRDefault="00C27F81" w:rsidP="00C27F81">
      <w:r>
        <w:t xml:space="preserve">A panelt bezárni az </w:t>
      </w:r>
      <w:proofErr w:type="spellStart"/>
      <w:r>
        <w:t>Apply</w:t>
      </w:r>
      <w:proofErr w:type="spellEnd"/>
      <w:r>
        <w:t xml:space="preserve"> gomb meg megnyomásával lehet.</w:t>
      </w:r>
    </w:p>
    <w:p w14:paraId="2D60F0DD" w14:textId="70C8F8FF" w:rsidR="009D0F17" w:rsidRDefault="009D0F17" w:rsidP="001D26F8">
      <w:pPr>
        <w:pStyle w:val="Cmsor3"/>
      </w:pPr>
      <w:bookmarkStart w:id="21" w:name="_Toc228561123"/>
      <w:r>
        <w:t>Váltás másik számológépre</w:t>
      </w:r>
      <w:bookmarkEnd w:id="21"/>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5530E6D3" w14:textId="77777777" w:rsidR="0018212F" w:rsidRDefault="0018212F" w:rsidP="0018212F">
      <w:pPr>
        <w:ind w:firstLine="0"/>
        <w:jc w:val="center"/>
      </w:pPr>
      <w:r>
        <w:rPr>
          <w:noProof/>
        </w:rPr>
        <w:drawing>
          <wp:inline distT="0" distB="0" distL="0" distR="0" wp14:anchorId="60D1DC3B" wp14:editId="166A5542">
            <wp:extent cx="990600" cy="442537"/>
            <wp:effectExtent l="0" t="0" r="0" b="0"/>
            <wp:docPr id="946451667"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48076" t="33966" r="10253" b="52208"/>
                    <a:stretch>
                      <a:fillRect/>
                    </a:stretch>
                  </pic:blipFill>
                  <pic:spPr bwMode="auto">
                    <a:xfrm>
                      <a:off x="0" y="0"/>
                      <a:ext cx="991714" cy="443035"/>
                    </a:xfrm>
                    <a:prstGeom prst="rect">
                      <a:avLst/>
                    </a:prstGeom>
                    <a:ln>
                      <a:noFill/>
                    </a:ln>
                    <a:extLst>
                      <a:ext uri="{53640926-AAD7-44D8-BBD7-CCE9431645EC}">
                        <a14:shadowObscured xmlns:a14="http://schemas.microsoft.com/office/drawing/2010/main"/>
                      </a:ext>
                    </a:extLst>
                  </pic:spPr>
                </pic:pic>
              </a:graphicData>
            </a:graphic>
          </wp:inline>
        </w:drawing>
      </w:r>
    </w:p>
    <w:p w14:paraId="1AD04841" w14:textId="31BAD684" w:rsidR="00EC2A68" w:rsidRDefault="0018212F" w:rsidP="0018212F">
      <w:pPr>
        <w:pStyle w:val="Lers"/>
      </w:pPr>
      <w:r>
        <w:t>A számológépek között váltó</w:t>
      </w:r>
      <w:r w:rsidR="00193CE9">
        <w:t xml:space="preserve"> gombok</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lastRenderedPageBreak/>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6DCA649F" w14:textId="77777777" w:rsidR="00757A2B" w:rsidRDefault="00757A2B" w:rsidP="00757A2B">
      <w:pPr>
        <w:ind w:firstLine="0"/>
        <w:jc w:val="center"/>
        <w:rPr>
          <w:noProof/>
        </w:rPr>
      </w:pPr>
      <w:r w:rsidRPr="00757A2B">
        <w:rPr>
          <w:noProof/>
        </w:rPr>
        <w:drawing>
          <wp:inline distT="0" distB="0" distL="0" distR="0" wp14:anchorId="2F706CF1" wp14:editId="0927EEE0">
            <wp:extent cx="441192" cy="1728000"/>
            <wp:effectExtent l="0" t="0" r="0" b="5715"/>
            <wp:docPr id="20483040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a:blip r:embed="rId26"/>
                    <a:stretch>
                      <a:fillRect/>
                    </a:stretch>
                  </pic:blipFill>
                  <pic:spPr>
                    <a:xfrm>
                      <a:off x="0" y="0"/>
                      <a:ext cx="441192" cy="1728000"/>
                    </a:xfrm>
                    <a:prstGeom prst="rect">
                      <a:avLst/>
                    </a:prstGeom>
                  </pic:spPr>
                </pic:pic>
              </a:graphicData>
            </a:graphic>
          </wp:inline>
        </w:drawing>
      </w:r>
      <w:r w:rsidRPr="00757A2B">
        <w:rPr>
          <w:noProof/>
        </w:rPr>
        <w:t xml:space="preserve"> </w:t>
      </w:r>
      <w:r w:rsidRPr="00757A2B">
        <w:rPr>
          <w:noProof/>
        </w:rPr>
        <w:drawing>
          <wp:inline distT="0" distB="0" distL="0" distR="0" wp14:anchorId="58D9A7F0" wp14:editId="117967A2">
            <wp:extent cx="439320" cy="1728000"/>
            <wp:effectExtent l="0" t="0" r="0" b="5715"/>
            <wp:docPr id="9974698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69865" name=""/>
                    <pic:cNvPicPr/>
                  </pic:nvPicPr>
                  <pic:blipFill>
                    <a:blip r:embed="rId27"/>
                    <a:stretch>
                      <a:fillRect/>
                    </a:stretch>
                  </pic:blipFill>
                  <pic:spPr>
                    <a:xfrm>
                      <a:off x="0" y="0"/>
                      <a:ext cx="439320" cy="1728000"/>
                    </a:xfrm>
                    <a:prstGeom prst="rect">
                      <a:avLst/>
                    </a:prstGeom>
                  </pic:spPr>
                </pic:pic>
              </a:graphicData>
            </a:graphic>
          </wp:inline>
        </w:drawing>
      </w:r>
    </w:p>
    <w:p w14:paraId="756E1780" w14:textId="4E7CF1C6" w:rsidR="00AA6F64" w:rsidRDefault="00757A2B" w:rsidP="00757A2B">
      <w:pPr>
        <w:pStyle w:val="Lers"/>
      </w:pPr>
      <w:r>
        <w:t>A számológép specifikus gombok</w:t>
      </w:r>
    </w:p>
    <w:p w14:paraId="09FC5102" w14:textId="2D1014B1" w:rsidR="006A590C" w:rsidRDefault="006A590C" w:rsidP="001D26F8">
      <w:pPr>
        <w:pStyle w:val="Cmsor4"/>
      </w:pPr>
      <w:r>
        <w:t>Mátrix számológép használata</w:t>
      </w:r>
    </w:p>
    <w:p w14:paraId="7B885BD1" w14:textId="314E9BE0" w:rsidR="006A590C" w:rsidRDefault="004C1D38" w:rsidP="006A590C">
      <w:r>
        <w:t>Amennyiben a mátrix számológépre váltunk lehetőségünk van mátrixműveletek elvégzésére, vagy akár egyszerre több képlet kiszámolására is. N</w:t>
      </w:r>
      <w:r w:rsidR="004C2BEE">
        <w:t>em kell mást tennünk</w:t>
      </w:r>
      <w:r>
        <w:t>,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76A0CCED" w14:textId="1BF3DC8D" w:rsidR="00757A2B" w:rsidRDefault="00757A2B" w:rsidP="00757A2B">
      <w:pPr>
        <w:ind w:firstLine="0"/>
        <w:jc w:val="center"/>
      </w:pPr>
      <w:r w:rsidRPr="00757A2B">
        <w:rPr>
          <w:noProof/>
        </w:rPr>
        <w:drawing>
          <wp:inline distT="0" distB="0" distL="0" distR="0" wp14:anchorId="168D0925" wp14:editId="67309337">
            <wp:extent cx="3636000" cy="2345042"/>
            <wp:effectExtent l="0" t="0" r="3175" b="0"/>
            <wp:docPr id="1663918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8107" name=""/>
                    <pic:cNvPicPr/>
                  </pic:nvPicPr>
                  <pic:blipFill>
                    <a:blip r:embed="rId28"/>
                    <a:stretch>
                      <a:fillRect/>
                    </a:stretch>
                  </pic:blipFill>
                  <pic:spPr>
                    <a:xfrm>
                      <a:off x="0" y="0"/>
                      <a:ext cx="3636000" cy="2345042"/>
                    </a:xfrm>
                    <a:prstGeom prst="rect">
                      <a:avLst/>
                    </a:prstGeom>
                  </pic:spPr>
                </pic:pic>
              </a:graphicData>
            </a:graphic>
          </wp:inline>
        </w:drawing>
      </w:r>
    </w:p>
    <w:p w14:paraId="1FA9C38B" w14:textId="76B976DF" w:rsidR="00691EA6" w:rsidRDefault="00757A2B" w:rsidP="00757A2B">
      <w:pPr>
        <w:pStyle w:val="Lers"/>
      </w:pPr>
      <w:r>
        <w:t xml:space="preserve">Példa </w:t>
      </w:r>
      <w:r w:rsidR="00691EA6">
        <w:t>mátrix</w:t>
      </w:r>
      <w:r>
        <w:t xml:space="preserve"> létrehozására</w:t>
      </w:r>
    </w:p>
    <w:p w14:paraId="35C14057" w14:textId="5DBA8B7F" w:rsidR="00C24058" w:rsidRDefault="00C24058" w:rsidP="006A590C">
      <w:r>
        <w:lastRenderedPageBreak/>
        <w:t>Mátrix létrehozásánál figyelnünk kell rá, hogy a sorok hossza megegyezzen. Ellenkező esetben nem fogja tudni értelmezni a számológép és hibát kapunk.</w:t>
      </w:r>
      <w:r w:rsidR="000D5CF7">
        <w:t xml:space="preserve"> Üres mátrixot </w:t>
      </w:r>
      <w:r w:rsidR="0035795C">
        <w:t>s</w:t>
      </w:r>
      <w:r w:rsidR="000D5CF7">
        <w:t>em értelmez</w:t>
      </w:r>
      <w:r w:rsidR="0035795C">
        <w:t>.</w:t>
      </w:r>
    </w:p>
    <w:p w14:paraId="7F9A75AB" w14:textId="53D20ED0" w:rsidR="008B50A4" w:rsidRDefault="008B50A4" w:rsidP="006A590C">
      <w:r>
        <w:t xml:space="preserve">A mátrixműveletek közt elérhető </w:t>
      </w:r>
      <w:r w:rsidR="00803CBF">
        <w:t xml:space="preserve">inverz számítás és </w:t>
      </w:r>
      <w:r w:rsidR="0035795C">
        <w:t xml:space="preserve">diagonalizálás </w:t>
      </w:r>
      <w:r w:rsidR="0097776A">
        <w:t>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022E6C0F" w14:textId="49F43CDD" w:rsidR="00D57355" w:rsidRDefault="00D57355" w:rsidP="00D57355">
      <w:pPr>
        <w:ind w:firstLine="0"/>
        <w:jc w:val="center"/>
      </w:pPr>
      <w:r w:rsidRPr="00757A2B">
        <w:rPr>
          <w:noProof/>
        </w:rPr>
        <w:drawing>
          <wp:inline distT="0" distB="0" distL="0" distR="0" wp14:anchorId="39CFB3B8" wp14:editId="6E26D4D5">
            <wp:extent cx="449803" cy="603623"/>
            <wp:effectExtent l="0" t="0" r="7620" b="6350"/>
            <wp:docPr id="14492646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rotWithShape="1">
                    <a:blip r:embed="rId26"/>
                    <a:srcRect t="65737"/>
                    <a:stretch>
                      <a:fillRect/>
                    </a:stretch>
                  </pic:blipFill>
                  <pic:spPr bwMode="auto">
                    <a:xfrm>
                      <a:off x="0" y="0"/>
                      <a:ext cx="450383" cy="604402"/>
                    </a:xfrm>
                    <a:prstGeom prst="rect">
                      <a:avLst/>
                    </a:prstGeom>
                    <a:ln>
                      <a:noFill/>
                    </a:ln>
                    <a:extLst>
                      <a:ext uri="{53640926-AAD7-44D8-BBD7-CCE9431645EC}">
                        <a14:shadowObscured xmlns:a14="http://schemas.microsoft.com/office/drawing/2010/main"/>
                      </a:ext>
                    </a:extLst>
                  </pic:spPr>
                </pic:pic>
              </a:graphicData>
            </a:graphic>
          </wp:inline>
        </w:drawing>
      </w:r>
    </w:p>
    <w:p w14:paraId="5A9AEB83" w14:textId="11520751" w:rsidR="00D57355" w:rsidRDefault="00D57355" w:rsidP="00D57355">
      <w:pPr>
        <w:pStyle w:val="Lers"/>
      </w:pPr>
      <w:r>
        <w:t>A mátrixok függvényei</w:t>
      </w:r>
    </w:p>
    <w:p w14:paraId="7C734130" w14:textId="2025ABD6" w:rsidR="00F905EA" w:rsidRDefault="00F905EA" w:rsidP="0021130E">
      <w:pPr>
        <w:ind w:firstLine="0"/>
        <w:jc w:val="center"/>
      </w:pPr>
      <w:r w:rsidRPr="00F905EA">
        <w:rPr>
          <w:noProof/>
        </w:rPr>
        <w:drawing>
          <wp:inline distT="0" distB="0" distL="0" distR="0" wp14:anchorId="603DEE55" wp14:editId="7D64E140">
            <wp:extent cx="3852000" cy="1281632"/>
            <wp:effectExtent l="0" t="0" r="0" b="0"/>
            <wp:docPr id="2010608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864" name=""/>
                    <pic:cNvPicPr/>
                  </pic:nvPicPr>
                  <pic:blipFill rotWithShape="1">
                    <a:blip r:embed="rId29"/>
                    <a:srcRect t="1" b="3255"/>
                    <a:stretch>
                      <a:fillRect/>
                    </a:stretch>
                  </pic:blipFill>
                  <pic:spPr bwMode="auto">
                    <a:xfrm>
                      <a:off x="0" y="0"/>
                      <a:ext cx="3852000" cy="1281632"/>
                    </a:xfrm>
                    <a:prstGeom prst="rect">
                      <a:avLst/>
                    </a:prstGeom>
                    <a:ln>
                      <a:noFill/>
                    </a:ln>
                    <a:extLst>
                      <a:ext uri="{53640926-AAD7-44D8-BBD7-CCE9431645EC}">
                        <a14:shadowObscured xmlns:a14="http://schemas.microsoft.com/office/drawing/2010/main"/>
                      </a:ext>
                    </a:extLst>
                  </pic:spPr>
                </pic:pic>
              </a:graphicData>
            </a:graphic>
          </wp:inline>
        </w:drawing>
      </w:r>
    </w:p>
    <w:p w14:paraId="18B2B390" w14:textId="370B996F" w:rsidR="0097776A" w:rsidRDefault="0021130E" w:rsidP="0021130E">
      <w:pPr>
        <w:pStyle w:val="Lers"/>
      </w:pPr>
      <w:r>
        <w:t>Az inverz függvény</w:t>
      </w:r>
      <w:r w:rsidR="0097776A">
        <w:t xml:space="preserve"> használat</w:t>
      </w:r>
      <w:r>
        <w:t>a</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1FE80F6D" w14:textId="460AAEB5" w:rsidR="00B71128" w:rsidRDefault="00B71128" w:rsidP="00B71128">
      <w:r>
        <w:t>Az eredményt polinom formában kapjuk meg, a részeredmények közt pedig kilistázhatók a Lagrange alappolinomok.</w:t>
      </w:r>
    </w:p>
    <w:p w14:paraId="3E9AF476" w14:textId="1F9B7239" w:rsidR="0021130E" w:rsidRDefault="0021130E" w:rsidP="0021130E">
      <w:pPr>
        <w:ind w:firstLine="0"/>
        <w:jc w:val="center"/>
      </w:pPr>
      <w:r w:rsidRPr="0021130E">
        <w:rPr>
          <w:noProof/>
        </w:rPr>
        <w:drawing>
          <wp:inline distT="0" distB="0" distL="0" distR="0" wp14:anchorId="2979B0E0" wp14:editId="3E7F9B51">
            <wp:extent cx="5742000" cy="1969065"/>
            <wp:effectExtent l="0" t="0" r="0" b="0"/>
            <wp:docPr id="481993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93102" name=""/>
                    <pic:cNvPicPr/>
                  </pic:nvPicPr>
                  <pic:blipFill>
                    <a:blip r:embed="rId30"/>
                    <a:stretch>
                      <a:fillRect/>
                    </a:stretch>
                  </pic:blipFill>
                  <pic:spPr>
                    <a:xfrm>
                      <a:off x="0" y="0"/>
                      <a:ext cx="5742000" cy="1969065"/>
                    </a:xfrm>
                    <a:prstGeom prst="rect">
                      <a:avLst/>
                    </a:prstGeom>
                  </pic:spPr>
                </pic:pic>
              </a:graphicData>
            </a:graphic>
          </wp:inline>
        </w:drawing>
      </w:r>
    </w:p>
    <w:p w14:paraId="3355F0EF" w14:textId="22DD3B49" w:rsidR="008B50A4" w:rsidRPr="004405C6" w:rsidRDefault="0021130E" w:rsidP="00B71128">
      <w:pPr>
        <w:pStyle w:val="Lers"/>
      </w:pPr>
      <w:r>
        <w:t>Példa e</w:t>
      </w:r>
      <w:r w:rsidR="00AE26C4">
        <w:t>gy interpoláció</w:t>
      </w:r>
      <w:r>
        <w:t xml:space="preserve"> kiértékelésére</w:t>
      </w:r>
    </w:p>
    <w:p w14:paraId="69AAF803" w14:textId="6DD2B526" w:rsidR="008D1B23" w:rsidRDefault="00A80AD3" w:rsidP="00C41806">
      <w:pPr>
        <w:pStyle w:val="Cmsor1"/>
      </w:pPr>
      <w:bookmarkStart w:id="22" w:name="_Toc228561124"/>
      <w:r>
        <w:lastRenderedPageBreak/>
        <w:t>Fejlesztői dokumentáció</w:t>
      </w:r>
      <w:bookmarkEnd w:id="22"/>
    </w:p>
    <w:p w14:paraId="2541A9D5" w14:textId="5A7538C4" w:rsidR="008D1B23" w:rsidRDefault="005A2E05" w:rsidP="008D1B23">
      <w:pPr>
        <w:pStyle w:val="Cmsor2"/>
      </w:pPr>
      <w:bookmarkStart w:id="23" w:name="_Toc228561125"/>
      <w:r>
        <w:t>Számtípusok m</w:t>
      </w:r>
      <w:r w:rsidR="008D1B23">
        <w:t>egvalósítás</w:t>
      </w:r>
      <w:r>
        <w:t>a</w:t>
      </w:r>
      <w:bookmarkEnd w:id="23"/>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4" w:name="_Toc228561126"/>
      <w:r>
        <w:t>Számjegy típus (Digit)</w:t>
      </w:r>
      <w:bookmarkEnd w:id="24"/>
    </w:p>
    <w:p w14:paraId="298BFCC1" w14:textId="77777777" w:rsidR="00331DB3" w:rsidRDefault="008D1B23" w:rsidP="008D1B23">
      <w:r>
        <w:t>E</w:t>
      </w:r>
      <w:r w:rsidR="00331DB3">
        <w:t>z az osztály írja le egy számjegy viselkedését.</w:t>
      </w:r>
    </w:p>
    <w:p w14:paraId="55594C23" w14:textId="515803D1" w:rsidR="00167F78" w:rsidRDefault="00331DB3" w:rsidP="00331DB3">
      <w:r>
        <w:t>Mivel a BCD számábrázolás</w:t>
      </w:r>
      <w:r w:rsidR="00167F78">
        <w:t xml:space="preserve"> </w:t>
      </w:r>
      <m:oMath>
        <m:r>
          <w:rPr>
            <w:rFonts w:ascii="Cambria Math" w:hAnsi="Cambria Math"/>
          </w:rPr>
          <m:t>10</m:t>
        </m:r>
      </m:oMath>
      <w:r w:rsidR="00167F78">
        <w:t xml:space="preserve"> számjegy</w:t>
      </w:r>
      <w:r w:rsidR="00C41806">
        <w:t>ének</w:t>
      </w:r>
      <w:r w:rsidR="00167F78">
        <w:t xml:space="preserve"> megkülönböztetéséhez</w:t>
      </w:r>
      <w:r>
        <w:t xml:space="preserve"> </w:t>
      </w:r>
      <m:oMath>
        <m:r>
          <w:rPr>
            <w:rFonts w:ascii="Cambria Math" w:hAnsi="Cambria Math"/>
          </w:rPr>
          <m:t>4</m:t>
        </m:r>
      </m:oMath>
      <w:r>
        <w:t xml:space="preserve">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5" w:name="_Toc228561127"/>
      <w:r>
        <w:lastRenderedPageBreak/>
        <w:t>Természetes szám típus (Natural)</w:t>
      </w:r>
      <w:bookmarkEnd w:id="25"/>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0C6ED751" w:rsidR="00B6400E" w:rsidRDefault="00BA3A44" w:rsidP="001A6D38">
      <w:pPr>
        <w:pStyle w:val="Listaszerbekezds"/>
        <w:numPr>
          <w:ilvl w:val="0"/>
          <w:numId w:val="17"/>
        </w:numPr>
      </w:pPr>
      <w:r>
        <w:t>H</w:t>
      </w:r>
      <w:r w:rsidR="008958D0">
        <w:t xml:space="preserve">a az első szám számjegyeinek hossza nagyobb a második száménál </w:t>
      </w:r>
      <w:r w:rsidR="00EE50AF">
        <w:t>→</w:t>
      </w:r>
      <w:r w:rsidR="001A6D38">
        <w:rPr>
          <w:rFonts w:ascii="Cambria Math" w:hAnsi="Cambria Math" w:cs="Cambria Math"/>
        </w:rPr>
        <w:t xml:space="preserve"> </w:t>
      </w:r>
      <w:r w:rsidR="008958D0" w:rsidRPr="00415745">
        <w:rPr>
          <w:i/>
          <w:iCs/>
        </w:rPr>
        <w:t>igaz</w:t>
      </w:r>
      <w:r w:rsidR="00F938DF">
        <w:rPr>
          <w:i/>
          <w:iCs/>
        </w:rPr>
        <w:t>.</w:t>
      </w:r>
    </w:p>
    <w:p w14:paraId="14069A99" w14:textId="24C370B2" w:rsidR="00EE50AF" w:rsidRDefault="00BA3A44"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F938DF">
        <w:t>.</w:t>
      </w:r>
    </w:p>
    <w:p w14:paraId="17D40B04" w14:textId="78C7142F" w:rsidR="008958D0" w:rsidRDefault="00BA3A44" w:rsidP="001A6D38">
      <w:pPr>
        <w:pStyle w:val="Listaszerbekezds"/>
        <w:numPr>
          <w:ilvl w:val="0"/>
          <w:numId w:val="17"/>
        </w:numPr>
      </w:pPr>
      <w:r>
        <w:t>H</w:t>
      </w:r>
      <w:r w:rsidR="00EE50AF">
        <w:t>a egyik</w:t>
      </w:r>
      <w:r w:rsidR="00E86AF7">
        <w:t xml:space="preserve"> előző</w:t>
      </w:r>
      <w:r w:rsidR="00EE50AF">
        <w:t xml:space="preserve"> eset sem áll fenn →</w:t>
      </w:r>
      <w:r w:rsidR="002D3D9E">
        <w:t xml:space="preserve"> </w:t>
      </w:r>
      <w:r w:rsidR="002D3D9E" w:rsidRPr="00415745">
        <w:rPr>
          <w:i/>
          <w:iCs/>
        </w:rPr>
        <w:t>hamis</w:t>
      </w:r>
      <w:r w:rsidR="00F938DF">
        <w:rPr>
          <w:i/>
          <w:iCs/>
        </w:rPr>
        <w:t>.</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5ECF8D92" w:rsidR="00DC11D3" w:rsidRDefault="00125ADA" w:rsidP="00DC11D3">
      <w:r w:rsidRPr="00125ADA">
        <w:t xml:space="preserve">Az </w:t>
      </w:r>
      <w:r>
        <w:rPr>
          <w:b/>
          <w:bCs/>
        </w:rPr>
        <w:t>ö</w:t>
      </w:r>
      <w:r w:rsidR="00DC11D3" w:rsidRPr="008C2CB4">
        <w:rPr>
          <w:b/>
          <w:bCs/>
        </w:rPr>
        <w:t>sszeadás</w:t>
      </w:r>
      <w:r w:rsidR="00DC11D3" w:rsidRPr="008C2CB4">
        <w:t>t</w:t>
      </w:r>
      <w:r w:rsidR="00151188">
        <w:t xml:space="preserve"> [3]</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5C7E561A" w:rsidR="002A7E36" w:rsidRDefault="002A7E36" w:rsidP="00CC79CA">
      <w:pPr>
        <w:spacing w:before="360"/>
      </w:pPr>
      <w:r w:rsidRPr="002A7E36">
        <w:rPr>
          <w:b/>
          <w:bCs/>
        </w:rPr>
        <w:t>Kivonás</w:t>
      </w:r>
      <w:r w:rsidR="00151188" w:rsidRPr="00151188">
        <w:t xml:space="preserve"> [</w:t>
      </w:r>
      <w:r w:rsidR="00151188">
        <w:t>4</w:t>
      </w:r>
      <w:r w:rsidR="00151188" w:rsidRPr="00151188">
        <w:t>]</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024AE1F4" w:rsidR="00CC79CA" w:rsidRDefault="00770872" w:rsidP="00AB722F">
            <w:pPr>
              <w:spacing w:line="240" w:lineRule="auto"/>
              <w:ind w:firstLine="0"/>
              <w:jc w:val="center"/>
            </w:pPr>
            <w:r>
              <w:t>2</w:t>
            </w: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41C578C0" w:rsidR="00CC79CA" w:rsidRDefault="00770872" w:rsidP="00AB722F">
            <w:pPr>
              <w:spacing w:line="240" w:lineRule="auto"/>
              <w:ind w:firstLine="0"/>
              <w:jc w:val="center"/>
            </w:pPr>
            <w:r>
              <w:t>1</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D21AD9D" w:rsidR="00CC79CA" w:rsidRDefault="00CC79CA" w:rsidP="00AB722F">
            <w:pPr>
              <w:spacing w:line="240" w:lineRule="auto"/>
              <w:ind w:firstLine="0"/>
              <w:jc w:val="center"/>
            </w:pP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0731036A" w:rsidR="004C6B5B" w:rsidRDefault="004C6B5B" w:rsidP="00CC79CA">
      <w:pPr>
        <w:spacing w:before="360"/>
      </w:pPr>
      <w:r w:rsidRPr="004C6B5B">
        <w:rPr>
          <w:b/>
          <w:bCs/>
        </w:rPr>
        <w:t>Szorzásnál</w:t>
      </w:r>
      <w:r w:rsidR="00151188" w:rsidRPr="00151188">
        <w:t xml:space="preserve"> [5]</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770872" w14:paraId="0F11C47E" w14:textId="1CCC9FA6" w:rsidTr="00817D2B">
        <w:trPr>
          <w:trHeight w:val="283"/>
          <w:jc w:val="center"/>
        </w:trPr>
        <w:tc>
          <w:tcPr>
            <w:tcW w:w="283" w:type="dxa"/>
            <w:vAlign w:val="center"/>
          </w:tcPr>
          <w:p w14:paraId="5B3633F8" w14:textId="77777777" w:rsidR="00770872" w:rsidRPr="001950AA" w:rsidRDefault="00770872" w:rsidP="00AB722F">
            <w:pPr>
              <w:spacing w:line="240" w:lineRule="auto"/>
              <w:ind w:firstLine="0"/>
              <w:jc w:val="center"/>
            </w:pPr>
          </w:p>
        </w:tc>
        <w:tc>
          <w:tcPr>
            <w:tcW w:w="283" w:type="dxa"/>
            <w:vAlign w:val="center"/>
          </w:tcPr>
          <w:p w14:paraId="684C1358" w14:textId="36BBBC5E" w:rsidR="00770872" w:rsidRPr="001950AA" w:rsidRDefault="00770872" w:rsidP="00AB722F">
            <w:pPr>
              <w:spacing w:line="240" w:lineRule="auto"/>
              <w:ind w:firstLine="0"/>
              <w:jc w:val="center"/>
            </w:pPr>
          </w:p>
        </w:tc>
        <w:tc>
          <w:tcPr>
            <w:tcW w:w="283" w:type="dxa"/>
            <w:vAlign w:val="center"/>
          </w:tcPr>
          <w:p w14:paraId="498F044A" w14:textId="77777777" w:rsidR="00770872" w:rsidRPr="001950AA" w:rsidRDefault="00770872" w:rsidP="00AB722F">
            <w:pPr>
              <w:spacing w:line="240" w:lineRule="auto"/>
              <w:ind w:firstLine="0"/>
              <w:jc w:val="center"/>
            </w:pPr>
          </w:p>
        </w:tc>
        <w:tc>
          <w:tcPr>
            <w:tcW w:w="283" w:type="dxa"/>
            <w:vAlign w:val="center"/>
          </w:tcPr>
          <w:p w14:paraId="0EA46540" w14:textId="6B737B77" w:rsidR="00770872" w:rsidRPr="001950AA" w:rsidRDefault="00770872" w:rsidP="00AB722F">
            <w:pPr>
              <w:spacing w:line="240" w:lineRule="auto"/>
              <w:ind w:firstLine="0"/>
              <w:jc w:val="center"/>
            </w:pPr>
          </w:p>
        </w:tc>
        <w:tc>
          <w:tcPr>
            <w:tcW w:w="283" w:type="dxa"/>
            <w:vAlign w:val="center"/>
          </w:tcPr>
          <w:p w14:paraId="53CCFDF9" w14:textId="77777777" w:rsidR="00770872" w:rsidRPr="001950AA" w:rsidRDefault="00770872" w:rsidP="00AB722F">
            <w:pPr>
              <w:spacing w:line="240" w:lineRule="auto"/>
              <w:ind w:firstLine="0"/>
              <w:jc w:val="center"/>
            </w:pPr>
          </w:p>
        </w:tc>
        <w:tc>
          <w:tcPr>
            <w:tcW w:w="283" w:type="dxa"/>
            <w:vAlign w:val="center"/>
          </w:tcPr>
          <w:p w14:paraId="7A381C5C" w14:textId="3B168EDD" w:rsidR="00770872" w:rsidRPr="001950AA" w:rsidRDefault="00770872" w:rsidP="00AB722F">
            <w:pPr>
              <w:spacing w:line="240" w:lineRule="auto"/>
              <w:ind w:firstLine="0"/>
              <w:jc w:val="center"/>
            </w:pPr>
          </w:p>
        </w:tc>
        <w:tc>
          <w:tcPr>
            <w:tcW w:w="283" w:type="dxa"/>
            <w:vAlign w:val="center"/>
          </w:tcPr>
          <w:p w14:paraId="55A4ECA2" w14:textId="77777777" w:rsidR="00770872" w:rsidRPr="001950AA" w:rsidRDefault="00770872" w:rsidP="00AB722F">
            <w:pPr>
              <w:spacing w:line="240" w:lineRule="auto"/>
              <w:ind w:firstLine="0"/>
              <w:jc w:val="center"/>
            </w:pPr>
          </w:p>
        </w:tc>
        <w:tc>
          <w:tcPr>
            <w:tcW w:w="283" w:type="dxa"/>
            <w:vAlign w:val="center"/>
          </w:tcPr>
          <w:p w14:paraId="3316DC64" w14:textId="77777777" w:rsidR="00770872" w:rsidRPr="001950AA" w:rsidRDefault="00770872" w:rsidP="00AB722F">
            <w:pPr>
              <w:spacing w:line="240" w:lineRule="auto"/>
              <w:ind w:firstLine="0"/>
              <w:jc w:val="center"/>
            </w:pPr>
          </w:p>
        </w:tc>
        <w:tc>
          <w:tcPr>
            <w:tcW w:w="283" w:type="dxa"/>
            <w:vAlign w:val="center"/>
          </w:tcPr>
          <w:p w14:paraId="25C19745" w14:textId="77777777" w:rsidR="00770872" w:rsidRPr="001950AA" w:rsidRDefault="00770872" w:rsidP="00AB722F">
            <w:pPr>
              <w:spacing w:line="240" w:lineRule="auto"/>
              <w:ind w:firstLine="0"/>
              <w:jc w:val="center"/>
            </w:pPr>
          </w:p>
        </w:tc>
        <w:tc>
          <w:tcPr>
            <w:tcW w:w="283" w:type="dxa"/>
          </w:tcPr>
          <w:p w14:paraId="711557AD" w14:textId="77777777" w:rsidR="00770872" w:rsidRPr="001950AA" w:rsidRDefault="00770872" w:rsidP="00AB722F">
            <w:pPr>
              <w:spacing w:line="240" w:lineRule="auto"/>
              <w:ind w:firstLine="0"/>
              <w:jc w:val="center"/>
            </w:pPr>
          </w:p>
        </w:tc>
      </w:tr>
      <w:tr w:rsidR="00770872" w14:paraId="13D59D9C" w14:textId="5AD186C6" w:rsidTr="00770872">
        <w:trPr>
          <w:trHeight w:val="283"/>
          <w:jc w:val="center"/>
        </w:trPr>
        <w:tc>
          <w:tcPr>
            <w:tcW w:w="283" w:type="dxa"/>
            <w:vAlign w:val="center"/>
          </w:tcPr>
          <w:p w14:paraId="19082D38"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37ABD949" w14:textId="4974986B" w:rsidR="00770872" w:rsidRDefault="00770872" w:rsidP="00770872">
            <w:pPr>
              <w:spacing w:line="240" w:lineRule="auto"/>
              <w:ind w:firstLine="0"/>
              <w:jc w:val="center"/>
            </w:pPr>
          </w:p>
        </w:tc>
        <w:tc>
          <w:tcPr>
            <w:tcW w:w="283" w:type="dxa"/>
            <w:tcBorders>
              <w:bottom w:val="single" w:sz="12" w:space="0" w:color="auto"/>
            </w:tcBorders>
            <w:vAlign w:val="center"/>
          </w:tcPr>
          <w:p w14:paraId="56BB923F" w14:textId="0883A23F" w:rsidR="00770872" w:rsidRDefault="00770872" w:rsidP="00770872">
            <w:pPr>
              <w:spacing w:line="240" w:lineRule="auto"/>
              <w:ind w:firstLine="0"/>
              <w:jc w:val="center"/>
            </w:pPr>
          </w:p>
        </w:tc>
        <w:tc>
          <w:tcPr>
            <w:tcW w:w="283" w:type="dxa"/>
            <w:tcBorders>
              <w:bottom w:val="single" w:sz="12" w:space="0" w:color="auto"/>
            </w:tcBorders>
            <w:vAlign w:val="center"/>
          </w:tcPr>
          <w:p w14:paraId="74E654B9" w14:textId="60BFEB17" w:rsidR="00770872" w:rsidRDefault="00770872" w:rsidP="00770872">
            <w:pPr>
              <w:spacing w:line="240" w:lineRule="auto"/>
              <w:ind w:firstLine="0"/>
              <w:jc w:val="center"/>
            </w:pPr>
            <w:r>
              <w:t>5</w:t>
            </w:r>
          </w:p>
        </w:tc>
        <w:tc>
          <w:tcPr>
            <w:tcW w:w="283" w:type="dxa"/>
            <w:tcBorders>
              <w:bottom w:val="single" w:sz="12" w:space="0" w:color="auto"/>
            </w:tcBorders>
            <w:vAlign w:val="center"/>
          </w:tcPr>
          <w:p w14:paraId="434D353E" w14:textId="3DAAA8F2" w:rsidR="00770872" w:rsidRDefault="00770872" w:rsidP="00770872">
            <w:pPr>
              <w:spacing w:line="240" w:lineRule="auto"/>
              <w:ind w:firstLine="0"/>
              <w:jc w:val="center"/>
            </w:pPr>
            <w:r>
              <w:t>4</w:t>
            </w:r>
          </w:p>
        </w:tc>
        <w:tc>
          <w:tcPr>
            <w:tcW w:w="283" w:type="dxa"/>
            <w:tcBorders>
              <w:bottom w:val="single" w:sz="12" w:space="0" w:color="auto"/>
            </w:tcBorders>
            <w:vAlign w:val="center"/>
          </w:tcPr>
          <w:p w14:paraId="04006511" w14:textId="572032B7" w:rsidR="00770872" w:rsidRDefault="00770872" w:rsidP="00770872">
            <w:pPr>
              <w:spacing w:line="240" w:lineRule="auto"/>
              <w:ind w:firstLine="0"/>
              <w:jc w:val="center"/>
            </w:pPr>
            <w:r>
              <w:t>3</w:t>
            </w:r>
          </w:p>
        </w:tc>
        <w:tc>
          <w:tcPr>
            <w:tcW w:w="283" w:type="dxa"/>
            <w:vAlign w:val="center"/>
          </w:tcPr>
          <w:p w14:paraId="1E31F2FA" w14:textId="0946786A" w:rsidR="00770872" w:rsidRDefault="00770872" w:rsidP="00770872">
            <w:pPr>
              <w:spacing w:line="240" w:lineRule="auto"/>
              <w:ind w:firstLine="0"/>
              <w:jc w:val="center"/>
            </w:pPr>
            <w:r>
              <w:t>×</w:t>
            </w:r>
          </w:p>
        </w:tc>
        <w:tc>
          <w:tcPr>
            <w:tcW w:w="283" w:type="dxa"/>
            <w:vAlign w:val="center"/>
          </w:tcPr>
          <w:p w14:paraId="7D432454" w14:textId="6F863D7E" w:rsidR="00770872" w:rsidRDefault="00770872" w:rsidP="00770872">
            <w:pPr>
              <w:spacing w:line="240" w:lineRule="auto"/>
              <w:ind w:firstLine="0"/>
              <w:jc w:val="center"/>
            </w:pPr>
            <w:r>
              <w:t>2</w:t>
            </w:r>
          </w:p>
        </w:tc>
        <w:tc>
          <w:tcPr>
            <w:tcW w:w="283" w:type="dxa"/>
            <w:vAlign w:val="center"/>
          </w:tcPr>
          <w:p w14:paraId="1AAFFD90" w14:textId="0BF1F374" w:rsidR="00770872" w:rsidRDefault="00770872" w:rsidP="00770872">
            <w:pPr>
              <w:spacing w:line="240" w:lineRule="auto"/>
              <w:ind w:firstLine="0"/>
              <w:jc w:val="center"/>
            </w:pPr>
            <w:r>
              <w:t>3</w:t>
            </w:r>
          </w:p>
        </w:tc>
        <w:tc>
          <w:tcPr>
            <w:tcW w:w="283" w:type="dxa"/>
          </w:tcPr>
          <w:p w14:paraId="332C4EBE" w14:textId="77777777" w:rsidR="00770872" w:rsidRDefault="00770872" w:rsidP="00770872">
            <w:pPr>
              <w:spacing w:line="240" w:lineRule="auto"/>
              <w:ind w:firstLine="0"/>
              <w:jc w:val="center"/>
            </w:pPr>
          </w:p>
        </w:tc>
      </w:tr>
      <w:tr w:rsidR="00770872" w14:paraId="29ED4B86" w14:textId="45D5AFAE" w:rsidTr="00770872">
        <w:trPr>
          <w:trHeight w:val="283"/>
          <w:jc w:val="center"/>
        </w:trPr>
        <w:tc>
          <w:tcPr>
            <w:tcW w:w="283" w:type="dxa"/>
            <w:vAlign w:val="center"/>
          </w:tcPr>
          <w:p w14:paraId="5AA40EC4"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050C1D27" w14:textId="3788E71D" w:rsidR="00770872" w:rsidRDefault="00770872" w:rsidP="00770872">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770872" w:rsidRDefault="00770872" w:rsidP="00770872">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770872" w:rsidRDefault="00770872" w:rsidP="00770872">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770872" w:rsidRDefault="00770872" w:rsidP="00770872">
            <w:pPr>
              <w:spacing w:line="240" w:lineRule="auto"/>
              <w:ind w:firstLine="0"/>
              <w:jc w:val="center"/>
            </w:pPr>
            <w:r>
              <w:t>6</w:t>
            </w:r>
          </w:p>
        </w:tc>
        <w:tc>
          <w:tcPr>
            <w:tcW w:w="283" w:type="dxa"/>
            <w:tcBorders>
              <w:top w:val="single" w:sz="12" w:space="0" w:color="auto"/>
              <w:bottom w:val="single" w:sz="2" w:space="0" w:color="747474" w:themeColor="background2" w:themeShade="80"/>
            </w:tcBorders>
            <w:vAlign w:val="center"/>
          </w:tcPr>
          <w:p w14:paraId="66B264B8" w14:textId="25802B99" w:rsidR="00770872" w:rsidRDefault="00770872" w:rsidP="00770872">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770872" w:rsidRDefault="00770872" w:rsidP="00770872">
            <w:pPr>
              <w:spacing w:line="240" w:lineRule="auto"/>
              <w:ind w:firstLine="0"/>
              <w:jc w:val="center"/>
            </w:pPr>
          </w:p>
        </w:tc>
        <w:tc>
          <w:tcPr>
            <w:tcW w:w="283" w:type="dxa"/>
            <w:vAlign w:val="center"/>
          </w:tcPr>
          <w:p w14:paraId="6E6EC0F4" w14:textId="77777777" w:rsidR="00770872" w:rsidRDefault="00770872" w:rsidP="00770872">
            <w:pPr>
              <w:spacing w:line="240" w:lineRule="auto"/>
              <w:ind w:firstLine="0"/>
              <w:jc w:val="center"/>
            </w:pPr>
          </w:p>
        </w:tc>
        <w:tc>
          <w:tcPr>
            <w:tcW w:w="283" w:type="dxa"/>
            <w:vAlign w:val="center"/>
          </w:tcPr>
          <w:p w14:paraId="36415777" w14:textId="77777777" w:rsidR="00770872" w:rsidRDefault="00770872" w:rsidP="00770872">
            <w:pPr>
              <w:spacing w:line="240" w:lineRule="auto"/>
              <w:ind w:firstLine="0"/>
              <w:jc w:val="center"/>
            </w:pPr>
          </w:p>
        </w:tc>
        <w:tc>
          <w:tcPr>
            <w:tcW w:w="283" w:type="dxa"/>
          </w:tcPr>
          <w:p w14:paraId="31C18C31" w14:textId="77777777" w:rsidR="00770872" w:rsidRDefault="00770872" w:rsidP="00770872">
            <w:pPr>
              <w:spacing w:line="240" w:lineRule="auto"/>
              <w:ind w:firstLine="0"/>
              <w:jc w:val="center"/>
            </w:pPr>
          </w:p>
        </w:tc>
      </w:tr>
      <w:tr w:rsidR="00770872" w14:paraId="09D520A0" w14:textId="692BEF71" w:rsidTr="00817D2B">
        <w:trPr>
          <w:trHeight w:val="283"/>
          <w:jc w:val="center"/>
        </w:trPr>
        <w:tc>
          <w:tcPr>
            <w:tcW w:w="283" w:type="dxa"/>
            <w:vAlign w:val="center"/>
          </w:tcPr>
          <w:p w14:paraId="79A1236C"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0F772953" w14:textId="62D7533D" w:rsidR="00770872" w:rsidRDefault="00770872" w:rsidP="00770872">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770872" w:rsidRDefault="00770872" w:rsidP="00770872">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770872" w:rsidRDefault="00770872" w:rsidP="00770872">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770872" w:rsidRDefault="00770872" w:rsidP="00770872">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770872" w:rsidRDefault="00770872" w:rsidP="00770872">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770872" w:rsidRDefault="00770872" w:rsidP="00770872">
            <w:pPr>
              <w:spacing w:line="240" w:lineRule="auto"/>
              <w:ind w:firstLine="0"/>
              <w:jc w:val="center"/>
            </w:pPr>
          </w:p>
        </w:tc>
        <w:tc>
          <w:tcPr>
            <w:tcW w:w="283" w:type="dxa"/>
            <w:vAlign w:val="center"/>
          </w:tcPr>
          <w:p w14:paraId="39018196" w14:textId="77777777" w:rsidR="00770872" w:rsidRDefault="00770872" w:rsidP="00770872">
            <w:pPr>
              <w:spacing w:line="240" w:lineRule="auto"/>
              <w:ind w:firstLine="0"/>
              <w:jc w:val="center"/>
            </w:pPr>
          </w:p>
        </w:tc>
        <w:tc>
          <w:tcPr>
            <w:tcW w:w="283" w:type="dxa"/>
            <w:vAlign w:val="center"/>
          </w:tcPr>
          <w:p w14:paraId="3F9E09E8" w14:textId="77777777" w:rsidR="00770872" w:rsidRDefault="00770872" w:rsidP="00770872">
            <w:pPr>
              <w:spacing w:line="240" w:lineRule="auto"/>
              <w:ind w:firstLine="0"/>
              <w:jc w:val="center"/>
            </w:pPr>
          </w:p>
        </w:tc>
        <w:tc>
          <w:tcPr>
            <w:tcW w:w="283" w:type="dxa"/>
          </w:tcPr>
          <w:p w14:paraId="558DB25E" w14:textId="77777777" w:rsidR="00770872" w:rsidRDefault="00770872" w:rsidP="00770872">
            <w:pPr>
              <w:spacing w:line="240" w:lineRule="auto"/>
              <w:ind w:firstLine="0"/>
              <w:jc w:val="center"/>
            </w:pPr>
          </w:p>
        </w:tc>
      </w:tr>
      <w:tr w:rsidR="00770872" w14:paraId="25A5C002" w14:textId="3800A4B4" w:rsidTr="00817D2B">
        <w:trPr>
          <w:trHeight w:val="283"/>
          <w:jc w:val="center"/>
        </w:trPr>
        <w:tc>
          <w:tcPr>
            <w:tcW w:w="283" w:type="dxa"/>
            <w:vAlign w:val="center"/>
          </w:tcPr>
          <w:p w14:paraId="5CE4EA3E"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50515864" w14:textId="2A357B72" w:rsidR="00770872" w:rsidRDefault="00770872" w:rsidP="00770872">
            <w:pPr>
              <w:spacing w:line="240" w:lineRule="auto"/>
              <w:ind w:firstLine="0"/>
              <w:jc w:val="center"/>
            </w:pPr>
            <w:r>
              <w:t>1</w:t>
            </w:r>
          </w:p>
        </w:tc>
        <w:tc>
          <w:tcPr>
            <w:tcW w:w="283" w:type="dxa"/>
            <w:tcBorders>
              <w:top w:val="single" w:sz="12" w:space="0" w:color="auto"/>
            </w:tcBorders>
            <w:vAlign w:val="center"/>
          </w:tcPr>
          <w:p w14:paraId="5BB8CBFE" w14:textId="14666489" w:rsidR="00770872" w:rsidRDefault="00770872" w:rsidP="00770872">
            <w:pPr>
              <w:spacing w:line="240" w:lineRule="auto"/>
              <w:ind w:firstLine="0"/>
              <w:jc w:val="center"/>
            </w:pPr>
            <w:r>
              <w:t>2</w:t>
            </w:r>
          </w:p>
        </w:tc>
        <w:tc>
          <w:tcPr>
            <w:tcW w:w="283" w:type="dxa"/>
            <w:tcBorders>
              <w:top w:val="single" w:sz="12" w:space="0" w:color="auto"/>
            </w:tcBorders>
            <w:vAlign w:val="center"/>
          </w:tcPr>
          <w:p w14:paraId="5B76BD0B" w14:textId="372B8907" w:rsidR="00770872" w:rsidRDefault="00770872" w:rsidP="00770872">
            <w:pPr>
              <w:spacing w:line="240" w:lineRule="auto"/>
              <w:ind w:firstLine="0"/>
              <w:jc w:val="center"/>
            </w:pPr>
            <w:r>
              <w:t>4</w:t>
            </w:r>
          </w:p>
        </w:tc>
        <w:tc>
          <w:tcPr>
            <w:tcW w:w="283" w:type="dxa"/>
            <w:tcBorders>
              <w:top w:val="single" w:sz="12" w:space="0" w:color="auto"/>
            </w:tcBorders>
            <w:vAlign w:val="center"/>
          </w:tcPr>
          <w:p w14:paraId="753F2CCE" w14:textId="1C34A04C" w:rsidR="00770872" w:rsidRDefault="00770872" w:rsidP="00770872">
            <w:pPr>
              <w:spacing w:line="240" w:lineRule="auto"/>
              <w:ind w:firstLine="0"/>
              <w:jc w:val="center"/>
            </w:pPr>
            <w:r>
              <w:t>8</w:t>
            </w:r>
          </w:p>
        </w:tc>
        <w:tc>
          <w:tcPr>
            <w:tcW w:w="283" w:type="dxa"/>
            <w:tcBorders>
              <w:top w:val="single" w:sz="12" w:space="0" w:color="auto"/>
            </w:tcBorders>
            <w:vAlign w:val="center"/>
          </w:tcPr>
          <w:p w14:paraId="13A6C490" w14:textId="29F6336A" w:rsidR="00770872" w:rsidRDefault="00770872" w:rsidP="00770872">
            <w:pPr>
              <w:spacing w:line="240" w:lineRule="auto"/>
              <w:ind w:firstLine="0"/>
              <w:jc w:val="center"/>
            </w:pPr>
            <w:r>
              <w:t>9</w:t>
            </w:r>
          </w:p>
        </w:tc>
        <w:tc>
          <w:tcPr>
            <w:tcW w:w="283" w:type="dxa"/>
            <w:vAlign w:val="center"/>
          </w:tcPr>
          <w:p w14:paraId="7FCF872C" w14:textId="77777777" w:rsidR="00770872" w:rsidRDefault="00770872" w:rsidP="00770872">
            <w:pPr>
              <w:spacing w:line="240" w:lineRule="auto"/>
              <w:ind w:firstLine="0"/>
              <w:jc w:val="center"/>
            </w:pPr>
          </w:p>
        </w:tc>
        <w:tc>
          <w:tcPr>
            <w:tcW w:w="283" w:type="dxa"/>
            <w:vAlign w:val="center"/>
          </w:tcPr>
          <w:p w14:paraId="5781B265" w14:textId="77777777" w:rsidR="00770872" w:rsidRDefault="00770872" w:rsidP="00770872">
            <w:pPr>
              <w:spacing w:line="240" w:lineRule="auto"/>
              <w:ind w:firstLine="0"/>
              <w:jc w:val="center"/>
            </w:pPr>
          </w:p>
        </w:tc>
        <w:tc>
          <w:tcPr>
            <w:tcW w:w="283" w:type="dxa"/>
            <w:vAlign w:val="center"/>
          </w:tcPr>
          <w:p w14:paraId="617545FD" w14:textId="77777777" w:rsidR="00770872" w:rsidRDefault="00770872" w:rsidP="00770872">
            <w:pPr>
              <w:spacing w:line="240" w:lineRule="auto"/>
              <w:ind w:firstLine="0"/>
              <w:jc w:val="center"/>
            </w:pPr>
          </w:p>
        </w:tc>
        <w:tc>
          <w:tcPr>
            <w:tcW w:w="283" w:type="dxa"/>
          </w:tcPr>
          <w:p w14:paraId="0BBB5E18" w14:textId="77777777" w:rsidR="00770872" w:rsidRDefault="00770872" w:rsidP="00770872">
            <w:pPr>
              <w:spacing w:line="240" w:lineRule="auto"/>
              <w:ind w:firstLine="0"/>
              <w:jc w:val="center"/>
            </w:pPr>
          </w:p>
        </w:tc>
      </w:tr>
      <w:tr w:rsidR="00770872" w14:paraId="3A6431DD" w14:textId="2E1563E2" w:rsidTr="00817D2B">
        <w:trPr>
          <w:trHeight w:val="283"/>
          <w:jc w:val="center"/>
        </w:trPr>
        <w:tc>
          <w:tcPr>
            <w:tcW w:w="283" w:type="dxa"/>
            <w:vAlign w:val="center"/>
          </w:tcPr>
          <w:p w14:paraId="17B1FAB2" w14:textId="77777777" w:rsidR="00770872" w:rsidRDefault="00770872" w:rsidP="00770872">
            <w:pPr>
              <w:spacing w:line="240" w:lineRule="auto"/>
              <w:ind w:firstLine="0"/>
              <w:jc w:val="center"/>
            </w:pPr>
          </w:p>
        </w:tc>
        <w:tc>
          <w:tcPr>
            <w:tcW w:w="283" w:type="dxa"/>
            <w:vAlign w:val="center"/>
          </w:tcPr>
          <w:p w14:paraId="21EB3058" w14:textId="77777777" w:rsidR="00770872" w:rsidRDefault="00770872" w:rsidP="00770872">
            <w:pPr>
              <w:spacing w:line="240" w:lineRule="auto"/>
              <w:ind w:firstLine="0"/>
              <w:jc w:val="center"/>
            </w:pPr>
          </w:p>
        </w:tc>
        <w:tc>
          <w:tcPr>
            <w:tcW w:w="283" w:type="dxa"/>
            <w:vAlign w:val="center"/>
          </w:tcPr>
          <w:p w14:paraId="56AA63DA" w14:textId="77777777" w:rsidR="00770872" w:rsidRDefault="00770872" w:rsidP="00770872">
            <w:pPr>
              <w:spacing w:line="240" w:lineRule="auto"/>
              <w:ind w:firstLine="0"/>
              <w:jc w:val="center"/>
            </w:pPr>
          </w:p>
        </w:tc>
        <w:tc>
          <w:tcPr>
            <w:tcW w:w="283" w:type="dxa"/>
            <w:vAlign w:val="center"/>
          </w:tcPr>
          <w:p w14:paraId="61C591C3" w14:textId="77777777" w:rsidR="00770872" w:rsidRDefault="00770872" w:rsidP="00770872">
            <w:pPr>
              <w:spacing w:line="240" w:lineRule="auto"/>
              <w:ind w:firstLine="0"/>
              <w:jc w:val="center"/>
            </w:pPr>
          </w:p>
        </w:tc>
        <w:tc>
          <w:tcPr>
            <w:tcW w:w="283" w:type="dxa"/>
            <w:vAlign w:val="center"/>
          </w:tcPr>
          <w:p w14:paraId="7375D16F" w14:textId="77777777" w:rsidR="00770872" w:rsidRDefault="00770872" w:rsidP="00770872">
            <w:pPr>
              <w:spacing w:line="240" w:lineRule="auto"/>
              <w:ind w:firstLine="0"/>
              <w:jc w:val="center"/>
            </w:pPr>
          </w:p>
        </w:tc>
        <w:tc>
          <w:tcPr>
            <w:tcW w:w="283" w:type="dxa"/>
            <w:vAlign w:val="center"/>
          </w:tcPr>
          <w:p w14:paraId="09F0893C" w14:textId="77777777" w:rsidR="00770872" w:rsidRDefault="00770872" w:rsidP="00770872">
            <w:pPr>
              <w:spacing w:line="240" w:lineRule="auto"/>
              <w:ind w:firstLine="0"/>
              <w:jc w:val="center"/>
            </w:pPr>
          </w:p>
        </w:tc>
        <w:tc>
          <w:tcPr>
            <w:tcW w:w="283" w:type="dxa"/>
            <w:vAlign w:val="center"/>
          </w:tcPr>
          <w:p w14:paraId="6BCD8AA7" w14:textId="77777777" w:rsidR="00770872" w:rsidRDefault="00770872" w:rsidP="00770872">
            <w:pPr>
              <w:spacing w:line="240" w:lineRule="auto"/>
              <w:ind w:firstLine="0"/>
              <w:jc w:val="center"/>
            </w:pPr>
          </w:p>
        </w:tc>
        <w:tc>
          <w:tcPr>
            <w:tcW w:w="283" w:type="dxa"/>
            <w:vAlign w:val="center"/>
          </w:tcPr>
          <w:p w14:paraId="474D09ED" w14:textId="77777777" w:rsidR="00770872" w:rsidRDefault="00770872" w:rsidP="00770872">
            <w:pPr>
              <w:spacing w:line="240" w:lineRule="auto"/>
              <w:ind w:firstLine="0"/>
              <w:jc w:val="center"/>
            </w:pPr>
          </w:p>
        </w:tc>
        <w:tc>
          <w:tcPr>
            <w:tcW w:w="283" w:type="dxa"/>
            <w:vAlign w:val="center"/>
          </w:tcPr>
          <w:p w14:paraId="71829A3E" w14:textId="77777777" w:rsidR="00770872" w:rsidRDefault="00770872" w:rsidP="00770872">
            <w:pPr>
              <w:spacing w:line="240" w:lineRule="auto"/>
              <w:ind w:firstLine="0"/>
              <w:jc w:val="center"/>
            </w:pPr>
          </w:p>
        </w:tc>
        <w:tc>
          <w:tcPr>
            <w:tcW w:w="283" w:type="dxa"/>
          </w:tcPr>
          <w:p w14:paraId="05A5B28B" w14:textId="77777777" w:rsidR="00770872" w:rsidRDefault="00770872" w:rsidP="00770872">
            <w:pPr>
              <w:spacing w:line="240" w:lineRule="auto"/>
              <w:ind w:firstLine="0"/>
              <w:jc w:val="center"/>
            </w:pPr>
          </w:p>
        </w:tc>
      </w:tr>
    </w:tbl>
    <w:p w14:paraId="4EA181C9" w14:textId="02AD0F66" w:rsidR="004C6B5B" w:rsidRDefault="004C6B5B" w:rsidP="00CC79CA">
      <w:pPr>
        <w:spacing w:before="360"/>
      </w:pPr>
      <w:r w:rsidRPr="00911656">
        <w:rPr>
          <w:b/>
          <w:bCs/>
        </w:rPr>
        <w:t>Osztás</w:t>
      </w:r>
      <w:r>
        <w:t xml:space="preserve"> </w:t>
      </w:r>
      <w:r w:rsidR="00151188">
        <w:t xml:space="preserve">[6] </w:t>
      </w:r>
      <w:r>
        <w:t>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w:t>
      </w:r>
      <w:r w:rsidR="00911656">
        <w:lastRenderedPageBreak/>
        <w:t>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478B0FAC" w:rsidR="00A321DF" w:rsidRDefault="00A321DF" w:rsidP="00A321DF">
      <w:r w:rsidRPr="00AC18AE">
        <w:rPr>
          <w:b/>
          <w:bCs/>
        </w:rPr>
        <w:t>Hatványozásnál</w:t>
      </w:r>
      <w:r>
        <w:t xml:space="preserve"> </w:t>
      </w:r>
      <w:r w:rsidR="00151188">
        <w:t xml:space="preserve">[7] </w:t>
      </w:r>
      <w:r>
        <w:t>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2A52F46D" w:rsidR="000D12C2" w:rsidRDefault="00894B3C" w:rsidP="00BA54E1">
      <w:r>
        <w:t xml:space="preserve">A képlet ilyen formájú átrendezését </w:t>
      </w:r>
      <w:proofErr w:type="spellStart"/>
      <w:r>
        <w:t>Horner</w:t>
      </w:r>
      <w:proofErr w:type="spellEnd"/>
      <w:r>
        <w:t xml:space="preserve"> elrendezésnek</w:t>
      </w:r>
      <w:r w:rsidR="00095EA5">
        <w:t xml:space="preserve">, </w:t>
      </w:r>
      <w:r w:rsidR="00461AFF">
        <w:t>hatványozás ezen</w:t>
      </w:r>
      <w:r w:rsidR="00095EA5">
        <w:t xml:space="preserve"> </w:t>
      </w:r>
      <w:r w:rsidR="0003084A">
        <w:t>technikáját</w:t>
      </w:r>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w:lastRenderedPageBreak/>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D7859B6" w:rsidR="00821461" w:rsidRDefault="000304DA" w:rsidP="0042625D">
      <w:pPr>
        <w:rPr>
          <w:rFonts w:eastAsiaTheme="minorEastAsia"/>
        </w:rPr>
      </w:pPr>
      <w:r w:rsidRPr="000304DA">
        <w:rPr>
          <w:rFonts w:eastAsiaTheme="minorEastAsia"/>
          <w:b/>
          <w:bCs/>
        </w:rPr>
        <w:t>Gyökvonásnál</w:t>
      </w:r>
      <w:r>
        <w:rPr>
          <w:rFonts w:eastAsiaTheme="minorEastAsia"/>
        </w:rPr>
        <w:t xml:space="preserve"> </w:t>
      </w:r>
      <w:r w:rsidR="00151188">
        <w:rPr>
          <w:rFonts w:eastAsiaTheme="minorEastAsia"/>
        </w:rPr>
        <w:t>[</w:t>
      </w:r>
      <w:r w:rsidR="00A35A18">
        <w:rPr>
          <w:rFonts w:eastAsiaTheme="minorEastAsia"/>
        </w:rPr>
        <w:t>8</w:t>
      </w:r>
      <w:r w:rsidR="00151188">
        <w:rPr>
          <w:rFonts w:eastAsiaTheme="minorEastAsia"/>
        </w:rPr>
        <w:t>]</w:t>
      </w:r>
      <w:r w:rsidR="00A35A18">
        <w:rPr>
          <w:rFonts w:eastAsiaTheme="minorEastAsia"/>
        </w:rPr>
        <w:t xml:space="preserve"> [9]</w:t>
      </w:r>
      <w:r w:rsidR="00151188">
        <w:rPr>
          <w:rFonts w:eastAsiaTheme="minorEastAsia"/>
        </w:rPr>
        <w:t xml:space="preserve"> </w:t>
      </w:r>
      <w:r>
        <w:rPr>
          <w:rFonts w:eastAsiaTheme="minorEastAsia"/>
        </w:rPr>
        <w:t xml:space="preserve">egy </w:t>
      </w:r>
      <w:r w:rsidRPr="000304DA">
        <w:rPr>
          <w:rFonts w:eastAsiaTheme="minorEastAsia"/>
        </w:rPr>
        <w:t xml:space="preserve">François </w:t>
      </w:r>
      <w:proofErr w:type="spellStart"/>
      <w:r w:rsidRPr="000304DA">
        <w:rPr>
          <w:rFonts w:eastAsiaTheme="minorEastAsia"/>
        </w:rPr>
        <w:t>Viète</w:t>
      </w:r>
      <w:proofErr w:type="spellEnd"/>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lastRenderedPageBreak/>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6" w:name="_Toc228561128"/>
      <w:r>
        <w:t>Egész szám típus (Integer)</w:t>
      </w:r>
      <w:bookmarkEnd w:id="26"/>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lastRenderedPageBreak/>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7" w:name="_Toc228561129"/>
      <w:r>
        <w:t>Pozitív szám típus (Positive)</w:t>
      </w:r>
      <w:bookmarkEnd w:id="27"/>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w:t>
      </w:r>
      <w:r>
        <w:lastRenderedPageBreak/>
        <w:t>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 xml:space="preserve">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w:t>
      </w:r>
      <w:r w:rsidR="00177793">
        <w:lastRenderedPageBreak/>
        <w:t>a számításban folytatva a mintát, miszerint egyre összetettebb műveletek esetén fokozatosan gyors</w:t>
      </w:r>
      <w:r w:rsidR="00452E97">
        <w:t>ul</w:t>
      </w:r>
      <w:r w:rsidR="00177793">
        <w:t xml:space="preserve"> a tizedesjegyek számának növekvése.</w:t>
      </w:r>
    </w:p>
    <w:p w14:paraId="07BC918A" w14:textId="2F8D1BDF"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428861CE" w:rsidR="000B0512" w:rsidRDefault="00FE58A1" w:rsidP="00A40D78">
      <w:r>
        <w:t>Egy másik módszerrel viszont gyökvonás használata nélkül megkaphatjuk a helyes eredményt, mégpedig a hatványozás modern definícióit használva</w:t>
      </w:r>
      <w:r w:rsidR="00A35A18">
        <w:t xml:space="preserve"> [10]</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8" w:name="_Toc228561130"/>
      <w:r>
        <w:t>Leírható</w:t>
      </w:r>
      <w:r w:rsidR="005A2E05">
        <w:t xml:space="preserve"> szám típus (Writable)</w:t>
      </w:r>
      <w:bookmarkEnd w:id="28"/>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lastRenderedPageBreak/>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9" w:name="_Toc228561131"/>
      <w:r>
        <w:t>Racionális szám típus (Rational)</w:t>
      </w:r>
      <w:bookmarkEnd w:id="29"/>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lastRenderedPageBreak/>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7B8C47D4"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w:t>
      </w:r>
      <w:r w:rsidR="00A35A18">
        <w:t xml:space="preserve"> [11]</w:t>
      </w:r>
      <w:r w:rsidR="00537F0E">
        <w:t xml:space="preserve">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lastRenderedPageBreak/>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7A43BB23" w:rsidR="00556201" w:rsidRPr="0003084A" w:rsidRDefault="00000000" w:rsidP="00DF2404">
      <w:pPr>
        <w:rPr>
          <w:rFonts w:eastAsiaTheme="minorEastAsia"/>
          <w:i/>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1CA94F5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59E240EA" w14:textId="706E3759"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w:t>
      </w:r>
      <w:r w:rsidR="00A35A18">
        <w:rPr>
          <w:rFonts w:eastAsiaTheme="minorEastAsia"/>
          <w:iCs/>
        </w:rPr>
        <w:t xml:space="preserve"> [12]</w:t>
      </w:r>
      <w:r>
        <w:rPr>
          <w:rFonts w:eastAsiaTheme="minorEastAsia"/>
          <w:iCs/>
        </w:rPr>
        <w:t xml:space="preserve">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 xml:space="preserve">Ez az eljárás (ha jól használják) aszimptotikusan gyorsabb a direkt módszernél, a kisebb számokkal való műveletvégzés miatt. Fogalmazhatnánk úgy is, hogy több rövidebb, és kevesebb hosszabb számmal való műveletet végzünk. Ez okozza a gyorsaság beli növekedést, </w:t>
      </w:r>
      <w:r>
        <w:rPr>
          <w:rFonts w:eastAsiaTheme="minorEastAsia"/>
          <w:iCs/>
        </w:rPr>
        <w:lastRenderedPageBreak/>
        <w:t>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7532AF28" w:rsidR="00970A93" w:rsidRDefault="00970A93" w:rsidP="002E2835">
      <m:oMathPara>
        <m:oMath>
          <m:r>
            <w:rPr>
              <w:rFonts w:ascii="Cambria Math" w:hAnsi="Cambria Math"/>
            </w:rPr>
            <m:t>m=</m:t>
          </m:r>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2</m:t>
                      </m:r>
                    </m:sub>
                  </m:sSub>
                </m:num>
                <m:den>
                  <m: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2A5F522A"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r>
          <w:rPr>
            <w:rFonts w:ascii="Cambria Math" w:hAnsi="Cambria Math"/>
          </w:rPr>
          <m:t>≥</m:t>
        </m:r>
        <m:sSub>
          <m:sSubPr>
            <m:ctrlPr>
              <w:rPr>
                <w:rFonts w:ascii="Cambria Math" w:eastAsiaTheme="minorEastAsia" w:hAnsi="Cambria Math"/>
                <w:i/>
                <w:iCs/>
              </w:rPr>
            </m:ctrlPr>
          </m:sSubPr>
          <m:e>
            <m:r>
              <w:rPr>
                <w:rFonts w:ascii="Cambria Math" w:eastAsiaTheme="minorEastAsia" w:hAnsi="Cambria Math"/>
              </w:rPr>
              <m:t>n</m:t>
            </m:r>
            <m:ctrlPr>
              <w:rPr>
                <w:rFonts w:ascii="Cambria Math" w:hAnsi="Cambria Math"/>
                <w:i/>
                <w:iCs/>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7BFC2AD5" w:rsidR="00DD3FA3" w:rsidRDefault="00BA4887" w:rsidP="00457411">
      <w:r>
        <w:t xml:space="preserve">Ha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oMath>
      <w:r>
        <w:t>, ezeket direkt módon számoljuk ki. Amennyiben</w:t>
      </w:r>
      <w:r w:rsidR="00F915CB">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+1&lt;</m:t>
        </m:r>
        <m:sSub>
          <m:sSubPr>
            <m:ctrlPr>
              <w:rPr>
                <w:rFonts w:ascii="Cambria Math" w:hAnsi="Cambria Math"/>
                <w:i/>
              </w:rPr>
            </m:ctrlPr>
          </m:sSubPr>
          <m:e>
            <m:r>
              <w:rPr>
                <w:rFonts w:ascii="Cambria Math" w:hAnsi="Cambria Math"/>
              </w:rPr>
              <m:t>n</m:t>
            </m:r>
          </m:e>
          <m:sub>
            <m: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num>
              <m:den>
                <m: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≤k&lt;m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w:rPr>
            <w:rFonts w:ascii="Cambria Math" w:hAnsi="Cambria Math"/>
          </w:rPr>
          <m:t>m≤k&lt;</m:t>
        </m:r>
        <m:sSub>
          <m:sSubPr>
            <m:ctrlPr>
              <w:rPr>
                <w:rFonts w:ascii="Cambria Math" w:hAnsi="Cambria Math"/>
                <w:i/>
                <w:iCs/>
              </w:rPr>
            </m:ctrlPr>
          </m:sSubPr>
          <m:e>
            <m:r>
              <w:rPr>
                <w:rFonts w:ascii="Cambria Math" w:hAnsi="Cambria Math"/>
              </w:rPr>
              <m:t>n</m:t>
            </m:r>
          </m:e>
          <m:sub>
            <m: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77E29F85"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4834F290" w:rsidR="001E1CEB" w:rsidRPr="0003084A"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1D453A96"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w:t>
      </w:r>
      <w:r w:rsidR="000D05BF">
        <w:rPr>
          <w:rFonts w:eastAsiaTheme="minorEastAsia"/>
          <w:iCs/>
        </w:rPr>
        <w:t xml:space="preserve">[13] </w:t>
      </w:r>
      <w:r>
        <w:rPr>
          <w:rFonts w:eastAsiaTheme="minorEastAsia"/>
          <w:iCs/>
        </w:rPr>
        <w:t>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659F0B3" w14:textId="3873A109" w:rsidR="002A04E1" w:rsidRPr="00A30A01"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iCs/>
                    </w:rPr>
                  </m:ctrlPr>
                </m:sSupPr>
                <m:e>
                  <m:r>
                    <w:rPr>
                      <w:rFonts w:ascii="Cambria Math" w:eastAsiaTheme="minorEastAsia" w:hAnsi="Cambria Math"/>
                    </w:rPr>
                    <m:t>640320</m:t>
                  </m:r>
                </m:e>
                <m:sup>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iCs/>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31B9454E" w:rsidR="00ED77B9" w:rsidRPr="003D38C8" w:rsidRDefault="00000000" w:rsidP="00203EE1">
      <w:pPr>
        <w:rPr>
          <w:rFonts w:eastAsiaTheme="minorEastAsia"/>
          <w:i/>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74535D5D"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0D05BF">
        <w:rPr>
          <w:rFonts w:eastAsiaTheme="minorEastAsia"/>
          <w:iCs/>
        </w:rPr>
        <w:t xml:space="preserve"> </w:t>
      </w:r>
      <w:r w:rsidR="000D05BF" w:rsidRPr="000D05BF">
        <w:rPr>
          <w:rFonts w:eastAsiaTheme="minorEastAsia"/>
          <w:iCs/>
        </w:rPr>
        <w:t xml:space="preserve">[15]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835E36D"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w:t>
      </w:r>
      <w:r w:rsidR="000D05BF">
        <w:rPr>
          <w:rFonts w:eastAsiaTheme="minorEastAsia"/>
        </w:rPr>
        <w:t xml:space="preserve">[16] </w:t>
      </w:r>
      <w:r w:rsidR="00AB1C83">
        <w:rPr>
          <w:rFonts w:eastAsiaTheme="minorEastAsia"/>
        </w:rPr>
        <w:t xml:space="preserve">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D57EF06"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0D05BF">
        <w:rPr>
          <w:rFonts w:eastAsiaTheme="minorEastAsia"/>
        </w:rPr>
        <w:t xml:space="preserve">[17]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3FC7FB04"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w:t>
      </w:r>
      <w:r w:rsidR="000D05BF">
        <w:rPr>
          <w:rFonts w:eastAsiaTheme="minorEastAsia"/>
        </w:rPr>
        <w:t xml:space="preserve">[17] </w:t>
      </w:r>
      <w:r>
        <w:rPr>
          <w:rFonts w:eastAsiaTheme="minorEastAsia"/>
        </w:rPr>
        <w:t>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68105E29"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w:t>
      </w:r>
      <w:r w:rsidR="003D38C8">
        <w:rPr>
          <w:rFonts w:eastAsiaTheme="minorEastAsia"/>
        </w:rPr>
        <w:t xml:space="preserve">a </w:t>
      </w:r>
      <w:r>
        <w:rPr>
          <w:rFonts w:eastAsiaTheme="minorEastAsia"/>
        </w:rPr>
        <w:t xml:space="preserve">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D38C8">
        <w:rPr>
          <w:rFonts w:eastAsiaTheme="minorEastAsia"/>
        </w:rPr>
        <w:t xml:space="preserve"> sorozat</w:t>
      </w:r>
      <w:r w:rsidR="003D38C8" w:rsidRPr="003D38C8">
        <w:rPr>
          <w:rFonts w:eastAsiaTheme="minorEastAsia"/>
        </w:rPr>
        <w:t xml:space="preserve"> </w:t>
      </w:r>
      <w:r w:rsidR="003D38C8">
        <w:rPr>
          <w:rFonts w:eastAsiaTheme="minorEastAsia"/>
        </w:rPr>
        <w:t>értékeinek meghatározásra használjuk.</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lastRenderedPageBreak/>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0B9C5CB"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0D05BF">
        <w:rPr>
          <w:rFonts w:eastAsiaTheme="minorEastAsia"/>
        </w:rPr>
        <w:t xml:space="preserve">[18]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lastRenderedPageBreak/>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7C1B2689"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0D05BF">
        <w:rPr>
          <w:rFonts w:eastAsiaTheme="minorEastAsia"/>
        </w:rPr>
        <w:t xml:space="preserve">[19] [20]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34A4644E"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hasonló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CEE2679" w:rsidR="00F147E3" w:rsidRDefault="0029553A" w:rsidP="005D155D">
      <w:pPr>
        <w:rPr>
          <w:rFonts w:eastAsiaTheme="minorEastAsia"/>
        </w:rPr>
      </w:pPr>
      <w:r>
        <w:rPr>
          <w:rFonts w:eastAsiaTheme="minorEastAsia"/>
        </w:rPr>
        <w:t xml:space="preserve">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2131792E" w:rsidR="00FD6A22" w:rsidRDefault="00FD52BA" w:rsidP="005D155D">
      <w:pPr>
        <w:rPr>
          <w:rFonts w:eastAsiaTheme="minorEastAsia"/>
        </w:rPr>
      </w:pPr>
      <w:r>
        <w:rPr>
          <w:rFonts w:eastAsiaTheme="minorEastAsia"/>
        </w:rPr>
        <w:t xml:space="preserve">Vagyis az eljárás felírható minden olyan </w:t>
      </w:r>
      <m:oMath>
        <m:r>
          <w:rPr>
            <w:rFonts w:ascii="Cambria Math" w:eastAsiaTheme="minorEastAsia" w:hAnsi="Cambria Math"/>
          </w:rPr>
          <m:t>f</m:t>
        </m:r>
      </m:oMath>
      <w:r>
        <w:rPr>
          <w:rFonts w:eastAsiaTheme="minorEastAsia"/>
        </w:rPr>
        <w:t xml:space="preserve"> függvényre, aminek létezik második deriváltja. </w:t>
      </w:r>
      <w:r w:rsidR="00F46689">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74B2F449"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7BC8F47D" w:rsidR="000A7002"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3A12BC27" w14:textId="42BAEE68" w:rsidR="00C3054B" w:rsidRPr="006878EB" w:rsidRDefault="000A7002" w:rsidP="000A7002">
      <w:pPr>
        <w:spacing w:line="259" w:lineRule="auto"/>
        <w:ind w:firstLine="0"/>
        <w:jc w:val="left"/>
        <w:rPr>
          <w:rFonts w:eastAsiaTheme="minorEastAsia"/>
        </w:rPr>
      </w:pPr>
      <w:r>
        <w:rPr>
          <w:rFonts w:eastAsiaTheme="minorEastAsia"/>
        </w:rPr>
        <w:br w:type="page"/>
      </w:r>
    </w:p>
    <w:p w14:paraId="181F0EF2" w14:textId="20371F2A" w:rsidR="005A2E05" w:rsidRDefault="005A2E05" w:rsidP="005A2E05">
      <w:pPr>
        <w:pStyle w:val="Cmsor2"/>
      </w:pPr>
      <w:bookmarkStart w:id="30" w:name="_Toc228561132"/>
      <w:r>
        <w:lastRenderedPageBreak/>
        <w:t>Számológép megvalósítása</w:t>
      </w:r>
      <w:bookmarkEnd w:id="30"/>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0FBE68D6">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1" w:name="_Toc228561133"/>
      <w:r>
        <w:t>Parser</w:t>
      </w:r>
      <w:bookmarkEnd w:id="31"/>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3525692A" w14:textId="774047B2" w:rsidR="002E251E" w:rsidRDefault="002E251E" w:rsidP="002E251E">
      <w:pPr>
        <w:ind w:firstLine="0"/>
        <w:jc w:val="center"/>
      </w:pPr>
      <w:r>
        <w:rPr>
          <w:noProof/>
        </w:rPr>
        <w:lastRenderedPageBreak/>
        <w:drawing>
          <wp:inline distT="0" distB="0" distL="0" distR="0" wp14:anchorId="33C6514C" wp14:editId="36C1170B">
            <wp:extent cx="2562511" cy="3600000"/>
            <wp:effectExtent l="0" t="0" r="9525" b="635"/>
            <wp:docPr id="9764699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69951" name="Kép 976469951"/>
                    <pic:cNvPicPr/>
                  </pic:nvPicPr>
                  <pic:blipFill>
                    <a:blip r:embed="rId32">
                      <a:extLst>
                        <a:ext uri="{28A0092B-C50C-407E-A947-70E740481C1C}">
                          <a14:useLocalDpi xmlns:a14="http://schemas.microsoft.com/office/drawing/2010/main" val="0"/>
                        </a:ext>
                      </a:extLst>
                    </a:blip>
                    <a:stretch>
                      <a:fillRect/>
                    </a:stretch>
                  </pic:blipFill>
                  <pic:spPr>
                    <a:xfrm>
                      <a:off x="0" y="0"/>
                      <a:ext cx="2562511" cy="3600000"/>
                    </a:xfrm>
                    <a:prstGeom prst="rect">
                      <a:avLst/>
                    </a:prstGeom>
                  </pic:spPr>
                </pic:pic>
              </a:graphicData>
            </a:graphic>
          </wp:inline>
        </w:drawing>
      </w:r>
    </w:p>
    <w:p w14:paraId="0DD17E43" w14:textId="2BAE24F0" w:rsidR="006A599E" w:rsidRDefault="006A599E" w:rsidP="002E251E">
      <w:pPr>
        <w:pStyle w:val="Lers"/>
      </w:pPr>
      <w:r>
        <w:t>Struktogramm az algoritmusról</w:t>
      </w:r>
    </w:p>
    <w:p w14:paraId="3AFE0BFF" w14:textId="7EDB1595" w:rsidR="00C1124E" w:rsidRDefault="000E17C5" w:rsidP="00C1124E">
      <w:r>
        <w:t>Viszont a</w:t>
      </w:r>
      <w:r w:rsidR="00C1124E">
        <w:t>mennyiben a bemeneti érték helyes</w:t>
      </w:r>
      <w:r>
        <w:t xml:space="preserve">, ez az algoritmus még nem biztos, hogy fel is fogja ismerni azt. Kelleni fog még pár szabály, ami </w:t>
      </w:r>
      <w:r w:rsidR="00336800">
        <w:t xml:space="preserve">ezt </w:t>
      </w:r>
      <w:r>
        <w:t>lehetővé teszi:</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proofErr w:type="spellStart"/>
            <w:r w:rsidRPr="00972C62">
              <w:rPr>
                <w:rFonts w:asciiTheme="minorHAnsi" w:hAnsiTheme="minorHAnsi"/>
                <w:sz w:val="32"/>
                <w:szCs w:val="32"/>
              </w:rPr>
              <w:t>Tokenek</w:t>
            </w:r>
            <w:proofErr w:type="spellEnd"/>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 xml:space="preserve">Példa </w:t>
      </w:r>
      <w:proofErr w:type="spellStart"/>
      <w:r>
        <w:t>tokenizálási</w:t>
      </w:r>
      <w:proofErr w:type="spellEnd"/>
      <w:r>
        <w:t xml:space="preserve"> hibára</w:t>
      </w:r>
    </w:p>
    <w:p w14:paraId="0B9FA163" w14:textId="57D6F74B" w:rsidR="002D2B38" w:rsidRDefault="002D2B38" w:rsidP="002D2B38">
      <w:pPr>
        <w:pStyle w:val="Cmsor3"/>
      </w:pPr>
      <w:bookmarkStart w:id="32" w:name="_Toc228561134"/>
      <w:r>
        <w:lastRenderedPageBreak/>
        <w:t>Absztrakt számológép (</w:t>
      </w:r>
      <w:proofErr w:type="spellStart"/>
      <w:r>
        <w:t>Calculator</w:t>
      </w:r>
      <w:proofErr w:type="spellEnd"/>
      <w:r>
        <w:t>)</w:t>
      </w:r>
      <w:bookmarkEnd w:id="32"/>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7D9D1F15">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w:t>
      </w:r>
      <w:proofErr w:type="spellStart"/>
      <w:r w:rsidR="00B35F38">
        <w:t>Calculator</w:t>
      </w:r>
      <w:proofErr w:type="spellEnd"/>
      <w:r w:rsidR="00B35F38">
        <w:t xml:space="preserve"> osztály kifejezésfáj</w:t>
      </w:r>
      <w:r>
        <w:t>a</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2467AA66">
            <wp:extent cx="4738419" cy="1656000"/>
            <wp:effectExtent l="0" t="0" r="5080" b="1905"/>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4">
                      <a:extLst>
                        <a:ext uri="{28A0092B-C50C-407E-A947-70E740481C1C}">
                          <a14:useLocalDpi xmlns:a14="http://schemas.microsoft.com/office/drawing/2010/main" val="0"/>
                        </a:ext>
                      </a:extLst>
                    </a:blip>
                    <a:srcRect l="7869" t="17216" r="6957" b="16725"/>
                    <a:stretch>
                      <a:fillRect/>
                    </a:stretch>
                  </pic:blipFill>
                  <pic:spPr bwMode="auto">
                    <a:xfrm>
                      <a:off x="0" y="0"/>
                      <a:ext cx="4738419" cy="1656000"/>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drawing>
          <wp:inline distT="0" distB="0" distL="0" distR="0" wp14:anchorId="314FDC4E" wp14:editId="3020EB94">
            <wp:extent cx="4355678" cy="1692000"/>
            <wp:effectExtent l="0" t="0" r="6985" b="381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5678" cy="169200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6">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2C099B17">
            <wp:extent cx="4448352" cy="1728000"/>
            <wp:effectExtent l="0" t="0" r="0" b="5715"/>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lastRenderedPageBreak/>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7802592E">
            <wp:extent cx="4448352" cy="1728000"/>
            <wp:effectExtent l="0" t="0" r="0" b="5715"/>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9">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0">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180BC95C">
            <wp:extent cx="2219895" cy="1872000"/>
            <wp:effectExtent l="0" t="0" r="9525"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19895" cy="1872000"/>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lastRenderedPageBreak/>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2">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3">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5">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6">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61FF7D2A" w:rsidR="00670E20"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7">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450B6A72" w14:textId="7F543759" w:rsidR="007D1C12" w:rsidRDefault="00670E20" w:rsidP="00670E20">
      <w:pPr>
        <w:spacing w:line="259" w:lineRule="auto"/>
        <w:ind w:firstLine="0"/>
        <w:jc w:val="left"/>
      </w:pPr>
      <w:r>
        <w:br w:type="page"/>
      </w:r>
    </w:p>
    <w:p w14:paraId="13C7E0E6" w14:textId="77777777" w:rsidR="007D1C12" w:rsidRDefault="007D1C12" w:rsidP="00C61B6E">
      <w:pPr>
        <w:pStyle w:val="Listaszerbekezds"/>
        <w:numPr>
          <w:ilvl w:val="0"/>
          <w:numId w:val="9"/>
        </w:numPr>
      </w:pPr>
      <w:r w:rsidRPr="002544CC">
        <w:rPr>
          <w:rStyle w:val="KdChar"/>
        </w:rPr>
        <w:lastRenderedPageBreak/>
        <w:t>Add</w:t>
      </w:r>
      <w:r>
        <w:t>: Az összeadás műveletének megvalósítása.</w:t>
      </w:r>
    </w:p>
    <w:p w14:paraId="760B8123" w14:textId="417A8DA0" w:rsidR="007D1C12" w:rsidRDefault="00733BEE" w:rsidP="00C61B6E">
      <w:pPr>
        <w:ind w:firstLine="0"/>
        <w:jc w:val="center"/>
      </w:pPr>
      <w:r w:rsidRPr="00733BEE">
        <w:rPr>
          <w:noProof/>
        </w:rPr>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0F978522" w:rsidR="00E165F0"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0">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428F5408" w14:textId="1D06204B" w:rsidR="007D1C12" w:rsidRDefault="00E165F0" w:rsidP="00E165F0">
      <w:pPr>
        <w:spacing w:line="259" w:lineRule="auto"/>
        <w:ind w:firstLine="0"/>
        <w:jc w:val="left"/>
      </w:pPr>
      <w:r>
        <w:br w:type="page"/>
      </w:r>
    </w:p>
    <w:p w14:paraId="5973AC3D" w14:textId="77777777" w:rsidR="007D1C12" w:rsidRDefault="007D1C12" w:rsidP="00C61B6E">
      <w:pPr>
        <w:pStyle w:val="Listaszerbekezds"/>
        <w:numPr>
          <w:ilvl w:val="0"/>
          <w:numId w:val="9"/>
        </w:numPr>
      </w:pPr>
      <w:r w:rsidRPr="002544CC">
        <w:rPr>
          <w:rStyle w:val="KdChar"/>
        </w:rPr>
        <w:lastRenderedPageBreak/>
        <w:t>Divide</w:t>
      </w:r>
      <w:r>
        <w:t>: Az osztás műveletének megvalósítása.</w:t>
      </w:r>
    </w:p>
    <w:p w14:paraId="7D394D52" w14:textId="77777777" w:rsidR="00986909" w:rsidRDefault="00182E76" w:rsidP="00C61B6E">
      <w:pPr>
        <w:ind w:firstLine="0"/>
        <w:jc w:val="center"/>
      </w:pPr>
      <w:r w:rsidRPr="00182E76">
        <w:rPr>
          <w:noProof/>
        </w:rPr>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31ACA9D0" w:rsidR="002E251E"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4127DF41" w14:textId="1350418A" w:rsidR="007D1C12" w:rsidRDefault="002E251E" w:rsidP="002E251E">
      <w:pPr>
        <w:spacing w:line="259" w:lineRule="auto"/>
        <w:ind w:firstLine="0"/>
        <w:jc w:val="left"/>
      </w:pPr>
      <w:r>
        <w:br w:type="page"/>
      </w:r>
    </w:p>
    <w:p w14:paraId="5310BA0B" w14:textId="77777777" w:rsidR="007D1C12" w:rsidRDefault="007D1C12" w:rsidP="00C61B6E">
      <w:pPr>
        <w:pStyle w:val="Listaszerbekezds"/>
        <w:numPr>
          <w:ilvl w:val="0"/>
          <w:numId w:val="9"/>
        </w:numPr>
      </w:pPr>
      <w:r w:rsidRPr="002544CC">
        <w:rPr>
          <w:rStyle w:val="KdChar"/>
        </w:rPr>
        <w:lastRenderedPageBreak/>
        <w:t>Root</w:t>
      </w:r>
      <w:r>
        <w:t>: Az gyökvonás műveletének megvalósítása.</w:t>
      </w:r>
    </w:p>
    <w:p w14:paraId="4E75AFA0" w14:textId="2EC87BE6" w:rsidR="00FB209F" w:rsidRDefault="002262B5" w:rsidP="007D1C12">
      <w:pPr>
        <w:jc w:val="center"/>
      </w:pPr>
      <w:r w:rsidRPr="002262B5">
        <w:rPr>
          <w:noProof/>
        </w:rPr>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3205DB60" w:rsidR="00386A6C" w:rsidRDefault="002E251E" w:rsidP="00704625">
      <w:r>
        <w:t>Így</w:t>
      </w:r>
      <w:r w:rsidR="00386A6C">
        <w:t xml:space="preserve"> sokkal előrébb vagyunk. Az </w:t>
      </w:r>
      <w:r w:rsidR="00501E84">
        <w:t>előbb létrehozott</w:t>
      </w:r>
      <w:r w:rsidR="00386A6C">
        <w:t xml:space="preserve"> </w:t>
      </w:r>
      <w:r w:rsidR="00FE7847">
        <w:t xml:space="preserve">osztályok </w:t>
      </w:r>
      <w:r w:rsidR="00386A6C">
        <w:t xml:space="preserve">, ha átalakítjuk a kifejezés listát, hogy </w:t>
      </w:r>
      <w:r w:rsidR="00386A6C"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hanem objektumok listáját</w:t>
      </w:r>
      <w:r w:rsidR="00F93ADA">
        <w:t xml:space="preserve"> adja vissza</w:t>
      </w:r>
      <w:r w:rsidR="00FE7847">
        <w:t>, amivel sokkal könnyebb dolgoznunk.</w:t>
      </w:r>
    </w:p>
    <w:p w14:paraId="15724F44" w14:textId="159324DA" w:rsidR="00171F9A" w:rsidRDefault="00423634" w:rsidP="00423634">
      <w:pPr>
        <w:ind w:firstLine="0"/>
        <w:jc w:val="center"/>
      </w:pPr>
      <w:r>
        <w:rPr>
          <w:noProof/>
        </w:rPr>
        <w:drawing>
          <wp:inline distT="0" distB="0" distL="0" distR="0" wp14:anchorId="42A88D25" wp14:editId="75E90A9F">
            <wp:extent cx="5741035" cy="2324100"/>
            <wp:effectExtent l="0" t="0" r="0" b="0"/>
            <wp:docPr id="107482760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7604" name="Kép 1074827604"/>
                    <pic:cNvPicPr/>
                  </pic:nvPicPr>
                  <pic:blipFill rotWithShape="1">
                    <a:blip r:embed="rId55">
                      <a:extLst>
                        <a:ext uri="{28A0092B-C50C-407E-A947-70E740481C1C}">
                          <a14:useLocalDpi xmlns:a14="http://schemas.microsoft.com/office/drawing/2010/main" val="0"/>
                        </a:ext>
                      </a:extLst>
                    </a:blip>
                    <a:srcRect t="-1" b="2914"/>
                    <a:stretch>
                      <a:fillRect/>
                    </a:stretch>
                  </pic:blipFill>
                  <pic:spPr bwMode="auto">
                    <a:xfrm>
                      <a:off x="0" y="0"/>
                      <a:ext cx="5742000" cy="2324491"/>
                    </a:xfrm>
                    <a:prstGeom prst="rect">
                      <a:avLst/>
                    </a:prstGeom>
                    <a:ln>
                      <a:noFill/>
                    </a:ln>
                    <a:extLst>
                      <a:ext uri="{53640926-AAD7-44D8-BBD7-CCE9431645EC}">
                        <a14:shadowObscured xmlns:a14="http://schemas.microsoft.com/office/drawing/2010/main"/>
                      </a:ext>
                    </a:extLst>
                  </pic:spPr>
                </pic:pic>
              </a:graphicData>
            </a:graphic>
          </wp:inline>
        </w:drawing>
      </w:r>
    </w:p>
    <w:p w14:paraId="06220784" w14:textId="26FCDAEA" w:rsidR="00FE7847" w:rsidRDefault="00171F9A" w:rsidP="00423634">
      <w:pPr>
        <w:pStyle w:val="Lers"/>
      </w:pPr>
      <w:r>
        <w:t>A műveletsor folyamatábrája</w:t>
      </w:r>
    </w:p>
    <w:p w14:paraId="7C144E3B" w14:textId="38B728F3" w:rsidR="00FE7847" w:rsidRDefault="007467AF" w:rsidP="009962E0">
      <w:r>
        <w:t>Ezt viszont még mindig nem vagyunk képesek kiértékelni. Ebben segít a lengyel formára alakítás, ami a műveletsor szempontjából egy sokkal jobban kezelhető alak.</w:t>
      </w:r>
    </w:p>
    <w:p w14:paraId="2E641C7D" w14:textId="6DCB08E5" w:rsidR="007467AF" w:rsidRPr="00E165F0" w:rsidRDefault="007467AF" w:rsidP="007467AF">
      <w:r w:rsidRPr="00E165F0">
        <w:t>Aritmetikai kifejezés</w:t>
      </w:r>
      <w:r w:rsidR="00E165F0">
        <w:t>ek</w:t>
      </w:r>
      <w:r w:rsidRPr="00E165F0">
        <w:t xml:space="preserve">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6FE09C78" w14:textId="77777777" w:rsidR="00B2115D" w:rsidRPr="007467AF" w:rsidRDefault="007467AF" w:rsidP="00B2115D">
      <w:r w:rsidRPr="007467AF">
        <w:lastRenderedPageBreak/>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16DFA194" w14:textId="77777777" w:rsidR="00B2115D" w:rsidRPr="00BA4658" w:rsidRDefault="00B2115D" w:rsidP="00B2115D">
      <w:r w:rsidRPr="00BA4658">
        <w:t>Bináris operátorok precedenciája (elsősége) a legkisebb precedenciájútól kezdve:</w:t>
      </w:r>
    </w:p>
    <w:p w14:paraId="1C467985" w14:textId="77777777" w:rsidR="00B2115D" w:rsidRPr="00B05BEF" w:rsidRDefault="00B2115D" w:rsidP="00B2115D">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és </w:t>
      </w:r>
      <m:oMath>
        <m:r>
          <w:rPr>
            <w:rFonts w:ascii="Cambria Math" w:eastAsiaTheme="minorEastAsia" w:hAnsi="Cambria Math"/>
          </w:rPr>
          <m:t>≤</m:t>
        </m:r>
      </m:oMath>
    </w:p>
    <w:p w14:paraId="56B0931F"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4F08E1C1"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22C98C9F" w14:textId="77777777" w:rsidR="00B2115D" w:rsidRPr="00B05BEF" w:rsidRDefault="00B2115D" w:rsidP="00B2115D">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t xml:space="preserve"> és</w:t>
      </w:r>
      <w:r>
        <w:rPr>
          <w:rFonts w:eastAsiaTheme="minorEastAsia"/>
        </w:rPr>
        <w:t xml:space="preserve"> </w:t>
      </w:r>
      <m:oMath>
        <m:r>
          <w:rPr>
            <w:rFonts w:ascii="Cambria Math" w:eastAsiaTheme="minorEastAsia" w:hAnsi="Cambria Math"/>
          </w:rPr>
          <m:t>√</m:t>
        </m:r>
        <m:r>
          <m:rPr>
            <m:sty m:val="p"/>
          </m:rPr>
          <w:rPr>
            <w:rFonts w:ascii="Cambria Math" w:eastAsiaTheme="minorEastAsia" w:hAnsi="Cambria Math"/>
          </w:rPr>
          <m:t xml:space="preserve">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29246BA2" w14:textId="77777777" w:rsidR="00B2115D" w:rsidRPr="00B05BEF" w:rsidRDefault="00B2115D" w:rsidP="00B2115D">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Pr>
          <w:rFonts w:eastAsiaTheme="minorEastAsia"/>
        </w:rPr>
        <w:t xml:space="preserve">, </w:t>
      </w:r>
      <m:oMath>
        <m:r>
          <w:rPr>
            <w:rFonts w:ascii="Cambria Math" w:eastAsiaTheme="minorEastAsia" w:hAnsi="Cambria Math"/>
          </w:rPr>
          <m:t>√</m:t>
        </m:r>
      </m:oMath>
    </w:p>
    <w:p w14:paraId="39DBFA88" w14:textId="0361C47D" w:rsidR="007467AF" w:rsidRDefault="00B2115D" w:rsidP="00B2115D">
      <w:r w:rsidRPr="00B05BEF">
        <w:t xml:space="preserve">Jobbról balra típusú (jobb asszociatív) operátorok: </w:t>
      </w:r>
      <m:oMath>
        <m:r>
          <w:rPr>
            <w:rFonts w:ascii="Cambria Math" w:hAnsi="Cambria Math"/>
          </w:rPr>
          <m:t>=</m:t>
        </m:r>
      </m:oMath>
      <w:r w:rsidRPr="00B05BEF">
        <w:t>,</w:t>
      </w:r>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r>
          <w:rPr>
            <w:rFonts w:ascii="Cambria Math" w:eastAsiaTheme="minorEastAsia" w:hAnsi="Cambria Math"/>
          </w:rPr>
          <m:t>≤</m:t>
        </m:r>
      </m:oMath>
      <w:r>
        <w:t>,</w:t>
      </w:r>
      <w:r w:rsidRPr="00B05BEF">
        <w:t xml:space="preserve"> </w:t>
      </w:r>
      <m:oMath>
        <m:r>
          <w:rPr>
            <w:rFonts w:ascii="Cambria Math" w:hAnsi="Cambria Math"/>
          </w:rPr>
          <m:t>^</m:t>
        </m:r>
      </m:oMath>
    </w:p>
    <w:p w14:paraId="47F1DCFF" w14:textId="3D5F8657" w:rsidR="00B05BEF" w:rsidRPr="00B05BEF" w:rsidRDefault="007467AF" w:rsidP="00B2115D">
      <w:r w:rsidRPr="007467AF">
        <w:t xml:space="preserve">A lengyel forma </w:t>
      </w:r>
      <w:r w:rsidR="000D05BF">
        <w:t xml:space="preserve">[21] </w:t>
      </w:r>
      <w:r w:rsidRPr="007467AF">
        <w:t xml:space="preserve">az </w:t>
      </w:r>
      <w:r w:rsidRPr="00BA4658">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54329BF8" w14:textId="7C26232A" w:rsidR="004F27FE" w:rsidRPr="00B2115D" w:rsidRDefault="00B2115D" w:rsidP="00B2115D">
      <w:pPr>
        <w:rPr>
          <w:b/>
          <w:bCs/>
        </w:rPr>
      </w:pPr>
      <w:r>
        <w:rPr>
          <w:b/>
          <w:bCs/>
        </w:rPr>
        <w:t>Le</w:t>
      </w:r>
      <w:r w:rsidR="004F27FE" w:rsidRPr="004F27FE">
        <w:rPr>
          <w:b/>
          <w:bCs/>
        </w:rPr>
        <w:t>ngyel forma</w:t>
      </w:r>
      <w:r w:rsidR="004F27FE" w:rsidRPr="00B2115D">
        <w:t xml:space="preserve"> előállítá</w:t>
      </w:r>
      <w:r w:rsidRPr="00B2115D">
        <w:t>sánál</w:t>
      </w:r>
      <w:r>
        <w:rPr>
          <w:b/>
          <w:bCs/>
        </w:rPr>
        <w:t xml:space="preserve"> </w:t>
      </w:r>
      <w:r w:rsidRPr="00B2115D">
        <w:t>a</w:t>
      </w:r>
      <w:r w:rsidR="004F27FE" w:rsidRPr="004F27FE">
        <w:t xml:space="preserve">z inputot szekvenciálisan dolgozzuk fel, és egy </w:t>
      </w:r>
      <w:r w:rsidR="004F27FE" w:rsidRPr="002544CC">
        <w:t>verem (</w:t>
      </w:r>
      <w:r w:rsidR="004F27FE" w:rsidRPr="00A22613">
        <w:rPr>
          <w:rStyle w:val="KdChar"/>
        </w:rPr>
        <w:t>Stack</w:t>
      </w:r>
      <w:r w:rsidR="004F27FE" w:rsidRPr="002544CC">
        <w:t xml:space="preserve">) segítségével </w:t>
      </w:r>
      <w:r w:rsidR="004F27FE" w:rsidRPr="004F27FE">
        <w:t>állítjuk elő.</w:t>
      </w:r>
    </w:p>
    <w:p w14:paraId="3496667D" w14:textId="3EAB4D9B" w:rsidR="004F27FE" w:rsidRPr="004F27FE" w:rsidRDefault="004F27FE" w:rsidP="004F27FE">
      <w:r w:rsidRPr="004F27FE">
        <w:t>Ha a soron következő karakter operandus,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és a már verem</w:t>
      </w:r>
      <w:r>
        <w:t xml:space="preserve"> tetején</w:t>
      </w:r>
      <w:r w:rsidRPr="004F27FE">
        <w:t xml:space="preserve"> lévő operátort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drawing>
          <wp:inline distT="0" distB="0" distL="0" distR="0" wp14:anchorId="0FE951D4" wp14:editId="7EEA4D1C">
            <wp:extent cx="5352907" cy="3204000"/>
            <wp:effectExtent l="0" t="0" r="635"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52907" cy="3204000"/>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1721F984" w14:textId="77777777" w:rsidR="00F1699E" w:rsidRDefault="00F1699E" w:rsidP="00F1699E">
      <w:pPr>
        <w:ind w:firstLine="0"/>
        <w:jc w:val="center"/>
      </w:pPr>
      <w:r>
        <w:rPr>
          <w:noProof/>
        </w:rPr>
        <w:drawing>
          <wp:inline distT="0" distB="0" distL="0" distR="0" wp14:anchorId="6AD4887F" wp14:editId="33F5FCA6">
            <wp:extent cx="5354204" cy="3204000"/>
            <wp:effectExtent l="0" t="0" r="0" b="0"/>
            <wp:docPr id="30140508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5087" name="Kép 30140508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54204" cy="3204000"/>
                    </a:xfrm>
                    <a:prstGeom prst="rect">
                      <a:avLst/>
                    </a:prstGeom>
                  </pic:spPr>
                </pic:pic>
              </a:graphicData>
            </a:graphic>
          </wp:inline>
        </w:drawing>
      </w:r>
    </w:p>
    <w:p w14:paraId="42A9414C" w14:textId="44365996" w:rsidR="00956F21" w:rsidRDefault="00F1699E" w:rsidP="00F1699E">
      <w:pPr>
        <w:pStyle w:val="Lers"/>
      </w:pPr>
      <w:r>
        <w:t>A</w:t>
      </w:r>
      <w:r w:rsidR="00956F21">
        <w:t xml:space="preserve"> zárójelekkel bővített lengyel formára alakítás</w:t>
      </w:r>
      <w:r>
        <w:t xml:space="preserve"> struktogrammja</w:t>
      </w:r>
    </w:p>
    <w:p w14:paraId="15A35923" w14:textId="17B0FE4C" w:rsidR="0092614C" w:rsidRDefault="0092614C" w:rsidP="0092614C">
      <w:r>
        <w:lastRenderedPageBreak/>
        <w:t xml:space="preserve">Ahhoz, hogy a lengyel formás alakból </w:t>
      </w:r>
      <w:r w:rsidR="001128B9">
        <w:t>karakterről-karakterre</w:t>
      </w:r>
      <w:r w:rsidR="00EB1692">
        <w:t xml:space="preserve"> </w:t>
      </w:r>
      <w:r>
        <w:t>rekonstruálható legyen az eredeti bemenet, a zárójelek esetében nem szabad csak úgy eldobnunk őket. Inkább hozzávesszük őket a kimeneti értékhez is. A nyitó zárójelet ahogy megkapjuk, a csukót pedig miután kiszedtünk mindent a nyitó zárójelig a veremből, írjuk az eredmény végére.</w:t>
      </w:r>
    </w:p>
    <w:p w14:paraId="0D069701" w14:textId="6472729A"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kifejezésfává alakítással tudunk.</w:t>
      </w:r>
      <w:r w:rsidR="007123D7">
        <w:t xml:space="preserve"> Ekkor a fa csomópontjaiban az operátorok és függvények, a leveleiben pedig számok állnak.</w:t>
      </w:r>
      <w:r w:rsidR="00CE34E7">
        <w:t xml:space="preserve"> </w:t>
      </w:r>
    </w:p>
    <w:p w14:paraId="2D792BB8" w14:textId="77777777" w:rsidR="00F020BB" w:rsidRDefault="00F020BB" w:rsidP="00F020BB">
      <w:pPr>
        <w:ind w:firstLine="0"/>
        <w:jc w:val="center"/>
      </w:pPr>
      <w:r>
        <w:rPr>
          <w:noProof/>
        </w:rPr>
        <w:drawing>
          <wp:inline distT="0" distB="0" distL="0" distR="0" wp14:anchorId="55DF614C" wp14:editId="0E321FAE">
            <wp:extent cx="2193098" cy="1764000"/>
            <wp:effectExtent l="0" t="0" r="0" b="8255"/>
            <wp:docPr id="107438135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93098" cy="1764000"/>
                    </a:xfrm>
                    <a:prstGeom prst="rect">
                      <a:avLst/>
                    </a:prstGeom>
                    <a:noFill/>
                    <a:ln>
                      <a:noFill/>
                    </a:ln>
                  </pic:spPr>
                </pic:pic>
              </a:graphicData>
            </a:graphic>
          </wp:inline>
        </w:drawing>
      </w:r>
    </w:p>
    <w:p w14:paraId="5DB57628" w14:textId="04375EB4" w:rsidR="00D62AB2" w:rsidRDefault="00F020BB" w:rsidP="00F020BB">
      <w:pPr>
        <w:pStyle w:val="Lers"/>
      </w:pPr>
      <w:r>
        <w:t>Példa</w:t>
      </w:r>
      <w:r w:rsidR="00D62AB2">
        <w:t xml:space="preserve"> kifejezésfár</w:t>
      </w:r>
      <w:r>
        <w:t>a</w:t>
      </w:r>
    </w:p>
    <w:p w14:paraId="1C27B652" w14:textId="5CDC55BB" w:rsidR="00DF3EC8" w:rsidRDefault="00CE34E7" w:rsidP="00670E20">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558FE711" w14:textId="05CDCE0D" w:rsidR="00EA4A6D" w:rsidRDefault="007810E3" w:rsidP="007810E3">
      <w:pPr>
        <w:ind w:firstLine="0"/>
        <w:jc w:val="center"/>
      </w:pPr>
      <w:r>
        <w:rPr>
          <w:noProof/>
        </w:rPr>
        <w:drawing>
          <wp:inline distT="0" distB="0" distL="0" distR="0" wp14:anchorId="5CD1C296" wp14:editId="35656721">
            <wp:extent cx="4399950" cy="2736000"/>
            <wp:effectExtent l="0" t="0" r="635" b="7620"/>
            <wp:docPr id="166549556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95562" name="Kép 166549556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99950" cy="2736000"/>
                    </a:xfrm>
                    <a:prstGeom prst="rect">
                      <a:avLst/>
                    </a:prstGeom>
                  </pic:spPr>
                </pic:pic>
              </a:graphicData>
            </a:graphic>
          </wp:inline>
        </w:drawing>
      </w:r>
    </w:p>
    <w:p w14:paraId="50E19456" w14:textId="03018AFF" w:rsidR="007810E3" w:rsidRPr="00DB7088" w:rsidRDefault="007810E3" w:rsidP="007810E3">
      <w:pPr>
        <w:pStyle w:val="Lers"/>
      </w:pPr>
      <w:r>
        <w:t>Példa kifejezésfa kiértékelésére</w:t>
      </w:r>
    </w:p>
    <w:p w14:paraId="7BACB1E5" w14:textId="2078C65D" w:rsidR="005A2E05" w:rsidRDefault="005A2E05" w:rsidP="005A2E05">
      <w:pPr>
        <w:pStyle w:val="Cmsor3"/>
      </w:pPr>
      <w:bookmarkStart w:id="33" w:name="_Toc228561135"/>
      <w:r>
        <w:lastRenderedPageBreak/>
        <w:t>Általános számológép (</w:t>
      </w:r>
      <w:proofErr w:type="spellStart"/>
      <w:r>
        <w:t>Standard</w:t>
      </w:r>
      <w:r w:rsidR="002D2B38">
        <w:t>Calculator</w:t>
      </w:r>
      <w:proofErr w:type="spellEnd"/>
      <w:r>
        <w:t>)</w:t>
      </w:r>
      <w:bookmarkEnd w:id="33"/>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5BFDDF1E">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proofErr w:type="spellStart"/>
      <w:r w:rsidR="003C4E72">
        <w:t>Standard</w:t>
      </w:r>
      <w:r>
        <w:t>Calculator</w:t>
      </w:r>
      <w:proofErr w:type="spellEnd"/>
      <w:r>
        <w:t xml:space="preserve">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4D81895A" w:rsidR="000A7002" w:rsidRDefault="009962E0" w:rsidP="009962E0">
      <w:pPr>
        <w:ind w:firstLine="0"/>
        <w:jc w:val="center"/>
      </w:pPr>
      <w:r w:rsidRPr="009962E0">
        <w:rPr>
          <w:noProof/>
        </w:rPr>
        <w:drawing>
          <wp:inline distT="0" distB="0" distL="0" distR="0" wp14:anchorId="0C7C07A2" wp14:editId="23F5D7D4">
            <wp:extent cx="1656000" cy="2094771"/>
            <wp:effectExtent l="0" t="0" r="1905" b="127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1D291E71" w14:textId="0F13F6AC" w:rsidR="00EB50CD" w:rsidRDefault="000A7002" w:rsidP="000A7002">
      <w:pPr>
        <w:spacing w:line="259" w:lineRule="auto"/>
        <w:ind w:firstLine="0"/>
        <w:jc w:val="left"/>
      </w:pPr>
      <w:r>
        <w:br w:type="page"/>
      </w:r>
    </w:p>
    <w:p w14:paraId="4A4A42FC" w14:textId="70CE6B4E" w:rsidR="00EB50CD" w:rsidRDefault="00EB50CD" w:rsidP="00EB50CD">
      <w:pPr>
        <w:pStyle w:val="Listaszerbekezds"/>
        <w:numPr>
          <w:ilvl w:val="0"/>
          <w:numId w:val="9"/>
        </w:numPr>
      </w:pPr>
      <w:r w:rsidRPr="002544CC">
        <w:rPr>
          <w:rStyle w:val="KdChar"/>
        </w:rPr>
        <w:lastRenderedPageBreak/>
        <w:t>Max</w:t>
      </w:r>
      <w:r>
        <w:t>: Az maximum érték függvény megvalósítása.</w:t>
      </w:r>
    </w:p>
    <w:p w14:paraId="13F6E132" w14:textId="01EAFB1A" w:rsidR="008D7EC2" w:rsidRPr="008C4499" w:rsidRDefault="009962E0" w:rsidP="009962E0">
      <w:pPr>
        <w:ind w:firstLine="0"/>
        <w:jc w:val="center"/>
      </w:pPr>
      <w:r w:rsidRPr="009962E0">
        <w:rPr>
          <w:noProof/>
        </w:rPr>
        <w:drawing>
          <wp:inline distT="0" distB="0" distL="0" distR="0" wp14:anchorId="01349F31" wp14:editId="75AA15C7">
            <wp:extent cx="1656000" cy="2094771"/>
            <wp:effectExtent l="0" t="0" r="1905" b="127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50CDFBA3" w14:textId="335EF5EC" w:rsidR="008622F2" w:rsidRDefault="00AB182D" w:rsidP="008622F2">
      <w:pPr>
        <w:pStyle w:val="Cmsor3"/>
      </w:pPr>
      <w:bookmarkStart w:id="34" w:name="_Toc228561136"/>
      <w:r>
        <w:t>Mátrix</w:t>
      </w:r>
      <w:r w:rsidR="005A2E05">
        <w:t xml:space="preserve"> számológép (</w:t>
      </w:r>
      <w:proofErr w:type="spellStart"/>
      <w:r w:rsidR="005A2E05">
        <w:t>EuclideanSpace</w:t>
      </w:r>
      <w:r w:rsidR="002D2B38">
        <w:t>Calculator</w:t>
      </w:r>
      <w:proofErr w:type="spellEnd"/>
      <w:r w:rsidR="005A2E05">
        <w:t>)</w:t>
      </w:r>
      <w:bookmarkEnd w:id="34"/>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drawing>
          <wp:inline distT="0" distB="0" distL="0" distR="0" wp14:anchorId="6871EA44" wp14:editId="1FBCEBD4">
            <wp:extent cx="2232000" cy="4167556"/>
            <wp:effectExtent l="0" t="0" r="0" b="4445"/>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3">
                      <a:extLst>
                        <a:ext uri="{28A0092B-C50C-407E-A947-70E740481C1C}">
                          <a14:useLocalDpi xmlns:a14="http://schemas.microsoft.com/office/drawing/2010/main" val="0"/>
                        </a:ext>
                      </a:extLst>
                    </a:blip>
                    <a:srcRect t="4145"/>
                    <a:stretch>
                      <a:fillRect/>
                    </a:stretch>
                  </pic:blipFill>
                  <pic:spPr bwMode="auto">
                    <a:xfrm>
                      <a:off x="0" y="0"/>
                      <a:ext cx="2232000" cy="4167556"/>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206784AA" w:rsidR="00171F47" w:rsidRDefault="008622F2" w:rsidP="00171F47">
      <w:r>
        <w:lastRenderedPageBreak/>
        <w:t>Ahhoz, hogy ez az osztály működhessen, szükség van mátrix- és vektorműveletek implementálására</w:t>
      </w:r>
      <w:r w:rsidR="005B60CC">
        <w:t xml:space="preserve"> [2</w:t>
      </w:r>
      <w:r w:rsidR="00AE333F">
        <w:t>2</w:t>
      </w:r>
      <w:r w:rsidR="005B60CC">
        <w:t>]</w:t>
      </w:r>
      <w:r>
        <w:t>.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2A1F935C" w:rsidR="000A7002" w:rsidRDefault="00171F47" w:rsidP="00D52E0B">
      <w:pPr>
        <w:ind w:firstLine="0"/>
        <w:jc w:val="center"/>
      </w:pPr>
      <w:r w:rsidRPr="00171F47">
        <w:rPr>
          <w:noProof/>
        </w:rPr>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4F5C7C76" w14:textId="737582A1" w:rsidR="00171F47" w:rsidRDefault="000A7002" w:rsidP="000A7002">
      <w:pPr>
        <w:spacing w:line="259" w:lineRule="auto"/>
        <w:ind w:firstLine="0"/>
        <w:jc w:val="left"/>
      </w:pPr>
      <w:r>
        <w:br w:type="page"/>
      </w:r>
    </w:p>
    <w:p w14:paraId="0221D3CB" w14:textId="77777777" w:rsidR="00171F47" w:rsidRDefault="00171F47" w:rsidP="00171F47">
      <w:pPr>
        <w:pStyle w:val="Listaszerbekezds"/>
        <w:numPr>
          <w:ilvl w:val="0"/>
          <w:numId w:val="9"/>
        </w:numPr>
      </w:pPr>
      <w:r w:rsidRPr="0086753F">
        <w:rPr>
          <w:rStyle w:val="KdChar"/>
        </w:rPr>
        <w:lastRenderedPageBreak/>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740E19BA">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7075E571" w:rsidR="000A7002" w:rsidRDefault="00595974" w:rsidP="00595974">
      <w:pPr>
        <w:pStyle w:val="Lers"/>
      </w:pPr>
      <w:r>
        <w:t xml:space="preserve">A </w:t>
      </w:r>
      <w:proofErr w:type="spellStart"/>
      <w:r>
        <w:t>EuclideanSpaceCalculator</w:t>
      </w:r>
      <w:proofErr w:type="spellEnd"/>
      <w:r>
        <w:t xml:space="preserve"> osztály kifejezésfája</w:t>
      </w:r>
    </w:p>
    <w:p w14:paraId="5C70DA5C" w14:textId="1831CE04" w:rsidR="00595974" w:rsidRPr="000A7002" w:rsidRDefault="000A7002" w:rsidP="000A7002">
      <w:pPr>
        <w:spacing w:line="259" w:lineRule="auto"/>
        <w:ind w:firstLine="0"/>
        <w:jc w:val="left"/>
        <w:rPr>
          <w:i/>
        </w:rPr>
      </w:pPr>
      <w:r>
        <w:br w:type="page"/>
      </w:r>
    </w:p>
    <w:p w14:paraId="64577C1C" w14:textId="17F7860B" w:rsidR="003B52F2" w:rsidRDefault="0003576B" w:rsidP="003B52F2">
      <w:pPr>
        <w:pStyle w:val="Listaszerbekezds"/>
        <w:numPr>
          <w:ilvl w:val="0"/>
          <w:numId w:val="9"/>
        </w:numPr>
      </w:pPr>
      <w:r w:rsidRPr="002544CC">
        <w:rPr>
          <w:rStyle w:val="KdChar"/>
        </w:rPr>
        <w:lastRenderedPageBreak/>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3A20CD02" w:rsidR="00C95FE8" w:rsidRDefault="00AB182D" w:rsidP="00C95FE8">
      <w:pPr>
        <w:pStyle w:val="Cmsor3"/>
      </w:pPr>
      <w:bookmarkStart w:id="35" w:name="_Toc228561137"/>
      <w:r>
        <w:lastRenderedPageBreak/>
        <w:t>Interpoláló</w:t>
      </w:r>
      <w:r w:rsidR="005A2E05">
        <w:t xml:space="preserve"> számológép (</w:t>
      </w:r>
      <w:proofErr w:type="spellStart"/>
      <w:r>
        <w:t>Interpolation</w:t>
      </w:r>
      <w:r w:rsidR="002D2B38">
        <w:t>Calculator</w:t>
      </w:r>
      <w:proofErr w:type="spellEnd"/>
      <w:r w:rsidR="005A2E05">
        <w:t>)</w:t>
      </w:r>
      <w:bookmarkEnd w:id="35"/>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5AD4B129" w:rsidR="00382CE9" w:rsidRDefault="00382CE9" w:rsidP="00C95FE8">
      <w:r>
        <w:t>Viszont ezen műveletek végrehajtásához szükség van pont és interpoláció implementációkra</w:t>
      </w:r>
      <w:r w:rsidR="000802C1">
        <w:t>.</w:t>
      </w:r>
      <w:r>
        <w:t xml:space="preserve"> Ezekkel foglalkoznak a következő osztályok</w:t>
      </w:r>
      <w:r w:rsidR="00030872">
        <w:t>:</w:t>
      </w:r>
    </w:p>
    <w:p w14:paraId="444875E0" w14:textId="73489D54" w:rsidR="005010B2" w:rsidRDefault="005010B2" w:rsidP="005010B2">
      <w:pPr>
        <w:ind w:firstLine="0"/>
        <w:jc w:val="center"/>
      </w:pPr>
      <w:r w:rsidRPr="00111271">
        <w:rPr>
          <w:noProof/>
        </w:rPr>
        <w:drawing>
          <wp:inline distT="0" distB="0" distL="0" distR="0" wp14:anchorId="43C8A4AA" wp14:editId="678AF172">
            <wp:extent cx="1570102" cy="2988000"/>
            <wp:effectExtent l="0" t="0" r="0" b="3175"/>
            <wp:docPr id="62084147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a:extLst>
                        <a:ext uri="{28A0092B-C50C-407E-A947-70E740481C1C}">
                          <a14:useLocalDpi xmlns:a14="http://schemas.microsoft.com/office/drawing/2010/main" val="0"/>
                        </a:ext>
                      </a:extLst>
                    </a:blip>
                    <a:srcRect l="18421" t="12647" r="17105"/>
                    <a:stretch>
                      <a:fillRect/>
                    </a:stretch>
                  </pic:blipFill>
                  <pic:spPr bwMode="auto">
                    <a:xfrm>
                      <a:off x="0" y="0"/>
                      <a:ext cx="1570102" cy="2988000"/>
                    </a:xfrm>
                    <a:prstGeom prst="rect">
                      <a:avLst/>
                    </a:prstGeom>
                    <a:noFill/>
                    <a:ln>
                      <a:noFill/>
                    </a:ln>
                    <a:extLst>
                      <a:ext uri="{53640926-AAD7-44D8-BBD7-CCE9431645EC}">
                        <a14:shadowObscured xmlns:a14="http://schemas.microsoft.com/office/drawing/2010/main"/>
                      </a:ext>
                    </a:extLst>
                  </pic:spPr>
                </pic:pic>
              </a:graphicData>
            </a:graphic>
          </wp:inline>
        </w:drawing>
      </w:r>
    </w:p>
    <w:p w14:paraId="5C01C5BA" w14:textId="60CC7B79" w:rsidR="00111271" w:rsidRDefault="004D2FE1" w:rsidP="005010B2">
      <w:pPr>
        <w:pStyle w:val="Listaszerbekezds"/>
        <w:numPr>
          <w:ilvl w:val="0"/>
          <w:numId w:val="9"/>
        </w:numPr>
      </w:pPr>
      <w:r w:rsidRPr="0086753F">
        <w:rPr>
          <w:rStyle w:val="KdChar"/>
        </w:rPr>
        <w:t>Point</w:t>
      </w:r>
      <w:r>
        <w:t>: Egy absztrakt osztály többdimenziós pontok egyszerű létrehozásához.</w:t>
      </w:r>
    </w:p>
    <w:p w14:paraId="599E12F7" w14:textId="04C11620" w:rsidR="000A7002" w:rsidRDefault="00111271" w:rsidP="00111271">
      <w:pPr>
        <w:ind w:firstLine="0"/>
        <w:jc w:val="center"/>
      </w:pPr>
      <w:r>
        <w:rPr>
          <w:noProof/>
        </w:rPr>
        <w:drawing>
          <wp:inline distT="0" distB="0" distL="0" distR="0" wp14:anchorId="02876876" wp14:editId="2662325B">
            <wp:extent cx="1682524" cy="2052000"/>
            <wp:effectExtent l="0" t="0" r="0" b="5715"/>
            <wp:docPr id="5784480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096" name=""/>
                    <pic:cNvPicPr/>
                  </pic:nvPicPr>
                  <pic:blipFill rotWithShape="1">
                    <a:blip r:embed="rId71"/>
                    <a:srcRect t="2813"/>
                    <a:stretch>
                      <a:fillRect/>
                    </a:stretch>
                  </pic:blipFill>
                  <pic:spPr bwMode="auto">
                    <a:xfrm>
                      <a:off x="0" y="0"/>
                      <a:ext cx="1682524" cy="2052000"/>
                    </a:xfrm>
                    <a:prstGeom prst="rect">
                      <a:avLst/>
                    </a:prstGeom>
                    <a:ln>
                      <a:noFill/>
                    </a:ln>
                    <a:extLst>
                      <a:ext uri="{53640926-AAD7-44D8-BBD7-CCE9431645EC}">
                        <a14:shadowObscured xmlns:a14="http://schemas.microsoft.com/office/drawing/2010/main"/>
                      </a:ext>
                    </a:extLst>
                  </pic:spPr>
                </pic:pic>
              </a:graphicData>
            </a:graphic>
          </wp:inline>
        </w:drawing>
      </w:r>
    </w:p>
    <w:p w14:paraId="5F7ACAC0" w14:textId="39919D7A" w:rsidR="00111271" w:rsidRDefault="000A7002" w:rsidP="000A7002">
      <w:pPr>
        <w:spacing w:line="259" w:lineRule="auto"/>
        <w:ind w:firstLine="0"/>
        <w:jc w:val="left"/>
      </w:pPr>
      <w:r>
        <w:br w:type="page"/>
      </w:r>
    </w:p>
    <w:p w14:paraId="513A323F" w14:textId="77777777" w:rsidR="004D2FE1" w:rsidRDefault="004D2FE1" w:rsidP="0086753F">
      <w:pPr>
        <w:pStyle w:val="Listaszerbekezds"/>
        <w:numPr>
          <w:ilvl w:val="0"/>
          <w:numId w:val="9"/>
        </w:numPr>
      </w:pPr>
      <w:r w:rsidRPr="0086753F">
        <w:rPr>
          <w:rStyle w:val="KdChar"/>
        </w:rPr>
        <w:lastRenderedPageBreak/>
        <w:t>Point2D</w:t>
      </w:r>
      <w:r>
        <w:t>: Kétdimenziós pontokat leíró osztály.</w:t>
      </w:r>
    </w:p>
    <w:p w14:paraId="40A689B5" w14:textId="1A02BFA7" w:rsidR="004D2FE1" w:rsidRDefault="00111271" w:rsidP="00111271">
      <w:pPr>
        <w:ind w:firstLine="0"/>
        <w:jc w:val="center"/>
      </w:pPr>
      <w:r w:rsidRPr="00111271">
        <w:rPr>
          <w:noProof/>
        </w:rPr>
        <w:drawing>
          <wp:inline distT="0" distB="0" distL="0" distR="0" wp14:anchorId="60060773" wp14:editId="3F6E2A65">
            <wp:extent cx="2240280" cy="3657600"/>
            <wp:effectExtent l="0" t="0" r="7620" b="0"/>
            <wp:docPr id="125622183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40280" cy="3657600"/>
                    </a:xfrm>
                    <a:prstGeom prst="rect">
                      <a:avLst/>
                    </a:prstGeom>
                    <a:noFill/>
                    <a:ln>
                      <a:noFill/>
                    </a:ln>
                  </pic:spPr>
                </pic:pic>
              </a:graphicData>
            </a:graphic>
          </wp:inline>
        </w:drawing>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5891580D" w:rsidR="000A7002" w:rsidRDefault="00111271" w:rsidP="00111271">
      <w:pPr>
        <w:ind w:firstLine="0"/>
        <w:jc w:val="center"/>
      </w:pPr>
      <w:r w:rsidRPr="00111271">
        <w:rPr>
          <w:noProof/>
        </w:rPr>
        <w:drawing>
          <wp:inline distT="0" distB="0" distL="0" distR="0" wp14:anchorId="12482869" wp14:editId="42039D93">
            <wp:extent cx="2240280" cy="3131820"/>
            <wp:effectExtent l="0" t="0" r="7620" b="0"/>
            <wp:docPr id="124143792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240280" cy="3131820"/>
                    </a:xfrm>
                    <a:prstGeom prst="rect">
                      <a:avLst/>
                    </a:prstGeom>
                    <a:noFill/>
                    <a:ln>
                      <a:noFill/>
                    </a:ln>
                  </pic:spPr>
                </pic:pic>
              </a:graphicData>
            </a:graphic>
          </wp:inline>
        </w:drawing>
      </w:r>
    </w:p>
    <w:p w14:paraId="6813BEF3" w14:textId="1EAF19E3" w:rsidR="004D2FE1" w:rsidRDefault="000A7002" w:rsidP="000A7002">
      <w:pPr>
        <w:spacing w:line="259" w:lineRule="auto"/>
        <w:ind w:firstLine="0"/>
        <w:jc w:val="left"/>
      </w:pPr>
      <w:r>
        <w:br w:type="page"/>
      </w:r>
    </w:p>
    <w:p w14:paraId="4246B6B8" w14:textId="77777777" w:rsidR="0086753F" w:rsidRDefault="004D2FE1" w:rsidP="0086753F">
      <w:pPr>
        <w:pStyle w:val="Listaszerbekezds"/>
        <w:numPr>
          <w:ilvl w:val="0"/>
          <w:numId w:val="9"/>
        </w:numPr>
      </w:pPr>
      <w:r w:rsidRPr="0086753F">
        <w:rPr>
          <w:rStyle w:val="KdChar"/>
        </w:rPr>
        <w:lastRenderedPageBreak/>
        <w:t>Interpolation</w:t>
      </w:r>
      <w:r w:rsidRPr="004D2FE1">
        <w:t>:</w:t>
      </w:r>
      <w:r>
        <w:t xml:space="preserve"> Az interpolációs eljárásokat egybefogó osztály.</w:t>
      </w:r>
    </w:p>
    <w:p w14:paraId="0C2DC934" w14:textId="212F39CF" w:rsidR="004D2FE1" w:rsidRPr="0086753F" w:rsidRDefault="00111271" w:rsidP="0086753F">
      <w:pPr>
        <w:jc w:val="center"/>
      </w:pPr>
      <w:r w:rsidRPr="00111271">
        <w:rPr>
          <w:noProof/>
        </w:rPr>
        <w:drawing>
          <wp:inline distT="0" distB="0" distL="0" distR="0" wp14:anchorId="1D7BE38E" wp14:editId="4D19836A">
            <wp:extent cx="1867176" cy="1404000"/>
            <wp:effectExtent l="0" t="0" r="0" b="5715"/>
            <wp:docPr id="19202033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l="15300" t="18689" r="14209" b="17705"/>
                    <a:stretch>
                      <a:fillRect/>
                    </a:stretch>
                  </pic:blipFill>
                  <pic:spPr bwMode="auto">
                    <a:xfrm>
                      <a:off x="0" y="0"/>
                      <a:ext cx="1867176" cy="1404000"/>
                    </a:xfrm>
                    <a:prstGeom prst="rect">
                      <a:avLst/>
                    </a:prstGeom>
                    <a:noFill/>
                    <a:ln>
                      <a:noFill/>
                    </a:ln>
                    <a:extLst>
                      <a:ext uri="{53640926-AAD7-44D8-BBD7-CCE9431645EC}">
                        <a14:shadowObscured xmlns:a14="http://schemas.microsoft.com/office/drawing/2010/main"/>
                      </a:ext>
                    </a:extLst>
                  </pic:spPr>
                </pic:pic>
              </a:graphicData>
            </a:graphic>
          </wp:inline>
        </w:drawing>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53756D2C" w:rsidR="0086753F" w:rsidRDefault="000F3E03" w:rsidP="0086753F">
      <w:pPr>
        <w:jc w:val="center"/>
      </w:pPr>
      <w:r w:rsidRPr="000F3E03">
        <w:rPr>
          <w:noProof/>
        </w:rPr>
        <w:drawing>
          <wp:inline distT="0" distB="0" distL="0" distR="0" wp14:anchorId="3088874F" wp14:editId="05C83BA3">
            <wp:extent cx="1469239" cy="1440000"/>
            <wp:effectExtent l="0" t="0" r="0" b="8255"/>
            <wp:docPr id="25034853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l="17320" t="18360" r="16993" b="17049"/>
                    <a:stretch>
                      <a:fillRect/>
                    </a:stretch>
                  </pic:blipFill>
                  <pic:spPr bwMode="auto">
                    <a:xfrm>
                      <a:off x="0" y="0"/>
                      <a:ext cx="1469239"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B888194" w:rsidR="000A7002" w:rsidRDefault="00111271" w:rsidP="0086753F">
      <w:pPr>
        <w:jc w:val="center"/>
      </w:pPr>
      <w:r w:rsidRPr="00111271">
        <w:rPr>
          <w:noProof/>
        </w:rPr>
        <w:drawing>
          <wp:inline distT="0" distB="0" distL="0" distR="0" wp14:anchorId="7C0DC12D" wp14:editId="2EE1D7BE">
            <wp:extent cx="1872000" cy="1080000"/>
            <wp:effectExtent l="0" t="0" r="0" b="6350"/>
            <wp:docPr id="113471552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6">
                      <a:extLst>
                        <a:ext uri="{28A0092B-C50C-407E-A947-70E740481C1C}">
                          <a14:useLocalDpi xmlns:a14="http://schemas.microsoft.com/office/drawing/2010/main" val="0"/>
                        </a:ext>
                      </a:extLst>
                    </a:blip>
                    <a:srcRect l="14754" t="21235" r="14208" b="20850"/>
                    <a:stretch>
                      <a:fillRect/>
                    </a:stretch>
                  </pic:blipFill>
                  <pic:spPr bwMode="auto">
                    <a:xfrm>
                      <a:off x="0" y="0"/>
                      <a:ext cx="1872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3F0DB293" w14:textId="2330B984" w:rsidR="004D2FE1" w:rsidRPr="007F5AB9" w:rsidRDefault="000A7002" w:rsidP="000A7002">
      <w:pPr>
        <w:spacing w:line="259" w:lineRule="auto"/>
        <w:ind w:firstLine="0"/>
        <w:jc w:val="left"/>
      </w:pPr>
      <w:r>
        <w:br w:type="page"/>
      </w:r>
    </w:p>
    <w:p w14:paraId="76FE0B67" w14:textId="73B29E2E" w:rsidR="005A2E05" w:rsidRDefault="005A2E05" w:rsidP="005A2E05">
      <w:pPr>
        <w:pStyle w:val="Cmsor2"/>
      </w:pPr>
      <w:bookmarkStart w:id="36" w:name="_Toc228561138"/>
      <w:r>
        <w:lastRenderedPageBreak/>
        <w:t>Vizuális számológép megvalósítása</w:t>
      </w:r>
      <w:bookmarkEnd w:id="36"/>
    </w:p>
    <w:p w14:paraId="651DF097" w14:textId="1EF20620" w:rsidR="00666677" w:rsidRDefault="00666677" w:rsidP="00666677">
      <w:r>
        <w:t>A számológép felhasználói felületét WPF keretrendszerben MVVM architektúra alkalmazásával valósítjuk meg.</w:t>
      </w:r>
    </w:p>
    <w:p w14:paraId="35BE5613" w14:textId="77777777" w:rsidR="00EC27DE" w:rsidRDefault="00EC27DE" w:rsidP="00EC27DE">
      <w:pPr>
        <w:ind w:firstLine="0"/>
        <w:jc w:val="center"/>
      </w:pPr>
      <w:r>
        <w:rPr>
          <w:noProof/>
        </w:rPr>
        <w:drawing>
          <wp:inline distT="0" distB="0" distL="0" distR="0" wp14:anchorId="07B97660" wp14:editId="1C40912D">
            <wp:extent cx="4133850" cy="1670050"/>
            <wp:effectExtent l="0" t="0" r="0" b="6350"/>
            <wp:docPr id="107677539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133850" cy="1670050"/>
                    </a:xfrm>
                    <a:prstGeom prst="rect">
                      <a:avLst/>
                    </a:prstGeom>
                    <a:noFill/>
                    <a:ln>
                      <a:noFill/>
                    </a:ln>
                  </pic:spPr>
                </pic:pic>
              </a:graphicData>
            </a:graphic>
          </wp:inline>
        </w:drawing>
      </w:r>
    </w:p>
    <w:p w14:paraId="6F79F4A6" w14:textId="1F76C086" w:rsidR="008419FD" w:rsidRDefault="00EC27DE" w:rsidP="00EC27DE">
      <w:pPr>
        <w:pStyle w:val="Lers"/>
      </w:pPr>
      <w:r>
        <w:t>A</w:t>
      </w:r>
      <w:r w:rsidR="008419FD">
        <w:t>z MVVM architektúr</w:t>
      </w:r>
      <w:r>
        <w:t>a felépítése</w:t>
      </w:r>
    </w:p>
    <w:p w14:paraId="7F445E65" w14:textId="4AF63889" w:rsidR="00666677" w:rsidRDefault="00666677" w:rsidP="00666677">
      <w:pPr>
        <w:pStyle w:val="Cmsor3"/>
      </w:pPr>
      <w:bookmarkStart w:id="37" w:name="_Toc228561139"/>
      <w:r>
        <w:t>Backend (</w:t>
      </w:r>
      <w:proofErr w:type="spellStart"/>
      <w:r>
        <w:t>BullseyeCalculator</w:t>
      </w:r>
      <w:proofErr w:type="spellEnd"/>
      <w:r>
        <w:t>)</w:t>
      </w:r>
      <w:bookmarkEnd w:id="37"/>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12A0CBA" w:rsidR="00666677" w:rsidRDefault="00666677" w:rsidP="00666677">
      <w:pPr>
        <w:pStyle w:val="Listaszerbekezds"/>
        <w:numPr>
          <w:ilvl w:val="0"/>
          <w:numId w:val="9"/>
        </w:numPr>
      </w:pPr>
      <w:r>
        <w:t>A felhasználó számára elérhető függvényeket</w:t>
      </w:r>
      <w:r w:rsidR="00FE43AB">
        <w:t>.</w:t>
      </w:r>
    </w:p>
    <w:p w14:paraId="0CE8FE2C" w14:textId="25373315" w:rsidR="00666677" w:rsidRDefault="00666677" w:rsidP="00666677">
      <w:pPr>
        <w:pStyle w:val="Listaszerbekezds"/>
        <w:numPr>
          <w:ilvl w:val="0"/>
          <w:numId w:val="9"/>
        </w:numPr>
      </w:pPr>
      <w:r>
        <w:t>Az felhasználó számára elérhető számológép típusokat</w:t>
      </w:r>
      <w:r w:rsidR="00FE43AB">
        <w:t>.</w:t>
      </w:r>
    </w:p>
    <w:p w14:paraId="3F238365" w14:textId="51AF7B9A"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r w:rsidR="00FE43AB">
        <w:t>.</w:t>
      </w:r>
    </w:p>
    <w:p w14:paraId="05AAE5D5" w14:textId="5425AE04" w:rsidR="00666677" w:rsidRDefault="00666677" w:rsidP="00666677">
      <w:pPr>
        <w:pStyle w:val="Listaszerbekezds"/>
        <w:numPr>
          <w:ilvl w:val="0"/>
          <w:numId w:val="9"/>
        </w:numPr>
      </w:pPr>
      <w:r>
        <w:t>A számológép módhoz kapcsolódó számológépet</w:t>
      </w:r>
      <w:r w:rsidR="00FE43AB">
        <w:t>.</w:t>
      </w:r>
    </w:p>
    <w:p w14:paraId="562185DC" w14:textId="4491BEF2" w:rsidR="00666677" w:rsidRDefault="00666677" w:rsidP="00666677">
      <w:pPr>
        <w:pStyle w:val="Listaszerbekezds"/>
        <w:numPr>
          <w:ilvl w:val="0"/>
          <w:numId w:val="9"/>
        </w:numPr>
      </w:pPr>
      <w:r>
        <w:t>A felhasználó által begépelt képletet</w:t>
      </w:r>
      <w:r w:rsidR="00FE43AB">
        <w:t>.</w:t>
      </w:r>
    </w:p>
    <w:p w14:paraId="40E5718B" w14:textId="26572E8B" w:rsidR="00666677" w:rsidRDefault="00666677" w:rsidP="00666677">
      <w:pPr>
        <w:pStyle w:val="Listaszerbekezds"/>
        <w:numPr>
          <w:ilvl w:val="0"/>
          <w:numId w:val="9"/>
        </w:numPr>
      </w:pPr>
      <w:r>
        <w:t>Az előzőleg elindított képlet kiértékelését</w:t>
      </w:r>
      <w:r w:rsidR="00FE43AB">
        <w:t>.</w:t>
      </w:r>
    </w:p>
    <w:p w14:paraId="4C60337C" w14:textId="79A16229" w:rsidR="00666677" w:rsidRDefault="00E7701F" w:rsidP="00666677">
      <w:pPr>
        <w:pStyle w:val="Listaszerbekezds"/>
        <w:numPr>
          <w:ilvl w:val="0"/>
          <w:numId w:val="9"/>
        </w:numPr>
      </w:pPr>
      <w:r>
        <w:t>Az előző eredményt</w:t>
      </w:r>
      <w:r w:rsidR="00FE43AB">
        <w:t>.</w:t>
      </w:r>
    </w:p>
    <w:p w14:paraId="623E3576" w14:textId="09EB60E9" w:rsidR="005638BF" w:rsidRDefault="005638BF" w:rsidP="005638BF">
      <w:r>
        <w:t>Az osztály egyetlen függvényt valósít meg, ami a számológépek közti módváltást biztosítja.</w:t>
      </w:r>
    </w:p>
    <w:p w14:paraId="5C9AB6F6" w14:textId="0EA29E89" w:rsidR="008419FD" w:rsidRDefault="00FE43AB" w:rsidP="008419FD">
      <w:pPr>
        <w:jc w:val="center"/>
      </w:pPr>
      <w:r w:rsidRPr="00FE43AB">
        <w:rPr>
          <w:noProof/>
        </w:rPr>
        <w:lastRenderedPageBreak/>
        <w:drawing>
          <wp:inline distT="0" distB="0" distL="0" distR="0" wp14:anchorId="04E27EE8" wp14:editId="56B1EF44">
            <wp:extent cx="2470150" cy="5365750"/>
            <wp:effectExtent l="0" t="0" r="6350" b="6350"/>
            <wp:docPr id="4639384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470150" cy="5365750"/>
                    </a:xfrm>
                    <a:prstGeom prst="rect">
                      <a:avLst/>
                    </a:prstGeom>
                    <a:noFill/>
                    <a:ln>
                      <a:noFill/>
                    </a:ln>
                  </pic:spPr>
                </pic:pic>
              </a:graphicData>
            </a:graphic>
          </wp:inline>
        </w:drawing>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3F3FACAA"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r w:rsidR="00FE43AB">
        <w:rPr>
          <w:rFonts w:eastAsiaTheme="minorEastAsia"/>
        </w:rPr>
        <w:t>.</w:t>
      </w:r>
    </w:p>
    <w:p w14:paraId="784A401A" w14:textId="08CFD3A6"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r w:rsidR="00FE43AB">
        <w:rPr>
          <w:rFonts w:eastAsiaTheme="minorEastAsia"/>
        </w:rPr>
        <w:t>.</w:t>
      </w:r>
    </w:p>
    <w:p w14:paraId="44802F9F" w14:textId="5043D719"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559FBC89"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r w:rsidR="00FE43AB">
        <w:t>.</w:t>
      </w:r>
    </w:p>
    <w:p w14:paraId="73516914" w14:textId="6C10C788"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r w:rsidR="00FE43AB">
        <w:t>.</w:t>
      </w:r>
    </w:p>
    <w:p w14:paraId="7C303F11" w14:textId="5AC39E98"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r w:rsidR="00FE43AB">
        <w:t>.</w:t>
      </w:r>
    </w:p>
    <w:p w14:paraId="1D40C024" w14:textId="1DA82688"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r w:rsidR="00FE43AB">
        <w:t>.</w:t>
      </w:r>
    </w:p>
    <w:p w14:paraId="26091456" w14:textId="56DAE5CE"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r w:rsidR="00FE43AB">
        <w:t>.</w:t>
      </w:r>
    </w:p>
    <w:p w14:paraId="2BF029B4" w14:textId="26AEE4BB"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r w:rsidR="00FE43AB">
        <w:t>.</w:t>
      </w:r>
    </w:p>
    <w:p w14:paraId="7ECC6767" w14:textId="1E89AC0F" w:rsidR="008419FD" w:rsidRDefault="008419FD" w:rsidP="008419FD">
      <w:pPr>
        <w:pStyle w:val="Listaszerbekezds"/>
        <w:numPr>
          <w:ilvl w:val="1"/>
          <w:numId w:val="22"/>
        </w:numPr>
      </w:pPr>
      <w:r w:rsidRPr="008419FD">
        <w:rPr>
          <w:rStyle w:val="KdChar"/>
        </w:rPr>
        <w:lastRenderedPageBreak/>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r w:rsidR="00FE43AB">
        <w:t>.</w:t>
      </w:r>
    </w:p>
    <w:p w14:paraId="1DE17C60" w14:textId="229A71ED"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r w:rsidR="00FE43AB">
        <w:t>.</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w:t>
      </w:r>
      <w:proofErr w:type="spellStart"/>
      <w:r>
        <w:t>et</w:t>
      </w:r>
      <w:proofErr w:type="spellEnd"/>
      <w:r>
        <w:t xml:space="preserve"> az adatok változásáról. Fő feladata az felhasználó által bevitt szöveg szerkesztése és a képlet kiértékelésének levezénylése.</w:t>
      </w:r>
    </w:p>
    <w:p w14:paraId="502C22E4" w14:textId="740CF8E5" w:rsidR="00105795" w:rsidRDefault="00105795" w:rsidP="00105795">
      <w:pPr>
        <w:ind w:firstLine="0"/>
        <w:jc w:val="center"/>
      </w:pPr>
      <w:r w:rsidRPr="00FE43AB">
        <w:rPr>
          <w:noProof/>
        </w:rPr>
        <w:drawing>
          <wp:inline distT="0" distB="0" distL="0" distR="0" wp14:anchorId="30B56C3E" wp14:editId="4CB056DC">
            <wp:extent cx="1784350" cy="5073650"/>
            <wp:effectExtent l="0" t="0" r="6350" b="0"/>
            <wp:docPr id="36595870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84350" cy="5073650"/>
                    </a:xfrm>
                    <a:prstGeom prst="rect">
                      <a:avLst/>
                    </a:prstGeom>
                    <a:noFill/>
                    <a:ln>
                      <a:noFill/>
                    </a:ln>
                  </pic:spPr>
                </pic:pic>
              </a:graphicData>
            </a:graphic>
          </wp:inline>
        </w:drawing>
      </w:r>
    </w:p>
    <w:p w14:paraId="10111923" w14:textId="5A9E8917" w:rsidR="005638BF" w:rsidRDefault="00C35CBB" w:rsidP="00105795">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28E96DBD" w14:textId="0A583342" w:rsidR="005638BF" w:rsidRDefault="005638BF" w:rsidP="005638BF">
      <w:pPr>
        <w:pStyle w:val="Cmsor3"/>
      </w:pPr>
      <w:bookmarkStart w:id="38" w:name="_Toc228561140"/>
      <w:r>
        <w:lastRenderedPageBreak/>
        <w:t>Frontend (</w:t>
      </w:r>
      <w:proofErr w:type="spellStart"/>
      <w:r>
        <w:t>BullseyeCalculator.WPF</w:t>
      </w:r>
      <w:proofErr w:type="spellEnd"/>
      <w:r>
        <w:t>)</w:t>
      </w:r>
      <w:bookmarkEnd w:id="38"/>
    </w:p>
    <w:p w14:paraId="62406E5D" w14:textId="2D5F6194" w:rsidR="005638BF" w:rsidRDefault="00A57FA4" w:rsidP="006169F6">
      <w:pPr>
        <w:pStyle w:val="Cmsor4"/>
      </w:pPr>
      <w:r w:rsidRPr="006169F6">
        <w:t>Nézetmodell</w:t>
      </w:r>
    </w:p>
    <w:p w14:paraId="3463E924" w14:textId="345381B8" w:rsidR="00467F05" w:rsidRDefault="00673F0A" w:rsidP="00C35CBB">
      <w:r>
        <w:t>Ez a réteg felel a modell által kiváltott események lekezeléséért és a felhasználó cselekvéseinek továbbításáért backend felé.</w:t>
      </w:r>
      <w:r w:rsidR="00105795">
        <w:t xml:space="preserve"> A</w:t>
      </w:r>
      <w:r w:rsidR="00A57FA4">
        <w:t xml:space="preserve"> </w:t>
      </w:r>
      <w:r w:rsidR="00F929F1">
        <w:t>nézetmodell</w:t>
      </w:r>
      <w:r w:rsidR="00105795">
        <w:t xml:space="preserve"> osztály</w:t>
      </w:r>
      <w:r w:rsidR="0043072E">
        <w:t>a</w:t>
      </w:r>
      <w:r w:rsidR="00105795">
        <w:t xml:space="preserve"> a program bővíthetősége érdekében a </w:t>
      </w:r>
      <w:r w:rsidR="00105795" w:rsidRPr="00105795">
        <w:rPr>
          <w:rStyle w:val="KdChar"/>
        </w:rPr>
        <w:t>ViewModelBase</w:t>
      </w:r>
      <w:r w:rsidR="00105795" w:rsidRPr="00105795">
        <w:t xml:space="preserve"> </w:t>
      </w:r>
      <w:r w:rsidR="00105795">
        <w:t>szülőosztályból származik le</w:t>
      </w:r>
      <w:r w:rsidR="00782B38">
        <w:t>.</w:t>
      </w:r>
      <w:r w:rsidR="00105795">
        <w:t xml:space="preserve"> </w:t>
      </w:r>
    </w:p>
    <w:p w14:paraId="5662DEFF" w14:textId="71436F0C" w:rsidR="00105795" w:rsidRDefault="00970678" w:rsidP="00105795">
      <w:pPr>
        <w:ind w:firstLine="0"/>
        <w:jc w:val="center"/>
      </w:pPr>
      <w:r w:rsidRPr="00970678">
        <w:rPr>
          <w:noProof/>
        </w:rPr>
        <w:drawing>
          <wp:inline distT="0" distB="0" distL="0" distR="0" wp14:anchorId="6F62E04E" wp14:editId="676293B8">
            <wp:extent cx="1733550" cy="1692817"/>
            <wp:effectExtent l="0" t="0" r="0" b="3175"/>
            <wp:docPr id="128386476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0">
                      <a:extLst>
                        <a:ext uri="{28A0092B-C50C-407E-A947-70E740481C1C}">
                          <a14:useLocalDpi xmlns:a14="http://schemas.microsoft.com/office/drawing/2010/main" val="0"/>
                        </a:ext>
                      </a:extLst>
                    </a:blip>
                    <a:srcRect l="16280" t="19684" r="15674"/>
                    <a:stretch>
                      <a:fillRect/>
                    </a:stretch>
                  </pic:blipFill>
                  <pic:spPr bwMode="auto">
                    <a:xfrm>
                      <a:off x="0" y="0"/>
                      <a:ext cx="1733974" cy="1693231"/>
                    </a:xfrm>
                    <a:prstGeom prst="rect">
                      <a:avLst/>
                    </a:prstGeom>
                    <a:noFill/>
                    <a:ln>
                      <a:noFill/>
                    </a:ln>
                    <a:extLst>
                      <a:ext uri="{53640926-AAD7-44D8-BBD7-CCE9431645EC}">
                        <a14:shadowObscured xmlns:a14="http://schemas.microsoft.com/office/drawing/2010/main"/>
                      </a:ext>
                    </a:extLst>
                  </pic:spPr>
                </pic:pic>
              </a:graphicData>
            </a:graphic>
          </wp:inline>
        </w:drawing>
      </w:r>
    </w:p>
    <w:p w14:paraId="4CFB142B" w14:textId="2876BB2F" w:rsidR="00970678" w:rsidRDefault="00970678" w:rsidP="00105795">
      <w:pPr>
        <w:rPr>
          <w:noProof/>
        </w:rPr>
      </w:pPr>
      <w:r>
        <w:t xml:space="preserve">Ezen osztály fő feladata az eseményt kiváltó </w:t>
      </w:r>
      <w:r w:rsidRPr="00105795">
        <w:rPr>
          <w:rStyle w:val="KdChar"/>
        </w:rPr>
        <w:t>OnPropertyChanged</w:t>
      </w:r>
      <w:r>
        <w:t xml:space="preserve"> függvény megvalósítása. </w:t>
      </w:r>
      <w:r w:rsidR="00105795">
        <w:t xml:space="preserve">Ez a függvény használatával a paraméterül megadott </w:t>
      </w:r>
      <w:r w:rsidR="00835271">
        <w:t>adattag</w:t>
      </w:r>
      <w:r w:rsidR="00105795">
        <w:t xml:space="preserve"> nevét megadva közölhetjük a nézet felé az abban tárolt érték változását és a hozzá kötött komponensek frissítésére tett igényt.</w:t>
      </w:r>
      <w:r w:rsidR="000C3CDA">
        <w:t xml:space="preserve"> Az </w:t>
      </w:r>
      <w:r w:rsidR="000C3CDA" w:rsidRPr="000C3CDA">
        <w:rPr>
          <w:rStyle w:val="KdChar"/>
        </w:rPr>
        <w:t>INotifyPropertyChanged</w:t>
      </w:r>
      <w:r w:rsidR="000C3CDA">
        <w:t xml:space="preserve"> alap beépített interfészből származik le és a következőképp néz ki:</w:t>
      </w:r>
    </w:p>
    <w:p w14:paraId="374003EA" w14:textId="5D602868" w:rsidR="00105795" w:rsidRDefault="00970678" w:rsidP="00970678">
      <w:pPr>
        <w:ind w:firstLine="0"/>
        <w:jc w:val="center"/>
      </w:pPr>
      <w:r w:rsidRPr="00105795">
        <w:rPr>
          <w:noProof/>
        </w:rPr>
        <w:drawing>
          <wp:inline distT="0" distB="0" distL="0" distR="0" wp14:anchorId="4F2CB25F" wp14:editId="00C3B3FE">
            <wp:extent cx="1742890" cy="1684020"/>
            <wp:effectExtent l="0" t="0" r="0" b="0"/>
            <wp:docPr id="26147715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1">
                      <a:extLst>
                        <a:ext uri="{28A0092B-C50C-407E-A947-70E740481C1C}">
                          <a14:useLocalDpi xmlns:a14="http://schemas.microsoft.com/office/drawing/2010/main" val="0"/>
                        </a:ext>
                      </a:extLst>
                    </a:blip>
                    <a:srcRect l="15951" t="17619" r="15608" b="16250"/>
                    <a:stretch>
                      <a:fillRect/>
                    </a:stretch>
                  </pic:blipFill>
                  <pic:spPr bwMode="auto">
                    <a:xfrm>
                      <a:off x="0" y="0"/>
                      <a:ext cx="1744053" cy="1685144"/>
                    </a:xfrm>
                    <a:prstGeom prst="rect">
                      <a:avLst/>
                    </a:prstGeom>
                    <a:noFill/>
                    <a:ln>
                      <a:noFill/>
                    </a:ln>
                    <a:extLst>
                      <a:ext uri="{53640926-AAD7-44D8-BBD7-CCE9431645EC}">
                        <a14:shadowObscured xmlns:a14="http://schemas.microsoft.com/office/drawing/2010/main"/>
                      </a:ext>
                    </a:extLst>
                  </pic:spPr>
                </pic:pic>
              </a:graphicData>
            </a:graphic>
          </wp:inline>
        </w:drawing>
      </w:r>
    </w:p>
    <w:p w14:paraId="1968CB23" w14:textId="31F05393" w:rsidR="00E94080" w:rsidRDefault="000C3CDA" w:rsidP="00E94080">
      <w:r>
        <w:t xml:space="preserve">A nézetmodell parancsok segítségével tud információt fogadni a nézettől. Ezeket a parancsokat viszont a nézetmodellnek kell megvalósítania, hogy később a nézet használhassa őket. A parancs osztály az </w:t>
      </w:r>
      <w:r w:rsidRPr="000C3CDA">
        <w:rPr>
          <w:rStyle w:val="KdChar"/>
        </w:rPr>
        <w:t>ICommand</w:t>
      </w:r>
      <w:r>
        <w:t xml:space="preserve"> interfészből származik le és az alábbiak szerint van implementálva:</w:t>
      </w:r>
    </w:p>
    <w:p w14:paraId="32FDB142" w14:textId="4B51413E" w:rsidR="000C3CDA" w:rsidRDefault="000C3CDA" w:rsidP="000C3CDA">
      <w:pPr>
        <w:ind w:firstLine="0"/>
        <w:jc w:val="center"/>
      </w:pPr>
      <w:r w:rsidRPr="000C3CDA">
        <w:rPr>
          <w:noProof/>
        </w:rPr>
        <w:lastRenderedPageBreak/>
        <w:drawing>
          <wp:inline distT="0" distB="0" distL="0" distR="0" wp14:anchorId="2610090F" wp14:editId="51E36E66">
            <wp:extent cx="2472055" cy="2683934"/>
            <wp:effectExtent l="0" t="0" r="4445" b="2540"/>
            <wp:docPr id="63803739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2">
                      <a:extLst>
                        <a:ext uri="{28A0092B-C50C-407E-A947-70E740481C1C}">
                          <a14:useLocalDpi xmlns:a14="http://schemas.microsoft.com/office/drawing/2010/main" val="0"/>
                        </a:ext>
                      </a:extLst>
                    </a:blip>
                    <a:srcRect t="8908"/>
                    <a:stretch>
                      <a:fillRect/>
                    </a:stretch>
                  </pic:blipFill>
                  <pic:spPr bwMode="auto">
                    <a:xfrm>
                      <a:off x="0" y="0"/>
                      <a:ext cx="2472055" cy="2683934"/>
                    </a:xfrm>
                    <a:prstGeom prst="rect">
                      <a:avLst/>
                    </a:prstGeom>
                    <a:noFill/>
                    <a:ln>
                      <a:noFill/>
                    </a:ln>
                    <a:extLst>
                      <a:ext uri="{53640926-AAD7-44D8-BBD7-CCE9431645EC}">
                        <a14:shadowObscured xmlns:a14="http://schemas.microsoft.com/office/drawing/2010/main"/>
                      </a:ext>
                    </a:extLst>
                  </pic:spPr>
                </pic:pic>
              </a:graphicData>
            </a:graphic>
          </wp:inline>
        </w:drawing>
      </w:r>
    </w:p>
    <w:p w14:paraId="33DF2D3E" w14:textId="7BE0EF09" w:rsidR="000C3CDA" w:rsidRDefault="000C3CDA" w:rsidP="000C3CDA">
      <w:r>
        <w:t>Ahogy a modellnél említettük, a nézetmodellnek kapcsolódnia kell a modell eseményeihez, hogy az adatváltozást</w:t>
      </w:r>
      <w:r w:rsidR="00C2322C">
        <w:t xml:space="preserve"> helyesen</w:t>
      </w:r>
      <w:r>
        <w:t xml:space="preserve"> le tudja kezelni.</w:t>
      </w:r>
      <w:r w:rsidR="00037134">
        <w:t xml:space="preserve"> A </w:t>
      </w:r>
      <w:r w:rsidR="00037134" w:rsidRPr="00037134">
        <w:rPr>
          <w:rStyle w:val="KdChar"/>
        </w:rPr>
        <w:t>ViewModelBase</w:t>
      </w:r>
      <w:r w:rsidR="00037134">
        <w:t xml:space="preserve"> </w:t>
      </w:r>
      <w:r w:rsidR="00037134" w:rsidRPr="00037134">
        <w:rPr>
          <w:rStyle w:val="KdChar"/>
        </w:rPr>
        <w:t>OnPropertyChanged</w:t>
      </w:r>
      <w:r w:rsidR="00037134">
        <w:t xml:space="preserve"> metódusát használva minden </w:t>
      </w:r>
      <w:r w:rsidR="006C7C77">
        <w:t xml:space="preserve">adatváltozás </w:t>
      </w:r>
      <w:r w:rsidR="00037134">
        <w:t xml:space="preserve">eseményhez </w:t>
      </w:r>
      <w:r w:rsidR="006C7C77">
        <w:t>hozzáköthetünk egy neki megfelelő adattag változás eseményt, ami majd értesíti a nézetet a frissítés szükségességéről.</w:t>
      </w:r>
    </w:p>
    <w:p w14:paraId="0F7A4970" w14:textId="77777777" w:rsidR="003148D1" w:rsidRDefault="0027193B" w:rsidP="0027193B">
      <w:pPr>
        <w:pStyle w:val="Kd"/>
        <w:rPr>
          <w:lang w:val="hu-HU"/>
        </w:rPr>
      </w:pPr>
      <w:r w:rsidRPr="0027193B">
        <w:rPr>
          <w:lang w:val="hu-HU"/>
        </w:rPr>
        <w:t>model.InputChange +=</w:t>
      </w:r>
    </w:p>
    <w:p w14:paraId="4860C23B" w14:textId="3E1057CA" w:rsidR="0027193B" w:rsidRDefault="003148D1" w:rsidP="0027193B">
      <w:pPr>
        <w:pStyle w:val="Kd"/>
        <w:rPr>
          <w:lang w:val="hu-HU"/>
        </w:rPr>
      </w:pPr>
      <w:r>
        <w:rPr>
          <w:lang w:val="hu-HU"/>
        </w:rPr>
        <w:t xml:space="preserve">  </w:t>
      </w:r>
      <w:r w:rsidR="0027193B" w:rsidRPr="0027193B">
        <w:rPr>
          <w:lang w:val="hu-HU"/>
        </w:rPr>
        <w:t>new EventHandler((_, _) =&gt; OnPropertyChanged(nameof(Input)));</w:t>
      </w:r>
    </w:p>
    <w:p w14:paraId="1246C6F4" w14:textId="77777777" w:rsidR="003148D1" w:rsidRPr="0027193B" w:rsidRDefault="003148D1" w:rsidP="0027193B">
      <w:pPr>
        <w:pStyle w:val="Kd"/>
        <w:rPr>
          <w:lang w:val="hu-HU"/>
        </w:rPr>
      </w:pPr>
    </w:p>
    <w:p w14:paraId="2F5D6E20" w14:textId="77777777" w:rsidR="003148D1" w:rsidRDefault="0027193B" w:rsidP="0027193B">
      <w:pPr>
        <w:pStyle w:val="Kd"/>
        <w:rPr>
          <w:lang w:val="hu-HU"/>
        </w:rPr>
      </w:pPr>
      <w:r w:rsidRPr="0027193B">
        <w:rPr>
          <w:lang w:val="hu-HU"/>
        </w:rPr>
        <w:t>model.EvaluationChange +=</w:t>
      </w:r>
    </w:p>
    <w:p w14:paraId="430836E3" w14:textId="49CDEA77" w:rsidR="0027193B" w:rsidRDefault="003148D1" w:rsidP="0027193B">
      <w:pPr>
        <w:pStyle w:val="Kd"/>
        <w:rPr>
          <w:lang w:val="hu-HU"/>
        </w:rPr>
      </w:pPr>
      <w:r>
        <w:rPr>
          <w:lang w:val="hu-HU"/>
        </w:rPr>
        <w:t xml:space="preserve">  </w:t>
      </w:r>
      <w:r w:rsidR="0027193B" w:rsidRPr="0027193B">
        <w:rPr>
          <w:lang w:val="hu-HU"/>
        </w:rPr>
        <w:t>new EventHandler((_, _) =&gt; OnPropertyChanged(nameof(Evaluation)));</w:t>
      </w:r>
    </w:p>
    <w:p w14:paraId="12026CB0" w14:textId="77777777" w:rsidR="003148D1" w:rsidRPr="0027193B" w:rsidRDefault="003148D1" w:rsidP="0027193B">
      <w:pPr>
        <w:pStyle w:val="Kd"/>
        <w:rPr>
          <w:lang w:val="hu-HU"/>
        </w:rPr>
      </w:pPr>
    </w:p>
    <w:p w14:paraId="25CEF834" w14:textId="77777777" w:rsidR="003148D1" w:rsidRDefault="0027193B" w:rsidP="0027193B">
      <w:pPr>
        <w:pStyle w:val="Kd"/>
        <w:rPr>
          <w:lang w:val="hu-HU"/>
        </w:rPr>
      </w:pPr>
      <w:r w:rsidRPr="0027193B">
        <w:rPr>
          <w:lang w:val="hu-HU"/>
        </w:rPr>
        <w:t>model.ResultChange +=</w:t>
      </w:r>
    </w:p>
    <w:p w14:paraId="4E247676" w14:textId="036E8814" w:rsidR="0027193B" w:rsidRDefault="003148D1" w:rsidP="0027193B">
      <w:pPr>
        <w:pStyle w:val="Kd"/>
        <w:rPr>
          <w:lang w:val="hu-HU"/>
        </w:rPr>
      </w:pPr>
      <w:r>
        <w:rPr>
          <w:lang w:val="hu-HU"/>
        </w:rPr>
        <w:t xml:space="preserve">  </w:t>
      </w:r>
      <w:r w:rsidR="0027193B" w:rsidRPr="0027193B">
        <w:rPr>
          <w:lang w:val="hu-HU"/>
        </w:rPr>
        <w:t>new EventHandler((_, _) =&gt; OnPropertyChanged(nameof(Result)));</w:t>
      </w:r>
    </w:p>
    <w:p w14:paraId="53C8A680" w14:textId="397B02BB" w:rsidR="00BF7606" w:rsidRDefault="00BF7606" w:rsidP="00BF7606">
      <w:pPr>
        <w:pStyle w:val="Lers"/>
      </w:pPr>
      <w:r>
        <w:t xml:space="preserve">A </w:t>
      </w:r>
      <w:proofErr w:type="spellStart"/>
      <w:r>
        <w:t>CalculatorViewModel</w:t>
      </w:r>
      <w:proofErr w:type="spellEnd"/>
      <w:r>
        <w:t xml:space="preserve"> </w:t>
      </w:r>
      <w:proofErr w:type="spellStart"/>
      <w:r>
        <w:t>konstrunktorának</w:t>
      </w:r>
      <w:proofErr w:type="spellEnd"/>
      <w:r>
        <w:t xml:space="preserve"> kódrészlete</w:t>
      </w:r>
    </w:p>
    <w:p w14:paraId="1A5BB559" w14:textId="2B40ECF9" w:rsidR="00A61B0A" w:rsidRDefault="00A61B0A" w:rsidP="00A61B0A">
      <w:r>
        <w:t>Továbbá itt tároljuk a nézet megjelenítését befolyásoló adattagokat:</w:t>
      </w:r>
    </w:p>
    <w:p w14:paraId="35848551" w14:textId="0A9BC302" w:rsidR="00A61B0A" w:rsidRDefault="00A61B0A" w:rsidP="00A61B0A">
      <w:pPr>
        <w:pStyle w:val="Listaszerbekezds"/>
        <w:numPr>
          <w:ilvl w:val="0"/>
          <w:numId w:val="24"/>
        </w:numPr>
      </w:pPr>
      <w:r>
        <w:t>A beállítások panel megjelenítését eldöntő igaz</w:t>
      </w:r>
      <w:r w:rsidR="00771350">
        <w:t>-hamis érték</w:t>
      </w:r>
      <w:r w:rsidR="00EF1C92">
        <w:t>et</w:t>
      </w:r>
      <w:r w:rsidR="00771350">
        <w:t>.</w:t>
      </w:r>
    </w:p>
    <w:p w14:paraId="459E36C4" w14:textId="66BE57A9" w:rsidR="004659DE" w:rsidRDefault="004659DE" w:rsidP="00A61B0A">
      <w:pPr>
        <w:pStyle w:val="Listaszerbekezds"/>
        <w:numPr>
          <w:ilvl w:val="0"/>
          <w:numId w:val="24"/>
        </w:numPr>
      </w:pPr>
      <w:r>
        <w:t>A lépésenkénti kiértékelés panel megjelenítését eldöntő igaz-hamis értéket.</w:t>
      </w:r>
    </w:p>
    <w:p w14:paraId="63382A1D" w14:textId="2CCA1784" w:rsidR="00AB291D" w:rsidRDefault="00AB291D" w:rsidP="00A61B0A">
      <w:pPr>
        <w:pStyle w:val="Listaszerbekezds"/>
        <w:numPr>
          <w:ilvl w:val="0"/>
          <w:numId w:val="24"/>
        </w:numPr>
      </w:pPr>
      <w:r>
        <w:t xml:space="preserve">A forgópanel jelenlegi állását eldöntő </w:t>
      </w:r>
      <w:r w:rsidRPr="00AB291D">
        <w:rPr>
          <w:rStyle w:val="KdChar"/>
        </w:rPr>
        <w:t>enum</w:t>
      </w:r>
      <w:r>
        <w:t xml:space="preserve"> értéket.</w:t>
      </w:r>
    </w:p>
    <w:p w14:paraId="651EDF3B" w14:textId="3B72690A" w:rsidR="00C10AE6" w:rsidRDefault="00C10AE6" w:rsidP="00C10AE6">
      <w:r>
        <w:t>Mindent összevetve a nézetmodell a következőképp áll össze:</w:t>
      </w:r>
    </w:p>
    <w:p w14:paraId="548DB728" w14:textId="04802493" w:rsidR="00105795" w:rsidRDefault="00105795" w:rsidP="006169F6">
      <w:pPr>
        <w:ind w:firstLine="0"/>
        <w:jc w:val="center"/>
      </w:pPr>
      <w:r w:rsidRPr="00105795">
        <w:rPr>
          <w:noProof/>
        </w:rPr>
        <w:lastRenderedPageBreak/>
        <w:drawing>
          <wp:inline distT="0" distB="0" distL="0" distR="0" wp14:anchorId="585B74E1" wp14:editId="55BB10CB">
            <wp:extent cx="3149600" cy="7061200"/>
            <wp:effectExtent l="0" t="0" r="0" b="6350"/>
            <wp:docPr id="15306330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149600" cy="7061200"/>
                    </a:xfrm>
                    <a:prstGeom prst="rect">
                      <a:avLst/>
                    </a:prstGeom>
                    <a:noFill/>
                    <a:ln>
                      <a:noFill/>
                    </a:ln>
                  </pic:spPr>
                </pic:pic>
              </a:graphicData>
            </a:graphic>
          </wp:inline>
        </w:drawing>
      </w:r>
    </w:p>
    <w:p w14:paraId="766D2F7C" w14:textId="15B90AFE" w:rsidR="006169F6" w:rsidRDefault="006169F6" w:rsidP="006169F6">
      <w:pPr>
        <w:pStyle w:val="Cmsor4"/>
      </w:pPr>
      <w:r>
        <w:t>Nézet</w:t>
      </w:r>
    </w:p>
    <w:p w14:paraId="29FD1CF8" w14:textId="20B54634" w:rsidR="006169F6" w:rsidRDefault="006169F6" w:rsidP="006169F6">
      <w:r>
        <w:t xml:space="preserve">A nézet már csak egy </w:t>
      </w:r>
      <w:r w:rsidRPr="006169F6">
        <w:rPr>
          <w:rStyle w:val="KdChar"/>
        </w:rPr>
        <w:t>MainWindow</w:t>
      </w:r>
      <w:r>
        <w:t xml:space="preserve"> névre hallgató XAML állományból és a hozzá tartozó C# osztályból áll.</w:t>
      </w:r>
    </w:p>
    <w:p w14:paraId="00ECB669" w14:textId="240F798E" w:rsidR="0007437A" w:rsidRDefault="003448E1" w:rsidP="0007437A">
      <w:r>
        <w:lastRenderedPageBreak/>
        <w:t xml:space="preserve">Fontos lehet viszont </w:t>
      </w:r>
      <w:r w:rsidR="0007437A">
        <w:t xml:space="preserve">megemlíteni az alkalmazás ikonjának hozzáadását intéző, a felső panel színét kezelő, illetve a felhasználói felület betűméretének dinamikus változását lehetővé tevő kódrészleteket. Mindegyik funkció megvalósítását a </w:t>
      </w:r>
      <w:r w:rsidR="0007437A" w:rsidRPr="006169F6">
        <w:rPr>
          <w:rStyle w:val="KdChar"/>
        </w:rPr>
        <w:t>MainWindow</w:t>
      </w:r>
      <w:r w:rsidR="0007437A" w:rsidRPr="0007437A">
        <w:t xml:space="preserve"> </w:t>
      </w:r>
      <w:r w:rsidR="0007437A">
        <w:t>osztály</w:t>
      </w:r>
      <w:r w:rsidR="00657A09">
        <w:t xml:space="preserve"> konstruktora</w:t>
      </w:r>
      <w:r w:rsidR="0007437A">
        <w:t xml:space="preserve"> intézi.</w:t>
      </w:r>
    </w:p>
    <w:p w14:paraId="291AD2D9" w14:textId="29A18DAE" w:rsidR="005C3B2D" w:rsidRDefault="005C3B2D" w:rsidP="0007437A">
      <w:r>
        <w:t xml:space="preserve">Az </w:t>
      </w:r>
      <w:r w:rsidRPr="009F7FCD">
        <w:rPr>
          <w:b/>
          <w:bCs/>
        </w:rPr>
        <w:t>ikon</w:t>
      </w:r>
      <w:r>
        <w:t xml:space="preserve"> XAML-ben való hozzáadása csak abban az esetben lehetséges, ha az ikon elérési útja megegyezik az ablakéval, viszont kódban ez a megkötés nem áll fenn.</w:t>
      </w:r>
    </w:p>
    <w:p w14:paraId="45B22771" w14:textId="77777777" w:rsidR="00014464" w:rsidRPr="00014464" w:rsidRDefault="00014464" w:rsidP="00014464">
      <w:pPr>
        <w:pStyle w:val="Kd"/>
        <w:rPr>
          <w:lang w:val="hu-HU"/>
        </w:rPr>
      </w:pPr>
      <w:r w:rsidRPr="00014464">
        <w:rPr>
          <w:lang w:val="hu-HU"/>
        </w:rPr>
        <w:t>Uri iconUri = new("./Icon/icon.ico", UriKind.Relative);</w:t>
      </w:r>
    </w:p>
    <w:p w14:paraId="03CFC5A4" w14:textId="5E9FF743" w:rsidR="00657A09" w:rsidRDefault="00014464" w:rsidP="00014464">
      <w:pPr>
        <w:pStyle w:val="Kd"/>
        <w:rPr>
          <w:lang w:val="hu-HU"/>
        </w:rPr>
      </w:pPr>
      <w:r w:rsidRPr="00014464">
        <w:rPr>
          <w:lang w:val="hu-HU"/>
        </w:rPr>
        <w:t>Icon = BitmapFrame.Create(iconUri);</w:t>
      </w:r>
    </w:p>
    <w:p w14:paraId="55CF893B" w14:textId="0D240860" w:rsidR="008C4A73" w:rsidRDefault="008C4A73" w:rsidP="008C4A73">
      <w:pPr>
        <w:pStyle w:val="Lers"/>
      </w:pPr>
      <w:r>
        <w:t xml:space="preserve">A </w:t>
      </w:r>
      <w:proofErr w:type="spellStart"/>
      <w:r>
        <w:t>MainWindow</w:t>
      </w:r>
      <w:proofErr w:type="spellEnd"/>
      <w:r>
        <w:t xml:space="preserve"> konstruktorának kódrészlete</w:t>
      </w:r>
    </w:p>
    <w:p w14:paraId="1FE4C2BD" w14:textId="4634FC9D" w:rsidR="00014464" w:rsidRDefault="00014464" w:rsidP="008C4A73">
      <w:r>
        <w:t xml:space="preserve">A WPF alkalmazások </w:t>
      </w:r>
      <w:r w:rsidRPr="009F7FCD">
        <w:rPr>
          <w:b/>
          <w:bCs/>
        </w:rPr>
        <w:t>felső panel szín</w:t>
      </w:r>
      <w:r>
        <w:t xml:space="preserve">ének változtatására a könyvtárba beépített funkciók nem adnak opciót. Csak arra lenne lehetőség, hogy saját magunk definiálhassunk az alapoktól kezdve egyet, ami sokkal nagyobb feladat egy hexadecimális RGB érték átadásánál. </w:t>
      </w:r>
      <w:r w:rsidRPr="00014464">
        <w:rPr>
          <w:rStyle w:val="KdChar"/>
        </w:rPr>
        <w:t>dwmapi.dll</w:t>
      </w:r>
      <w:r w:rsidRPr="00014464">
        <w:t xml:space="preserve"> kö</w:t>
      </w:r>
      <w:r>
        <w:t xml:space="preserve">nyvtár beimportálásával viszont lehetőségünk van a </w:t>
      </w:r>
      <w:r w:rsidRPr="00014464">
        <w:rPr>
          <w:rStyle w:val="KdChar"/>
        </w:rPr>
        <w:t>DwmSetWindowAttribute</w:t>
      </w:r>
      <w:r w:rsidRPr="00014464">
        <w:t xml:space="preserve"> </w:t>
      </w:r>
      <w:r w:rsidR="00664083">
        <w:t>[2</w:t>
      </w:r>
      <w:r w:rsidR="006475D6">
        <w:t>3</w:t>
      </w:r>
      <w:r w:rsidR="00664083">
        <w:t xml:space="preserve">] </w:t>
      </w:r>
      <w:r w:rsidRPr="00014464">
        <w:t>függvény</w:t>
      </w:r>
      <w:r>
        <w:t xml:space="preserve"> használatára, ami viszont attribútum azonosító segítségével át tudja írni az átadott WPF ablak alap definiált értékeit.</w:t>
      </w:r>
    </w:p>
    <w:p w14:paraId="41331A1F" w14:textId="48350D8E" w:rsidR="00AD1502" w:rsidRPr="00AD1502" w:rsidRDefault="00AD1502" w:rsidP="00AD1502">
      <w:pPr>
        <w:pStyle w:val="Kd"/>
        <w:rPr>
          <w:lang w:val="hu-HU"/>
        </w:rPr>
      </w:pPr>
      <w:r w:rsidRPr="00AD1502">
        <w:rPr>
          <w:lang w:val="hu-HU"/>
        </w:rPr>
        <w:t>[LibraryImport("dwmapi.dll")]</w:t>
      </w:r>
    </w:p>
    <w:p w14:paraId="62836043" w14:textId="77777777" w:rsidR="00AD1502" w:rsidRDefault="00AD1502" w:rsidP="00AD1502">
      <w:pPr>
        <w:pStyle w:val="Kd"/>
        <w:rPr>
          <w:lang w:val="hu-HU"/>
        </w:rPr>
      </w:pPr>
      <w:r w:rsidRPr="00AD1502">
        <w:rPr>
          <w:lang w:val="hu-HU"/>
        </w:rPr>
        <w:t>private static partial int DwmSetWindowAttribute(</w:t>
      </w:r>
    </w:p>
    <w:p w14:paraId="0A5A8C94" w14:textId="77777777" w:rsidR="00AD1502" w:rsidRDefault="00AD1502" w:rsidP="00AD1502">
      <w:pPr>
        <w:pStyle w:val="Kd"/>
        <w:rPr>
          <w:lang w:val="hu-HU"/>
        </w:rPr>
      </w:pPr>
      <w:r>
        <w:rPr>
          <w:lang w:val="hu-HU"/>
        </w:rPr>
        <w:t xml:space="preserve">  </w:t>
      </w:r>
      <w:r w:rsidRPr="00AD1502">
        <w:rPr>
          <w:lang w:val="hu-HU"/>
        </w:rPr>
        <w:t>IntPtr windowHandle,</w:t>
      </w:r>
    </w:p>
    <w:p w14:paraId="0CFD9F6B" w14:textId="77777777" w:rsidR="00AD1502" w:rsidRDefault="00AD1502" w:rsidP="00AD1502">
      <w:pPr>
        <w:pStyle w:val="Kd"/>
        <w:rPr>
          <w:lang w:val="hu-HU"/>
        </w:rPr>
      </w:pPr>
      <w:r>
        <w:rPr>
          <w:lang w:val="hu-HU"/>
        </w:rPr>
        <w:t xml:space="preserve">  </w:t>
      </w:r>
      <w:r w:rsidRPr="00AD1502">
        <w:rPr>
          <w:lang w:val="hu-HU"/>
        </w:rPr>
        <w:t>int attributeID,</w:t>
      </w:r>
    </w:p>
    <w:p w14:paraId="4C7F164C" w14:textId="77777777" w:rsidR="00AD1502" w:rsidRDefault="00AD1502" w:rsidP="00AD1502">
      <w:pPr>
        <w:pStyle w:val="Kd"/>
        <w:rPr>
          <w:lang w:val="hu-HU"/>
        </w:rPr>
      </w:pPr>
      <w:r>
        <w:rPr>
          <w:lang w:val="hu-HU"/>
        </w:rPr>
        <w:t xml:space="preserve">  </w:t>
      </w:r>
      <w:r w:rsidRPr="00AD1502">
        <w:rPr>
          <w:lang w:val="hu-HU"/>
        </w:rPr>
        <w:t>ref int attributeValue,</w:t>
      </w:r>
    </w:p>
    <w:p w14:paraId="0341615E" w14:textId="77777777" w:rsidR="00AD1502" w:rsidRDefault="00AD1502" w:rsidP="00AD1502">
      <w:pPr>
        <w:pStyle w:val="Kd"/>
        <w:rPr>
          <w:lang w:val="hu-HU"/>
        </w:rPr>
      </w:pPr>
      <w:r>
        <w:rPr>
          <w:lang w:val="hu-HU"/>
        </w:rPr>
        <w:t xml:space="preserve">  </w:t>
      </w:r>
      <w:r w:rsidRPr="00AD1502">
        <w:rPr>
          <w:lang w:val="hu-HU"/>
        </w:rPr>
        <w:t>int attributeSize</w:t>
      </w:r>
    </w:p>
    <w:p w14:paraId="4B51BEA9" w14:textId="13F042DA" w:rsidR="00AD1502" w:rsidRDefault="00AD1502" w:rsidP="00AD1502">
      <w:pPr>
        <w:pStyle w:val="Kd"/>
        <w:rPr>
          <w:lang w:val="hu-HU"/>
        </w:rPr>
      </w:pPr>
      <w:r w:rsidRPr="00AD1502">
        <w:rPr>
          <w:lang w:val="hu-HU"/>
        </w:rPr>
        <w:t>);</w:t>
      </w:r>
    </w:p>
    <w:p w14:paraId="114B0479" w14:textId="4BE4C782" w:rsidR="00C874D4" w:rsidRDefault="00C874D4" w:rsidP="00C874D4">
      <w:pPr>
        <w:pStyle w:val="Lers"/>
      </w:pPr>
      <w:r>
        <w:t>A</w:t>
      </w:r>
      <w:r w:rsidR="00563D9E">
        <w:t xml:space="preserve"> </w:t>
      </w:r>
      <w:proofErr w:type="spellStart"/>
      <w:r w:rsidR="00563D9E">
        <w:t>MainWindow</w:t>
      </w:r>
      <w:proofErr w:type="spellEnd"/>
      <w:r>
        <w:t xml:space="preserve"> </w:t>
      </w:r>
      <w:proofErr w:type="spellStart"/>
      <w:r w:rsidRPr="00C874D4">
        <w:t>DwmSetWindowAttribute</w:t>
      </w:r>
      <w:proofErr w:type="spellEnd"/>
      <w:r w:rsidRPr="00014464">
        <w:t xml:space="preserve"> </w:t>
      </w:r>
      <w:r>
        <w:t>metódus</w:t>
      </w:r>
      <w:r w:rsidR="00563D9E">
        <w:t xml:space="preserve"> implementációja</w:t>
      </w:r>
    </w:p>
    <w:p w14:paraId="3672498F" w14:textId="57857B82" w:rsidR="001F0962" w:rsidRDefault="001F0962" w:rsidP="00B2115D">
      <w:r>
        <w:t>A következő kódrészlet pont az ablak felső panelének színét képes módosítani</w:t>
      </w:r>
      <w:r w:rsidR="00AD1502">
        <w:t xml:space="preserve"> a </w:t>
      </w:r>
      <w:r w:rsidR="00AD1502" w:rsidRPr="00AD1502">
        <w:rPr>
          <w:rStyle w:val="KdChar"/>
        </w:rPr>
        <w:t>titleBarColor</w:t>
      </w:r>
      <w:r w:rsidR="00AD1502" w:rsidRPr="00AD1502">
        <w:t xml:space="preserve"> </w:t>
      </w:r>
      <w:r w:rsidR="00AD1502">
        <w:t>által megszabott értékre</w:t>
      </w:r>
      <w:r>
        <w:t>:</w:t>
      </w:r>
    </w:p>
    <w:p w14:paraId="545FD365" w14:textId="5685893F" w:rsidR="00AD1502" w:rsidRDefault="00AD1502" w:rsidP="00F46447">
      <w:pPr>
        <w:pStyle w:val="Kd"/>
        <w:rPr>
          <w:lang w:val="hu-HU"/>
        </w:rPr>
      </w:pPr>
      <w:r w:rsidRPr="00AD1502">
        <w:rPr>
          <w:lang w:val="hu-HU"/>
        </w:rPr>
        <w:t>int titleBarColor = 0x232323</w:t>
      </w:r>
      <w:r>
        <w:rPr>
          <w:lang w:val="hu-HU"/>
        </w:rPr>
        <w:t>;</w:t>
      </w:r>
    </w:p>
    <w:p w14:paraId="25CA8F2E" w14:textId="77777777" w:rsidR="00F46447" w:rsidRDefault="00F46447" w:rsidP="00F46447">
      <w:pPr>
        <w:pStyle w:val="Kd"/>
        <w:rPr>
          <w:lang w:val="hu-HU"/>
        </w:rPr>
      </w:pPr>
    </w:p>
    <w:p w14:paraId="44950772" w14:textId="0E75B2FA" w:rsidR="001F0962" w:rsidRDefault="001F0962" w:rsidP="001F0962">
      <w:pPr>
        <w:pStyle w:val="Kd"/>
        <w:rPr>
          <w:lang w:val="hu-HU"/>
        </w:rPr>
      </w:pPr>
      <w:r w:rsidRPr="001F0962">
        <w:rPr>
          <w:lang w:val="hu-HU"/>
        </w:rPr>
        <w:t>DwmSetWindowAttribute(</w:t>
      </w:r>
    </w:p>
    <w:p w14:paraId="12A2DF19" w14:textId="77777777" w:rsidR="001F0962" w:rsidRDefault="001F0962" w:rsidP="001F0962">
      <w:pPr>
        <w:pStyle w:val="Kd"/>
        <w:rPr>
          <w:lang w:val="hu-HU"/>
        </w:rPr>
      </w:pPr>
      <w:r>
        <w:rPr>
          <w:lang w:val="hu-HU"/>
        </w:rPr>
        <w:t xml:space="preserve">  </w:t>
      </w:r>
      <w:r w:rsidRPr="001F0962">
        <w:rPr>
          <w:lang w:val="hu-HU"/>
        </w:rPr>
        <w:t>new WindowInteropHelper(this).EnsureHandle(),</w:t>
      </w:r>
    </w:p>
    <w:p w14:paraId="15DF1E79" w14:textId="77777777" w:rsidR="001F0962" w:rsidRDefault="001F0962" w:rsidP="001F0962">
      <w:pPr>
        <w:pStyle w:val="Kd"/>
        <w:rPr>
          <w:lang w:val="hu-HU"/>
        </w:rPr>
      </w:pPr>
      <w:r>
        <w:rPr>
          <w:lang w:val="hu-HU"/>
        </w:rPr>
        <w:t xml:space="preserve">  </w:t>
      </w:r>
      <w:r w:rsidRPr="001F0962">
        <w:rPr>
          <w:lang w:val="hu-HU"/>
        </w:rPr>
        <w:t>35,</w:t>
      </w:r>
    </w:p>
    <w:p w14:paraId="0C8BE5A3" w14:textId="77777777" w:rsidR="001F0962" w:rsidRDefault="001F0962" w:rsidP="001F0962">
      <w:pPr>
        <w:pStyle w:val="Kd"/>
        <w:rPr>
          <w:lang w:val="hu-HU"/>
        </w:rPr>
      </w:pPr>
      <w:r>
        <w:rPr>
          <w:lang w:val="hu-HU"/>
        </w:rPr>
        <w:t xml:space="preserve">  </w:t>
      </w:r>
      <w:r w:rsidRPr="001F0962">
        <w:rPr>
          <w:lang w:val="hu-HU"/>
        </w:rPr>
        <w:t>ref titleBarColor,</w:t>
      </w:r>
    </w:p>
    <w:p w14:paraId="639F3DA4" w14:textId="77777777" w:rsidR="001F0962" w:rsidRDefault="001F0962" w:rsidP="001F0962">
      <w:pPr>
        <w:pStyle w:val="Kd"/>
        <w:rPr>
          <w:lang w:val="hu-HU"/>
        </w:rPr>
      </w:pPr>
      <w:r>
        <w:rPr>
          <w:lang w:val="hu-HU"/>
        </w:rPr>
        <w:t xml:space="preserve">  </w:t>
      </w:r>
      <w:r w:rsidRPr="001F0962">
        <w:rPr>
          <w:lang w:val="hu-HU"/>
        </w:rPr>
        <w:t>Marshal.SizeOf(titleBarColor)</w:t>
      </w:r>
    </w:p>
    <w:p w14:paraId="66AB1D4C" w14:textId="5BEF1199" w:rsidR="0085522E" w:rsidRDefault="001F0962" w:rsidP="00F46447">
      <w:pPr>
        <w:pStyle w:val="Kd"/>
        <w:rPr>
          <w:lang w:val="hu-HU"/>
        </w:rPr>
      </w:pPr>
      <w:r w:rsidRPr="001F0962">
        <w:rPr>
          <w:lang w:val="hu-HU"/>
        </w:rPr>
        <w:t>);</w:t>
      </w:r>
    </w:p>
    <w:p w14:paraId="1B61AB6C" w14:textId="030E3756" w:rsidR="009F7FCD" w:rsidRDefault="009F7FCD" w:rsidP="009F7FCD">
      <w:pPr>
        <w:spacing w:before="160"/>
      </w:pPr>
      <w:r>
        <w:lastRenderedPageBreak/>
        <w:t xml:space="preserve">A betűméret dinamikus változását egy, az ablak </w:t>
      </w:r>
      <w:r w:rsidRPr="009F7FCD">
        <w:rPr>
          <w:rStyle w:val="KdChar"/>
        </w:rPr>
        <w:t>SizeChanged</w:t>
      </w:r>
      <w:r>
        <w:t xml:space="preserve"> eseménykezelőjéhez hozzáadott, új eseménnyel</w:t>
      </w:r>
      <w:r w:rsidR="002807EA">
        <w:t xml:space="preserve"> valósíthatjuk meg a legegyszerűbben. Ez az esemény az ablak méretének minden változásával lefut.</w:t>
      </w:r>
    </w:p>
    <w:p w14:paraId="30227300" w14:textId="5139AB9E" w:rsidR="002807EA" w:rsidRDefault="002807EA" w:rsidP="009F7FCD">
      <w:pPr>
        <w:spacing w:before="160"/>
      </w:pPr>
      <w:r>
        <w:t>Az új betűméretet kiszámolhatjuk az ablak szélességének és magasságának minimuma segítségével. Nincs más dolgunk mint megadni egy kellően jól kinéző függvényt a méretváltozás lekövetésére.</w:t>
      </w:r>
    </w:p>
    <w:p w14:paraId="211DD9B9" w14:textId="4374B2D6" w:rsidR="002807EA" w:rsidRPr="002807EA" w:rsidRDefault="002807EA" w:rsidP="002807EA">
      <w:pPr>
        <w:pStyle w:val="Kd"/>
        <w:rPr>
          <w:lang w:val="hu-HU"/>
        </w:rPr>
      </w:pPr>
      <w:r w:rsidRPr="002807EA">
        <w:rPr>
          <w:lang w:val="hu-HU"/>
        </w:rPr>
        <w:t>private static void CalculateFontSize(double width, double height)</w:t>
      </w:r>
    </w:p>
    <w:p w14:paraId="11365B3D" w14:textId="6EFD8578" w:rsidR="002807EA" w:rsidRPr="002807EA" w:rsidRDefault="002807EA" w:rsidP="002807EA">
      <w:pPr>
        <w:pStyle w:val="Kd"/>
        <w:rPr>
          <w:lang w:val="hu-HU"/>
        </w:rPr>
      </w:pPr>
      <w:r w:rsidRPr="002807EA">
        <w:rPr>
          <w:lang w:val="hu-HU"/>
        </w:rPr>
        <w:t>{</w:t>
      </w:r>
    </w:p>
    <w:p w14:paraId="25D086E5" w14:textId="77777777" w:rsidR="002807EA" w:rsidRDefault="002807EA" w:rsidP="002807EA">
      <w:pPr>
        <w:pStyle w:val="Kd"/>
        <w:rPr>
          <w:lang w:val="hu-HU"/>
        </w:rPr>
      </w:pPr>
      <w:r>
        <w:rPr>
          <w:lang w:val="hu-HU"/>
        </w:rPr>
        <w:t xml:space="preserve">  </w:t>
      </w:r>
      <w:r w:rsidRPr="002807EA">
        <w:rPr>
          <w:lang w:val="hu-HU"/>
        </w:rPr>
        <w:t>Application.Current.Resources["ControlFontSize"] =</w:t>
      </w:r>
    </w:p>
    <w:p w14:paraId="6D56DC25" w14:textId="7C201785" w:rsidR="002807EA" w:rsidRPr="002807EA" w:rsidRDefault="002807EA" w:rsidP="002807EA">
      <w:pPr>
        <w:pStyle w:val="Kd"/>
        <w:rPr>
          <w:lang w:val="hu-HU"/>
        </w:rPr>
      </w:pPr>
      <w:r>
        <w:rPr>
          <w:lang w:val="hu-HU"/>
        </w:rPr>
        <w:t xml:space="preserve">    </w:t>
      </w:r>
      <w:r w:rsidRPr="002807EA">
        <w:rPr>
          <w:lang w:val="hu-HU"/>
        </w:rPr>
        <w:t>Math.Clamp(Math.Min(width, height) / 20, 14, 28);</w:t>
      </w:r>
    </w:p>
    <w:p w14:paraId="54F0810B" w14:textId="18661172" w:rsidR="002807EA" w:rsidRDefault="002807EA" w:rsidP="002807EA">
      <w:pPr>
        <w:pStyle w:val="Kd"/>
        <w:rPr>
          <w:lang w:val="hu-HU"/>
        </w:rPr>
      </w:pPr>
      <w:r w:rsidRPr="002807EA">
        <w:rPr>
          <w:lang w:val="hu-HU"/>
        </w:rPr>
        <w:t>}</w:t>
      </w:r>
    </w:p>
    <w:p w14:paraId="4E8A72C3" w14:textId="696D2BC5" w:rsidR="008C4A73" w:rsidRDefault="008C4A73" w:rsidP="008C4A73">
      <w:pPr>
        <w:pStyle w:val="Lers"/>
      </w:pPr>
      <w:r>
        <w:t xml:space="preserve">A </w:t>
      </w:r>
      <w:proofErr w:type="spellStart"/>
      <w:r>
        <w:t>MainWindow</w:t>
      </w:r>
      <w:proofErr w:type="spellEnd"/>
      <w:r>
        <w:t xml:space="preserve"> betűméret váltó metódusa</w:t>
      </w:r>
    </w:p>
    <w:p w14:paraId="002D33A2" w14:textId="2D12BECD" w:rsidR="009F03C9" w:rsidRDefault="009F03C9" w:rsidP="00C874D4">
      <w:r>
        <w:t>Ezután kössük hozzá a függvényt az eseményhez.</w:t>
      </w:r>
      <w:r w:rsidR="00C874D4">
        <w:t xml:space="preserve"> Fontos megjegyezni, hogy az ablak </w:t>
      </w:r>
      <w:r w:rsidR="00C874D4" w:rsidRPr="00C874D4">
        <w:rPr>
          <w:rStyle w:val="KdChar"/>
        </w:rPr>
        <w:t>ActualWidth</w:t>
      </w:r>
      <w:r w:rsidR="00C874D4">
        <w:t xml:space="preserve"> és </w:t>
      </w:r>
      <w:r w:rsidR="00C874D4" w:rsidRPr="00C874D4">
        <w:rPr>
          <w:rStyle w:val="KdChar"/>
        </w:rPr>
        <w:t>ActualHeight</w:t>
      </w:r>
      <w:r w:rsidR="00C874D4">
        <w:t xml:space="preserve"> adattagjait használjuk, mivel teljes képernyőbe váltás esetén a </w:t>
      </w:r>
      <w:r w:rsidR="00C874D4" w:rsidRPr="00C874D4">
        <w:rPr>
          <w:rStyle w:val="KdChar"/>
        </w:rPr>
        <w:t>Width</w:t>
      </w:r>
      <w:r w:rsidR="00C874D4">
        <w:t xml:space="preserve"> és </w:t>
      </w:r>
      <w:r w:rsidR="00C874D4" w:rsidRPr="00C874D4">
        <w:rPr>
          <w:rStyle w:val="KdChar"/>
        </w:rPr>
        <w:t>Height</w:t>
      </w:r>
      <w:r w:rsidR="00C874D4">
        <w:t xml:space="preserve"> adattagok még nem frissülnek le az esemény kiváltásakor.</w:t>
      </w:r>
    </w:p>
    <w:p w14:paraId="26BDF242" w14:textId="77777777" w:rsidR="00CA321D" w:rsidRDefault="009F03C9" w:rsidP="009F03C9">
      <w:pPr>
        <w:pStyle w:val="Kd"/>
        <w:rPr>
          <w:lang w:val="hu-HU"/>
        </w:rPr>
      </w:pPr>
      <w:r w:rsidRPr="009F03C9">
        <w:rPr>
          <w:lang w:val="hu-HU"/>
        </w:rPr>
        <w:t>SizeChanged += new SizeChangedEventHandler(</w:t>
      </w:r>
    </w:p>
    <w:p w14:paraId="3D0B306E" w14:textId="77777777" w:rsidR="00CA321D" w:rsidRDefault="00CA321D" w:rsidP="009F03C9">
      <w:pPr>
        <w:pStyle w:val="Kd"/>
        <w:rPr>
          <w:lang w:val="hu-HU"/>
        </w:rPr>
      </w:pPr>
      <w:r>
        <w:rPr>
          <w:lang w:val="hu-HU"/>
        </w:rPr>
        <w:t xml:space="preserve">  </w:t>
      </w:r>
      <w:r w:rsidR="009F03C9" w:rsidRPr="009F03C9">
        <w:rPr>
          <w:lang w:val="hu-HU"/>
        </w:rPr>
        <w:t>(_, _) =&gt;</w:t>
      </w:r>
      <w:r w:rsidR="009F03C9">
        <w:rPr>
          <w:lang w:val="hu-HU"/>
        </w:rPr>
        <w:t xml:space="preserve"> </w:t>
      </w:r>
      <w:r w:rsidR="009F03C9" w:rsidRPr="009F03C9">
        <w:rPr>
          <w:lang w:val="hu-HU"/>
        </w:rPr>
        <w:t>CalculateFontSize(ActualWidth, ActualHeight)</w:t>
      </w:r>
    </w:p>
    <w:p w14:paraId="177D78D0" w14:textId="342CFDA3" w:rsidR="009F03C9" w:rsidRDefault="009F03C9" w:rsidP="009F03C9">
      <w:pPr>
        <w:pStyle w:val="Kd"/>
        <w:rPr>
          <w:lang w:val="hu-HU"/>
        </w:rPr>
      </w:pPr>
      <w:r w:rsidRPr="009F03C9">
        <w:rPr>
          <w:lang w:val="hu-HU"/>
        </w:rPr>
        <w:t>);</w:t>
      </w:r>
    </w:p>
    <w:p w14:paraId="3ADF4D1F" w14:textId="0129F536" w:rsidR="008C4A73" w:rsidRDefault="008C4A73" w:rsidP="008C4A73">
      <w:pPr>
        <w:pStyle w:val="Lers"/>
      </w:pPr>
      <w:r>
        <w:t xml:space="preserve">A </w:t>
      </w:r>
      <w:proofErr w:type="spellStart"/>
      <w:r>
        <w:t>MainWindow</w:t>
      </w:r>
      <w:proofErr w:type="spellEnd"/>
      <w:r>
        <w:t xml:space="preserve"> konstruktorának kódrészlete</w:t>
      </w:r>
    </w:p>
    <w:p w14:paraId="28F2C6BD" w14:textId="0E77A9BF" w:rsidR="0062594A" w:rsidRPr="006169F6" w:rsidRDefault="0062594A" w:rsidP="0062594A">
      <w:pPr>
        <w:spacing w:before="160"/>
      </w:pPr>
      <w:r>
        <w:t>El is készült a program. Ez viszont nem jelenti azt, hogy tökéletes. Rengeteg a fejlesztési lehetőség, ami megkönnyítené a kezelhetőséget és a felhasználó számára sokkal jobb élményt nyújtana.</w:t>
      </w:r>
    </w:p>
    <w:p w14:paraId="143381F6" w14:textId="7D7FD679" w:rsidR="00467F05" w:rsidRDefault="00467F05" w:rsidP="00441A99">
      <w:pPr>
        <w:pStyle w:val="Cmsor1"/>
      </w:pPr>
      <w:bookmarkStart w:id="39" w:name="_Toc228561141"/>
      <w:r>
        <w:lastRenderedPageBreak/>
        <w:t>Jövőbeli fejlesztések</w:t>
      </w:r>
      <w:bookmarkEnd w:id="39"/>
    </w:p>
    <w:p w14:paraId="27DFA13F" w14:textId="2567897A" w:rsidR="00467F05" w:rsidRDefault="00467F05" w:rsidP="00441A99">
      <w:pPr>
        <w:pStyle w:val="Cmsor2"/>
      </w:pPr>
      <w:bookmarkStart w:id="40" w:name="_Toc228561142"/>
      <w:r>
        <w:t>Teljesítményt növelő fejlesztések</w:t>
      </w:r>
      <w:bookmarkEnd w:id="40"/>
    </w:p>
    <w:p w14:paraId="112B18AF" w14:textId="5F8E1F94" w:rsidR="00441A99" w:rsidRDefault="00441A99" w:rsidP="00441A99">
      <w:pPr>
        <w:pStyle w:val="Cmsor3"/>
      </w:pPr>
      <w:bookmarkStart w:id="41" w:name="_Toc228561143"/>
      <w:r>
        <w:t>Digit típus egyszerűsítése</w:t>
      </w:r>
      <w:bookmarkEnd w:id="41"/>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2" w:name="_Toc228561144"/>
      <w:r>
        <w:t>Műveletek memóriaigényének csökkentése</w:t>
      </w:r>
      <w:bookmarkEnd w:id="42"/>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3" w:name="_Toc228561145"/>
      <w:r>
        <w:t>Hatékonyabb</w:t>
      </w:r>
      <w:r w:rsidR="00C27345">
        <w:t xml:space="preserve"> szorzás</w:t>
      </w:r>
      <w:r>
        <w:t xml:space="preserve"> algoritmus használata</w:t>
      </w:r>
      <w:bookmarkEnd w:id="43"/>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4" w:name="_Toc228561146"/>
      <w:r>
        <w:lastRenderedPageBreak/>
        <w:t>Nevezetes számok értékének eltárolása</w:t>
      </w:r>
      <w:bookmarkEnd w:id="44"/>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1DB318D" w:rsidR="00463DB1" w:rsidRDefault="00463DB1" w:rsidP="00463DB1">
      <w:pPr>
        <w:pStyle w:val="Cmsor3"/>
      </w:pPr>
      <w:bookmarkStart w:id="45" w:name="_Toc228561147"/>
      <w:r>
        <w:t xml:space="preserve">A </w:t>
      </w:r>
      <w:proofErr w:type="spellStart"/>
      <w:r>
        <w:t>ValueHolder</w:t>
      </w:r>
      <w:proofErr w:type="spellEnd"/>
      <w:r>
        <w:t xml:space="preserve"> értékek </w:t>
      </w:r>
      <w:r w:rsidR="007B445D">
        <w:t>lekérdezés</w:t>
      </w:r>
      <w:r>
        <w:t xml:space="preserve"> utáni eltárolása</w:t>
      </w:r>
      <w:bookmarkEnd w:id="45"/>
    </w:p>
    <w:p w14:paraId="17FF4054" w14:textId="3383349F" w:rsidR="00463DB1" w:rsidRPr="0005038D" w:rsidRDefault="00AE63F3" w:rsidP="00463DB1">
      <w:pPr>
        <w:rPr>
          <w:rFonts w:cs="Times New Roman"/>
        </w:rPr>
      </w:pPr>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w:t>
      </w:r>
      <w:proofErr w:type="gramStart"/>
      <w:r>
        <w:t>kapnák</w:t>
      </w:r>
      <w:proofErr w:type="gramEnd"/>
      <w:r>
        <w:t xml:space="preserve"> kézhez.</w:t>
      </w:r>
    </w:p>
    <w:p w14:paraId="52E0A0CC" w14:textId="7D13078C" w:rsidR="00467F05" w:rsidRDefault="00467F05" w:rsidP="00441A99">
      <w:pPr>
        <w:pStyle w:val="Cmsor2"/>
      </w:pPr>
      <w:bookmarkStart w:id="46" w:name="_Toc228561148"/>
      <w:r>
        <w:t>Bővítmények</w:t>
      </w:r>
      <w:bookmarkEnd w:id="46"/>
    </w:p>
    <w:p w14:paraId="77BD9C59" w14:textId="64CFE36E" w:rsidR="004260B4" w:rsidRDefault="004260B4" w:rsidP="00D47E40">
      <w:pPr>
        <w:pStyle w:val="Cmsor3"/>
      </w:pPr>
      <w:bookmarkStart w:id="47" w:name="_Toc228561149"/>
      <w:r>
        <w:t>Billentyűzetes szövegbevitel támogatása</w:t>
      </w:r>
      <w:bookmarkEnd w:id="47"/>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8" w:name="_Toc228561150"/>
      <w:r>
        <w:t>Memória és előzmények elérésének támogatása</w:t>
      </w:r>
      <w:bookmarkEnd w:id="48"/>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9" w:name="_Toc228561151"/>
      <w:r>
        <w:t>Másolás és beillesztés támogatása</w:t>
      </w:r>
      <w:bookmarkEnd w:id="49"/>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5DCEC5BC" w:rsidR="000F0741" w:rsidRDefault="000F0741" w:rsidP="000F0741">
      <w:pPr>
        <w:pStyle w:val="Cmsor3"/>
      </w:pPr>
      <w:bookmarkStart w:id="50" w:name="_Toc228561152"/>
      <w:proofErr w:type="spellStart"/>
      <w:r>
        <w:lastRenderedPageBreak/>
        <w:t>La</w:t>
      </w:r>
      <w:r w:rsidR="00056FDE">
        <w:t>TeX</w:t>
      </w:r>
      <w:proofErr w:type="spellEnd"/>
      <w:r>
        <w:t xml:space="preserve"> alapú szerkesztő bevezetése</w:t>
      </w:r>
      <w:bookmarkEnd w:id="50"/>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1" w:name="_Toc228561153"/>
      <w:r>
        <w:t>A számológépek létrehozásának egyszerűsítése</w:t>
      </w:r>
      <w:bookmarkEnd w:id="51"/>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2" w:name="_Toc228561154"/>
      <w:r>
        <w:t>Komplex számok bevezetése</w:t>
      </w:r>
      <w:bookmarkEnd w:id="52"/>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3" w:name="_Toc228561155"/>
      <w:r>
        <w:t>Több számítási eljárás támogatása</w:t>
      </w:r>
      <w:bookmarkEnd w:id="53"/>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4" w:name="_Toc228561156"/>
      <w:r>
        <w:t>Függvény kirajzoló ablak támogatása</w:t>
      </w:r>
      <w:bookmarkEnd w:id="54"/>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5" w:name="_Toc228561157"/>
      <w:r>
        <w:t>Más nyelvekre kiterjesztés</w:t>
      </w:r>
      <w:bookmarkEnd w:id="55"/>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57D157" w14:textId="6D225774" w:rsidR="00F332EA" w:rsidRDefault="00F332EA" w:rsidP="00441A99">
      <w:pPr>
        <w:pStyle w:val="Cmsor1"/>
      </w:pPr>
      <w:bookmarkStart w:id="56" w:name="_Toc228561158"/>
      <w:r>
        <w:lastRenderedPageBreak/>
        <w:t>Irodalomjegyzék</w:t>
      </w:r>
      <w:bookmarkEnd w:id="56"/>
    </w:p>
    <w:p w14:paraId="51019DC0" w14:textId="230164F1" w:rsidR="008C148A" w:rsidRPr="00753938" w:rsidRDefault="005F4DF9" w:rsidP="008C148A">
      <w:pPr>
        <w:pStyle w:val="Listaszerbekezds"/>
        <w:numPr>
          <w:ilvl w:val="0"/>
          <w:numId w:val="29"/>
        </w:numPr>
        <w:ind w:left="1134" w:hanging="547"/>
        <w:rPr>
          <w:rFonts w:ascii="Rockwell" w:hAnsi="Rockwell"/>
        </w:rPr>
      </w:pPr>
      <w:r w:rsidRPr="00753938">
        <w:t>BCD számábrázolás Wikipédia:</w:t>
      </w:r>
    </w:p>
    <w:p w14:paraId="173B3B36" w14:textId="0908D51F" w:rsidR="005F4DF9" w:rsidRPr="00753938" w:rsidRDefault="00753938" w:rsidP="008C148A">
      <w:pPr>
        <w:pStyle w:val="Listaszerbekezds"/>
        <w:ind w:left="1134" w:firstLine="0"/>
        <w:rPr>
          <w:rStyle w:val="LinkChar"/>
          <w:sz w:val="22"/>
        </w:rPr>
      </w:pPr>
      <w:hyperlink r:id="rId84" w:history="1">
        <w:r w:rsidRPr="00753938">
          <w:rPr>
            <w:rStyle w:val="Hiperhivatkozs"/>
            <w:rFonts w:ascii="Rockwell" w:hAnsi="Rockwell"/>
            <w:color w:val="auto"/>
            <w:sz w:val="22"/>
            <w:u w:val="none"/>
          </w:rPr>
          <w:t>https://en.wikipedia.org/wiki/Binary-coded_decimal</w:t>
        </w:r>
      </w:hyperlink>
    </w:p>
    <w:p w14:paraId="7EF6CD65" w14:textId="77777777" w:rsidR="008C148A" w:rsidRPr="00753938" w:rsidRDefault="005F4DF9" w:rsidP="008C148A">
      <w:pPr>
        <w:pStyle w:val="Listaszerbekezds"/>
        <w:numPr>
          <w:ilvl w:val="0"/>
          <w:numId w:val="29"/>
        </w:numPr>
        <w:ind w:left="1134" w:hanging="547"/>
        <w:rPr>
          <w:rFonts w:ascii="Rockwell" w:hAnsi="Rockwell"/>
        </w:rPr>
      </w:pPr>
      <w:r w:rsidRPr="00753938">
        <w:t>IEE lebegőpontos számformátum Wikipédia:</w:t>
      </w:r>
      <w:r w:rsidR="008C148A" w:rsidRPr="00753938">
        <w:t xml:space="preserve"> </w:t>
      </w:r>
    </w:p>
    <w:p w14:paraId="22DCC6F8" w14:textId="5BBFBEF2" w:rsidR="005703A3" w:rsidRDefault="00753938" w:rsidP="00FE0B91">
      <w:pPr>
        <w:pStyle w:val="Listaszerbekezds"/>
        <w:ind w:left="1134" w:firstLine="0"/>
      </w:pPr>
      <w:hyperlink r:id="rId85" w:history="1">
        <w:r w:rsidRPr="00753938">
          <w:rPr>
            <w:rStyle w:val="Hiperhivatkozs"/>
            <w:rFonts w:ascii="Rockwell" w:hAnsi="Rockwell"/>
            <w:color w:val="auto"/>
            <w:sz w:val="22"/>
            <w:u w:val="none"/>
          </w:rPr>
          <w:t>https://hu.wikipedia.org/wiki/IEEE_lebeg%C5%91pontos_sz%C3%A1mform%C3%A1tum</w:t>
        </w:r>
      </w:hyperlink>
    </w:p>
    <w:p w14:paraId="08EF6CEF" w14:textId="1DD8D7D5"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Összeadás Wikipédia: </w:t>
      </w:r>
      <w:hyperlink r:id="rId86" w:history="1">
        <w:r w:rsidR="00753938" w:rsidRPr="00753938">
          <w:rPr>
            <w:rStyle w:val="Hiperhivatkozs"/>
            <w:rFonts w:ascii="Rockwell" w:hAnsi="Rockwell"/>
            <w:color w:val="auto"/>
            <w:sz w:val="22"/>
            <w:u w:val="none"/>
          </w:rPr>
          <w:t>https://en.wikipedia.org/wiki/Addition</w:t>
        </w:r>
      </w:hyperlink>
    </w:p>
    <w:p w14:paraId="6432AF97" w14:textId="05705827"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Kivonás Wikipédia: </w:t>
      </w:r>
      <w:hyperlink r:id="rId87" w:history="1">
        <w:r w:rsidR="00753938" w:rsidRPr="00753938">
          <w:rPr>
            <w:rStyle w:val="Hiperhivatkozs"/>
            <w:rFonts w:ascii="Rockwell" w:hAnsi="Rockwell"/>
            <w:color w:val="auto"/>
            <w:sz w:val="22"/>
            <w:u w:val="none"/>
          </w:rPr>
          <w:t>https://en.wikipedia.org/wiki/Subtraction</w:t>
        </w:r>
      </w:hyperlink>
    </w:p>
    <w:p w14:paraId="2A904336" w14:textId="3BA4FAB5"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Szorzás Wikipédia: </w:t>
      </w:r>
      <w:hyperlink r:id="rId88" w:history="1">
        <w:r w:rsidR="00753938" w:rsidRPr="00753938">
          <w:rPr>
            <w:rStyle w:val="Hiperhivatkozs"/>
            <w:rFonts w:ascii="Rockwell" w:hAnsi="Rockwell"/>
            <w:color w:val="auto"/>
            <w:sz w:val="22"/>
            <w:u w:val="none"/>
          </w:rPr>
          <w:t>https://en.wikipedia.org/wiki/Multiplication</w:t>
        </w:r>
      </w:hyperlink>
    </w:p>
    <w:p w14:paraId="64C324B6" w14:textId="565C6E62" w:rsidR="005F4DF9"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Osztás Wikipédia: </w:t>
      </w:r>
      <w:hyperlink r:id="rId89" w:history="1">
        <w:r w:rsidR="00753938" w:rsidRPr="00753938">
          <w:rPr>
            <w:rStyle w:val="Hiperhivatkozs"/>
            <w:rFonts w:ascii="Rockwell" w:hAnsi="Rockwell"/>
            <w:color w:val="auto"/>
            <w:sz w:val="22"/>
            <w:u w:val="none"/>
          </w:rPr>
          <w:t>https://en.wikipedia.org/wiki/Division_(mathematics)</w:t>
        </w:r>
      </w:hyperlink>
    </w:p>
    <w:p w14:paraId="2D6447E3" w14:textId="4061C3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Hatványozás Wikipédia: </w:t>
      </w:r>
      <w:hyperlink r:id="rId90" w:history="1">
        <w:r w:rsidR="00753938" w:rsidRPr="00753938">
          <w:rPr>
            <w:rStyle w:val="Hiperhivatkozs"/>
            <w:rFonts w:ascii="Rockwell" w:hAnsi="Rockwell"/>
            <w:color w:val="auto"/>
            <w:sz w:val="22"/>
            <w:u w:val="none"/>
          </w:rPr>
          <w:t>https://en.wikipedia.org/wiki/Exponentiation</w:t>
        </w:r>
      </w:hyperlink>
    </w:p>
    <w:p w14:paraId="15D24028" w14:textId="60FF87C6"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Négyzetgyök Wikipédia: </w:t>
      </w:r>
      <w:hyperlink r:id="rId91" w:history="1">
        <w:r w:rsidR="00753938" w:rsidRPr="00753938">
          <w:rPr>
            <w:rStyle w:val="Hiperhivatkozs"/>
            <w:rFonts w:ascii="Rockwell" w:hAnsi="Rockwell"/>
            <w:color w:val="auto"/>
            <w:sz w:val="22"/>
            <w:szCs w:val="20"/>
            <w:u w:val="none"/>
          </w:rPr>
          <w:t>https://en.wikipedia.org/wiki/Square_root</w:t>
        </w:r>
      </w:hyperlink>
    </w:p>
    <w:p w14:paraId="3DF3FD66" w14:textId="47249B45" w:rsidR="005F4DF9" w:rsidRPr="00A35A18" w:rsidRDefault="005F4DF9" w:rsidP="005F4DF9">
      <w:pPr>
        <w:pStyle w:val="Listaszerbekezds"/>
        <w:numPr>
          <w:ilvl w:val="0"/>
          <w:numId w:val="29"/>
        </w:numPr>
        <w:ind w:left="1134" w:hanging="547"/>
        <w:rPr>
          <w:rStyle w:val="LinkChar"/>
          <w:rFonts w:ascii="Times New Roman" w:hAnsi="Times New Roman"/>
        </w:rPr>
      </w:pPr>
      <w:r w:rsidRPr="00753938">
        <w:t xml:space="preserve">N-edik gyök Wikipédia: </w:t>
      </w:r>
      <w:hyperlink r:id="rId92" w:history="1">
        <w:r w:rsidR="00753938" w:rsidRPr="00753938">
          <w:rPr>
            <w:rStyle w:val="Hiperhivatkozs"/>
            <w:rFonts w:ascii="Rockwell" w:hAnsi="Rockwell"/>
            <w:color w:val="auto"/>
            <w:sz w:val="22"/>
            <w:szCs w:val="20"/>
            <w:u w:val="none"/>
          </w:rPr>
          <w:t>https://en.wikipedia.org/wiki/Nth_root</w:t>
        </w:r>
      </w:hyperlink>
    </w:p>
    <w:p w14:paraId="26D48D82" w14:textId="77777777" w:rsidR="00A35A18" w:rsidRPr="00753938" w:rsidRDefault="00A35A18" w:rsidP="00A35A18">
      <w:pPr>
        <w:pStyle w:val="Listaszerbekezds"/>
        <w:numPr>
          <w:ilvl w:val="0"/>
          <w:numId w:val="29"/>
        </w:numPr>
        <w:ind w:left="1134" w:hanging="547"/>
      </w:pPr>
      <w:proofErr w:type="spellStart"/>
      <w:r w:rsidRPr="00753938">
        <w:t>Armando</w:t>
      </w:r>
      <w:proofErr w:type="spellEnd"/>
      <w:r w:rsidRPr="00753938">
        <w:t xml:space="preserve"> </w:t>
      </w:r>
      <w:proofErr w:type="spellStart"/>
      <w:r w:rsidRPr="00753938">
        <w:t>Arredondo</w:t>
      </w:r>
      <w:proofErr w:type="spellEnd"/>
      <w:r w:rsidRPr="00753938">
        <w:t xml:space="preserve"> - </w:t>
      </w:r>
      <w:proofErr w:type="spellStart"/>
      <w:r w:rsidRPr="00753938">
        <w:rPr>
          <w:i/>
          <w:iCs/>
        </w:rPr>
        <w:t>What</w:t>
      </w:r>
      <w:proofErr w:type="spellEnd"/>
      <w:r w:rsidRPr="00753938">
        <w:rPr>
          <w:i/>
          <w:iCs/>
        </w:rPr>
        <w:t xml:space="preserve"> is </w:t>
      </w:r>
      <w:proofErr w:type="spellStart"/>
      <w:r w:rsidRPr="00753938">
        <w:rPr>
          <w:i/>
          <w:iCs/>
        </w:rPr>
        <w:t>the</w:t>
      </w:r>
      <w:proofErr w:type="spellEnd"/>
      <w:r w:rsidRPr="00753938">
        <w:rPr>
          <w:i/>
          <w:iCs/>
        </w:rPr>
        <w:t xml:space="preserve"> </w:t>
      </w:r>
      <w:proofErr w:type="spellStart"/>
      <w:r w:rsidRPr="00753938">
        <w:rPr>
          <w:i/>
          <w:iCs/>
        </w:rPr>
        <w:t>graph</w:t>
      </w:r>
      <w:proofErr w:type="spellEnd"/>
      <w:r w:rsidRPr="00753938">
        <w:rPr>
          <w:i/>
          <w:iCs/>
        </w:rPr>
        <w:t xml:space="preserve"> of </w:t>
      </w:r>
      <w:proofErr w:type="spellStart"/>
      <w:r w:rsidRPr="00753938">
        <w:rPr>
          <w:i/>
          <w:iCs/>
        </w:rPr>
        <w:t>x^a</w:t>
      </w:r>
      <w:proofErr w:type="spellEnd"/>
      <w:r w:rsidRPr="00753938">
        <w:rPr>
          <w:i/>
          <w:iCs/>
        </w:rPr>
        <w:t xml:space="preserve"> </w:t>
      </w:r>
      <w:proofErr w:type="spellStart"/>
      <w:r w:rsidRPr="00753938">
        <w:rPr>
          <w:i/>
          <w:iCs/>
        </w:rPr>
        <w:t>when</w:t>
      </w:r>
      <w:proofErr w:type="spellEnd"/>
      <w:r w:rsidRPr="00753938">
        <w:rPr>
          <w:i/>
          <w:iCs/>
        </w:rPr>
        <w:t xml:space="preserve"> </w:t>
      </w:r>
      <w:proofErr w:type="gramStart"/>
      <w:r w:rsidRPr="00753938">
        <w:rPr>
          <w:i/>
          <w:iCs/>
        </w:rPr>
        <w:t>a</w:t>
      </w:r>
      <w:proofErr w:type="gramEnd"/>
      <w:r w:rsidRPr="00753938">
        <w:rPr>
          <w:i/>
          <w:iCs/>
        </w:rPr>
        <w:t xml:space="preserve"> is </w:t>
      </w:r>
      <w:proofErr w:type="spellStart"/>
      <w:r w:rsidRPr="00753938">
        <w:rPr>
          <w:i/>
          <w:iCs/>
        </w:rPr>
        <w:t>not</w:t>
      </w:r>
      <w:proofErr w:type="spellEnd"/>
      <w:r w:rsidRPr="00753938">
        <w:rPr>
          <w:i/>
          <w:iCs/>
        </w:rPr>
        <w:t xml:space="preserve"> an integer? An </w:t>
      </w:r>
      <w:proofErr w:type="spellStart"/>
      <w:r w:rsidRPr="00753938">
        <w:rPr>
          <w:i/>
          <w:iCs/>
        </w:rPr>
        <w:t>unusual</w:t>
      </w:r>
      <w:proofErr w:type="spellEnd"/>
      <w:r w:rsidRPr="00753938">
        <w:rPr>
          <w:i/>
          <w:iCs/>
        </w:rPr>
        <w:t xml:space="preserve"> </w:t>
      </w:r>
      <w:proofErr w:type="spellStart"/>
      <w:r w:rsidRPr="00753938">
        <w:rPr>
          <w:i/>
          <w:iCs/>
        </w:rPr>
        <w:t>look</w:t>
      </w:r>
      <w:proofErr w:type="spellEnd"/>
      <w:r w:rsidRPr="00753938">
        <w:rPr>
          <w:i/>
          <w:iCs/>
        </w:rPr>
        <w:t xml:space="preserve"> </w:t>
      </w:r>
      <w:proofErr w:type="spellStart"/>
      <w:r w:rsidRPr="00753938">
        <w:rPr>
          <w:i/>
          <w:iCs/>
        </w:rPr>
        <w:t>at</w:t>
      </w:r>
      <w:proofErr w:type="spellEnd"/>
      <w:r w:rsidRPr="00753938">
        <w:rPr>
          <w:i/>
          <w:iCs/>
        </w:rPr>
        <w:t xml:space="preserve"> </w:t>
      </w:r>
      <w:proofErr w:type="spellStart"/>
      <w:r w:rsidRPr="00753938">
        <w:rPr>
          <w:i/>
          <w:iCs/>
        </w:rPr>
        <w:t>familiar</w:t>
      </w:r>
      <w:proofErr w:type="spellEnd"/>
      <w:r w:rsidRPr="00753938">
        <w:rPr>
          <w:i/>
          <w:iCs/>
        </w:rPr>
        <w:t xml:space="preserve"> </w:t>
      </w:r>
      <w:proofErr w:type="spellStart"/>
      <w:r w:rsidRPr="00753938">
        <w:rPr>
          <w:i/>
          <w:iCs/>
        </w:rPr>
        <w:t>functions</w:t>
      </w:r>
      <w:proofErr w:type="spellEnd"/>
      <w:r w:rsidRPr="00753938">
        <w:t>:</w:t>
      </w:r>
    </w:p>
    <w:p w14:paraId="72B863AB" w14:textId="5F83160F" w:rsidR="00A35A18" w:rsidRPr="00A35A18" w:rsidRDefault="00A35A18" w:rsidP="00A35A18">
      <w:pPr>
        <w:pStyle w:val="Listaszerbekezds"/>
        <w:ind w:left="1134" w:firstLine="0"/>
        <w:rPr>
          <w:rStyle w:val="LinkChar"/>
          <w:sz w:val="22"/>
        </w:rPr>
      </w:pPr>
      <w:hyperlink r:id="rId93" w:history="1">
        <w:r w:rsidRPr="00753938">
          <w:rPr>
            <w:rStyle w:val="Hiperhivatkozs"/>
            <w:rFonts w:ascii="Rockwell" w:hAnsi="Rockwell"/>
            <w:color w:val="auto"/>
            <w:sz w:val="22"/>
            <w:u w:val="none"/>
          </w:rPr>
          <w:t>https://www.youtube.com/watch?v=_lb1AxwXLaM</w:t>
        </w:r>
      </w:hyperlink>
    </w:p>
    <w:p w14:paraId="5EA0A69C" w14:textId="77777777" w:rsidR="00A35A18" w:rsidRDefault="00A35A18" w:rsidP="005F4DF9">
      <w:pPr>
        <w:pStyle w:val="Listaszerbekezds"/>
        <w:numPr>
          <w:ilvl w:val="0"/>
          <w:numId w:val="29"/>
        </w:numPr>
        <w:ind w:left="1134" w:hanging="547"/>
        <w:rPr>
          <w:rStyle w:val="LinkChar"/>
          <w:rFonts w:ascii="Times New Roman" w:hAnsi="Times New Roman"/>
        </w:rPr>
      </w:pPr>
      <w:r>
        <w:t>Euklideszi algoritmus Wikipédia:</w:t>
      </w:r>
    </w:p>
    <w:p w14:paraId="11C577FD" w14:textId="248D5BF6" w:rsidR="00A35A18" w:rsidRPr="00A35A18" w:rsidRDefault="00A35A18" w:rsidP="00A35A18">
      <w:pPr>
        <w:pStyle w:val="Listaszerbekezds"/>
        <w:ind w:left="1134" w:firstLine="0"/>
        <w:rPr>
          <w:rStyle w:val="LinkChar"/>
          <w:rFonts w:ascii="Times New Roman" w:hAnsi="Times New Roman"/>
        </w:rPr>
      </w:pPr>
      <w:hyperlink r:id="rId94" w:history="1">
        <w:r w:rsidRPr="00A35A18">
          <w:rPr>
            <w:rStyle w:val="Hiperhivatkozs"/>
            <w:rFonts w:ascii="Rockwell" w:hAnsi="Rockwell"/>
            <w:color w:val="auto"/>
            <w:sz w:val="22"/>
            <w:u w:val="none"/>
          </w:rPr>
          <w:t>https://hu.wikipedia.org/wiki/Euklideszi_algoritmus</w:t>
        </w:r>
      </w:hyperlink>
    </w:p>
    <w:p w14:paraId="544CF4BD" w14:textId="2BEB37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Bruno </w:t>
      </w:r>
      <w:proofErr w:type="spellStart"/>
      <w:r w:rsidRPr="00753938">
        <w:t>Haible</w:t>
      </w:r>
      <w:proofErr w:type="spellEnd"/>
      <w:r w:rsidRPr="00753938">
        <w:t xml:space="preserve"> és Thomas </w:t>
      </w:r>
      <w:proofErr w:type="spellStart"/>
      <w:r w:rsidRPr="00753938">
        <w:t>Papanikolaou</w:t>
      </w:r>
      <w:proofErr w:type="spellEnd"/>
      <w:r w:rsidRPr="00753938">
        <w:t xml:space="preserve"> - </w:t>
      </w:r>
      <w:proofErr w:type="spellStart"/>
      <w:r w:rsidRPr="00753938">
        <w:rPr>
          <w:i/>
          <w:iCs/>
        </w:rPr>
        <w:t>Fast</w:t>
      </w:r>
      <w:proofErr w:type="spellEnd"/>
      <w:r w:rsidRPr="00753938">
        <w:rPr>
          <w:i/>
          <w:iCs/>
        </w:rPr>
        <w:t xml:space="preserve"> </w:t>
      </w:r>
      <w:proofErr w:type="spellStart"/>
      <w:r w:rsidRPr="00753938">
        <w:rPr>
          <w:i/>
          <w:iCs/>
        </w:rPr>
        <w:t>multiprecision</w:t>
      </w:r>
      <w:proofErr w:type="spellEnd"/>
      <w:r w:rsidRPr="00753938">
        <w:rPr>
          <w:i/>
          <w:iCs/>
        </w:rPr>
        <w:t xml:space="preserve"> </w:t>
      </w:r>
      <w:proofErr w:type="spellStart"/>
      <w:r w:rsidRPr="00753938">
        <w:rPr>
          <w:i/>
          <w:iCs/>
        </w:rPr>
        <w:t>evaluation</w:t>
      </w:r>
      <w:proofErr w:type="spellEnd"/>
      <w:r w:rsidRPr="00753938">
        <w:rPr>
          <w:i/>
          <w:iCs/>
        </w:rPr>
        <w:t xml:space="preserve"> of </w:t>
      </w:r>
      <w:proofErr w:type="spellStart"/>
      <w:r w:rsidRPr="00753938">
        <w:rPr>
          <w:i/>
          <w:iCs/>
        </w:rPr>
        <w:t>series</w:t>
      </w:r>
      <w:proofErr w:type="spellEnd"/>
      <w:r w:rsidRPr="00753938">
        <w:rPr>
          <w:i/>
          <w:iCs/>
        </w:rPr>
        <w:t xml:space="preserve"> of </w:t>
      </w:r>
      <w:proofErr w:type="spellStart"/>
      <w:r w:rsidRPr="00753938">
        <w:rPr>
          <w:i/>
          <w:iCs/>
        </w:rPr>
        <w:t>rational</w:t>
      </w:r>
      <w:proofErr w:type="spellEnd"/>
      <w:r w:rsidRPr="00753938">
        <w:rPr>
          <w:i/>
          <w:iCs/>
        </w:rPr>
        <w:t xml:space="preserve"> </w:t>
      </w:r>
      <w:proofErr w:type="spellStart"/>
      <w:r w:rsidRPr="00753938">
        <w:rPr>
          <w:i/>
          <w:iCs/>
        </w:rPr>
        <w:t>numbers</w:t>
      </w:r>
      <w:proofErr w:type="spellEnd"/>
      <w:r w:rsidRPr="00753938">
        <w:t xml:space="preserve">: </w:t>
      </w:r>
      <w:hyperlink r:id="rId95" w:history="1">
        <w:r w:rsidR="00753938" w:rsidRPr="00753938">
          <w:rPr>
            <w:rStyle w:val="Hiperhivatkozs"/>
            <w:rFonts w:ascii="Rockwell" w:hAnsi="Rockwell"/>
            <w:color w:val="auto"/>
            <w:sz w:val="22"/>
            <w:szCs w:val="20"/>
            <w:u w:val="none"/>
          </w:rPr>
          <w:t>https://www.ginac.de/CLN/binsplit.pdf</w:t>
        </w:r>
      </w:hyperlink>
    </w:p>
    <w:p w14:paraId="65E114FB" w14:textId="3E182CBE"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Pi Wikipédia: </w:t>
      </w:r>
      <w:hyperlink r:id="rId96" w:history="1">
        <w:r w:rsidR="00753938" w:rsidRPr="00753938">
          <w:rPr>
            <w:rStyle w:val="Hiperhivatkozs"/>
            <w:rFonts w:ascii="Rockwell" w:hAnsi="Rockwell"/>
            <w:color w:val="auto"/>
            <w:sz w:val="22"/>
            <w:szCs w:val="20"/>
            <w:u w:val="none"/>
          </w:rPr>
          <w:t>https://en.wikipedia.org/wiki/Pi</w:t>
        </w:r>
      </w:hyperlink>
    </w:p>
    <w:p w14:paraId="5B0180BB" w14:textId="2B6F3F6D" w:rsidR="008C148A" w:rsidRPr="00753938" w:rsidRDefault="005F4DF9" w:rsidP="008C148A">
      <w:pPr>
        <w:pStyle w:val="Listaszerbekezds"/>
        <w:numPr>
          <w:ilvl w:val="0"/>
          <w:numId w:val="29"/>
        </w:numPr>
        <w:ind w:left="1134" w:hanging="547"/>
      </w:pPr>
      <w:r w:rsidRPr="00753938">
        <w:t>Pi számítás bináris szétválasztással:</w:t>
      </w:r>
    </w:p>
    <w:p w14:paraId="25F82476" w14:textId="1D289959" w:rsidR="005F4DF9" w:rsidRPr="00753938" w:rsidRDefault="00753938" w:rsidP="008C148A">
      <w:pPr>
        <w:pStyle w:val="Listaszerbekezds"/>
        <w:ind w:left="1134" w:firstLine="0"/>
        <w:rPr>
          <w:rStyle w:val="LinkChar"/>
          <w:sz w:val="22"/>
          <w:szCs w:val="20"/>
        </w:rPr>
      </w:pPr>
      <w:hyperlink r:id="rId97" w:history="1">
        <w:r w:rsidRPr="00753938">
          <w:rPr>
            <w:rStyle w:val="Hiperhivatkozs"/>
            <w:rFonts w:ascii="Rockwell" w:hAnsi="Rockwell"/>
            <w:color w:val="auto"/>
            <w:sz w:val="22"/>
            <w:szCs w:val="20"/>
            <w:u w:val="none"/>
          </w:rPr>
          <w:t>https://www.craig-wood.com/nick/articles/pi-chudnovsky/</w:t>
        </w:r>
      </w:hyperlink>
    </w:p>
    <w:p w14:paraId="3B9B906B" w14:textId="38BF6893"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E szám Wikipédia: </w:t>
      </w:r>
      <w:hyperlink r:id="rId98" w:history="1">
        <w:r w:rsidR="00753938" w:rsidRPr="00753938">
          <w:rPr>
            <w:rStyle w:val="Hiperhivatkozs"/>
            <w:rFonts w:ascii="Rockwell" w:hAnsi="Rockwell"/>
            <w:color w:val="auto"/>
            <w:sz w:val="22"/>
            <w:szCs w:val="20"/>
            <w:u w:val="none"/>
          </w:rPr>
          <w:t>https://en.wikipedia.org/wiki/E_(mathematical_constant)</w:t>
        </w:r>
      </w:hyperlink>
    </w:p>
    <w:p w14:paraId="42444219" w14:textId="77777777" w:rsidR="008C148A" w:rsidRPr="00753938" w:rsidRDefault="005F4DF9" w:rsidP="008C148A">
      <w:pPr>
        <w:pStyle w:val="Listaszerbekezds"/>
        <w:numPr>
          <w:ilvl w:val="0"/>
          <w:numId w:val="29"/>
        </w:numPr>
        <w:ind w:left="1134" w:hanging="547"/>
      </w:pPr>
      <w:r w:rsidRPr="00753938">
        <w:t>Exponenciális függvény Wikipédia:</w:t>
      </w:r>
    </w:p>
    <w:p w14:paraId="755432DD" w14:textId="42F23D6B" w:rsidR="000D05BF" w:rsidRPr="00753938" w:rsidRDefault="00753938" w:rsidP="000D05BF">
      <w:pPr>
        <w:pStyle w:val="Listaszerbekezds"/>
        <w:ind w:left="1134" w:firstLine="0"/>
        <w:rPr>
          <w:rStyle w:val="LinkChar"/>
          <w:sz w:val="22"/>
          <w:szCs w:val="20"/>
        </w:rPr>
      </w:pPr>
      <w:hyperlink r:id="rId99" w:history="1">
        <w:r w:rsidRPr="00753938">
          <w:rPr>
            <w:rStyle w:val="Hiperhivatkozs"/>
            <w:rFonts w:ascii="Rockwell" w:hAnsi="Rockwell"/>
            <w:color w:val="auto"/>
            <w:sz w:val="22"/>
            <w:szCs w:val="20"/>
            <w:u w:val="none"/>
          </w:rPr>
          <w:t>https://en.wikipedia.org/wiki/Exponential_function</w:t>
        </w:r>
      </w:hyperlink>
    </w:p>
    <w:p w14:paraId="0D70FEF9" w14:textId="79F03D65" w:rsidR="000D05BF" w:rsidRPr="000D05BF" w:rsidRDefault="000D05BF" w:rsidP="008C148A">
      <w:pPr>
        <w:pStyle w:val="Listaszerbekezds"/>
        <w:numPr>
          <w:ilvl w:val="0"/>
          <w:numId w:val="29"/>
        </w:numPr>
        <w:ind w:left="1134" w:hanging="547"/>
        <w:rPr>
          <w:rStyle w:val="LinkChar"/>
          <w:rFonts w:ascii="Times New Roman" w:hAnsi="Times New Roman"/>
        </w:rPr>
      </w:pPr>
      <w:r>
        <w:t xml:space="preserve">Szinusz és koszinusz Wikipédia: </w:t>
      </w:r>
      <w:hyperlink r:id="rId100" w:history="1">
        <w:r w:rsidRPr="000D05BF">
          <w:rPr>
            <w:rStyle w:val="Hiperhivatkozs"/>
            <w:rFonts w:ascii="Rockwell" w:hAnsi="Rockwell"/>
            <w:color w:val="auto"/>
            <w:sz w:val="22"/>
            <w:szCs w:val="20"/>
            <w:u w:val="none"/>
          </w:rPr>
          <w:t>https://en.wikipedia.org/wiki/Sine_and_cosine</w:t>
        </w:r>
      </w:hyperlink>
    </w:p>
    <w:p w14:paraId="6AA35CD5" w14:textId="4B656F70" w:rsidR="008C148A" w:rsidRPr="00753938" w:rsidRDefault="005F4DF9" w:rsidP="008C148A">
      <w:pPr>
        <w:pStyle w:val="Listaszerbekezds"/>
        <w:numPr>
          <w:ilvl w:val="0"/>
          <w:numId w:val="29"/>
        </w:numPr>
        <w:ind w:left="1134" w:hanging="547"/>
      </w:pPr>
      <w:r w:rsidRPr="00753938">
        <w:t>Természetes alapú logaritmus Wikipédia:</w:t>
      </w:r>
    </w:p>
    <w:p w14:paraId="54A361EB" w14:textId="7F9C8311" w:rsidR="005F4DF9" w:rsidRPr="00753938" w:rsidRDefault="00753938" w:rsidP="008C148A">
      <w:pPr>
        <w:pStyle w:val="Listaszerbekezds"/>
        <w:ind w:left="1134" w:firstLine="0"/>
        <w:rPr>
          <w:rStyle w:val="LinkChar"/>
          <w:sz w:val="22"/>
          <w:szCs w:val="20"/>
        </w:rPr>
      </w:pPr>
      <w:hyperlink r:id="rId101" w:history="1">
        <w:r w:rsidRPr="00753938">
          <w:rPr>
            <w:rStyle w:val="Hiperhivatkozs"/>
            <w:rFonts w:ascii="Rockwell" w:hAnsi="Rockwell"/>
            <w:color w:val="auto"/>
            <w:sz w:val="22"/>
            <w:szCs w:val="20"/>
            <w:u w:val="none"/>
          </w:rPr>
          <w:t>https://en.wikipedia.org/wiki/Natural_logarithm</w:t>
        </w:r>
      </w:hyperlink>
    </w:p>
    <w:p w14:paraId="2C690F1E" w14:textId="4840876C" w:rsidR="000D05BF" w:rsidRPr="000D05BF" w:rsidRDefault="005F4DF9" w:rsidP="000D05BF">
      <w:pPr>
        <w:pStyle w:val="Listaszerbekezds"/>
        <w:numPr>
          <w:ilvl w:val="0"/>
          <w:numId w:val="29"/>
        </w:numPr>
        <w:ind w:left="1134" w:hanging="547"/>
        <w:rPr>
          <w:rStyle w:val="LinkChar"/>
          <w:sz w:val="22"/>
          <w:szCs w:val="20"/>
        </w:rPr>
      </w:pPr>
      <w:r w:rsidRPr="00753938">
        <w:t xml:space="preserve">James F. </w:t>
      </w:r>
      <w:proofErr w:type="spellStart"/>
      <w:r w:rsidRPr="00753938">
        <w:t>Epperson</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the</w:t>
      </w:r>
      <w:proofErr w:type="spellEnd"/>
      <w:r w:rsidRPr="00753938">
        <w:rPr>
          <w:i/>
          <w:iCs/>
        </w:rPr>
        <w:t xml:space="preserve"> </w:t>
      </w:r>
      <w:proofErr w:type="spellStart"/>
      <w:r w:rsidRPr="00753938">
        <w:rPr>
          <w:i/>
          <w:iCs/>
        </w:rPr>
        <w:t>Use</w:t>
      </w:r>
      <w:proofErr w:type="spellEnd"/>
      <w:r w:rsidRPr="00753938">
        <w:rPr>
          <w:i/>
          <w:iCs/>
        </w:rPr>
        <w:t xml:space="preserve"> of </w:t>
      </w:r>
      <w:proofErr w:type="spellStart"/>
      <w:r w:rsidRPr="00753938">
        <w:rPr>
          <w:i/>
          <w:iCs/>
        </w:rPr>
        <w:t>Iteration</w:t>
      </w:r>
      <w:proofErr w:type="spellEnd"/>
      <w:r w:rsidRPr="00753938">
        <w:rPr>
          <w:i/>
          <w:iCs/>
        </w:rPr>
        <w:t xml:space="preserve"> </w:t>
      </w:r>
      <w:proofErr w:type="spellStart"/>
      <w:r w:rsidRPr="00753938">
        <w:rPr>
          <w:i/>
          <w:iCs/>
        </w:rPr>
        <w:t>Methods</w:t>
      </w:r>
      <w:proofErr w:type="spellEnd"/>
      <w:r w:rsidRPr="00753938">
        <w:rPr>
          <w:i/>
          <w:iCs/>
        </w:rPr>
        <w:t xml:space="preserve"> </w:t>
      </w:r>
      <w:proofErr w:type="spellStart"/>
      <w:r w:rsidRPr="00753938">
        <w:rPr>
          <w:i/>
          <w:iCs/>
        </w:rPr>
        <w:t>for</w:t>
      </w:r>
      <w:proofErr w:type="spellEnd"/>
      <w:r w:rsidRPr="00753938">
        <w:rPr>
          <w:i/>
          <w:iCs/>
        </w:rPr>
        <w:t xml:space="preserve"> </w:t>
      </w:r>
      <w:proofErr w:type="spellStart"/>
      <w:r w:rsidRPr="00753938">
        <w:rPr>
          <w:i/>
          <w:iCs/>
        </w:rPr>
        <w:t>Approximating</w:t>
      </w:r>
      <w:proofErr w:type="spellEnd"/>
      <w:r w:rsidRPr="00753938">
        <w:rPr>
          <w:i/>
          <w:iCs/>
        </w:rPr>
        <w:t xml:space="preserve"> </w:t>
      </w:r>
      <w:proofErr w:type="spellStart"/>
      <w:r w:rsidRPr="00753938">
        <w:rPr>
          <w:i/>
          <w:iCs/>
        </w:rPr>
        <w:t>the</w:t>
      </w:r>
      <w:proofErr w:type="spellEnd"/>
      <w:r w:rsidRPr="00753938">
        <w:rPr>
          <w:i/>
          <w:iCs/>
        </w:rPr>
        <w:t xml:space="preserve"> Natural </w:t>
      </w:r>
      <w:proofErr w:type="spellStart"/>
      <w:r w:rsidRPr="00753938">
        <w:rPr>
          <w:i/>
          <w:iCs/>
        </w:rPr>
        <w:t>Logarithm</w:t>
      </w:r>
      <w:proofErr w:type="spellEnd"/>
      <w:r w:rsidRPr="00753938">
        <w:t xml:space="preserve">: </w:t>
      </w:r>
      <w:hyperlink r:id="rId102" w:history="1">
        <w:r w:rsidR="00753938" w:rsidRPr="00753938">
          <w:rPr>
            <w:rStyle w:val="Hiperhivatkozs"/>
            <w:rFonts w:ascii="Rockwell" w:hAnsi="Rockwell"/>
            <w:color w:val="auto"/>
            <w:sz w:val="22"/>
            <w:szCs w:val="20"/>
            <w:u w:val="none"/>
          </w:rPr>
          <w:t>https://www.jstor.org/stable/2324849?seq=3</w:t>
        </w:r>
      </w:hyperlink>
      <w:r w:rsidR="000D05BF" w:rsidRPr="000D05BF">
        <w:rPr>
          <w:rStyle w:val="LinkChar"/>
          <w:sz w:val="22"/>
          <w:szCs w:val="20"/>
        </w:rPr>
        <w:br w:type="page"/>
      </w:r>
    </w:p>
    <w:p w14:paraId="1D4A1C0C" w14:textId="77777777" w:rsidR="008C148A" w:rsidRPr="00753938" w:rsidRDefault="005F4DF9" w:rsidP="008C148A">
      <w:pPr>
        <w:pStyle w:val="Listaszerbekezds"/>
        <w:numPr>
          <w:ilvl w:val="0"/>
          <w:numId w:val="29"/>
        </w:numPr>
        <w:ind w:left="1134" w:hanging="547"/>
      </w:pPr>
      <w:r w:rsidRPr="00753938">
        <w:lastRenderedPageBreak/>
        <w:t xml:space="preserve">Walter </w:t>
      </w:r>
      <w:proofErr w:type="spellStart"/>
      <w:r w:rsidRPr="00753938">
        <w:t>Gander</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Halley's</w:t>
      </w:r>
      <w:proofErr w:type="spellEnd"/>
      <w:r w:rsidRPr="00753938">
        <w:rPr>
          <w:i/>
          <w:iCs/>
        </w:rPr>
        <w:t xml:space="preserve"> </w:t>
      </w:r>
      <w:proofErr w:type="spellStart"/>
      <w:r w:rsidRPr="00753938">
        <w:rPr>
          <w:i/>
          <w:iCs/>
        </w:rPr>
        <w:t>Iteration</w:t>
      </w:r>
      <w:proofErr w:type="spellEnd"/>
      <w:r w:rsidRPr="00753938">
        <w:rPr>
          <w:i/>
          <w:iCs/>
        </w:rPr>
        <w:t xml:space="preserve"> </w:t>
      </w:r>
      <w:proofErr w:type="spellStart"/>
      <w:r w:rsidRPr="00753938">
        <w:rPr>
          <w:i/>
          <w:iCs/>
        </w:rPr>
        <w:t>Method</w:t>
      </w:r>
      <w:proofErr w:type="spellEnd"/>
      <w:r w:rsidRPr="00753938">
        <w:t>:</w:t>
      </w:r>
    </w:p>
    <w:p w14:paraId="193E0BC5" w14:textId="21196E0D" w:rsidR="005F4DF9" w:rsidRPr="000D05BF" w:rsidRDefault="00753938" w:rsidP="000D05BF">
      <w:pPr>
        <w:pStyle w:val="Listaszerbekezds"/>
        <w:ind w:left="1134" w:firstLine="0"/>
        <w:rPr>
          <w:rFonts w:ascii="Rockwell" w:hAnsi="Rockwell"/>
          <w:sz w:val="22"/>
          <w:szCs w:val="20"/>
        </w:rPr>
      </w:pPr>
      <w:hyperlink r:id="rId103" w:history="1">
        <w:r w:rsidRPr="00753938">
          <w:rPr>
            <w:rStyle w:val="Hiperhivatkozs"/>
            <w:rFonts w:ascii="Rockwell" w:hAnsi="Rockwell"/>
            <w:color w:val="auto"/>
            <w:sz w:val="22"/>
            <w:szCs w:val="20"/>
            <w:u w:val="none"/>
          </w:rPr>
          <w:t>https://math.unm.edu/~vageli/courses/Ma504/helleysmethod.pdf</w:t>
        </w:r>
      </w:hyperlink>
    </w:p>
    <w:p w14:paraId="73B9C9F4" w14:textId="77777777" w:rsidR="00843FD1" w:rsidRPr="00753938" w:rsidRDefault="00843FD1" w:rsidP="00843FD1">
      <w:pPr>
        <w:pStyle w:val="Listaszerbekezds"/>
        <w:numPr>
          <w:ilvl w:val="0"/>
          <w:numId w:val="29"/>
        </w:numPr>
        <w:ind w:left="1134" w:hanging="547"/>
      </w:pPr>
      <w:proofErr w:type="spellStart"/>
      <w:r w:rsidRPr="00753938">
        <w:t>Orosi</w:t>
      </w:r>
      <w:proofErr w:type="spellEnd"/>
      <w:r w:rsidRPr="00753938">
        <w:t xml:space="preserve"> Ferenc - </w:t>
      </w:r>
      <w:r w:rsidRPr="00753938">
        <w:rPr>
          <w:i/>
          <w:iCs/>
        </w:rPr>
        <w:t>Lengyel forma</w:t>
      </w:r>
      <w:r w:rsidRPr="00753938">
        <w:t>:</w:t>
      </w:r>
    </w:p>
    <w:p w14:paraId="398597A4" w14:textId="77777777" w:rsidR="00843FD1" w:rsidRPr="00753938" w:rsidRDefault="00843FD1" w:rsidP="00843FD1">
      <w:pPr>
        <w:pStyle w:val="Listaszerbekezds"/>
        <w:ind w:left="1134" w:firstLine="0"/>
        <w:rPr>
          <w:rStyle w:val="LinkChar"/>
          <w:rFonts w:ascii="Times New Roman" w:hAnsi="Times New Roman"/>
        </w:rPr>
      </w:pPr>
      <w:hyperlink r:id="rId104" w:history="1">
        <w:r w:rsidRPr="00753938">
          <w:rPr>
            <w:rStyle w:val="Hiperhivatkozs"/>
            <w:rFonts w:ascii="Rockwell" w:hAnsi="Rockwell"/>
            <w:color w:val="auto"/>
            <w:sz w:val="22"/>
            <w:szCs w:val="20"/>
            <w:u w:val="none"/>
          </w:rPr>
          <w:t>https://people.inf.elte.hu/pgm6rw/algo/Algo1/PostfixExpression/postfixExpression/index.htm</w:t>
        </w:r>
        <w:r w:rsidRPr="00753938">
          <w:rPr>
            <w:rStyle w:val="Hiperhivatkozs"/>
            <w:color w:val="auto"/>
            <w:u w:val="none"/>
          </w:rPr>
          <w:t>l</w:t>
        </w:r>
      </w:hyperlink>
    </w:p>
    <w:p w14:paraId="4010E25F" w14:textId="0A67249A" w:rsidR="008C148A" w:rsidRPr="00753938" w:rsidRDefault="00582600" w:rsidP="008C148A">
      <w:pPr>
        <w:pStyle w:val="Listaszerbekezds"/>
        <w:numPr>
          <w:ilvl w:val="0"/>
          <w:numId w:val="29"/>
        </w:numPr>
        <w:ind w:left="1134" w:hanging="547"/>
      </w:pPr>
      <w:proofErr w:type="spellStart"/>
      <w:r w:rsidRPr="00753938">
        <w:t>thversfelt</w:t>
      </w:r>
      <w:proofErr w:type="spellEnd"/>
      <w:r w:rsidRPr="00753938">
        <w:t xml:space="preserve"> - </w:t>
      </w:r>
      <w:proofErr w:type="spellStart"/>
      <w:r w:rsidRPr="00753938">
        <w:rPr>
          <w:i/>
          <w:iCs/>
        </w:rPr>
        <w:t>SimpleQRAlgorithm</w:t>
      </w:r>
      <w:proofErr w:type="spellEnd"/>
      <w:r w:rsidR="005F4DF9" w:rsidRPr="00753938">
        <w:t>:</w:t>
      </w:r>
    </w:p>
    <w:p w14:paraId="6A0417EA" w14:textId="5A0F995C" w:rsidR="005F4DF9" w:rsidRPr="00753938" w:rsidRDefault="00753938" w:rsidP="008C148A">
      <w:pPr>
        <w:pStyle w:val="Listaszerbekezds"/>
        <w:ind w:left="1134" w:firstLine="0"/>
        <w:rPr>
          <w:rStyle w:val="LinkChar"/>
          <w:sz w:val="22"/>
          <w:szCs w:val="20"/>
        </w:rPr>
      </w:pPr>
      <w:hyperlink r:id="rId105" w:history="1">
        <w:r w:rsidRPr="00753938">
          <w:rPr>
            <w:rStyle w:val="Hiperhivatkozs"/>
            <w:rFonts w:ascii="Rockwell" w:hAnsi="Rockwell"/>
            <w:color w:val="auto"/>
            <w:sz w:val="22"/>
            <w:szCs w:val="20"/>
            <w:u w:val="none"/>
          </w:rPr>
          <w:t>https://github.com/thversfelt/SimpleQRAlgorithm</w:t>
        </w:r>
      </w:hyperlink>
    </w:p>
    <w:p w14:paraId="4F0B328C" w14:textId="0DA29D11" w:rsidR="008C148A" w:rsidRPr="00753938" w:rsidRDefault="005F4DF9" w:rsidP="00753938">
      <w:pPr>
        <w:pStyle w:val="Listaszerbekezds"/>
        <w:numPr>
          <w:ilvl w:val="0"/>
          <w:numId w:val="29"/>
        </w:numPr>
        <w:ind w:left="1134" w:hanging="547"/>
      </w:pPr>
      <w:proofErr w:type="spellStart"/>
      <w:r w:rsidRPr="00753938">
        <w:t>Quinn's</w:t>
      </w:r>
      <w:proofErr w:type="spellEnd"/>
      <w:r w:rsidRPr="00753938">
        <w:t xml:space="preserve"> </w:t>
      </w:r>
      <w:proofErr w:type="spellStart"/>
      <w:r w:rsidRPr="00753938">
        <w:t>Coding</w:t>
      </w:r>
      <w:proofErr w:type="spellEnd"/>
      <w:r w:rsidRPr="00753938">
        <w:t xml:space="preserve"> </w:t>
      </w:r>
      <w:proofErr w:type="spellStart"/>
      <w:r w:rsidRPr="00753938">
        <w:t>Guides</w:t>
      </w:r>
      <w:proofErr w:type="spellEnd"/>
      <w:r w:rsidRPr="00753938">
        <w:t xml:space="preserve"> - </w:t>
      </w:r>
      <w:proofErr w:type="spellStart"/>
      <w:r w:rsidRPr="00753938">
        <w:rPr>
          <w:i/>
          <w:iCs/>
        </w:rPr>
        <w:t>How</w:t>
      </w:r>
      <w:proofErr w:type="spellEnd"/>
      <w:r w:rsidRPr="00753938">
        <w:rPr>
          <w:i/>
          <w:iCs/>
        </w:rPr>
        <w:t xml:space="preserve"> </w:t>
      </w:r>
      <w:proofErr w:type="spellStart"/>
      <w:r w:rsidRPr="00753938">
        <w:rPr>
          <w:i/>
          <w:iCs/>
        </w:rPr>
        <w:t>to</w:t>
      </w:r>
      <w:proofErr w:type="spellEnd"/>
      <w:r w:rsidRPr="00753938">
        <w:rPr>
          <w:i/>
          <w:iCs/>
        </w:rPr>
        <w:t xml:space="preserve"> </w:t>
      </w:r>
      <w:proofErr w:type="spellStart"/>
      <w:r w:rsidRPr="00753938">
        <w:rPr>
          <w:i/>
          <w:iCs/>
        </w:rPr>
        <w:t>enable</w:t>
      </w:r>
      <w:proofErr w:type="spellEnd"/>
      <w:r w:rsidRPr="00753938">
        <w:rPr>
          <w:i/>
          <w:iCs/>
        </w:rPr>
        <w:t xml:space="preserve"> </w:t>
      </w:r>
      <w:proofErr w:type="spellStart"/>
      <w:r w:rsidRPr="00753938">
        <w:rPr>
          <w:i/>
          <w:iCs/>
        </w:rPr>
        <w:t>dark</w:t>
      </w:r>
      <w:proofErr w:type="spellEnd"/>
      <w:r w:rsidRPr="00753938">
        <w:rPr>
          <w:i/>
          <w:iCs/>
        </w:rPr>
        <w:t xml:space="preserve"> </w:t>
      </w:r>
      <w:proofErr w:type="spellStart"/>
      <w:r w:rsidRPr="00753938">
        <w:rPr>
          <w:i/>
          <w:iCs/>
        </w:rPr>
        <w:t>title</w:t>
      </w:r>
      <w:proofErr w:type="spellEnd"/>
      <w:r w:rsidRPr="00753938">
        <w:rPr>
          <w:i/>
          <w:iCs/>
        </w:rPr>
        <w:t xml:space="preserve"> </w:t>
      </w:r>
      <w:proofErr w:type="gramStart"/>
      <w:r w:rsidRPr="00753938">
        <w:rPr>
          <w:i/>
          <w:iCs/>
        </w:rPr>
        <w:t>bar in</w:t>
      </w:r>
      <w:proofErr w:type="gramEnd"/>
      <w:r w:rsidRPr="00753938">
        <w:rPr>
          <w:i/>
          <w:iCs/>
        </w:rPr>
        <w:t xml:space="preserve"> WPF and Windows </w:t>
      </w:r>
      <w:proofErr w:type="spellStart"/>
      <w:r w:rsidRPr="00753938">
        <w:rPr>
          <w:i/>
          <w:iCs/>
        </w:rPr>
        <w:t>Forms</w:t>
      </w:r>
      <w:proofErr w:type="spellEnd"/>
      <w:r w:rsidRPr="00753938">
        <w:rPr>
          <w:i/>
          <w:iCs/>
        </w:rPr>
        <w:t>/</w:t>
      </w:r>
      <w:proofErr w:type="spellStart"/>
      <w:r w:rsidRPr="00753938">
        <w:rPr>
          <w:i/>
          <w:iCs/>
        </w:rPr>
        <w:t>WinForms</w:t>
      </w:r>
      <w:proofErr w:type="spellEnd"/>
      <w:r w:rsidRPr="00753938">
        <w:rPr>
          <w:i/>
          <w:iCs/>
        </w:rPr>
        <w:t xml:space="preserve"> </w:t>
      </w:r>
      <w:proofErr w:type="spellStart"/>
      <w:r w:rsidRPr="00753938">
        <w:rPr>
          <w:i/>
          <w:iCs/>
        </w:rPr>
        <w:t>apps</w:t>
      </w:r>
      <w:proofErr w:type="spellEnd"/>
      <w:r w:rsidRPr="00753938">
        <w:rPr>
          <w:i/>
          <w:iCs/>
        </w:rPr>
        <w:t xml:space="preserve"> in C# and VB</w:t>
      </w:r>
      <w:r w:rsidRPr="00753938">
        <w:t>:</w:t>
      </w:r>
    </w:p>
    <w:p w14:paraId="5E60E88E" w14:textId="16B8B3FF" w:rsidR="008651E9" w:rsidRPr="00753938" w:rsidRDefault="00753938" w:rsidP="008C148A">
      <w:pPr>
        <w:pStyle w:val="Listaszerbekezds"/>
        <w:ind w:left="1134" w:firstLine="0"/>
        <w:rPr>
          <w:rStyle w:val="LinkChar"/>
          <w:sz w:val="22"/>
          <w:szCs w:val="20"/>
        </w:rPr>
      </w:pPr>
      <w:hyperlink r:id="rId106" w:history="1">
        <w:r w:rsidRPr="00753938">
          <w:rPr>
            <w:rStyle w:val="Hiperhivatkozs"/>
            <w:rFonts w:ascii="Rockwell" w:hAnsi="Rockwell"/>
            <w:color w:val="auto"/>
            <w:sz w:val="22"/>
            <w:szCs w:val="20"/>
            <w:u w:val="none"/>
          </w:rPr>
          <w:t>https://codingguides.quinnscomputing.com/2022/05/how-to-enable-dark-title-bar-in-windows.html</w:t>
        </w:r>
      </w:hyperlink>
    </w:p>
    <w:p w14:paraId="0D0904FA" w14:textId="6D34601B" w:rsidR="00467F05" w:rsidRDefault="00467F05" w:rsidP="00441A99">
      <w:pPr>
        <w:pStyle w:val="Cmsor1"/>
      </w:pPr>
      <w:bookmarkStart w:id="57" w:name="_Toc228561159"/>
      <w:r>
        <w:lastRenderedPageBreak/>
        <w:t>Köszönetnyilvánítás</w:t>
      </w:r>
      <w:bookmarkEnd w:id="57"/>
    </w:p>
    <w:p w14:paraId="5B23C228" w14:textId="1DC5E4AE" w:rsidR="009317EA" w:rsidRDefault="009317EA" w:rsidP="009317EA">
      <w:r>
        <w:t>Először is köszönetet szeretnék mondani jó barátomnak, Klenovszky Áronnak, akivel mikor majdnem egy órán keresztül társalogtam arról, hogy két tárgyunk is épült a lebegőpontos számábrázolásból adódó hibák minimalizálására, adta az ötletet hogy szakdolgozatként próbáljam meg megoldani azt.</w:t>
      </w:r>
    </w:p>
    <w:p w14:paraId="34C37C57" w14:textId="351A3E59" w:rsidR="00AE6D29" w:rsidRDefault="00AE6D29" w:rsidP="009317EA">
      <w:r>
        <w:t>Hatalmas köszönet illeti Dr. Lócsi Levente témavezetőmet, aki a dolgozat írásának másfél éve alatt végig támogatott</w:t>
      </w:r>
      <w:r w:rsidR="00260BE3">
        <w:t>, felügyelte munkámat</w:t>
      </w:r>
      <w:r w:rsidR="00D53F89">
        <w:t>,</w:t>
      </w:r>
      <w:r w:rsidR="00260BE3">
        <w:t xml:space="preserve"> és segített a matematikai háttér megértésében</w:t>
      </w:r>
      <w:r>
        <w:t>.</w:t>
      </w:r>
    </w:p>
    <w:p w14:paraId="253F1404" w14:textId="2ED89D1B" w:rsidR="00797536" w:rsidRPr="00467F05" w:rsidRDefault="00260BE3" w:rsidP="0070741A">
      <w:r>
        <w:t xml:space="preserve">Valamint hálás vagyok Török Bálint Bence barátomnak, </w:t>
      </w:r>
      <w:r w:rsidR="00797536">
        <w:t>amiért</w:t>
      </w:r>
      <w:r>
        <w:t xml:space="preserve"> felhívta a figyelmemet arra, hogy a BCD számtípust már előttem is feltalálták, illetve </w:t>
      </w:r>
      <w:r w:rsidR="00693A6C">
        <w:t xml:space="preserve">akire </w:t>
      </w:r>
      <w:r w:rsidR="00CB1907">
        <w:t>mindig számíthattam, ha nehézségem adódott a programozás terén.</w:t>
      </w:r>
    </w:p>
    <w:sectPr w:rsidR="00797536" w:rsidRPr="00467F05" w:rsidSect="008B2B65">
      <w:footerReference w:type="default" r:id="rId10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29384" w14:textId="77777777" w:rsidR="007A231D" w:rsidRDefault="007A231D" w:rsidP="008B2B65">
      <w:pPr>
        <w:spacing w:after="0" w:line="240" w:lineRule="auto"/>
      </w:pPr>
      <w:r>
        <w:separator/>
      </w:r>
    </w:p>
  </w:endnote>
  <w:endnote w:type="continuationSeparator" w:id="0">
    <w:p w14:paraId="323E25A0" w14:textId="77777777" w:rsidR="007A231D" w:rsidRDefault="007A231D"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Rockwell">
    <w:panose1 w:val="02060603020205020403"/>
    <w:charset w:val="00"/>
    <w:family w:val="roman"/>
    <w:pitch w:val="variable"/>
    <w:sig w:usb0="00000007" w:usb1="00000000" w:usb2="00000000" w:usb3="00000000" w:csb0="00000003"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072AF3CB" w:rsidR="008B2B65" w:rsidRDefault="008B2B65" w:rsidP="00EC27DE">
        <w:pPr>
          <w:pStyle w:val="llb"/>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F1982" w14:textId="77777777" w:rsidR="007A231D" w:rsidRDefault="007A231D" w:rsidP="008B2B65">
      <w:pPr>
        <w:spacing w:after="0" w:line="240" w:lineRule="auto"/>
      </w:pPr>
      <w:r>
        <w:separator/>
      </w:r>
    </w:p>
  </w:footnote>
  <w:footnote w:type="continuationSeparator" w:id="0">
    <w:p w14:paraId="5EDC772E" w14:textId="77777777" w:rsidR="007A231D" w:rsidRDefault="007A231D"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0C5"/>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38166030"/>
    <w:multiLevelType w:val="hybridMultilevel"/>
    <w:tmpl w:val="C3D0867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8"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5AE552C5"/>
    <w:multiLevelType w:val="multilevel"/>
    <w:tmpl w:val="1DC69976"/>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720" w:hanging="72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decimal"/>
      <w:pStyle w:val="Cmsor6"/>
      <w:suff w:val="space"/>
      <w:lvlText w:val="%1.%2.%3.%4.%5.%6."/>
      <w:lvlJc w:val="left"/>
      <w:pPr>
        <w:ind w:left="0" w:firstLine="0"/>
      </w:pPr>
      <w:rPr>
        <w:rFonts w:hint="default"/>
      </w:rPr>
    </w:lvl>
    <w:lvl w:ilvl="6">
      <w:start w:val="1"/>
      <w:numFmt w:val="decimal"/>
      <w:pStyle w:val="Cmsor7"/>
      <w:suff w:val="space"/>
      <w:lvlText w:val="%1.%2.%3.%4.%5.%6.%7."/>
      <w:lvlJc w:val="left"/>
      <w:pPr>
        <w:ind w:left="0" w:firstLine="0"/>
      </w:pPr>
      <w:rPr>
        <w:rFonts w:hint="default"/>
      </w:rPr>
    </w:lvl>
    <w:lvl w:ilvl="7">
      <w:start w:val="1"/>
      <w:numFmt w:val="decimal"/>
      <w:pStyle w:val="Cmsor8"/>
      <w:suff w:val="space"/>
      <w:lvlText w:val="%1.%2.%3.%4.%5.%6.%7.%8."/>
      <w:lvlJc w:val="left"/>
      <w:pPr>
        <w:ind w:left="0" w:firstLine="0"/>
      </w:pPr>
      <w:rPr>
        <w:rFonts w:hint="default"/>
      </w:rPr>
    </w:lvl>
    <w:lvl w:ilvl="8">
      <w:start w:val="1"/>
      <w:numFmt w:val="decimal"/>
      <w:pStyle w:val="Cmsor9"/>
      <w:suff w:val="space"/>
      <w:lvlText w:val="%1.%2.%3.%4.%5.%6.%7.%8.%9."/>
      <w:lvlJc w:val="left"/>
      <w:pPr>
        <w:ind w:left="0" w:firstLine="0"/>
      </w:pPr>
      <w:rPr>
        <w:rFonts w:hint="default"/>
      </w:rPr>
    </w:lvl>
  </w:abstractNum>
  <w:abstractNum w:abstractNumId="15"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5F242197"/>
    <w:multiLevelType w:val="hybridMultilevel"/>
    <w:tmpl w:val="CED2FDE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9"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0"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1"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2"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97534"/>
    <w:multiLevelType w:val="hybridMultilevel"/>
    <w:tmpl w:val="B424400C"/>
    <w:lvl w:ilvl="0" w:tplc="96A4B376">
      <w:start w:val="1"/>
      <w:numFmt w:val="decimal"/>
      <w:lvlText w:val="[%1]"/>
      <w:lvlJc w:val="left"/>
      <w:pPr>
        <w:ind w:left="947" w:hanging="360"/>
      </w:pPr>
      <w:rPr>
        <w:rFonts w:ascii="Times New Roman" w:hAnsi="Times New Roman" w:cstheme="minorHAnsi"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6" w15:restartNumberingAfterBreak="0">
    <w:nsid w:val="7D812452"/>
    <w:multiLevelType w:val="hybridMultilevel"/>
    <w:tmpl w:val="2F5434F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7"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9"/>
  </w:num>
  <w:num w:numId="2" w16cid:durableId="1912694649">
    <w:abstractNumId w:val="15"/>
  </w:num>
  <w:num w:numId="3" w16cid:durableId="2093620482">
    <w:abstractNumId w:val="2"/>
  </w:num>
  <w:num w:numId="4" w16cid:durableId="875193461">
    <w:abstractNumId w:val="5"/>
  </w:num>
  <w:num w:numId="5" w16cid:durableId="779377634">
    <w:abstractNumId w:val="6"/>
  </w:num>
  <w:num w:numId="6" w16cid:durableId="1060136177">
    <w:abstractNumId w:val="9"/>
  </w:num>
  <w:num w:numId="7" w16cid:durableId="1975480359">
    <w:abstractNumId w:val="17"/>
  </w:num>
  <w:num w:numId="8" w16cid:durableId="612791505">
    <w:abstractNumId w:val="13"/>
  </w:num>
  <w:num w:numId="9" w16cid:durableId="1634208837">
    <w:abstractNumId w:val="21"/>
  </w:num>
  <w:num w:numId="10" w16cid:durableId="676884607">
    <w:abstractNumId w:val="24"/>
  </w:num>
  <w:num w:numId="11" w16cid:durableId="2078672351">
    <w:abstractNumId w:val="8"/>
  </w:num>
  <w:num w:numId="12" w16cid:durableId="42294265">
    <w:abstractNumId w:val="27"/>
  </w:num>
  <w:num w:numId="13" w16cid:durableId="186800348">
    <w:abstractNumId w:val="22"/>
  </w:num>
  <w:num w:numId="14" w16cid:durableId="1720593312">
    <w:abstractNumId w:val="4"/>
  </w:num>
  <w:num w:numId="15" w16cid:durableId="2044211127">
    <w:abstractNumId w:val="11"/>
  </w:num>
  <w:num w:numId="16" w16cid:durableId="1610356513">
    <w:abstractNumId w:val="1"/>
  </w:num>
  <w:num w:numId="17" w16cid:durableId="1323120085">
    <w:abstractNumId w:val="20"/>
  </w:num>
  <w:num w:numId="18" w16cid:durableId="480074216">
    <w:abstractNumId w:val="23"/>
  </w:num>
  <w:num w:numId="19" w16cid:durableId="565728270">
    <w:abstractNumId w:val="18"/>
  </w:num>
  <w:num w:numId="20" w16cid:durableId="1281912704">
    <w:abstractNumId w:val="10"/>
  </w:num>
  <w:num w:numId="21" w16cid:durableId="1696468366">
    <w:abstractNumId w:val="3"/>
  </w:num>
  <w:num w:numId="22" w16cid:durableId="1655601278">
    <w:abstractNumId w:val="12"/>
  </w:num>
  <w:num w:numId="23" w16cid:durableId="1891720659">
    <w:abstractNumId w:val="21"/>
  </w:num>
  <w:num w:numId="24" w16cid:durableId="1126385021">
    <w:abstractNumId w:val="26"/>
  </w:num>
  <w:num w:numId="25" w16cid:durableId="852888425">
    <w:abstractNumId w:val="14"/>
  </w:num>
  <w:num w:numId="26" w16cid:durableId="380907805">
    <w:abstractNumId w:val="0"/>
  </w:num>
  <w:num w:numId="27" w16cid:durableId="1284651713">
    <w:abstractNumId w:val="7"/>
  </w:num>
  <w:num w:numId="28" w16cid:durableId="340861872">
    <w:abstractNumId w:val="16"/>
  </w:num>
  <w:num w:numId="29" w16cid:durableId="11798108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24DF"/>
    <w:rsid w:val="0000447C"/>
    <w:rsid w:val="000128B6"/>
    <w:rsid w:val="00014464"/>
    <w:rsid w:val="00015971"/>
    <w:rsid w:val="00015A69"/>
    <w:rsid w:val="0001716A"/>
    <w:rsid w:val="000201C7"/>
    <w:rsid w:val="000211A4"/>
    <w:rsid w:val="00024B78"/>
    <w:rsid w:val="000261C4"/>
    <w:rsid w:val="000269AB"/>
    <w:rsid w:val="000304DA"/>
    <w:rsid w:val="0003084A"/>
    <w:rsid w:val="00030872"/>
    <w:rsid w:val="00031300"/>
    <w:rsid w:val="00034736"/>
    <w:rsid w:val="0003576B"/>
    <w:rsid w:val="00037134"/>
    <w:rsid w:val="00037F2A"/>
    <w:rsid w:val="00040AB7"/>
    <w:rsid w:val="000452F9"/>
    <w:rsid w:val="000453BC"/>
    <w:rsid w:val="000453DB"/>
    <w:rsid w:val="0005038D"/>
    <w:rsid w:val="00050C88"/>
    <w:rsid w:val="00051D63"/>
    <w:rsid w:val="000545EF"/>
    <w:rsid w:val="00055D02"/>
    <w:rsid w:val="00056FDE"/>
    <w:rsid w:val="000616F3"/>
    <w:rsid w:val="0006273B"/>
    <w:rsid w:val="000656AD"/>
    <w:rsid w:val="0006602E"/>
    <w:rsid w:val="00066E52"/>
    <w:rsid w:val="0007058D"/>
    <w:rsid w:val="00070A2C"/>
    <w:rsid w:val="00072C87"/>
    <w:rsid w:val="0007437A"/>
    <w:rsid w:val="00075810"/>
    <w:rsid w:val="00075C8A"/>
    <w:rsid w:val="0007600B"/>
    <w:rsid w:val="00076DD0"/>
    <w:rsid w:val="0007791D"/>
    <w:rsid w:val="000802C1"/>
    <w:rsid w:val="00082693"/>
    <w:rsid w:val="000835F2"/>
    <w:rsid w:val="00083B56"/>
    <w:rsid w:val="00086A3B"/>
    <w:rsid w:val="0008770E"/>
    <w:rsid w:val="00087919"/>
    <w:rsid w:val="00091500"/>
    <w:rsid w:val="00091A69"/>
    <w:rsid w:val="0009285C"/>
    <w:rsid w:val="0009404C"/>
    <w:rsid w:val="000957A4"/>
    <w:rsid w:val="00095EA5"/>
    <w:rsid w:val="000A1D0C"/>
    <w:rsid w:val="000A4466"/>
    <w:rsid w:val="000A4895"/>
    <w:rsid w:val="000A6DD0"/>
    <w:rsid w:val="000A7002"/>
    <w:rsid w:val="000A7029"/>
    <w:rsid w:val="000B0512"/>
    <w:rsid w:val="000B2207"/>
    <w:rsid w:val="000B2507"/>
    <w:rsid w:val="000B2BDA"/>
    <w:rsid w:val="000B37C7"/>
    <w:rsid w:val="000B3FB2"/>
    <w:rsid w:val="000B4510"/>
    <w:rsid w:val="000B4CF2"/>
    <w:rsid w:val="000B6F30"/>
    <w:rsid w:val="000C146F"/>
    <w:rsid w:val="000C3CDA"/>
    <w:rsid w:val="000C6220"/>
    <w:rsid w:val="000C7656"/>
    <w:rsid w:val="000D029C"/>
    <w:rsid w:val="000D05BF"/>
    <w:rsid w:val="000D12C2"/>
    <w:rsid w:val="000D2855"/>
    <w:rsid w:val="000D2F65"/>
    <w:rsid w:val="000D38E4"/>
    <w:rsid w:val="000D46D6"/>
    <w:rsid w:val="000D5CF7"/>
    <w:rsid w:val="000E17C5"/>
    <w:rsid w:val="000E6283"/>
    <w:rsid w:val="000E7016"/>
    <w:rsid w:val="000F047F"/>
    <w:rsid w:val="000F0741"/>
    <w:rsid w:val="000F1E57"/>
    <w:rsid w:val="000F3E03"/>
    <w:rsid w:val="00100D56"/>
    <w:rsid w:val="0010122A"/>
    <w:rsid w:val="00102C16"/>
    <w:rsid w:val="00105795"/>
    <w:rsid w:val="00105C72"/>
    <w:rsid w:val="00111271"/>
    <w:rsid w:val="00112100"/>
    <w:rsid w:val="0011241F"/>
    <w:rsid w:val="001128B9"/>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0D3C"/>
    <w:rsid w:val="00141892"/>
    <w:rsid w:val="00141AAD"/>
    <w:rsid w:val="00144014"/>
    <w:rsid w:val="001506F6"/>
    <w:rsid w:val="00151188"/>
    <w:rsid w:val="00151B5E"/>
    <w:rsid w:val="00153D8E"/>
    <w:rsid w:val="0015771C"/>
    <w:rsid w:val="00157A35"/>
    <w:rsid w:val="00167221"/>
    <w:rsid w:val="00167F78"/>
    <w:rsid w:val="00170481"/>
    <w:rsid w:val="00171F47"/>
    <w:rsid w:val="00171F9A"/>
    <w:rsid w:val="0017201A"/>
    <w:rsid w:val="001726F9"/>
    <w:rsid w:val="00176866"/>
    <w:rsid w:val="00176C92"/>
    <w:rsid w:val="0017730F"/>
    <w:rsid w:val="00177793"/>
    <w:rsid w:val="0018212F"/>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8EC"/>
    <w:rsid w:val="001E4913"/>
    <w:rsid w:val="001E5551"/>
    <w:rsid w:val="001E71C1"/>
    <w:rsid w:val="001E75FD"/>
    <w:rsid w:val="001F0962"/>
    <w:rsid w:val="001F273F"/>
    <w:rsid w:val="001F2F31"/>
    <w:rsid w:val="0020069F"/>
    <w:rsid w:val="00201341"/>
    <w:rsid w:val="00202411"/>
    <w:rsid w:val="002039A2"/>
    <w:rsid w:val="00203EE1"/>
    <w:rsid w:val="002066A3"/>
    <w:rsid w:val="002067B7"/>
    <w:rsid w:val="0021130E"/>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547D"/>
    <w:rsid w:val="00255F0B"/>
    <w:rsid w:val="00256558"/>
    <w:rsid w:val="00260412"/>
    <w:rsid w:val="00260BE3"/>
    <w:rsid w:val="00261B0A"/>
    <w:rsid w:val="0026206E"/>
    <w:rsid w:val="00262901"/>
    <w:rsid w:val="002641E6"/>
    <w:rsid w:val="00264DCC"/>
    <w:rsid w:val="00267353"/>
    <w:rsid w:val="0027193B"/>
    <w:rsid w:val="0027224F"/>
    <w:rsid w:val="00272576"/>
    <w:rsid w:val="00272813"/>
    <w:rsid w:val="0027384F"/>
    <w:rsid w:val="00274797"/>
    <w:rsid w:val="00276458"/>
    <w:rsid w:val="002807EA"/>
    <w:rsid w:val="00280BEF"/>
    <w:rsid w:val="00282308"/>
    <w:rsid w:val="002829F0"/>
    <w:rsid w:val="00283841"/>
    <w:rsid w:val="0028410A"/>
    <w:rsid w:val="0029166A"/>
    <w:rsid w:val="0029207C"/>
    <w:rsid w:val="0029235D"/>
    <w:rsid w:val="0029553A"/>
    <w:rsid w:val="002958F5"/>
    <w:rsid w:val="002961C7"/>
    <w:rsid w:val="002A04E1"/>
    <w:rsid w:val="002A3F4A"/>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D6296"/>
    <w:rsid w:val="002E0F75"/>
    <w:rsid w:val="002E251E"/>
    <w:rsid w:val="002E2835"/>
    <w:rsid w:val="002E3803"/>
    <w:rsid w:val="002E4800"/>
    <w:rsid w:val="002E4FE6"/>
    <w:rsid w:val="002E5164"/>
    <w:rsid w:val="002E5574"/>
    <w:rsid w:val="002F235C"/>
    <w:rsid w:val="002F2DE7"/>
    <w:rsid w:val="002F3DC0"/>
    <w:rsid w:val="002F3E86"/>
    <w:rsid w:val="00300ABC"/>
    <w:rsid w:val="0030237D"/>
    <w:rsid w:val="00302E04"/>
    <w:rsid w:val="003059F3"/>
    <w:rsid w:val="00306DF5"/>
    <w:rsid w:val="00311EE5"/>
    <w:rsid w:val="00312CBA"/>
    <w:rsid w:val="003148D1"/>
    <w:rsid w:val="00314BDC"/>
    <w:rsid w:val="0031607E"/>
    <w:rsid w:val="003179A7"/>
    <w:rsid w:val="003225A6"/>
    <w:rsid w:val="00324E63"/>
    <w:rsid w:val="00327A29"/>
    <w:rsid w:val="003311F9"/>
    <w:rsid w:val="00331DB3"/>
    <w:rsid w:val="0033560C"/>
    <w:rsid w:val="0033618D"/>
    <w:rsid w:val="00336800"/>
    <w:rsid w:val="00340C78"/>
    <w:rsid w:val="003420EA"/>
    <w:rsid w:val="003448E1"/>
    <w:rsid w:val="00350B79"/>
    <w:rsid w:val="00352C82"/>
    <w:rsid w:val="003536FB"/>
    <w:rsid w:val="00357108"/>
    <w:rsid w:val="0035795C"/>
    <w:rsid w:val="00360158"/>
    <w:rsid w:val="00361B39"/>
    <w:rsid w:val="00361F68"/>
    <w:rsid w:val="003679C0"/>
    <w:rsid w:val="00370033"/>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87B4E"/>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173D"/>
    <w:rsid w:val="003C37F4"/>
    <w:rsid w:val="003C4B90"/>
    <w:rsid w:val="003C4E72"/>
    <w:rsid w:val="003C55FC"/>
    <w:rsid w:val="003C5F34"/>
    <w:rsid w:val="003C64A1"/>
    <w:rsid w:val="003C7A8E"/>
    <w:rsid w:val="003D038D"/>
    <w:rsid w:val="003D060D"/>
    <w:rsid w:val="003D0AB2"/>
    <w:rsid w:val="003D11C9"/>
    <w:rsid w:val="003D38C8"/>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634"/>
    <w:rsid w:val="00423821"/>
    <w:rsid w:val="00425AB0"/>
    <w:rsid w:val="004260B4"/>
    <w:rsid w:val="0042625D"/>
    <w:rsid w:val="004273DA"/>
    <w:rsid w:val="0043072E"/>
    <w:rsid w:val="00430B3B"/>
    <w:rsid w:val="00432739"/>
    <w:rsid w:val="004355C5"/>
    <w:rsid w:val="00436011"/>
    <w:rsid w:val="00437788"/>
    <w:rsid w:val="004405C6"/>
    <w:rsid w:val="00441A99"/>
    <w:rsid w:val="004429CF"/>
    <w:rsid w:val="0044638C"/>
    <w:rsid w:val="0045014E"/>
    <w:rsid w:val="004517C1"/>
    <w:rsid w:val="00452E97"/>
    <w:rsid w:val="00454B57"/>
    <w:rsid w:val="00455708"/>
    <w:rsid w:val="00455A0E"/>
    <w:rsid w:val="004567B4"/>
    <w:rsid w:val="00457411"/>
    <w:rsid w:val="004576B5"/>
    <w:rsid w:val="00461AFF"/>
    <w:rsid w:val="0046218F"/>
    <w:rsid w:val="00462791"/>
    <w:rsid w:val="00463DB1"/>
    <w:rsid w:val="004659DE"/>
    <w:rsid w:val="00467F05"/>
    <w:rsid w:val="00471B47"/>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2BEE"/>
    <w:rsid w:val="004C61DD"/>
    <w:rsid w:val="004C6B5B"/>
    <w:rsid w:val="004D2FE1"/>
    <w:rsid w:val="004D64A4"/>
    <w:rsid w:val="004E1E15"/>
    <w:rsid w:val="004E3D13"/>
    <w:rsid w:val="004E44A6"/>
    <w:rsid w:val="004E5AF3"/>
    <w:rsid w:val="004E7914"/>
    <w:rsid w:val="004F27FE"/>
    <w:rsid w:val="004F6C8A"/>
    <w:rsid w:val="005003B9"/>
    <w:rsid w:val="005008C2"/>
    <w:rsid w:val="00500B05"/>
    <w:rsid w:val="005010B2"/>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1153"/>
    <w:rsid w:val="005537B3"/>
    <w:rsid w:val="00554777"/>
    <w:rsid w:val="00554C80"/>
    <w:rsid w:val="00556201"/>
    <w:rsid w:val="005562A7"/>
    <w:rsid w:val="0056070F"/>
    <w:rsid w:val="00561ECF"/>
    <w:rsid w:val="005638BF"/>
    <w:rsid w:val="00563D9E"/>
    <w:rsid w:val="00564C10"/>
    <w:rsid w:val="005703A3"/>
    <w:rsid w:val="00570695"/>
    <w:rsid w:val="00570758"/>
    <w:rsid w:val="005731A6"/>
    <w:rsid w:val="00576991"/>
    <w:rsid w:val="005772F6"/>
    <w:rsid w:val="00577964"/>
    <w:rsid w:val="00581850"/>
    <w:rsid w:val="00582600"/>
    <w:rsid w:val="005841EA"/>
    <w:rsid w:val="005842EF"/>
    <w:rsid w:val="00592098"/>
    <w:rsid w:val="005930A2"/>
    <w:rsid w:val="00593416"/>
    <w:rsid w:val="00593BAE"/>
    <w:rsid w:val="00595065"/>
    <w:rsid w:val="00595974"/>
    <w:rsid w:val="00596E7D"/>
    <w:rsid w:val="005A2E05"/>
    <w:rsid w:val="005A2EC1"/>
    <w:rsid w:val="005B314B"/>
    <w:rsid w:val="005B3B5E"/>
    <w:rsid w:val="005B60CC"/>
    <w:rsid w:val="005B66DC"/>
    <w:rsid w:val="005C011E"/>
    <w:rsid w:val="005C18A9"/>
    <w:rsid w:val="005C1D40"/>
    <w:rsid w:val="005C217C"/>
    <w:rsid w:val="005C32D3"/>
    <w:rsid w:val="005C3888"/>
    <w:rsid w:val="005C3B2D"/>
    <w:rsid w:val="005C509F"/>
    <w:rsid w:val="005C5AD5"/>
    <w:rsid w:val="005C61D1"/>
    <w:rsid w:val="005D01ED"/>
    <w:rsid w:val="005D155D"/>
    <w:rsid w:val="005D331F"/>
    <w:rsid w:val="005D34F3"/>
    <w:rsid w:val="005D37DA"/>
    <w:rsid w:val="005D3940"/>
    <w:rsid w:val="005D7E84"/>
    <w:rsid w:val="005E0566"/>
    <w:rsid w:val="005E2ACD"/>
    <w:rsid w:val="005E508C"/>
    <w:rsid w:val="005F0202"/>
    <w:rsid w:val="005F17DF"/>
    <w:rsid w:val="005F4DF9"/>
    <w:rsid w:val="005F688F"/>
    <w:rsid w:val="00600585"/>
    <w:rsid w:val="00601B36"/>
    <w:rsid w:val="00601C3C"/>
    <w:rsid w:val="00601F68"/>
    <w:rsid w:val="00604EED"/>
    <w:rsid w:val="00605DE9"/>
    <w:rsid w:val="00605E8D"/>
    <w:rsid w:val="006110DE"/>
    <w:rsid w:val="00612AA0"/>
    <w:rsid w:val="00613043"/>
    <w:rsid w:val="00614AEB"/>
    <w:rsid w:val="006167EA"/>
    <w:rsid w:val="006169F6"/>
    <w:rsid w:val="00616B04"/>
    <w:rsid w:val="00617DF5"/>
    <w:rsid w:val="00620E6A"/>
    <w:rsid w:val="006213FD"/>
    <w:rsid w:val="00621808"/>
    <w:rsid w:val="00622196"/>
    <w:rsid w:val="0062445B"/>
    <w:rsid w:val="0062594A"/>
    <w:rsid w:val="0063142D"/>
    <w:rsid w:val="00631B78"/>
    <w:rsid w:val="00633FEE"/>
    <w:rsid w:val="0063428C"/>
    <w:rsid w:val="00635B0E"/>
    <w:rsid w:val="00636608"/>
    <w:rsid w:val="006411A9"/>
    <w:rsid w:val="006435E4"/>
    <w:rsid w:val="00643938"/>
    <w:rsid w:val="00645A9F"/>
    <w:rsid w:val="00646D59"/>
    <w:rsid w:val="006475D6"/>
    <w:rsid w:val="0064785C"/>
    <w:rsid w:val="00647CCC"/>
    <w:rsid w:val="00647D2D"/>
    <w:rsid w:val="00651930"/>
    <w:rsid w:val="00654F69"/>
    <w:rsid w:val="00655352"/>
    <w:rsid w:val="006557FC"/>
    <w:rsid w:val="00655ECC"/>
    <w:rsid w:val="006575C4"/>
    <w:rsid w:val="00657A09"/>
    <w:rsid w:val="00657B26"/>
    <w:rsid w:val="00662D95"/>
    <w:rsid w:val="00664083"/>
    <w:rsid w:val="00665277"/>
    <w:rsid w:val="006662F5"/>
    <w:rsid w:val="00666677"/>
    <w:rsid w:val="00666DFA"/>
    <w:rsid w:val="00666FBC"/>
    <w:rsid w:val="0067034E"/>
    <w:rsid w:val="00670DA4"/>
    <w:rsid w:val="00670E20"/>
    <w:rsid w:val="0067160A"/>
    <w:rsid w:val="00673F0A"/>
    <w:rsid w:val="0068042D"/>
    <w:rsid w:val="00683628"/>
    <w:rsid w:val="006878EB"/>
    <w:rsid w:val="00687A61"/>
    <w:rsid w:val="00691D0D"/>
    <w:rsid w:val="00691EA6"/>
    <w:rsid w:val="006931DF"/>
    <w:rsid w:val="00693A6C"/>
    <w:rsid w:val="00693F42"/>
    <w:rsid w:val="00695152"/>
    <w:rsid w:val="006A3F59"/>
    <w:rsid w:val="006A590C"/>
    <w:rsid w:val="006A599E"/>
    <w:rsid w:val="006B303C"/>
    <w:rsid w:val="006C07B1"/>
    <w:rsid w:val="006C1C83"/>
    <w:rsid w:val="006C42E5"/>
    <w:rsid w:val="006C459A"/>
    <w:rsid w:val="006C725A"/>
    <w:rsid w:val="006C7C77"/>
    <w:rsid w:val="006D12E3"/>
    <w:rsid w:val="006D17DD"/>
    <w:rsid w:val="006D265B"/>
    <w:rsid w:val="006D5A09"/>
    <w:rsid w:val="006D778A"/>
    <w:rsid w:val="006E18DC"/>
    <w:rsid w:val="006E39A3"/>
    <w:rsid w:val="006E3FA0"/>
    <w:rsid w:val="006E698E"/>
    <w:rsid w:val="006F3901"/>
    <w:rsid w:val="006F77BD"/>
    <w:rsid w:val="007019E4"/>
    <w:rsid w:val="007041A4"/>
    <w:rsid w:val="00704625"/>
    <w:rsid w:val="00704740"/>
    <w:rsid w:val="00704B49"/>
    <w:rsid w:val="007057A2"/>
    <w:rsid w:val="00706C1C"/>
    <w:rsid w:val="0070741A"/>
    <w:rsid w:val="00707D14"/>
    <w:rsid w:val="0071036D"/>
    <w:rsid w:val="00711B13"/>
    <w:rsid w:val="007123D7"/>
    <w:rsid w:val="00712EBE"/>
    <w:rsid w:val="00714386"/>
    <w:rsid w:val="0071767F"/>
    <w:rsid w:val="00722C57"/>
    <w:rsid w:val="00722E47"/>
    <w:rsid w:val="007259D3"/>
    <w:rsid w:val="007314C3"/>
    <w:rsid w:val="007329AD"/>
    <w:rsid w:val="00733BEE"/>
    <w:rsid w:val="0073786C"/>
    <w:rsid w:val="00742D0E"/>
    <w:rsid w:val="00743A87"/>
    <w:rsid w:val="007440B0"/>
    <w:rsid w:val="007446C8"/>
    <w:rsid w:val="00744812"/>
    <w:rsid w:val="007467AF"/>
    <w:rsid w:val="007479B7"/>
    <w:rsid w:val="00753938"/>
    <w:rsid w:val="00757A2B"/>
    <w:rsid w:val="007617D6"/>
    <w:rsid w:val="007654CB"/>
    <w:rsid w:val="00766E39"/>
    <w:rsid w:val="00770872"/>
    <w:rsid w:val="00771350"/>
    <w:rsid w:val="007719F9"/>
    <w:rsid w:val="007804D5"/>
    <w:rsid w:val="007810E3"/>
    <w:rsid w:val="007817DC"/>
    <w:rsid w:val="00782B38"/>
    <w:rsid w:val="00783D7E"/>
    <w:rsid w:val="00783F35"/>
    <w:rsid w:val="00784E85"/>
    <w:rsid w:val="007906CD"/>
    <w:rsid w:val="00790D42"/>
    <w:rsid w:val="00791475"/>
    <w:rsid w:val="0079373A"/>
    <w:rsid w:val="00795EC8"/>
    <w:rsid w:val="00797536"/>
    <w:rsid w:val="00797DD8"/>
    <w:rsid w:val="007A010F"/>
    <w:rsid w:val="007A231D"/>
    <w:rsid w:val="007A461F"/>
    <w:rsid w:val="007A5088"/>
    <w:rsid w:val="007A57F0"/>
    <w:rsid w:val="007A65BF"/>
    <w:rsid w:val="007A762A"/>
    <w:rsid w:val="007A7FEC"/>
    <w:rsid w:val="007B0C78"/>
    <w:rsid w:val="007B1132"/>
    <w:rsid w:val="007B2401"/>
    <w:rsid w:val="007B3B1C"/>
    <w:rsid w:val="007B445D"/>
    <w:rsid w:val="007B451A"/>
    <w:rsid w:val="007B4D03"/>
    <w:rsid w:val="007B4D40"/>
    <w:rsid w:val="007B601B"/>
    <w:rsid w:val="007B6B64"/>
    <w:rsid w:val="007C2B0F"/>
    <w:rsid w:val="007C32A0"/>
    <w:rsid w:val="007C430F"/>
    <w:rsid w:val="007C4685"/>
    <w:rsid w:val="007C5421"/>
    <w:rsid w:val="007C6523"/>
    <w:rsid w:val="007D0C95"/>
    <w:rsid w:val="007D1C12"/>
    <w:rsid w:val="007D206A"/>
    <w:rsid w:val="007D21BC"/>
    <w:rsid w:val="007D2211"/>
    <w:rsid w:val="007D736E"/>
    <w:rsid w:val="007E0B07"/>
    <w:rsid w:val="007E464E"/>
    <w:rsid w:val="007E4E23"/>
    <w:rsid w:val="007F3628"/>
    <w:rsid w:val="007F543D"/>
    <w:rsid w:val="007F5A13"/>
    <w:rsid w:val="007F5AB9"/>
    <w:rsid w:val="008009EB"/>
    <w:rsid w:val="00801F4E"/>
    <w:rsid w:val="00803CBF"/>
    <w:rsid w:val="0080755D"/>
    <w:rsid w:val="00812100"/>
    <w:rsid w:val="00817209"/>
    <w:rsid w:val="00821461"/>
    <w:rsid w:val="00822EF5"/>
    <w:rsid w:val="00826C24"/>
    <w:rsid w:val="0082724D"/>
    <w:rsid w:val="0083025C"/>
    <w:rsid w:val="008316D2"/>
    <w:rsid w:val="00833096"/>
    <w:rsid w:val="008332B6"/>
    <w:rsid w:val="00833F94"/>
    <w:rsid w:val="00835271"/>
    <w:rsid w:val="008419FD"/>
    <w:rsid w:val="00842BE4"/>
    <w:rsid w:val="00842BF6"/>
    <w:rsid w:val="00843FD1"/>
    <w:rsid w:val="00846C75"/>
    <w:rsid w:val="00847DFA"/>
    <w:rsid w:val="00852C82"/>
    <w:rsid w:val="008551A7"/>
    <w:rsid w:val="0085522E"/>
    <w:rsid w:val="0085772A"/>
    <w:rsid w:val="00857D0B"/>
    <w:rsid w:val="008622F2"/>
    <w:rsid w:val="00862BBC"/>
    <w:rsid w:val="00863263"/>
    <w:rsid w:val="00864E14"/>
    <w:rsid w:val="008651E9"/>
    <w:rsid w:val="0086753F"/>
    <w:rsid w:val="00867CAA"/>
    <w:rsid w:val="008711A9"/>
    <w:rsid w:val="008711AC"/>
    <w:rsid w:val="0087197B"/>
    <w:rsid w:val="00874AF3"/>
    <w:rsid w:val="00874D82"/>
    <w:rsid w:val="00874FEC"/>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148A"/>
    <w:rsid w:val="008C23FF"/>
    <w:rsid w:val="008C2CB4"/>
    <w:rsid w:val="008C2D76"/>
    <w:rsid w:val="008C4499"/>
    <w:rsid w:val="008C4A73"/>
    <w:rsid w:val="008C6524"/>
    <w:rsid w:val="008C7DE3"/>
    <w:rsid w:val="008D1B23"/>
    <w:rsid w:val="008D42B9"/>
    <w:rsid w:val="008D5973"/>
    <w:rsid w:val="008D5FEA"/>
    <w:rsid w:val="008D6922"/>
    <w:rsid w:val="008D75C5"/>
    <w:rsid w:val="008D7EC2"/>
    <w:rsid w:val="008E0906"/>
    <w:rsid w:val="008E152A"/>
    <w:rsid w:val="008E1619"/>
    <w:rsid w:val="008E1C3E"/>
    <w:rsid w:val="008E53B3"/>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2614C"/>
    <w:rsid w:val="00931753"/>
    <w:rsid w:val="009317EA"/>
    <w:rsid w:val="00932DC0"/>
    <w:rsid w:val="00934B2E"/>
    <w:rsid w:val="00935C38"/>
    <w:rsid w:val="00936A81"/>
    <w:rsid w:val="009447FE"/>
    <w:rsid w:val="00944A4B"/>
    <w:rsid w:val="00944FCF"/>
    <w:rsid w:val="0094652E"/>
    <w:rsid w:val="00950CBB"/>
    <w:rsid w:val="00950EAD"/>
    <w:rsid w:val="009520CC"/>
    <w:rsid w:val="009560B3"/>
    <w:rsid w:val="00956537"/>
    <w:rsid w:val="009566F8"/>
    <w:rsid w:val="00956CEC"/>
    <w:rsid w:val="00956F21"/>
    <w:rsid w:val="00956FEC"/>
    <w:rsid w:val="00961824"/>
    <w:rsid w:val="00962BF9"/>
    <w:rsid w:val="00962E0C"/>
    <w:rsid w:val="00964618"/>
    <w:rsid w:val="00966729"/>
    <w:rsid w:val="009670D9"/>
    <w:rsid w:val="00970678"/>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315E"/>
    <w:rsid w:val="009960C4"/>
    <w:rsid w:val="0099627B"/>
    <w:rsid w:val="009962E0"/>
    <w:rsid w:val="009A15A5"/>
    <w:rsid w:val="009A2EFB"/>
    <w:rsid w:val="009A44CF"/>
    <w:rsid w:val="009B01C3"/>
    <w:rsid w:val="009B5E53"/>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03C9"/>
    <w:rsid w:val="009F4832"/>
    <w:rsid w:val="009F65B5"/>
    <w:rsid w:val="009F6856"/>
    <w:rsid w:val="009F7FCD"/>
    <w:rsid w:val="00A00262"/>
    <w:rsid w:val="00A00D70"/>
    <w:rsid w:val="00A03081"/>
    <w:rsid w:val="00A0405D"/>
    <w:rsid w:val="00A061EB"/>
    <w:rsid w:val="00A07EEC"/>
    <w:rsid w:val="00A1034F"/>
    <w:rsid w:val="00A10DDC"/>
    <w:rsid w:val="00A113E7"/>
    <w:rsid w:val="00A12B34"/>
    <w:rsid w:val="00A12C0F"/>
    <w:rsid w:val="00A12C5D"/>
    <w:rsid w:val="00A15514"/>
    <w:rsid w:val="00A21DA6"/>
    <w:rsid w:val="00A22613"/>
    <w:rsid w:val="00A26980"/>
    <w:rsid w:val="00A30A01"/>
    <w:rsid w:val="00A31D7B"/>
    <w:rsid w:val="00A321DF"/>
    <w:rsid w:val="00A330AD"/>
    <w:rsid w:val="00A35A18"/>
    <w:rsid w:val="00A35C5B"/>
    <w:rsid w:val="00A35F5F"/>
    <w:rsid w:val="00A360F0"/>
    <w:rsid w:val="00A4055E"/>
    <w:rsid w:val="00A40D78"/>
    <w:rsid w:val="00A43400"/>
    <w:rsid w:val="00A4454F"/>
    <w:rsid w:val="00A45FC8"/>
    <w:rsid w:val="00A474CD"/>
    <w:rsid w:val="00A47741"/>
    <w:rsid w:val="00A47B08"/>
    <w:rsid w:val="00A50BA7"/>
    <w:rsid w:val="00A521B8"/>
    <w:rsid w:val="00A546A9"/>
    <w:rsid w:val="00A57FA4"/>
    <w:rsid w:val="00A6010A"/>
    <w:rsid w:val="00A60A98"/>
    <w:rsid w:val="00A61B0A"/>
    <w:rsid w:val="00A63110"/>
    <w:rsid w:val="00A65103"/>
    <w:rsid w:val="00A652C2"/>
    <w:rsid w:val="00A65549"/>
    <w:rsid w:val="00A6689D"/>
    <w:rsid w:val="00A67066"/>
    <w:rsid w:val="00A67192"/>
    <w:rsid w:val="00A703DA"/>
    <w:rsid w:val="00A7232B"/>
    <w:rsid w:val="00A727BE"/>
    <w:rsid w:val="00A73E46"/>
    <w:rsid w:val="00A758D0"/>
    <w:rsid w:val="00A7614C"/>
    <w:rsid w:val="00A80AD3"/>
    <w:rsid w:val="00A8383F"/>
    <w:rsid w:val="00A867B4"/>
    <w:rsid w:val="00A90CF6"/>
    <w:rsid w:val="00A9144A"/>
    <w:rsid w:val="00A915DA"/>
    <w:rsid w:val="00A924FB"/>
    <w:rsid w:val="00A946EE"/>
    <w:rsid w:val="00A946F6"/>
    <w:rsid w:val="00A94C42"/>
    <w:rsid w:val="00A95E49"/>
    <w:rsid w:val="00AA0304"/>
    <w:rsid w:val="00AA1743"/>
    <w:rsid w:val="00AA1F29"/>
    <w:rsid w:val="00AA3FF0"/>
    <w:rsid w:val="00AA402B"/>
    <w:rsid w:val="00AA45CC"/>
    <w:rsid w:val="00AA4C43"/>
    <w:rsid w:val="00AA5FC1"/>
    <w:rsid w:val="00AA6C27"/>
    <w:rsid w:val="00AA6F64"/>
    <w:rsid w:val="00AB182D"/>
    <w:rsid w:val="00AB1C83"/>
    <w:rsid w:val="00AB291D"/>
    <w:rsid w:val="00AB2B12"/>
    <w:rsid w:val="00AB3151"/>
    <w:rsid w:val="00AB722F"/>
    <w:rsid w:val="00AC0A39"/>
    <w:rsid w:val="00AC18AE"/>
    <w:rsid w:val="00AC1F12"/>
    <w:rsid w:val="00AC1F45"/>
    <w:rsid w:val="00AC2C54"/>
    <w:rsid w:val="00AD1502"/>
    <w:rsid w:val="00AD3047"/>
    <w:rsid w:val="00AD4ADD"/>
    <w:rsid w:val="00AE26C4"/>
    <w:rsid w:val="00AE333F"/>
    <w:rsid w:val="00AE33BC"/>
    <w:rsid w:val="00AE3AB6"/>
    <w:rsid w:val="00AE40BD"/>
    <w:rsid w:val="00AE63F3"/>
    <w:rsid w:val="00AE648E"/>
    <w:rsid w:val="00AE6D29"/>
    <w:rsid w:val="00AF4125"/>
    <w:rsid w:val="00AF7EEC"/>
    <w:rsid w:val="00B00427"/>
    <w:rsid w:val="00B01E9D"/>
    <w:rsid w:val="00B02082"/>
    <w:rsid w:val="00B04F78"/>
    <w:rsid w:val="00B05250"/>
    <w:rsid w:val="00B05BEF"/>
    <w:rsid w:val="00B05ED7"/>
    <w:rsid w:val="00B065CB"/>
    <w:rsid w:val="00B06BD2"/>
    <w:rsid w:val="00B07490"/>
    <w:rsid w:val="00B07C6C"/>
    <w:rsid w:val="00B2115D"/>
    <w:rsid w:val="00B23B39"/>
    <w:rsid w:val="00B24547"/>
    <w:rsid w:val="00B263EE"/>
    <w:rsid w:val="00B276B3"/>
    <w:rsid w:val="00B317C9"/>
    <w:rsid w:val="00B33465"/>
    <w:rsid w:val="00B35F38"/>
    <w:rsid w:val="00B3617D"/>
    <w:rsid w:val="00B40669"/>
    <w:rsid w:val="00B40FC0"/>
    <w:rsid w:val="00B413F5"/>
    <w:rsid w:val="00B44433"/>
    <w:rsid w:val="00B45C38"/>
    <w:rsid w:val="00B53132"/>
    <w:rsid w:val="00B5432A"/>
    <w:rsid w:val="00B550F4"/>
    <w:rsid w:val="00B60E5F"/>
    <w:rsid w:val="00B62004"/>
    <w:rsid w:val="00B62156"/>
    <w:rsid w:val="00B63689"/>
    <w:rsid w:val="00B63C30"/>
    <w:rsid w:val="00B6400E"/>
    <w:rsid w:val="00B6533C"/>
    <w:rsid w:val="00B6754C"/>
    <w:rsid w:val="00B678BB"/>
    <w:rsid w:val="00B67B6A"/>
    <w:rsid w:val="00B71128"/>
    <w:rsid w:val="00B7155D"/>
    <w:rsid w:val="00B72465"/>
    <w:rsid w:val="00B73F4A"/>
    <w:rsid w:val="00B76D69"/>
    <w:rsid w:val="00B8015D"/>
    <w:rsid w:val="00B80A1C"/>
    <w:rsid w:val="00B8293B"/>
    <w:rsid w:val="00B83275"/>
    <w:rsid w:val="00B84806"/>
    <w:rsid w:val="00B8775A"/>
    <w:rsid w:val="00B9005A"/>
    <w:rsid w:val="00B906F2"/>
    <w:rsid w:val="00B9086A"/>
    <w:rsid w:val="00B95A76"/>
    <w:rsid w:val="00B9763F"/>
    <w:rsid w:val="00BA08FA"/>
    <w:rsid w:val="00BA2B8E"/>
    <w:rsid w:val="00BA3A44"/>
    <w:rsid w:val="00BA4152"/>
    <w:rsid w:val="00BA4658"/>
    <w:rsid w:val="00BA4887"/>
    <w:rsid w:val="00BA54E1"/>
    <w:rsid w:val="00BA57D1"/>
    <w:rsid w:val="00BA6DDD"/>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BF7606"/>
    <w:rsid w:val="00C01B1E"/>
    <w:rsid w:val="00C02A5E"/>
    <w:rsid w:val="00C0331F"/>
    <w:rsid w:val="00C055F7"/>
    <w:rsid w:val="00C05E66"/>
    <w:rsid w:val="00C06118"/>
    <w:rsid w:val="00C064D2"/>
    <w:rsid w:val="00C07629"/>
    <w:rsid w:val="00C07A10"/>
    <w:rsid w:val="00C10AE6"/>
    <w:rsid w:val="00C11208"/>
    <w:rsid w:val="00C1124E"/>
    <w:rsid w:val="00C13B9A"/>
    <w:rsid w:val="00C14D4E"/>
    <w:rsid w:val="00C14F7A"/>
    <w:rsid w:val="00C15955"/>
    <w:rsid w:val="00C21AD2"/>
    <w:rsid w:val="00C2322C"/>
    <w:rsid w:val="00C24003"/>
    <w:rsid w:val="00C24058"/>
    <w:rsid w:val="00C24247"/>
    <w:rsid w:val="00C25996"/>
    <w:rsid w:val="00C2690A"/>
    <w:rsid w:val="00C27345"/>
    <w:rsid w:val="00C27899"/>
    <w:rsid w:val="00C279F5"/>
    <w:rsid w:val="00C27F81"/>
    <w:rsid w:val="00C3054B"/>
    <w:rsid w:val="00C30B04"/>
    <w:rsid w:val="00C35CBB"/>
    <w:rsid w:val="00C37F12"/>
    <w:rsid w:val="00C40770"/>
    <w:rsid w:val="00C41806"/>
    <w:rsid w:val="00C436A7"/>
    <w:rsid w:val="00C4558D"/>
    <w:rsid w:val="00C476CB"/>
    <w:rsid w:val="00C52402"/>
    <w:rsid w:val="00C53817"/>
    <w:rsid w:val="00C53D6F"/>
    <w:rsid w:val="00C57915"/>
    <w:rsid w:val="00C60688"/>
    <w:rsid w:val="00C61B6E"/>
    <w:rsid w:val="00C61CCA"/>
    <w:rsid w:val="00C6301E"/>
    <w:rsid w:val="00C71DEE"/>
    <w:rsid w:val="00C74591"/>
    <w:rsid w:val="00C8089B"/>
    <w:rsid w:val="00C80A57"/>
    <w:rsid w:val="00C81A5E"/>
    <w:rsid w:val="00C86340"/>
    <w:rsid w:val="00C86369"/>
    <w:rsid w:val="00C86674"/>
    <w:rsid w:val="00C874D4"/>
    <w:rsid w:val="00C87AB5"/>
    <w:rsid w:val="00C900BD"/>
    <w:rsid w:val="00C91483"/>
    <w:rsid w:val="00C91D8E"/>
    <w:rsid w:val="00C929A0"/>
    <w:rsid w:val="00C94C32"/>
    <w:rsid w:val="00C95FE8"/>
    <w:rsid w:val="00C9769A"/>
    <w:rsid w:val="00C9778E"/>
    <w:rsid w:val="00CA0E5F"/>
    <w:rsid w:val="00CA17E8"/>
    <w:rsid w:val="00CA25F2"/>
    <w:rsid w:val="00CA27BB"/>
    <w:rsid w:val="00CA321D"/>
    <w:rsid w:val="00CA45ED"/>
    <w:rsid w:val="00CA6A9C"/>
    <w:rsid w:val="00CB1907"/>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3F89"/>
    <w:rsid w:val="00D54137"/>
    <w:rsid w:val="00D5577A"/>
    <w:rsid w:val="00D57355"/>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42B"/>
    <w:rsid w:val="00DB2746"/>
    <w:rsid w:val="00DB34A2"/>
    <w:rsid w:val="00DB3AE0"/>
    <w:rsid w:val="00DB44A5"/>
    <w:rsid w:val="00DB4972"/>
    <w:rsid w:val="00DB55CB"/>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D6C42"/>
    <w:rsid w:val="00DE0DF2"/>
    <w:rsid w:val="00DE1002"/>
    <w:rsid w:val="00DE1271"/>
    <w:rsid w:val="00DE269E"/>
    <w:rsid w:val="00DF0058"/>
    <w:rsid w:val="00DF2404"/>
    <w:rsid w:val="00DF3104"/>
    <w:rsid w:val="00DF3EC8"/>
    <w:rsid w:val="00DF428D"/>
    <w:rsid w:val="00DF45BE"/>
    <w:rsid w:val="00DF5152"/>
    <w:rsid w:val="00E0071D"/>
    <w:rsid w:val="00E013DF"/>
    <w:rsid w:val="00E01EFB"/>
    <w:rsid w:val="00E05B56"/>
    <w:rsid w:val="00E06D9F"/>
    <w:rsid w:val="00E109C6"/>
    <w:rsid w:val="00E13823"/>
    <w:rsid w:val="00E14A71"/>
    <w:rsid w:val="00E15346"/>
    <w:rsid w:val="00E15822"/>
    <w:rsid w:val="00E165F0"/>
    <w:rsid w:val="00E200ED"/>
    <w:rsid w:val="00E216AA"/>
    <w:rsid w:val="00E21DFB"/>
    <w:rsid w:val="00E24429"/>
    <w:rsid w:val="00E25440"/>
    <w:rsid w:val="00E273CB"/>
    <w:rsid w:val="00E323DB"/>
    <w:rsid w:val="00E32E1A"/>
    <w:rsid w:val="00E32F33"/>
    <w:rsid w:val="00E34F1F"/>
    <w:rsid w:val="00E34F59"/>
    <w:rsid w:val="00E37852"/>
    <w:rsid w:val="00E427A1"/>
    <w:rsid w:val="00E43977"/>
    <w:rsid w:val="00E469D3"/>
    <w:rsid w:val="00E46CB9"/>
    <w:rsid w:val="00E5218E"/>
    <w:rsid w:val="00E54266"/>
    <w:rsid w:val="00E5452C"/>
    <w:rsid w:val="00E553A4"/>
    <w:rsid w:val="00E5793A"/>
    <w:rsid w:val="00E64B31"/>
    <w:rsid w:val="00E64C67"/>
    <w:rsid w:val="00E66F99"/>
    <w:rsid w:val="00E673A7"/>
    <w:rsid w:val="00E67BF2"/>
    <w:rsid w:val="00E75349"/>
    <w:rsid w:val="00E76A73"/>
    <w:rsid w:val="00E7701F"/>
    <w:rsid w:val="00E8152D"/>
    <w:rsid w:val="00E82E7E"/>
    <w:rsid w:val="00E859F4"/>
    <w:rsid w:val="00E86AF7"/>
    <w:rsid w:val="00E873EC"/>
    <w:rsid w:val="00E92ABC"/>
    <w:rsid w:val="00E94080"/>
    <w:rsid w:val="00EA283D"/>
    <w:rsid w:val="00EA4A6D"/>
    <w:rsid w:val="00EA53CC"/>
    <w:rsid w:val="00EB07F7"/>
    <w:rsid w:val="00EB0CC4"/>
    <w:rsid w:val="00EB1692"/>
    <w:rsid w:val="00EB25A9"/>
    <w:rsid w:val="00EB402C"/>
    <w:rsid w:val="00EB4B6E"/>
    <w:rsid w:val="00EB5042"/>
    <w:rsid w:val="00EB50CD"/>
    <w:rsid w:val="00EB69CC"/>
    <w:rsid w:val="00EC0AD3"/>
    <w:rsid w:val="00EC27DE"/>
    <w:rsid w:val="00EC2A68"/>
    <w:rsid w:val="00EC315F"/>
    <w:rsid w:val="00EC427E"/>
    <w:rsid w:val="00ED293D"/>
    <w:rsid w:val="00ED4988"/>
    <w:rsid w:val="00ED569E"/>
    <w:rsid w:val="00ED77B9"/>
    <w:rsid w:val="00EE2CA9"/>
    <w:rsid w:val="00EE4906"/>
    <w:rsid w:val="00EE50AF"/>
    <w:rsid w:val="00EE5944"/>
    <w:rsid w:val="00EE5A1F"/>
    <w:rsid w:val="00EE5EF7"/>
    <w:rsid w:val="00EF0368"/>
    <w:rsid w:val="00EF1C92"/>
    <w:rsid w:val="00EF640F"/>
    <w:rsid w:val="00F01035"/>
    <w:rsid w:val="00F020BB"/>
    <w:rsid w:val="00F03E85"/>
    <w:rsid w:val="00F0595B"/>
    <w:rsid w:val="00F06BA2"/>
    <w:rsid w:val="00F07D3B"/>
    <w:rsid w:val="00F07F74"/>
    <w:rsid w:val="00F1241C"/>
    <w:rsid w:val="00F1275C"/>
    <w:rsid w:val="00F13DC7"/>
    <w:rsid w:val="00F13F26"/>
    <w:rsid w:val="00F147E3"/>
    <w:rsid w:val="00F16845"/>
    <w:rsid w:val="00F1699E"/>
    <w:rsid w:val="00F170FC"/>
    <w:rsid w:val="00F20E91"/>
    <w:rsid w:val="00F210F4"/>
    <w:rsid w:val="00F22F8A"/>
    <w:rsid w:val="00F232BA"/>
    <w:rsid w:val="00F235C8"/>
    <w:rsid w:val="00F254A7"/>
    <w:rsid w:val="00F277E1"/>
    <w:rsid w:val="00F27D19"/>
    <w:rsid w:val="00F27E65"/>
    <w:rsid w:val="00F30702"/>
    <w:rsid w:val="00F30BC4"/>
    <w:rsid w:val="00F32768"/>
    <w:rsid w:val="00F332EA"/>
    <w:rsid w:val="00F346EC"/>
    <w:rsid w:val="00F356CA"/>
    <w:rsid w:val="00F3719B"/>
    <w:rsid w:val="00F4288C"/>
    <w:rsid w:val="00F44533"/>
    <w:rsid w:val="00F44A8E"/>
    <w:rsid w:val="00F46447"/>
    <w:rsid w:val="00F46689"/>
    <w:rsid w:val="00F46D16"/>
    <w:rsid w:val="00F47EDC"/>
    <w:rsid w:val="00F52FBA"/>
    <w:rsid w:val="00F60577"/>
    <w:rsid w:val="00F61B8F"/>
    <w:rsid w:val="00F61C5B"/>
    <w:rsid w:val="00F6353B"/>
    <w:rsid w:val="00F6504A"/>
    <w:rsid w:val="00F670FE"/>
    <w:rsid w:val="00F6768B"/>
    <w:rsid w:val="00F67EF9"/>
    <w:rsid w:val="00F70078"/>
    <w:rsid w:val="00F70091"/>
    <w:rsid w:val="00F758FB"/>
    <w:rsid w:val="00F76154"/>
    <w:rsid w:val="00F76588"/>
    <w:rsid w:val="00F77981"/>
    <w:rsid w:val="00F862E6"/>
    <w:rsid w:val="00F87962"/>
    <w:rsid w:val="00F87C0D"/>
    <w:rsid w:val="00F905EA"/>
    <w:rsid w:val="00F915CB"/>
    <w:rsid w:val="00F923AC"/>
    <w:rsid w:val="00F929F1"/>
    <w:rsid w:val="00F92CE3"/>
    <w:rsid w:val="00F93807"/>
    <w:rsid w:val="00F938DF"/>
    <w:rsid w:val="00F93ADA"/>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BA"/>
    <w:rsid w:val="00FD52CD"/>
    <w:rsid w:val="00FD6A22"/>
    <w:rsid w:val="00FE0B91"/>
    <w:rsid w:val="00FE4367"/>
    <w:rsid w:val="00FE43AB"/>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97536"/>
    <w:pPr>
      <w:keepNext/>
      <w:keepLines/>
      <w:pageBreakBefore/>
      <w:numPr>
        <w:numId w:val="25"/>
      </w:numPr>
      <w:spacing w:before="360" w:after="48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797536"/>
    <w:pPr>
      <w:keepNext/>
      <w:keepLines/>
      <w:numPr>
        <w:ilvl w:val="1"/>
        <w:numId w:val="25"/>
      </w:numPr>
      <w:spacing w:before="360" w:after="24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797536"/>
    <w:pPr>
      <w:keepNext/>
      <w:keepLines/>
      <w:numPr>
        <w:ilvl w:val="2"/>
        <w:numId w:val="25"/>
      </w:numPr>
      <w:spacing w:before="240" w:after="12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797536"/>
    <w:pPr>
      <w:keepNext/>
      <w:keepLines/>
      <w:numPr>
        <w:ilvl w:val="3"/>
        <w:numId w:val="25"/>
      </w:numPr>
      <w:spacing w:before="24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numPr>
        <w:ilvl w:val="4"/>
        <w:numId w:val="25"/>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numPr>
        <w:ilvl w:val="5"/>
        <w:numId w:val="25"/>
      </w:numPr>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numPr>
        <w:ilvl w:val="6"/>
        <w:numId w:val="25"/>
      </w:numPr>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numPr>
        <w:ilvl w:val="7"/>
        <w:numId w:val="25"/>
      </w:numPr>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numPr>
        <w:ilvl w:val="8"/>
        <w:numId w:val="25"/>
      </w:numPr>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97536"/>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797536"/>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797536"/>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797536"/>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link w:val="ListaszerbekezdsChar"/>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 w:type="character" w:styleId="Jegyzethivatkozs">
    <w:name w:val="annotation reference"/>
    <w:basedOn w:val="Bekezdsalapbettpusa"/>
    <w:uiPriority w:val="99"/>
    <w:semiHidden/>
    <w:unhideWhenUsed/>
    <w:rsid w:val="00EE5A1F"/>
    <w:rPr>
      <w:sz w:val="16"/>
      <w:szCs w:val="16"/>
    </w:rPr>
  </w:style>
  <w:style w:type="paragraph" w:styleId="Jegyzetszveg">
    <w:name w:val="annotation text"/>
    <w:basedOn w:val="Norml"/>
    <w:link w:val="JegyzetszvegChar"/>
    <w:uiPriority w:val="99"/>
    <w:unhideWhenUsed/>
    <w:rsid w:val="00EE5A1F"/>
    <w:pPr>
      <w:spacing w:after="200" w:line="240" w:lineRule="auto"/>
      <w:ind w:firstLine="0"/>
    </w:pPr>
    <w:rPr>
      <w:rFonts w:asciiTheme="minorHAnsi" w:hAnsiTheme="minorHAnsi"/>
      <w:kern w:val="0"/>
      <w:sz w:val="20"/>
      <w:szCs w:val="20"/>
      <w14:ligatures w14:val="none"/>
    </w:rPr>
  </w:style>
  <w:style w:type="character" w:customStyle="1" w:styleId="JegyzetszvegChar">
    <w:name w:val="Jegyzetszöveg Char"/>
    <w:basedOn w:val="Bekezdsalapbettpusa"/>
    <w:link w:val="Jegyzetszveg"/>
    <w:uiPriority w:val="99"/>
    <w:rsid w:val="00EE5A1F"/>
    <w:rPr>
      <w:kern w:val="0"/>
      <w:sz w:val="20"/>
      <w:szCs w:val="20"/>
      <w14:ligatures w14:val="none"/>
    </w:rPr>
  </w:style>
  <w:style w:type="character" w:styleId="Feloldatlanmegemlts">
    <w:name w:val="Unresolved Mention"/>
    <w:basedOn w:val="Bekezdsalapbettpusa"/>
    <w:uiPriority w:val="99"/>
    <w:semiHidden/>
    <w:unhideWhenUsed/>
    <w:rsid w:val="00582600"/>
    <w:rPr>
      <w:color w:val="605E5C"/>
      <w:shd w:val="clear" w:color="auto" w:fill="E1DFDD"/>
    </w:rPr>
  </w:style>
  <w:style w:type="paragraph" w:customStyle="1" w:styleId="Link">
    <w:name w:val="Link"/>
    <w:basedOn w:val="Norml"/>
    <w:link w:val="LinkChar"/>
    <w:qFormat/>
    <w:rsid w:val="008C148A"/>
    <w:pPr>
      <w:spacing w:line="240" w:lineRule="auto"/>
      <w:ind w:left="1134" w:firstLine="0"/>
      <w:jc w:val="left"/>
    </w:pPr>
    <w:rPr>
      <w:rFonts w:ascii="Rockwell" w:hAnsi="Rockwell"/>
      <w:sz w:val="22"/>
    </w:rPr>
  </w:style>
  <w:style w:type="character" w:customStyle="1" w:styleId="ListaszerbekezdsChar">
    <w:name w:val="Listaszerű bekezdés Char"/>
    <w:basedOn w:val="Bekezdsalapbettpusa"/>
    <w:link w:val="Listaszerbekezds"/>
    <w:uiPriority w:val="34"/>
    <w:rsid w:val="00666DFA"/>
    <w:rPr>
      <w:rFonts w:ascii="Times New Roman" w:hAnsi="Times New Roman"/>
      <w:sz w:val="24"/>
    </w:rPr>
  </w:style>
  <w:style w:type="character" w:customStyle="1" w:styleId="LinkChar">
    <w:name w:val="Link Char"/>
    <w:basedOn w:val="ListaszerbekezdsChar"/>
    <w:link w:val="Link"/>
    <w:rsid w:val="008C148A"/>
    <w:rPr>
      <w:rFonts w:ascii="Rockwell" w:hAnsi="Rockwel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hyperlink" Target="https://en.wikipedia.org/wiki/Binary-coded_decimal" TargetMode="External"/><Relationship Id="rId89" Type="http://schemas.openxmlformats.org/officeDocument/2006/relationships/hyperlink" Target="https://en.wikipedia.org/wiki/Division_(mathematics)" TargetMode="External"/><Relationship Id="rId16" Type="http://schemas.openxmlformats.org/officeDocument/2006/relationships/image" Target="media/image9.png"/><Relationship Id="rId107"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png"/><Relationship Id="rId74" Type="http://schemas.openxmlformats.org/officeDocument/2006/relationships/image" Target="media/image67.emf"/><Relationship Id="rId79" Type="http://schemas.openxmlformats.org/officeDocument/2006/relationships/image" Target="media/image72.emf"/><Relationship Id="rId102" Type="http://schemas.openxmlformats.org/officeDocument/2006/relationships/hyperlink" Target="https://www.jstor.org/stable/2324849?seq=3" TargetMode="External"/><Relationship Id="rId5" Type="http://schemas.openxmlformats.org/officeDocument/2006/relationships/webSettings" Target="webSettings.xml"/><Relationship Id="rId90" Type="http://schemas.openxmlformats.org/officeDocument/2006/relationships/hyperlink" Target="https://en.wikipedia.org/wiki/Exponentiation" TargetMode="External"/><Relationship Id="rId95" Type="http://schemas.openxmlformats.org/officeDocument/2006/relationships/hyperlink" Target="https://www.ginac.de/CLN/binsplit.pdf"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0" Type="http://schemas.openxmlformats.org/officeDocument/2006/relationships/image" Target="media/image73.emf"/><Relationship Id="rId85" Type="http://schemas.openxmlformats.org/officeDocument/2006/relationships/hyperlink" Target="https://hu.wikipedia.org/wiki/IEEE_lebeg%C5%91pontos_sz%C3%A1mform%C3%A1tum"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emf"/><Relationship Id="rId59" Type="http://schemas.openxmlformats.org/officeDocument/2006/relationships/image" Target="media/image52.png"/><Relationship Id="rId103" Type="http://schemas.openxmlformats.org/officeDocument/2006/relationships/hyperlink" Target="https://math.unm.edu/~vageli/courses/Ma504/helleysmethod.pdf" TargetMode="External"/><Relationship Id="rId108" Type="http://schemas.openxmlformats.org/officeDocument/2006/relationships/fontTable" Target="fontTable.xml"/><Relationship Id="rId54" Type="http://schemas.openxmlformats.org/officeDocument/2006/relationships/image" Target="media/image47.emf"/><Relationship Id="rId70" Type="http://schemas.openxmlformats.org/officeDocument/2006/relationships/image" Target="media/image63.emf"/><Relationship Id="rId75" Type="http://schemas.openxmlformats.org/officeDocument/2006/relationships/image" Target="media/image68.emf"/><Relationship Id="rId91" Type="http://schemas.openxmlformats.org/officeDocument/2006/relationships/hyperlink" Target="https://en.wikipedia.org/wiki/Square_root" TargetMode="External"/><Relationship Id="rId96" Type="http://schemas.openxmlformats.org/officeDocument/2006/relationships/hyperlink" Target="https://en.wikipedia.org/wiki/P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png"/><Relationship Id="rId106" Type="http://schemas.openxmlformats.org/officeDocument/2006/relationships/hyperlink" Target="https://codingguides.quinnscomputing.com/2022/05/how-to-enable-dark-title-bar-in-windows.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png"/><Relationship Id="rId65" Type="http://schemas.openxmlformats.org/officeDocument/2006/relationships/image" Target="media/image58.emf"/><Relationship Id="rId73" Type="http://schemas.openxmlformats.org/officeDocument/2006/relationships/image" Target="media/image66.emf"/><Relationship Id="rId78" Type="http://schemas.openxmlformats.org/officeDocument/2006/relationships/image" Target="media/image71.emf"/><Relationship Id="rId81" Type="http://schemas.openxmlformats.org/officeDocument/2006/relationships/image" Target="media/image74.emf"/><Relationship Id="rId86" Type="http://schemas.openxmlformats.org/officeDocument/2006/relationships/hyperlink" Target="https://en.wikipedia.org/wiki/Addition" TargetMode="External"/><Relationship Id="rId94" Type="http://schemas.openxmlformats.org/officeDocument/2006/relationships/hyperlink" Target="https://hu.wikipedia.org/wiki/Euklideszi_algoritmus" TargetMode="External"/><Relationship Id="rId99" Type="http://schemas.openxmlformats.org/officeDocument/2006/relationships/hyperlink" Target="https://en.wikipedia.org/wiki/Exponential_function" TargetMode="External"/><Relationship Id="rId101" Type="http://schemas.openxmlformats.org/officeDocument/2006/relationships/hyperlink" Target="https://en.wikipedia.org/wiki/Natural_logarith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emf"/><Relationship Id="rId109" Type="http://schemas.openxmlformats.org/officeDocument/2006/relationships/theme" Target="theme/theme1.xml"/><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png"/><Relationship Id="rId76" Type="http://schemas.openxmlformats.org/officeDocument/2006/relationships/image" Target="media/image69.emf"/><Relationship Id="rId97" Type="http://schemas.openxmlformats.org/officeDocument/2006/relationships/hyperlink" Target="https://www.craig-wood.com/nick/articles/pi-chudnovsky/" TargetMode="External"/><Relationship Id="rId104" Type="http://schemas.openxmlformats.org/officeDocument/2006/relationships/hyperlink" Target="https://people.inf.elte.hu/pgm6rw/algo/Algo1/PostfixExpression/postfixExpression/index.html"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en.wikipedia.org/wiki/Nth_root"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png"/><Relationship Id="rId87" Type="http://schemas.openxmlformats.org/officeDocument/2006/relationships/hyperlink" Target="https://en.wikipedia.org/wiki/Subtraction" TargetMode="External"/><Relationship Id="rId61" Type="http://schemas.openxmlformats.org/officeDocument/2006/relationships/image" Target="media/image54.emf"/><Relationship Id="rId82" Type="http://schemas.openxmlformats.org/officeDocument/2006/relationships/image" Target="media/image75.emf"/><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en.wikipedia.org/wiki/Sine_and_cosine" TargetMode="External"/><Relationship Id="rId105" Type="http://schemas.openxmlformats.org/officeDocument/2006/relationships/hyperlink" Target="https://github.com/thversfelt/SimpleQRAlgorithm"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emf"/><Relationship Id="rId93" Type="http://schemas.openxmlformats.org/officeDocument/2006/relationships/hyperlink" Target="https://www.youtube.com/watch?v=_lb1AxwXLaM" TargetMode="External"/><Relationship Id="rId98" Type="http://schemas.openxmlformats.org/officeDocument/2006/relationships/hyperlink" Target="https://en.wikipedia.org/wiki/E_(mathematical_constant)"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emf"/><Relationship Id="rId67" Type="http://schemas.openxmlformats.org/officeDocument/2006/relationships/image" Target="media/image60.emf"/><Relationship Id="rId20" Type="http://schemas.openxmlformats.org/officeDocument/2006/relationships/image" Target="media/image13.png"/><Relationship Id="rId41" Type="http://schemas.openxmlformats.org/officeDocument/2006/relationships/image" Target="media/image34.emf"/><Relationship Id="rId62" Type="http://schemas.openxmlformats.org/officeDocument/2006/relationships/image" Target="media/image55.emf"/><Relationship Id="rId83" Type="http://schemas.openxmlformats.org/officeDocument/2006/relationships/image" Target="media/image76.emf"/><Relationship Id="rId88" Type="http://schemas.openxmlformats.org/officeDocument/2006/relationships/hyperlink" Target="https://en.wikipedia.org/wiki/Multiplication"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94</Pages>
  <Words>13380</Words>
  <Characters>92323</Characters>
  <Application>Microsoft Office Word</Application>
  <DocSecurity>0</DocSecurity>
  <Lines>769</Lines>
  <Paragraphs>210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5</cp:revision>
  <dcterms:created xsi:type="dcterms:W3CDTF">2026-05-01T19:26:00Z</dcterms:created>
  <dcterms:modified xsi:type="dcterms:W3CDTF">2026-08-08T20:12:00Z</dcterms:modified>
</cp:coreProperties>
</file>