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8E48" w14:textId="7F98D1F0" w:rsidR="002A4C53" w:rsidRPr="002A4C53" w:rsidRDefault="002A4C53" w:rsidP="002A4C53">
      <w:pPr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 xml:space="preserve">A </w:t>
      </w:r>
      <w:r w:rsidRPr="002A4C53">
        <w:rPr>
          <w:rFonts w:ascii="Times" w:hAnsi="Times" w:cs="Times"/>
          <w:b/>
          <w:color w:val="000000"/>
        </w:rPr>
        <w:t>Szerződés</w:t>
      </w:r>
    </w:p>
    <w:p w14:paraId="57E1167A" w14:textId="77777777" w:rsidR="002A4C53" w:rsidRDefault="002A4C53" w:rsidP="002A4C53">
      <w:pPr>
        <w:jc w:val="both"/>
        <w:rPr>
          <w:rFonts w:ascii="Times" w:hAnsi="Times" w:cs="Times"/>
          <w:color w:val="000000"/>
        </w:rPr>
      </w:pPr>
    </w:p>
    <w:p w14:paraId="71283A9B" w14:textId="77777777" w:rsidR="00B24100" w:rsidRDefault="00B24100" w:rsidP="002A4C53">
      <w:pPr>
        <w:jc w:val="both"/>
        <w:rPr>
          <w:rFonts w:ascii="Times" w:hAnsi="Times" w:cs="Times"/>
          <w:color w:val="000000"/>
        </w:rPr>
      </w:pPr>
    </w:p>
    <w:p w14:paraId="2F5D48EA" w14:textId="77777777" w:rsidR="00B24100" w:rsidRDefault="00B2410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szerződés a legfontosabb és leggyakoribb kötelem keletkeztető jogi tény.</w:t>
      </w:r>
    </w:p>
    <w:p w14:paraId="28C3158C" w14:textId="77777777" w:rsidR="002A4C53" w:rsidRDefault="00B2410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a felek </w:t>
      </w:r>
      <w:r w:rsidRPr="00B24100">
        <w:rPr>
          <w:rFonts w:ascii="Times" w:hAnsi="Times" w:cs="Times"/>
          <w:color w:val="000000"/>
          <w:highlight w:val="yellow"/>
        </w:rPr>
        <w:t>kölcsönös</w:t>
      </w:r>
      <w:r>
        <w:rPr>
          <w:rFonts w:ascii="Times" w:hAnsi="Times" w:cs="Times"/>
          <w:color w:val="000000"/>
        </w:rPr>
        <w:t xml:space="preserve"> és </w:t>
      </w:r>
      <w:r w:rsidRPr="00B24100">
        <w:rPr>
          <w:rFonts w:ascii="Times" w:hAnsi="Times" w:cs="Times"/>
          <w:color w:val="000000"/>
          <w:highlight w:val="yellow"/>
        </w:rPr>
        <w:t>egybehangzó</w:t>
      </w:r>
      <w:r>
        <w:rPr>
          <w:rFonts w:ascii="Times" w:hAnsi="Times" w:cs="Times"/>
          <w:color w:val="000000"/>
        </w:rPr>
        <w:t xml:space="preserve"> </w:t>
      </w:r>
      <w:r w:rsidRPr="00B24100">
        <w:rPr>
          <w:rFonts w:ascii="Times" w:hAnsi="Times" w:cs="Times"/>
          <w:color w:val="000000"/>
          <w:highlight w:val="yellow"/>
        </w:rPr>
        <w:t>jognyilatkozata</w:t>
      </w:r>
      <w:r>
        <w:rPr>
          <w:rFonts w:ascii="Times" w:hAnsi="Times" w:cs="Times"/>
          <w:color w:val="000000"/>
        </w:rPr>
        <w:t>, amelyből kötelezettség keletkezik a szolgáltatás teljesítésére és jogosultság a szolgáltatás követelésére.</w:t>
      </w:r>
    </w:p>
    <w:p w14:paraId="5F1E5BD9" w14:textId="77777777" w:rsidR="002A4C53" w:rsidRDefault="002A4C53" w:rsidP="002A4C53">
      <w:pPr>
        <w:jc w:val="both"/>
        <w:rPr>
          <w:rFonts w:ascii="Times" w:hAnsi="Times" w:cs="Times"/>
          <w:color w:val="000000"/>
        </w:rPr>
      </w:pPr>
    </w:p>
    <w:p w14:paraId="2AB67251" w14:textId="77777777" w:rsidR="00B24100" w:rsidRDefault="00B2410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tehát egy olyan jognyilatkozat, amelyből kötelem keletkezik. Két nagyon fontos jellemzője van ennek a jognyilatkozatnak, a </w:t>
      </w:r>
      <w:r w:rsidRPr="007C6F9B">
        <w:rPr>
          <w:rFonts w:ascii="Times" w:hAnsi="Times" w:cs="Times"/>
          <w:b/>
          <w:color w:val="000000"/>
        </w:rPr>
        <w:t>kölcsönösség</w:t>
      </w:r>
      <w:r>
        <w:rPr>
          <w:rFonts w:ascii="Times" w:hAnsi="Times" w:cs="Times"/>
          <w:color w:val="000000"/>
        </w:rPr>
        <w:t xml:space="preserve"> és az </w:t>
      </w:r>
      <w:r w:rsidRPr="007C6F9B">
        <w:rPr>
          <w:rFonts w:ascii="Times" w:hAnsi="Times" w:cs="Times"/>
          <w:b/>
          <w:color w:val="000000"/>
        </w:rPr>
        <w:t>egybehangzóság</w:t>
      </w:r>
      <w:r>
        <w:rPr>
          <w:rFonts w:ascii="Times" w:hAnsi="Times" w:cs="Times"/>
          <w:color w:val="000000"/>
        </w:rPr>
        <w:t xml:space="preserve">. A szerződésben részt vevő </w:t>
      </w:r>
      <w:r w:rsidRPr="009853B1">
        <w:rPr>
          <w:rFonts w:ascii="Times" w:hAnsi="Times" w:cs="Times"/>
          <w:color w:val="000000"/>
          <w:highlight w:val="yellow"/>
        </w:rPr>
        <w:t>valamennyi félnek</w:t>
      </w:r>
      <w:r>
        <w:rPr>
          <w:rFonts w:ascii="Times" w:hAnsi="Times" w:cs="Times"/>
          <w:color w:val="000000"/>
        </w:rPr>
        <w:t xml:space="preserve"> jognyilatkozatot kell tennie (kölcsönösség) és a szerződéses akaratnak ugyanarra kell irányulnia (egybehangzó). Ha </w:t>
      </w:r>
      <w:r w:rsidRPr="009853B1">
        <w:rPr>
          <w:rFonts w:ascii="Times" w:hAnsi="Times" w:cs="Times"/>
          <w:color w:val="000000"/>
          <w:highlight w:val="yellow"/>
        </w:rPr>
        <w:t>eltérés van</w:t>
      </w:r>
      <w:r>
        <w:rPr>
          <w:rFonts w:ascii="Times" w:hAnsi="Times" w:cs="Times"/>
          <w:color w:val="000000"/>
        </w:rPr>
        <w:t xml:space="preserve"> a felek akarata között, akkor </w:t>
      </w:r>
      <w:r w:rsidRPr="009853B1">
        <w:rPr>
          <w:rFonts w:ascii="Times" w:hAnsi="Times" w:cs="Times"/>
          <w:color w:val="000000"/>
          <w:highlight w:val="yellow"/>
        </w:rPr>
        <w:t>nem jön létre</w:t>
      </w:r>
      <w:r>
        <w:rPr>
          <w:rFonts w:ascii="Times" w:hAnsi="Times" w:cs="Times"/>
          <w:color w:val="000000"/>
        </w:rPr>
        <w:t xml:space="preserve"> szerződés.</w:t>
      </w:r>
    </w:p>
    <w:p w14:paraId="344C6924" w14:textId="77777777" w:rsidR="00B24100" w:rsidRDefault="00B24100" w:rsidP="002A4C53">
      <w:pPr>
        <w:jc w:val="both"/>
        <w:rPr>
          <w:rFonts w:ascii="Times" w:hAnsi="Times" w:cs="Times"/>
          <w:color w:val="000000"/>
        </w:rPr>
      </w:pPr>
    </w:p>
    <w:p w14:paraId="726A4A24" w14:textId="77777777" w:rsidR="009853B1" w:rsidRDefault="009853B1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szerződési jog </w:t>
      </w:r>
      <w:r w:rsidRPr="009853B1">
        <w:rPr>
          <w:rFonts w:ascii="Times" w:hAnsi="Times" w:cs="Times"/>
          <w:color w:val="000000"/>
          <w:highlight w:val="yellow"/>
        </w:rPr>
        <w:t>legfontosabb alapelvei</w:t>
      </w:r>
      <w:r>
        <w:rPr>
          <w:rFonts w:ascii="Times" w:hAnsi="Times" w:cs="Times"/>
          <w:color w:val="000000"/>
        </w:rPr>
        <w:t xml:space="preserve"> a </w:t>
      </w:r>
      <w:r w:rsidRPr="009853B1">
        <w:rPr>
          <w:rFonts w:ascii="Times" w:hAnsi="Times" w:cs="Times"/>
          <w:b/>
          <w:color w:val="000000"/>
        </w:rPr>
        <w:t>szerződési szabadság elve</w:t>
      </w:r>
      <w:r>
        <w:rPr>
          <w:rFonts w:ascii="Times" w:hAnsi="Times" w:cs="Times"/>
          <w:color w:val="000000"/>
        </w:rPr>
        <w:t xml:space="preserve">, a </w:t>
      </w:r>
      <w:proofErr w:type="spellStart"/>
      <w:r w:rsidRPr="009853B1">
        <w:rPr>
          <w:rFonts w:ascii="Times" w:hAnsi="Times" w:cs="Times"/>
          <w:b/>
          <w:color w:val="000000"/>
        </w:rPr>
        <w:t>visszterhesség</w:t>
      </w:r>
      <w:proofErr w:type="spellEnd"/>
      <w:r w:rsidRPr="009853B1">
        <w:rPr>
          <w:rFonts w:ascii="Times" w:hAnsi="Times" w:cs="Times"/>
          <w:b/>
          <w:color w:val="000000"/>
        </w:rPr>
        <w:t xml:space="preserve"> vélelme</w:t>
      </w:r>
      <w:r>
        <w:rPr>
          <w:rFonts w:ascii="Times" w:hAnsi="Times" w:cs="Times"/>
          <w:color w:val="000000"/>
        </w:rPr>
        <w:t xml:space="preserve"> és az </w:t>
      </w:r>
      <w:r w:rsidRPr="009853B1">
        <w:rPr>
          <w:rFonts w:ascii="Times" w:hAnsi="Times" w:cs="Times"/>
          <w:b/>
          <w:color w:val="000000"/>
        </w:rPr>
        <w:t>együttműködési és tájékoztatási kötelezettség</w:t>
      </w:r>
      <w:r>
        <w:rPr>
          <w:rFonts w:ascii="Times" w:hAnsi="Times" w:cs="Times"/>
          <w:color w:val="000000"/>
        </w:rPr>
        <w:t>.</w:t>
      </w:r>
    </w:p>
    <w:p w14:paraId="72AB2C87" w14:textId="77777777" w:rsidR="009853B1" w:rsidRDefault="009853B1" w:rsidP="002A4C53">
      <w:pPr>
        <w:jc w:val="both"/>
        <w:rPr>
          <w:rFonts w:ascii="Times" w:hAnsi="Times" w:cs="Times"/>
          <w:color w:val="000000"/>
        </w:rPr>
      </w:pPr>
    </w:p>
    <w:p w14:paraId="2BD83526" w14:textId="77777777" w:rsidR="00B24100" w:rsidRPr="00874791" w:rsidRDefault="00874791" w:rsidP="002A4C53">
      <w:pPr>
        <w:jc w:val="both"/>
        <w:rPr>
          <w:rFonts w:ascii="Times" w:hAnsi="Times" w:cs="Times"/>
          <w:b/>
          <w:color w:val="000000"/>
        </w:rPr>
      </w:pPr>
      <w:r w:rsidRPr="00874791">
        <w:rPr>
          <w:rFonts w:ascii="Times" w:hAnsi="Times" w:cs="Times"/>
          <w:b/>
          <w:color w:val="000000"/>
        </w:rPr>
        <w:t>A szerződési szabadság elve</w:t>
      </w:r>
    </w:p>
    <w:p w14:paraId="207BC142" w14:textId="77777777" w:rsidR="00874791" w:rsidRDefault="00874791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felek szabadon köthetnek szerződést, és szabadon választhatják meg a másik szerződő felet.</w:t>
      </w:r>
    </w:p>
    <w:p w14:paraId="46B1BB45" w14:textId="77777777" w:rsidR="00874791" w:rsidRDefault="00874791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felek szabadon állapíthatják meg a szerződés tartalmát. (Kivéve</w:t>
      </w:r>
      <w:r w:rsidR="00363B20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ha a törvény ezt tiltja.)</w:t>
      </w:r>
    </w:p>
    <w:p w14:paraId="2B6A2C0C" w14:textId="77777777" w:rsidR="00874791" w:rsidRDefault="0092030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felek tehát szabadon eldönthetik, hogy </w:t>
      </w:r>
      <w:r w:rsidRPr="00920300">
        <w:rPr>
          <w:rFonts w:ascii="Times" w:hAnsi="Times" w:cs="Times"/>
          <w:color w:val="000000"/>
          <w:highlight w:val="yellow"/>
        </w:rPr>
        <w:t>akarnak-e</w:t>
      </w:r>
      <w:r>
        <w:rPr>
          <w:rFonts w:ascii="Times" w:hAnsi="Times" w:cs="Times"/>
          <w:color w:val="000000"/>
        </w:rPr>
        <w:t xml:space="preserve"> szerződést kötni, </w:t>
      </w:r>
      <w:r w:rsidRPr="00920300">
        <w:rPr>
          <w:rFonts w:ascii="Times" w:hAnsi="Times" w:cs="Times"/>
          <w:color w:val="000000"/>
          <w:highlight w:val="yellow"/>
        </w:rPr>
        <w:t>kivel</w:t>
      </w:r>
      <w:r>
        <w:rPr>
          <w:rFonts w:ascii="Times" w:hAnsi="Times" w:cs="Times"/>
          <w:color w:val="000000"/>
        </w:rPr>
        <w:t xml:space="preserve"> akarnak és </w:t>
      </w:r>
      <w:r w:rsidRPr="00920300">
        <w:rPr>
          <w:rFonts w:ascii="Times" w:hAnsi="Times" w:cs="Times"/>
          <w:color w:val="000000"/>
          <w:highlight w:val="yellow"/>
        </w:rPr>
        <w:t>milyen tartalommal</w:t>
      </w:r>
      <w:r>
        <w:rPr>
          <w:rFonts w:ascii="Times" w:hAnsi="Times" w:cs="Times"/>
          <w:color w:val="000000"/>
        </w:rPr>
        <w:t>.</w:t>
      </w:r>
      <w:r w:rsidR="007A69DE">
        <w:rPr>
          <w:rFonts w:ascii="Times" w:hAnsi="Times" w:cs="Times"/>
          <w:color w:val="000000"/>
        </w:rPr>
        <w:t xml:space="preserve"> Az elv korlátját jelenthetik a szerződéskötési kötelezettség esetei, lásd később.</w:t>
      </w:r>
    </w:p>
    <w:p w14:paraId="23288401" w14:textId="77777777" w:rsidR="00920300" w:rsidRDefault="00920300" w:rsidP="002A4C53">
      <w:pPr>
        <w:jc w:val="both"/>
        <w:rPr>
          <w:rFonts w:ascii="Times" w:hAnsi="Times" w:cs="Times"/>
          <w:color w:val="000000"/>
        </w:rPr>
      </w:pPr>
    </w:p>
    <w:p w14:paraId="645CE451" w14:textId="77777777" w:rsidR="007A69DE" w:rsidRPr="007A69DE" w:rsidRDefault="007A69DE" w:rsidP="002A4C53">
      <w:pPr>
        <w:jc w:val="both"/>
        <w:rPr>
          <w:rFonts w:ascii="Times" w:hAnsi="Times" w:cs="Times"/>
          <w:b/>
          <w:color w:val="000000"/>
        </w:rPr>
      </w:pPr>
      <w:r w:rsidRPr="007A69DE">
        <w:rPr>
          <w:rFonts w:ascii="Times" w:hAnsi="Times" w:cs="Times"/>
          <w:b/>
          <w:color w:val="000000"/>
        </w:rPr>
        <w:t xml:space="preserve">A </w:t>
      </w:r>
      <w:proofErr w:type="spellStart"/>
      <w:r w:rsidRPr="007A69DE">
        <w:rPr>
          <w:rFonts w:ascii="Times" w:hAnsi="Times" w:cs="Times"/>
          <w:b/>
          <w:color w:val="000000"/>
        </w:rPr>
        <w:t>visszterhesség</w:t>
      </w:r>
      <w:proofErr w:type="spellEnd"/>
      <w:r w:rsidRPr="007A69DE">
        <w:rPr>
          <w:rFonts w:ascii="Times" w:hAnsi="Times" w:cs="Times"/>
          <w:b/>
          <w:color w:val="000000"/>
        </w:rPr>
        <w:t xml:space="preserve"> vélelme</w:t>
      </w:r>
    </w:p>
    <w:p w14:paraId="5AAFDBFA" w14:textId="77777777" w:rsidR="007A69DE" w:rsidRDefault="007A69DE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szerződésben kikötött szolgáltatásért – ha a szerződésből más nem következik – </w:t>
      </w:r>
      <w:r w:rsidRPr="007A69DE">
        <w:rPr>
          <w:rFonts w:ascii="Times" w:hAnsi="Times" w:cs="Times"/>
          <w:color w:val="000000"/>
          <w:highlight w:val="yellow"/>
        </w:rPr>
        <w:t>ellenszolgáltatás</w:t>
      </w:r>
      <w:r>
        <w:rPr>
          <w:rFonts w:ascii="Times" w:hAnsi="Times" w:cs="Times"/>
          <w:color w:val="000000"/>
        </w:rPr>
        <w:t xml:space="preserve"> jár. A szerződésből nyilvánvalóan más következik, ha az egyik felet az ajándékozás szándéka vezérli. Ennek hiányában a szolgáltatás és ellenszolgáltatás értékének </w:t>
      </w:r>
      <w:r w:rsidRPr="007A69DE">
        <w:rPr>
          <w:rFonts w:ascii="Times" w:hAnsi="Times" w:cs="Times"/>
          <w:color w:val="000000"/>
          <w:highlight w:val="yellow"/>
        </w:rPr>
        <w:t>közel azonos</w:t>
      </w:r>
      <w:r>
        <w:rPr>
          <w:rFonts w:ascii="Times" w:hAnsi="Times" w:cs="Times"/>
          <w:color w:val="000000"/>
        </w:rPr>
        <w:t xml:space="preserve">nak kell lennie. Ha ez nem teljesül, a szerződés feltűnő értékaránytalanság miatt megtámadhatóvá válik. </w:t>
      </w:r>
    </w:p>
    <w:p w14:paraId="2796FCE2" w14:textId="77777777" w:rsidR="007A69DE" w:rsidRDefault="007A69DE" w:rsidP="002A4C53">
      <w:pPr>
        <w:jc w:val="both"/>
        <w:rPr>
          <w:rFonts w:ascii="Times" w:hAnsi="Times" w:cs="Times"/>
          <w:color w:val="000000"/>
        </w:rPr>
      </w:pPr>
    </w:p>
    <w:p w14:paraId="667035A1" w14:textId="77777777" w:rsidR="00363B20" w:rsidRPr="00363B20" w:rsidRDefault="00363B20" w:rsidP="002A4C53">
      <w:pPr>
        <w:jc w:val="both"/>
        <w:rPr>
          <w:rFonts w:ascii="Times" w:hAnsi="Times" w:cs="Times"/>
          <w:b/>
          <w:color w:val="000000"/>
        </w:rPr>
      </w:pPr>
      <w:r w:rsidRPr="00363B20">
        <w:rPr>
          <w:rFonts w:ascii="Times" w:hAnsi="Times" w:cs="Times"/>
          <w:b/>
          <w:color w:val="000000"/>
        </w:rPr>
        <w:t xml:space="preserve">Együttműködési </w:t>
      </w:r>
      <w:r w:rsidR="009853B1">
        <w:rPr>
          <w:rFonts w:ascii="Times" w:hAnsi="Times" w:cs="Times"/>
          <w:b/>
          <w:color w:val="000000"/>
        </w:rPr>
        <w:t xml:space="preserve">és tájékoztatási </w:t>
      </w:r>
      <w:r w:rsidRPr="00363B20">
        <w:rPr>
          <w:rFonts w:ascii="Times" w:hAnsi="Times" w:cs="Times"/>
          <w:b/>
          <w:color w:val="000000"/>
        </w:rPr>
        <w:t>kötelezettség</w:t>
      </w:r>
    </w:p>
    <w:p w14:paraId="79C63EEC" w14:textId="77777777" w:rsidR="00363B20" w:rsidRDefault="00363B2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felek a szerződés teljes tartama alatt (a kezdeti tárgyalásoktól a megszűnésig) kötelesek egymással </w:t>
      </w:r>
      <w:r w:rsidRPr="00244F89">
        <w:rPr>
          <w:rFonts w:ascii="Times" w:hAnsi="Times" w:cs="Times"/>
          <w:color w:val="000000"/>
          <w:highlight w:val="yellow"/>
        </w:rPr>
        <w:t>együttműködni</w:t>
      </w:r>
      <w:r>
        <w:rPr>
          <w:rFonts w:ascii="Times" w:hAnsi="Times" w:cs="Times"/>
          <w:color w:val="000000"/>
        </w:rPr>
        <w:t xml:space="preserve"> és </w:t>
      </w:r>
      <w:r w:rsidRPr="00244F89">
        <w:rPr>
          <w:rFonts w:ascii="Times" w:hAnsi="Times" w:cs="Times"/>
          <w:color w:val="000000"/>
          <w:highlight w:val="yellow"/>
        </w:rPr>
        <w:t>tájékoztatni</w:t>
      </w:r>
      <w:r>
        <w:rPr>
          <w:rFonts w:ascii="Times" w:hAnsi="Times" w:cs="Times"/>
          <w:color w:val="000000"/>
        </w:rPr>
        <w:t xml:space="preserve"> egymást a szerződést érintő lényeges körülményekről.</w:t>
      </w:r>
    </w:p>
    <w:p w14:paraId="4568D0FB" w14:textId="77777777" w:rsidR="00363B20" w:rsidRDefault="00363B2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Ez egy nagyon fontos általános, minden szerződésre vonatkozó kötelezettség, amelynek nem teljesítése esetén a </w:t>
      </w:r>
      <w:r w:rsidRPr="00D70C5B">
        <w:rPr>
          <w:rFonts w:ascii="Times" w:hAnsi="Times" w:cs="Times"/>
          <w:color w:val="000000"/>
          <w:highlight w:val="yellow"/>
        </w:rPr>
        <w:t>szerződésszegést is megállapíthatja</w:t>
      </w:r>
      <w:r>
        <w:rPr>
          <w:rFonts w:ascii="Times" w:hAnsi="Times" w:cs="Times"/>
          <w:color w:val="000000"/>
        </w:rPr>
        <w:t xml:space="preserve"> a bíróság, annak minden jogkövetkezményével együtt.</w:t>
      </w:r>
    </w:p>
    <w:p w14:paraId="612600BA" w14:textId="77777777" w:rsidR="00363B20" w:rsidRDefault="00363B20" w:rsidP="002A4C53">
      <w:pPr>
        <w:jc w:val="both"/>
        <w:rPr>
          <w:rFonts w:ascii="Times" w:hAnsi="Times" w:cs="Times"/>
          <w:color w:val="000000"/>
        </w:rPr>
      </w:pPr>
    </w:p>
    <w:p w14:paraId="09F6CDB8" w14:textId="77777777" w:rsidR="00363B20" w:rsidRDefault="00D70C5B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létrejöttéhez a feleknek a </w:t>
      </w:r>
      <w:r w:rsidRPr="00D70C5B">
        <w:rPr>
          <w:rFonts w:ascii="Times" w:hAnsi="Times" w:cs="Times"/>
          <w:color w:val="000000"/>
          <w:highlight w:val="yellow"/>
        </w:rPr>
        <w:t>lényeges kérdésekben</w:t>
      </w:r>
      <w:r>
        <w:rPr>
          <w:rFonts w:ascii="Times" w:hAnsi="Times" w:cs="Times"/>
          <w:color w:val="000000"/>
        </w:rPr>
        <w:t xml:space="preserve"> való </w:t>
      </w:r>
      <w:r w:rsidRPr="007C6F9B">
        <w:rPr>
          <w:rFonts w:ascii="Times" w:hAnsi="Times" w:cs="Times"/>
          <w:color w:val="000000"/>
          <w:highlight w:val="yellow"/>
        </w:rPr>
        <w:t>megállapodás</w:t>
      </w:r>
      <w:r>
        <w:rPr>
          <w:rFonts w:ascii="Times" w:hAnsi="Times" w:cs="Times"/>
          <w:color w:val="000000"/>
        </w:rPr>
        <w:t>a szükséges. (Bármelyik fél jelezheti, hogy bizonyos kérdéseket ő lényegesnek tekint, és ezekre vonatkozó megállapodás hiányában nem kíván szerződést kötni.)</w:t>
      </w:r>
    </w:p>
    <w:p w14:paraId="5C3EBFC5" w14:textId="77777777" w:rsidR="00363B20" w:rsidRDefault="005224CB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felek szerződési nyilatkozatai között lényeges kérdésben </w:t>
      </w:r>
      <w:r w:rsidRPr="007A69DE">
        <w:rPr>
          <w:rFonts w:ascii="Times" w:hAnsi="Times" w:cs="Times"/>
          <w:color w:val="000000"/>
          <w:highlight w:val="yellow"/>
        </w:rPr>
        <w:t>eltérés van</w:t>
      </w:r>
      <w:r>
        <w:rPr>
          <w:rFonts w:ascii="Times" w:hAnsi="Times" w:cs="Times"/>
          <w:color w:val="000000"/>
        </w:rPr>
        <w:t xml:space="preserve">, a szerződés </w:t>
      </w:r>
      <w:r w:rsidRPr="007A69DE">
        <w:rPr>
          <w:rFonts w:ascii="Times" w:hAnsi="Times" w:cs="Times"/>
          <w:color w:val="000000"/>
          <w:highlight w:val="yellow"/>
        </w:rPr>
        <w:t>nem jön létre</w:t>
      </w:r>
      <w:r>
        <w:rPr>
          <w:rFonts w:ascii="Times" w:hAnsi="Times" w:cs="Times"/>
          <w:color w:val="000000"/>
        </w:rPr>
        <w:t xml:space="preserve">. </w:t>
      </w:r>
      <w:r w:rsidR="00AF32B8">
        <w:rPr>
          <w:rFonts w:ascii="Times" w:hAnsi="Times" w:cs="Times"/>
          <w:color w:val="000000"/>
        </w:rPr>
        <w:t xml:space="preserve">Nem kell a feleknek megállapodniuk olyan kérdésben, amelyet </w:t>
      </w:r>
      <w:r w:rsidR="00AF32B8" w:rsidRPr="00AF32B8">
        <w:rPr>
          <w:rFonts w:ascii="Times" w:hAnsi="Times" w:cs="Times"/>
          <w:color w:val="000000"/>
          <w:highlight w:val="yellow"/>
        </w:rPr>
        <w:t>jogszabály rendez</w:t>
      </w:r>
      <w:r w:rsidR="00AF32B8">
        <w:rPr>
          <w:rFonts w:ascii="Times" w:hAnsi="Times" w:cs="Times"/>
          <w:color w:val="000000"/>
        </w:rPr>
        <w:t>.</w:t>
      </w:r>
    </w:p>
    <w:p w14:paraId="6E4FBDAF" w14:textId="77777777" w:rsidR="00D70C5B" w:rsidRDefault="00D70C5B" w:rsidP="002A4C53">
      <w:pPr>
        <w:jc w:val="both"/>
        <w:rPr>
          <w:rFonts w:ascii="Times" w:hAnsi="Times" w:cs="Times"/>
          <w:color w:val="000000"/>
        </w:rPr>
      </w:pPr>
    </w:p>
    <w:p w14:paraId="042CC99B" w14:textId="77777777" w:rsidR="009853B1" w:rsidRPr="009853B1" w:rsidRDefault="009853B1" w:rsidP="002A4C53">
      <w:pPr>
        <w:jc w:val="both"/>
        <w:rPr>
          <w:rFonts w:ascii="Times" w:hAnsi="Times" w:cs="Times"/>
          <w:b/>
          <w:color w:val="000000"/>
        </w:rPr>
      </w:pPr>
      <w:r w:rsidRPr="009853B1">
        <w:rPr>
          <w:rFonts w:ascii="Times" w:hAnsi="Times" w:cs="Times"/>
          <w:b/>
          <w:color w:val="000000"/>
        </w:rPr>
        <w:t>Ajánlat és annak elfogadása</w:t>
      </w:r>
    </w:p>
    <w:p w14:paraId="453EE97E" w14:textId="77777777" w:rsidR="00363B20" w:rsidRDefault="00870FB3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jognyilatkozatot nem kell azonos időben megtennie a feleknek. Sok esetben a szerződés úgy jön létre, hogy az egyik fél ajánlatot tesz, a másik fél pedig azt elfogadja.</w:t>
      </w:r>
    </w:p>
    <w:p w14:paraId="19906ABB" w14:textId="77777777" w:rsidR="00870FB3" w:rsidRDefault="00870FB3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870FB3">
        <w:rPr>
          <w:rFonts w:ascii="Times" w:hAnsi="Times" w:cs="Times"/>
          <w:color w:val="000000"/>
          <w:highlight w:val="yellow"/>
        </w:rPr>
        <w:t>ajánlat</w:t>
      </w:r>
      <w:r>
        <w:rPr>
          <w:rFonts w:ascii="Times" w:hAnsi="Times" w:cs="Times"/>
          <w:color w:val="000000"/>
        </w:rPr>
        <w:t xml:space="preserve"> a szerződés megkötésére irányuló szándékot egyértelműen kifejező és a lényeges kérdésekre kiterjedő jognyilatkozat. Aki ajánlatot tesz, az ajánlatához </w:t>
      </w:r>
      <w:r w:rsidRPr="00870FB3">
        <w:rPr>
          <w:rFonts w:ascii="Times" w:hAnsi="Times" w:cs="Times"/>
          <w:color w:val="000000"/>
          <w:highlight w:val="yellow"/>
        </w:rPr>
        <w:t>kötve van</w:t>
      </w:r>
      <w:r>
        <w:rPr>
          <w:rFonts w:ascii="Times" w:hAnsi="Times" w:cs="Times"/>
          <w:color w:val="000000"/>
        </w:rPr>
        <w:t>. Az ajánlati kötöttség idejét az ajánlattevő meghatározhatja.</w:t>
      </w:r>
    </w:p>
    <w:p w14:paraId="545B473F" w14:textId="77777777" w:rsidR="009853B1" w:rsidRDefault="009853B1" w:rsidP="009853B1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másik fél az ajánlatot az ajánlati kötöttség ideje alatt </w:t>
      </w:r>
      <w:r w:rsidRPr="009853B1">
        <w:rPr>
          <w:rFonts w:ascii="Times" w:hAnsi="Times" w:cs="Times"/>
          <w:color w:val="000000"/>
          <w:highlight w:val="yellow"/>
        </w:rPr>
        <w:t>elfogadja</w:t>
      </w:r>
      <w:r>
        <w:rPr>
          <w:rFonts w:ascii="Times" w:hAnsi="Times" w:cs="Times"/>
          <w:color w:val="000000"/>
        </w:rPr>
        <w:t xml:space="preserve">, a szerződés </w:t>
      </w:r>
      <w:r w:rsidRPr="009853B1">
        <w:rPr>
          <w:rFonts w:ascii="Times" w:hAnsi="Times" w:cs="Times"/>
          <w:color w:val="000000"/>
          <w:highlight w:val="yellow"/>
        </w:rPr>
        <w:t>létrejön</w:t>
      </w:r>
      <w:r>
        <w:rPr>
          <w:rFonts w:ascii="Times" w:hAnsi="Times" w:cs="Times"/>
          <w:color w:val="000000"/>
        </w:rPr>
        <w:t>.</w:t>
      </w:r>
    </w:p>
    <w:p w14:paraId="4CC92862" w14:textId="77777777" w:rsidR="005224CB" w:rsidRDefault="005224CB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Az ajánlat </w:t>
      </w:r>
      <w:r w:rsidRPr="005224CB">
        <w:rPr>
          <w:rFonts w:ascii="Times" w:hAnsi="Times" w:cs="Times"/>
          <w:b/>
          <w:color w:val="000000"/>
        </w:rPr>
        <w:t>visszavonható</w:t>
      </w:r>
      <w:r>
        <w:rPr>
          <w:rFonts w:ascii="Times" w:hAnsi="Times" w:cs="Times"/>
          <w:color w:val="000000"/>
        </w:rPr>
        <w:t xml:space="preserve"> addig, amíg a másik fél elfogadó nyilatkozatot nem tett.</w:t>
      </w:r>
    </w:p>
    <w:p w14:paraId="5C1F120A" w14:textId="77777777" w:rsidR="005224CB" w:rsidRDefault="005224CB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</w:t>
      </w:r>
      <w:r w:rsidRPr="005224CB">
        <w:rPr>
          <w:rFonts w:ascii="Times" w:hAnsi="Times" w:cs="Times"/>
          <w:b/>
          <w:color w:val="000000"/>
        </w:rPr>
        <w:t>eltérő tartalommal</w:t>
      </w:r>
      <w:r>
        <w:rPr>
          <w:rFonts w:ascii="Times" w:hAnsi="Times" w:cs="Times"/>
          <w:color w:val="000000"/>
        </w:rPr>
        <w:t xml:space="preserve"> fogadja el, azt új ajánlatnak kell tekinteni.</w:t>
      </w:r>
    </w:p>
    <w:p w14:paraId="2F03ECB0" w14:textId="77777777" w:rsidR="005224CB" w:rsidRDefault="005224CB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</w:t>
      </w:r>
      <w:r w:rsidRPr="005224CB">
        <w:rPr>
          <w:rFonts w:ascii="Times" w:hAnsi="Times" w:cs="Times"/>
          <w:b/>
          <w:color w:val="000000"/>
        </w:rPr>
        <w:t>késve fogadja el</w:t>
      </w:r>
      <w:r>
        <w:rPr>
          <w:rFonts w:ascii="Times" w:hAnsi="Times" w:cs="Times"/>
          <w:color w:val="000000"/>
        </w:rPr>
        <w:t>, akkor a szerződés nem jön létre.</w:t>
      </w:r>
    </w:p>
    <w:p w14:paraId="449BFAB9" w14:textId="77777777" w:rsidR="00870FB3" w:rsidRDefault="00870FB3" w:rsidP="002A4C53">
      <w:pPr>
        <w:jc w:val="both"/>
        <w:rPr>
          <w:rFonts w:ascii="Times" w:hAnsi="Times" w:cs="Times"/>
          <w:color w:val="000000"/>
        </w:rPr>
      </w:pPr>
    </w:p>
    <w:p w14:paraId="2EEE5C6E" w14:textId="77777777" w:rsidR="00AF32B8" w:rsidRPr="00870FB3" w:rsidRDefault="00870FB3" w:rsidP="002A4C53">
      <w:pPr>
        <w:jc w:val="both"/>
        <w:rPr>
          <w:rFonts w:ascii="Times" w:hAnsi="Times" w:cs="Times"/>
          <w:b/>
          <w:color w:val="000000"/>
        </w:rPr>
      </w:pPr>
      <w:r w:rsidRPr="00870FB3">
        <w:rPr>
          <w:rFonts w:ascii="Times" w:hAnsi="Times" w:cs="Times"/>
          <w:b/>
          <w:color w:val="000000"/>
        </w:rPr>
        <w:t>Szerződéskötési kötelezettség</w:t>
      </w:r>
    </w:p>
    <w:p w14:paraId="095CBDE8" w14:textId="77777777" w:rsidR="00870FB3" w:rsidRDefault="00870FB3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Előfordulhat, hogy a feleket (vagy egyik felet) szerződéskötési kötelezettség terheli. Ilyen kötelezettség keletkezhet jogszabályból, vagy a felek akaratából.</w:t>
      </w:r>
    </w:p>
    <w:p w14:paraId="45EE2DDF" w14:textId="77777777" w:rsidR="00870FB3" w:rsidRDefault="00870FB3" w:rsidP="002A4C53">
      <w:pPr>
        <w:jc w:val="both"/>
        <w:rPr>
          <w:rFonts w:ascii="Times" w:hAnsi="Times" w:cs="Times"/>
          <w:color w:val="000000"/>
        </w:rPr>
      </w:pPr>
      <w:r w:rsidRPr="00D24589">
        <w:rPr>
          <w:rFonts w:ascii="Times" w:hAnsi="Times" w:cs="Times"/>
          <w:color w:val="000000"/>
          <w:highlight w:val="yellow"/>
        </w:rPr>
        <w:t>Jogszabályból</w:t>
      </w:r>
      <w:r>
        <w:rPr>
          <w:rFonts w:ascii="Times" w:hAnsi="Times" w:cs="Times"/>
          <w:color w:val="000000"/>
        </w:rPr>
        <w:t xml:space="preserve"> keletkezik például egyes közszolgáltatások igénybevételi lehetőségének érdekében, és ez esetben a szerződés</w:t>
      </w:r>
      <w:r w:rsidR="00D24589">
        <w:rPr>
          <w:rFonts w:ascii="Times" w:hAnsi="Times" w:cs="Times"/>
          <w:color w:val="000000"/>
        </w:rPr>
        <w:t xml:space="preserve">kötési </w:t>
      </w:r>
      <w:r>
        <w:rPr>
          <w:rFonts w:ascii="Times" w:hAnsi="Times" w:cs="Times"/>
          <w:color w:val="000000"/>
        </w:rPr>
        <w:t xml:space="preserve">kötelezettség a </w:t>
      </w:r>
      <w:r w:rsidRPr="00D24589">
        <w:rPr>
          <w:rFonts w:ascii="Times" w:hAnsi="Times" w:cs="Times"/>
          <w:color w:val="000000"/>
          <w:highlight w:val="yellow"/>
        </w:rPr>
        <w:t>szolgáltatót</w:t>
      </w:r>
      <w:r>
        <w:rPr>
          <w:rFonts w:ascii="Times" w:hAnsi="Times" w:cs="Times"/>
          <w:color w:val="000000"/>
        </w:rPr>
        <w:t xml:space="preserve"> terheli.</w:t>
      </w:r>
    </w:p>
    <w:p w14:paraId="5D628D84" w14:textId="77777777" w:rsidR="00D24589" w:rsidRDefault="00D24589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felek akaratából keletkezik előszerződés esetén. </w:t>
      </w:r>
    </w:p>
    <w:p w14:paraId="28DBE210" w14:textId="77777777" w:rsidR="00D24589" w:rsidRDefault="00D24589" w:rsidP="002A4C53">
      <w:pPr>
        <w:jc w:val="both"/>
        <w:rPr>
          <w:rFonts w:ascii="Times" w:hAnsi="Times" w:cs="Times"/>
          <w:color w:val="000000"/>
        </w:rPr>
      </w:pPr>
      <w:r w:rsidRPr="00D24589">
        <w:rPr>
          <w:rFonts w:ascii="Times" w:hAnsi="Times" w:cs="Times"/>
          <w:color w:val="000000"/>
          <w:highlight w:val="yellow"/>
        </w:rPr>
        <w:t>Előszerződés</w:t>
      </w:r>
      <w:r>
        <w:rPr>
          <w:rFonts w:ascii="Times" w:hAnsi="Times" w:cs="Times"/>
          <w:color w:val="000000"/>
        </w:rPr>
        <w:t xml:space="preserve"> esetén a felek abban állapodnak meg, hogy későbbi időpontban egymással szerződést kötnek, és megállapítják e szerződés lényeges feltételeit.</w:t>
      </w:r>
    </w:p>
    <w:p w14:paraId="167C42E0" w14:textId="77777777" w:rsidR="00D24589" w:rsidRDefault="00D24589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Mindkét fenti esetben a </w:t>
      </w:r>
      <w:r w:rsidRPr="00D24589">
        <w:rPr>
          <w:rFonts w:ascii="Times" w:hAnsi="Times" w:cs="Times"/>
          <w:color w:val="000000"/>
          <w:highlight w:val="yellow"/>
        </w:rPr>
        <w:t>bíróság létrehozhatja</w:t>
      </w:r>
      <w:r>
        <w:rPr>
          <w:rFonts w:ascii="Times" w:hAnsi="Times" w:cs="Times"/>
          <w:color w:val="000000"/>
        </w:rPr>
        <w:t xml:space="preserve"> a szerződést</w:t>
      </w:r>
      <w:r w:rsidR="009907AF">
        <w:rPr>
          <w:rFonts w:ascii="Times" w:hAnsi="Times" w:cs="Times"/>
          <w:color w:val="000000"/>
        </w:rPr>
        <w:t xml:space="preserve"> az egyik fél kérelmére</w:t>
      </w:r>
      <w:r>
        <w:rPr>
          <w:rFonts w:ascii="Times" w:hAnsi="Times" w:cs="Times"/>
          <w:color w:val="000000"/>
        </w:rPr>
        <w:t>.</w:t>
      </w:r>
    </w:p>
    <w:p w14:paraId="381E54A8" w14:textId="77777777" w:rsidR="00D24589" w:rsidRDefault="00D24589" w:rsidP="002A4C53">
      <w:pPr>
        <w:jc w:val="both"/>
        <w:rPr>
          <w:rFonts w:ascii="Times" w:hAnsi="Times" w:cs="Times"/>
          <w:color w:val="000000"/>
        </w:rPr>
      </w:pPr>
    </w:p>
    <w:p w14:paraId="7EA27D3B" w14:textId="77777777" w:rsidR="00D24589" w:rsidRDefault="00D42449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Egy további eset a szerződéskötési kötelezettségre a </w:t>
      </w:r>
      <w:r w:rsidRPr="00D42449">
        <w:rPr>
          <w:rFonts w:ascii="Times" w:hAnsi="Times" w:cs="Times"/>
          <w:color w:val="000000"/>
          <w:highlight w:val="yellow"/>
        </w:rPr>
        <w:t>versenyeztetési eljárás</w:t>
      </w:r>
      <w:r>
        <w:rPr>
          <w:rFonts w:ascii="Times" w:hAnsi="Times" w:cs="Times"/>
          <w:color w:val="000000"/>
        </w:rPr>
        <w:t>.</w:t>
      </w:r>
    </w:p>
    <w:p w14:paraId="3AAB3639" w14:textId="77777777" w:rsidR="00D42449" w:rsidRDefault="00D42449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Ha a fél olyan ajánlati felhívást tesz, amelyben több személytől kéri ajánlat benyújtását, azzal, hogy a beérkezett ajánlatok közül a felhívásban foglaltaknak megfelelő, legkedvezőbb ajánlatot benyújtó ajánlattevővel köti meg a szerződést, a felhívást tevő felet szerződéskötési kötelezettség terheli.</w:t>
      </w:r>
      <w:r w:rsidR="009907AF">
        <w:rPr>
          <w:rFonts w:ascii="Times" w:hAnsi="Times" w:cs="Times"/>
          <w:color w:val="000000"/>
        </w:rPr>
        <w:t xml:space="preserve"> A szerződés megkötését a felhívást tevő akkor tagadhatja meg, ha a felhívásban ezt a jogot kikötötte.</w:t>
      </w:r>
    </w:p>
    <w:p w14:paraId="554BF0DD" w14:textId="77777777" w:rsidR="00D42449" w:rsidRDefault="00D42449" w:rsidP="002A4C53">
      <w:pPr>
        <w:jc w:val="both"/>
        <w:rPr>
          <w:rFonts w:ascii="Times" w:hAnsi="Times" w:cs="Times"/>
          <w:color w:val="000000"/>
        </w:rPr>
      </w:pPr>
    </w:p>
    <w:p w14:paraId="5D64250D" w14:textId="04E7E489" w:rsidR="009907AF" w:rsidRPr="009907AF" w:rsidRDefault="009907AF" w:rsidP="002A4C53">
      <w:pPr>
        <w:jc w:val="both"/>
        <w:rPr>
          <w:rFonts w:ascii="Times" w:hAnsi="Times" w:cs="Times"/>
          <w:b/>
          <w:color w:val="000000"/>
        </w:rPr>
      </w:pPr>
      <w:r w:rsidRPr="009907AF">
        <w:rPr>
          <w:rFonts w:ascii="Times" w:hAnsi="Times" w:cs="Times"/>
          <w:b/>
          <w:color w:val="000000"/>
        </w:rPr>
        <w:t>Általános szerződési feltételek</w:t>
      </w:r>
      <w:r w:rsidR="00A940D7">
        <w:rPr>
          <w:rFonts w:ascii="Times" w:hAnsi="Times" w:cs="Times"/>
          <w:b/>
          <w:color w:val="000000"/>
        </w:rPr>
        <w:t xml:space="preserve"> (ÁSZF)</w:t>
      </w:r>
    </w:p>
    <w:p w14:paraId="65EE4A99" w14:textId="77777777" w:rsidR="009907AF" w:rsidRDefault="009907AF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Szerződés létrejöhet úgy is, hogy az egyik fél általános szerződési feltételek formájában állapítja meg a szerződés egyes részeinek tartalmát. Ilyennek minősül az a szerződési feltétel, amelyet az egyik fél </w:t>
      </w:r>
      <w:r w:rsidRPr="009907AF">
        <w:rPr>
          <w:rFonts w:ascii="Times" w:hAnsi="Times" w:cs="Times"/>
          <w:color w:val="000000"/>
          <w:highlight w:val="yellow"/>
        </w:rPr>
        <w:t>egyoldalúan</w:t>
      </w:r>
      <w:r>
        <w:rPr>
          <w:rFonts w:ascii="Times" w:hAnsi="Times" w:cs="Times"/>
          <w:color w:val="000000"/>
        </w:rPr>
        <w:t xml:space="preserve">, a másik fél közreműködése nélkül </w:t>
      </w:r>
      <w:r w:rsidRPr="009907AF">
        <w:rPr>
          <w:rFonts w:ascii="Times" w:hAnsi="Times" w:cs="Times"/>
          <w:color w:val="000000"/>
          <w:highlight w:val="yellow"/>
        </w:rPr>
        <w:t>előre</w:t>
      </w:r>
      <w:r>
        <w:rPr>
          <w:rFonts w:ascii="Times" w:hAnsi="Times" w:cs="Times"/>
          <w:color w:val="000000"/>
        </w:rPr>
        <w:t xml:space="preserve"> meghatározott.</w:t>
      </w:r>
      <w:r w:rsidR="008400F5">
        <w:rPr>
          <w:rFonts w:ascii="Times" w:hAnsi="Times" w:cs="Times"/>
          <w:color w:val="000000"/>
        </w:rPr>
        <w:t xml:space="preserve"> Ilyen általános szerződési feltételeket szoktak a bankok, biztosítók és egyéb üzleti szereplők alkalmazni, ha nagyszámú ügyféllel kötnek szerződést. Az ilyen feltételek akkor válnak a szerződés részévé, ha a másik fél azt előzetesen megismerhette és elfogadta.</w:t>
      </w:r>
    </w:p>
    <w:p w14:paraId="01B0B87C" w14:textId="77777777" w:rsidR="009907AF" w:rsidRDefault="009907AF" w:rsidP="002A4C53">
      <w:pPr>
        <w:jc w:val="both"/>
        <w:rPr>
          <w:rFonts w:ascii="Times" w:hAnsi="Times" w:cs="Times"/>
          <w:color w:val="000000"/>
        </w:rPr>
      </w:pPr>
    </w:p>
    <w:p w14:paraId="73A22BE9" w14:textId="77777777" w:rsidR="004D1B12" w:rsidRPr="004D1B12" w:rsidRDefault="004D1B12" w:rsidP="002A4C53">
      <w:pPr>
        <w:jc w:val="both"/>
        <w:rPr>
          <w:rFonts w:ascii="Times" w:hAnsi="Times" w:cs="Times"/>
          <w:b/>
          <w:color w:val="000000"/>
        </w:rPr>
      </w:pPr>
      <w:r w:rsidRPr="004D1B12">
        <w:rPr>
          <w:rFonts w:ascii="Times" w:hAnsi="Times" w:cs="Times"/>
          <w:b/>
          <w:color w:val="000000"/>
        </w:rPr>
        <w:t>Fogyasztói szerződés</w:t>
      </w:r>
    </w:p>
    <w:p w14:paraId="2F7B72B3" w14:textId="77777777" w:rsidR="004D1B12" w:rsidRDefault="004D1B12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Fogyasztói szerződésnek minősül a fogyasztó és a vállalkozás közötti szerződés. </w:t>
      </w:r>
      <w:r w:rsidRPr="004D1B12">
        <w:rPr>
          <w:rFonts w:ascii="Times" w:hAnsi="Times" w:cs="Times"/>
          <w:color w:val="000000"/>
          <w:highlight w:val="yellow"/>
        </w:rPr>
        <w:t>Fogyasztó</w:t>
      </w:r>
      <w:r>
        <w:rPr>
          <w:rFonts w:ascii="Times" w:hAnsi="Times" w:cs="Times"/>
          <w:color w:val="000000"/>
        </w:rPr>
        <w:t xml:space="preserve"> az üzleti tevékenysége körén kívül eljáró </w:t>
      </w:r>
      <w:r w:rsidRPr="004D1B12">
        <w:rPr>
          <w:rFonts w:ascii="Times" w:hAnsi="Times" w:cs="Times"/>
          <w:color w:val="000000"/>
          <w:highlight w:val="yellow"/>
        </w:rPr>
        <w:t>természetes személy</w:t>
      </w:r>
      <w:r>
        <w:rPr>
          <w:rFonts w:ascii="Times" w:hAnsi="Times" w:cs="Times"/>
          <w:color w:val="000000"/>
        </w:rPr>
        <w:t xml:space="preserve">, a </w:t>
      </w:r>
      <w:r w:rsidRPr="004D1B12">
        <w:rPr>
          <w:rFonts w:ascii="Times" w:hAnsi="Times" w:cs="Times"/>
          <w:color w:val="000000"/>
          <w:highlight w:val="yellow"/>
        </w:rPr>
        <w:t>vállalkozás</w:t>
      </w:r>
      <w:r>
        <w:rPr>
          <w:rFonts w:ascii="Times" w:hAnsi="Times" w:cs="Times"/>
          <w:color w:val="000000"/>
        </w:rPr>
        <w:t xml:space="preserve"> pedig az üzleti tevékenysége körén belül eljáró személy. Az ilyen szerződésekben a fogyasztót általában többlet jogok és többlet védelem illeti meg. </w:t>
      </w:r>
    </w:p>
    <w:p w14:paraId="2DEBFA8B" w14:textId="77777777" w:rsidR="004D1B12" w:rsidRDefault="004D1B12" w:rsidP="002A4C53">
      <w:pPr>
        <w:jc w:val="both"/>
        <w:rPr>
          <w:rFonts w:ascii="Times" w:hAnsi="Times" w:cs="Times"/>
          <w:color w:val="000000"/>
        </w:rPr>
      </w:pPr>
    </w:p>
    <w:p w14:paraId="50F78534" w14:textId="77777777" w:rsidR="004D1B12" w:rsidRPr="004D1B12" w:rsidRDefault="004D1B12" w:rsidP="002A4C53">
      <w:pPr>
        <w:jc w:val="both"/>
        <w:rPr>
          <w:rFonts w:ascii="Times" w:hAnsi="Times" w:cs="Times"/>
          <w:b/>
          <w:color w:val="000000"/>
        </w:rPr>
      </w:pPr>
      <w:r w:rsidRPr="004D1B12">
        <w:rPr>
          <w:rFonts w:ascii="Times" w:hAnsi="Times" w:cs="Times"/>
          <w:b/>
          <w:color w:val="000000"/>
        </w:rPr>
        <w:t>Távollévők között kötött szerződés</w:t>
      </w:r>
    </w:p>
    <w:p w14:paraId="42BE0C82" w14:textId="77777777" w:rsidR="004D1B12" w:rsidRDefault="004D1B12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Ez olyan </w:t>
      </w:r>
      <w:r w:rsidRPr="004D1B12">
        <w:rPr>
          <w:rFonts w:ascii="Times" w:hAnsi="Times" w:cs="Times"/>
          <w:color w:val="000000"/>
          <w:highlight w:val="yellow"/>
        </w:rPr>
        <w:t>fogyasztói</w:t>
      </w:r>
      <w:r>
        <w:rPr>
          <w:rFonts w:ascii="Times" w:hAnsi="Times" w:cs="Times"/>
          <w:color w:val="000000"/>
        </w:rPr>
        <w:t xml:space="preserve"> szerződés, amelynek megkötése során a felek kizárólag távkommunikációt alkalmaznak. </w:t>
      </w:r>
      <w:r w:rsidR="000E27C5">
        <w:rPr>
          <w:rFonts w:ascii="Times" w:hAnsi="Times" w:cs="Times"/>
          <w:color w:val="000000"/>
        </w:rPr>
        <w:t xml:space="preserve">Ilyen például a telefon, vagy az internetes felület. Ilyen szerződések esetén a fogyasztót </w:t>
      </w:r>
      <w:r w:rsidR="000E27C5" w:rsidRPr="000E27C5">
        <w:rPr>
          <w:rFonts w:ascii="Times" w:hAnsi="Times" w:cs="Times"/>
          <w:color w:val="000000"/>
          <w:highlight w:val="yellow"/>
        </w:rPr>
        <w:t>tizennégy napon belül indoklás nélküli elállási jog</w:t>
      </w:r>
      <w:r w:rsidR="000E27C5">
        <w:rPr>
          <w:rFonts w:ascii="Times" w:hAnsi="Times" w:cs="Times"/>
          <w:color w:val="000000"/>
        </w:rPr>
        <w:t xml:space="preserve"> illeti meg. A fogyasztó csak a termék visszaküldésének költségét viseli. Az elállási jog alól vannak kivételek, pl. romlandó áru, egyedi termék stb.</w:t>
      </w:r>
    </w:p>
    <w:p w14:paraId="0FF2B14B" w14:textId="77777777" w:rsidR="004D1B12" w:rsidRDefault="004D1B12" w:rsidP="002A4C53">
      <w:pPr>
        <w:jc w:val="both"/>
        <w:rPr>
          <w:rFonts w:ascii="Times" w:hAnsi="Times" w:cs="Times"/>
          <w:color w:val="000000"/>
        </w:rPr>
      </w:pPr>
    </w:p>
    <w:p w14:paraId="6C884A75" w14:textId="77777777" w:rsidR="008400F5" w:rsidRPr="008400F5" w:rsidRDefault="008400F5" w:rsidP="002A4C53">
      <w:pPr>
        <w:jc w:val="both"/>
        <w:rPr>
          <w:rFonts w:ascii="Times" w:hAnsi="Times" w:cs="Times"/>
          <w:b/>
          <w:color w:val="000000"/>
        </w:rPr>
      </w:pPr>
      <w:r w:rsidRPr="008400F5">
        <w:rPr>
          <w:rFonts w:ascii="Times" w:hAnsi="Times" w:cs="Times"/>
          <w:b/>
          <w:color w:val="000000"/>
        </w:rPr>
        <w:t>Szerződéskötés elektronikus úton</w:t>
      </w:r>
    </w:p>
    <w:p w14:paraId="439D5DE5" w14:textId="77777777" w:rsidR="008400F5" w:rsidRDefault="008400F5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Ez azokat az eseteket jelenti, amikor egy honlapon online módon „kattintással” kötjük meg a szerződést.</w:t>
      </w:r>
      <w:r w:rsidR="00D52F81">
        <w:rPr>
          <w:rFonts w:ascii="Times" w:hAnsi="Times" w:cs="Times"/>
          <w:color w:val="000000"/>
        </w:rPr>
        <w:t xml:space="preserve"> Ilyenkor az elektronikus utat biztosító felet szigorú </w:t>
      </w:r>
      <w:r w:rsidR="00D52F81" w:rsidRPr="00D52F81">
        <w:rPr>
          <w:rFonts w:ascii="Times" w:hAnsi="Times" w:cs="Times"/>
          <w:color w:val="000000"/>
          <w:highlight w:val="yellow"/>
        </w:rPr>
        <w:t>tájékoztatási kötelezettségek</w:t>
      </w:r>
      <w:r w:rsidR="00D52F81">
        <w:rPr>
          <w:rFonts w:ascii="Times" w:hAnsi="Times" w:cs="Times"/>
          <w:color w:val="000000"/>
        </w:rPr>
        <w:t xml:space="preserve"> terhelik a szerződéskötés technikai lépéseiről, a tévesen bevitt adatok javításának lehetőségéről, az esetleges általános szerződési feltételekről stb. Ha e kötelezettségeknek nem tesz eleget, a szerződés vagy nem jön létre, vagy egyes esetekben megtámadhatóvá válik.</w:t>
      </w:r>
    </w:p>
    <w:p w14:paraId="0727E98B" w14:textId="77777777" w:rsidR="008400F5" w:rsidRDefault="008400F5" w:rsidP="002A4C53">
      <w:pPr>
        <w:jc w:val="both"/>
        <w:rPr>
          <w:rFonts w:ascii="Times" w:hAnsi="Times" w:cs="Times"/>
          <w:color w:val="000000"/>
        </w:rPr>
      </w:pPr>
    </w:p>
    <w:p w14:paraId="21373AB0" w14:textId="77777777" w:rsidR="002A4C53" w:rsidRPr="00920300" w:rsidRDefault="002A4C53" w:rsidP="00710506">
      <w:pPr>
        <w:keepNext/>
        <w:jc w:val="both"/>
        <w:rPr>
          <w:rFonts w:ascii="Times" w:hAnsi="Times" w:cs="Times"/>
          <w:b/>
          <w:color w:val="000000"/>
        </w:rPr>
      </w:pPr>
      <w:r w:rsidRPr="00920300">
        <w:rPr>
          <w:rFonts w:ascii="Times" w:hAnsi="Times" w:cs="Times"/>
          <w:b/>
          <w:color w:val="000000"/>
        </w:rPr>
        <w:lastRenderedPageBreak/>
        <w:t>A szerződés érvénytelensége</w:t>
      </w:r>
    </w:p>
    <w:p w14:paraId="5ED32676" w14:textId="77777777" w:rsidR="00920300" w:rsidRDefault="00885799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866C4A">
        <w:rPr>
          <w:rFonts w:ascii="Times" w:hAnsi="Times" w:cs="Times"/>
          <w:color w:val="000000"/>
          <w:highlight w:val="yellow"/>
        </w:rPr>
        <w:t>érvénytelenségnek két formájával</w:t>
      </w:r>
      <w:r>
        <w:rPr>
          <w:rFonts w:ascii="Times" w:hAnsi="Times" w:cs="Times"/>
          <w:color w:val="000000"/>
        </w:rPr>
        <w:t xml:space="preserve"> találkozhatunk a polgári jogban, az egyik a </w:t>
      </w:r>
      <w:r w:rsidRPr="00885799">
        <w:rPr>
          <w:rFonts w:ascii="Times" w:hAnsi="Times" w:cs="Times"/>
          <w:color w:val="000000"/>
          <w:highlight w:val="yellow"/>
        </w:rPr>
        <w:t>semmisség</w:t>
      </w:r>
      <w:r>
        <w:rPr>
          <w:rFonts w:ascii="Times" w:hAnsi="Times" w:cs="Times"/>
          <w:color w:val="000000"/>
        </w:rPr>
        <w:t xml:space="preserve">, amely a törvény erejénél fogva érvénytelenséghez vezet. Ez esetben külön eljárásra nincs szükség, a szerződés semmisségét a bíróság hivatalból észleli. A semmisség jogkövetkezményeinek alkalmazását azonban az arra hivatkozó félnek kérnie kell. A másik, a </w:t>
      </w:r>
      <w:r w:rsidRPr="00885799">
        <w:rPr>
          <w:rFonts w:ascii="Times" w:hAnsi="Times" w:cs="Times"/>
          <w:color w:val="000000"/>
          <w:highlight w:val="yellow"/>
        </w:rPr>
        <w:t>megtámadhatóság</w:t>
      </w:r>
      <w:r>
        <w:rPr>
          <w:rFonts w:ascii="Times" w:hAnsi="Times" w:cs="Times"/>
          <w:color w:val="000000"/>
        </w:rPr>
        <w:t xml:space="preserve"> az érvénytelenség feltételes formája, amely esetén a szerződés a sikeres megtámadás következtében válik érvénytelenné. </w:t>
      </w:r>
    </w:p>
    <w:p w14:paraId="6577635E" w14:textId="77777777" w:rsidR="00885799" w:rsidRDefault="00885799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Megtámadásra a sérelmet szenvedett fél és az jogosult, akinek a megtámadáshoz jogi érdeke fűződik. A megtámadási jog a szerződés megkötésétől számított </w:t>
      </w:r>
      <w:r w:rsidRPr="00885799">
        <w:rPr>
          <w:rFonts w:ascii="Times" w:hAnsi="Times" w:cs="Times"/>
          <w:color w:val="000000"/>
          <w:highlight w:val="yellow"/>
        </w:rPr>
        <w:t>egyéves határidő</w:t>
      </w:r>
      <w:r>
        <w:rPr>
          <w:rFonts w:ascii="Times" w:hAnsi="Times" w:cs="Times"/>
          <w:color w:val="000000"/>
        </w:rPr>
        <w:t>n belül a másik félhez intézett jognyilatkozattal vagy közvetlenül bíróság előtti érvényesítéssel gyakorolható.</w:t>
      </w:r>
    </w:p>
    <w:p w14:paraId="302BF992" w14:textId="77777777" w:rsidR="00920300" w:rsidRDefault="00920300" w:rsidP="002A4C53">
      <w:pPr>
        <w:jc w:val="both"/>
        <w:rPr>
          <w:rFonts w:ascii="Times" w:hAnsi="Times" w:cs="Times"/>
          <w:color w:val="000000"/>
        </w:rPr>
      </w:pPr>
    </w:p>
    <w:p w14:paraId="22122983" w14:textId="77777777" w:rsidR="00885799" w:rsidRDefault="004E0682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érvénytelenséget mindig a szerződésnek valamilyen hibája okozza. A </w:t>
      </w:r>
      <w:r w:rsidRPr="004E0682">
        <w:rPr>
          <w:rFonts w:ascii="Times" w:hAnsi="Times" w:cs="Times"/>
          <w:color w:val="000000"/>
          <w:highlight w:val="yellow"/>
        </w:rPr>
        <w:t>hiba</w:t>
      </w:r>
      <w:r>
        <w:rPr>
          <w:rFonts w:ascii="Times" w:hAnsi="Times" w:cs="Times"/>
          <w:color w:val="000000"/>
        </w:rPr>
        <w:t xml:space="preserve"> lehet a szerződéses </w:t>
      </w:r>
      <w:r w:rsidRPr="004E0682">
        <w:rPr>
          <w:rFonts w:ascii="Times" w:hAnsi="Times" w:cs="Times"/>
          <w:color w:val="000000"/>
          <w:highlight w:val="yellow"/>
        </w:rPr>
        <w:t>akaratban</w:t>
      </w:r>
      <w:r>
        <w:rPr>
          <w:rFonts w:ascii="Times" w:hAnsi="Times" w:cs="Times"/>
          <w:color w:val="000000"/>
        </w:rPr>
        <w:t xml:space="preserve">, a </w:t>
      </w:r>
      <w:r w:rsidRPr="004E0682">
        <w:rPr>
          <w:rFonts w:ascii="Times" w:hAnsi="Times" w:cs="Times"/>
          <w:color w:val="000000"/>
          <w:highlight w:val="yellow"/>
        </w:rPr>
        <w:t>jognyilatkozatban</w:t>
      </w:r>
      <w:r>
        <w:rPr>
          <w:rFonts w:ascii="Times" w:hAnsi="Times" w:cs="Times"/>
          <w:color w:val="000000"/>
        </w:rPr>
        <w:t xml:space="preserve">, vagy a szerződéssel elérni kívánt </w:t>
      </w:r>
      <w:r w:rsidRPr="004E0682">
        <w:rPr>
          <w:rFonts w:ascii="Times" w:hAnsi="Times" w:cs="Times"/>
          <w:color w:val="000000"/>
          <w:highlight w:val="yellow"/>
        </w:rPr>
        <w:t>joghatásban</w:t>
      </w:r>
      <w:r>
        <w:rPr>
          <w:rFonts w:ascii="Times" w:hAnsi="Times" w:cs="Times"/>
          <w:color w:val="000000"/>
        </w:rPr>
        <w:t>.</w:t>
      </w:r>
    </w:p>
    <w:p w14:paraId="2DCF4767" w14:textId="77777777" w:rsidR="004E0682" w:rsidRDefault="004E0682" w:rsidP="002A4C53">
      <w:pPr>
        <w:jc w:val="both"/>
        <w:rPr>
          <w:rFonts w:ascii="Times" w:hAnsi="Times" w:cs="Times"/>
          <w:color w:val="000000"/>
        </w:rPr>
      </w:pPr>
    </w:p>
    <w:p w14:paraId="03F318D5" w14:textId="77777777" w:rsidR="004E0682" w:rsidRPr="004E0682" w:rsidRDefault="004E0682" w:rsidP="002A4C53">
      <w:pPr>
        <w:jc w:val="both"/>
        <w:rPr>
          <w:rFonts w:ascii="Times" w:hAnsi="Times" w:cs="Times"/>
          <w:b/>
          <w:color w:val="000000"/>
        </w:rPr>
      </w:pPr>
      <w:r w:rsidRPr="004E0682">
        <w:rPr>
          <w:rFonts w:ascii="Times" w:hAnsi="Times" w:cs="Times"/>
          <w:b/>
          <w:color w:val="000000"/>
        </w:rPr>
        <w:t>A szerződési akarat hibája</w:t>
      </w:r>
    </w:p>
    <w:p w14:paraId="200C51C3" w14:textId="77777777" w:rsidR="004E0682" w:rsidRDefault="004E0682" w:rsidP="004E0682">
      <w:pPr>
        <w:pStyle w:val="Listaszerbekezds"/>
        <w:numPr>
          <w:ilvl w:val="0"/>
          <w:numId w:val="15"/>
        </w:numPr>
        <w:jc w:val="both"/>
        <w:rPr>
          <w:rFonts w:ascii="Times" w:hAnsi="Times" w:cs="Times"/>
          <w:color w:val="000000"/>
        </w:rPr>
      </w:pPr>
      <w:r w:rsidRPr="004E0682">
        <w:rPr>
          <w:rFonts w:ascii="Times" w:hAnsi="Times" w:cs="Times"/>
          <w:color w:val="000000"/>
          <w:highlight w:val="yellow"/>
        </w:rPr>
        <w:t>Tévedés</w:t>
      </w:r>
      <w:r>
        <w:rPr>
          <w:rFonts w:ascii="Times" w:hAnsi="Times" w:cs="Times"/>
          <w:color w:val="000000"/>
        </w:rPr>
        <w:t xml:space="preserve">: Aki a szerződés megkötésekor valamely lényeges körülmény tekintetében tévedésben volt, a szerződési jognyilatkozatát </w:t>
      </w:r>
      <w:r w:rsidRPr="007C6F9B">
        <w:rPr>
          <w:rFonts w:ascii="Times" w:hAnsi="Times" w:cs="Times"/>
          <w:color w:val="000000"/>
          <w:highlight w:val="yellow"/>
        </w:rPr>
        <w:t>megtámadhatja</w:t>
      </w:r>
      <w:r>
        <w:rPr>
          <w:rFonts w:ascii="Times" w:hAnsi="Times" w:cs="Times"/>
          <w:color w:val="000000"/>
        </w:rPr>
        <w:t>, ha tévedését a másik fél okozta vagy felismerhette.</w:t>
      </w:r>
      <w:r w:rsidR="00C6411D">
        <w:rPr>
          <w:rFonts w:ascii="Times" w:hAnsi="Times" w:cs="Times"/>
          <w:color w:val="000000"/>
        </w:rPr>
        <w:t xml:space="preserve"> Fontos, hogy a tévedés:</w:t>
      </w:r>
    </w:p>
    <w:p w14:paraId="13A96A07" w14:textId="77777777" w:rsidR="00C6411D" w:rsidRDefault="00C6411D" w:rsidP="00C6411D">
      <w:pPr>
        <w:pStyle w:val="Listaszerbekezds"/>
        <w:numPr>
          <w:ilvl w:val="0"/>
          <w:numId w:val="18"/>
        </w:numPr>
        <w:jc w:val="both"/>
        <w:rPr>
          <w:rFonts w:ascii="Times" w:hAnsi="Times" w:cs="Times"/>
          <w:color w:val="000000"/>
        </w:rPr>
      </w:pPr>
      <w:r w:rsidRPr="00C6411D">
        <w:rPr>
          <w:rFonts w:ascii="Times" w:hAnsi="Times" w:cs="Times"/>
          <w:b/>
          <w:color w:val="000000"/>
        </w:rPr>
        <w:t>lényeges</w:t>
      </w:r>
      <w:r>
        <w:rPr>
          <w:rFonts w:ascii="Times" w:hAnsi="Times" w:cs="Times"/>
          <w:color w:val="000000"/>
        </w:rPr>
        <w:t xml:space="preserve"> körülményre vonatkozzon</w:t>
      </w:r>
    </w:p>
    <w:p w14:paraId="65554D42" w14:textId="77777777" w:rsidR="00C6411D" w:rsidRDefault="00C6411D" w:rsidP="00C6411D">
      <w:pPr>
        <w:pStyle w:val="Listaszerbekezds"/>
        <w:numPr>
          <w:ilvl w:val="0"/>
          <w:numId w:val="18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C6411D">
        <w:rPr>
          <w:rFonts w:ascii="Times" w:hAnsi="Times" w:cs="Times"/>
          <w:b/>
          <w:color w:val="000000"/>
        </w:rPr>
        <w:t>másik fél okozza</w:t>
      </w:r>
      <w:r>
        <w:rPr>
          <w:rFonts w:ascii="Times" w:hAnsi="Times" w:cs="Times"/>
          <w:color w:val="000000"/>
        </w:rPr>
        <w:t xml:space="preserve"> vagy </w:t>
      </w:r>
      <w:r w:rsidRPr="00C6411D">
        <w:rPr>
          <w:rFonts w:ascii="Times" w:hAnsi="Times" w:cs="Times"/>
          <w:b/>
          <w:color w:val="000000"/>
        </w:rPr>
        <w:t>felismerje</w:t>
      </w:r>
    </w:p>
    <w:p w14:paraId="1481B818" w14:textId="77777777" w:rsidR="00C6411D" w:rsidRDefault="00C6411D" w:rsidP="00C6411D">
      <w:pPr>
        <w:pStyle w:val="Listaszerbekezds"/>
        <w:numPr>
          <w:ilvl w:val="0"/>
          <w:numId w:val="18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</w:t>
      </w:r>
      <w:r w:rsidRPr="00C6411D">
        <w:rPr>
          <w:rFonts w:ascii="Times" w:hAnsi="Times" w:cs="Times"/>
          <w:b/>
          <w:color w:val="000000"/>
        </w:rPr>
        <w:t>megkötésekor</w:t>
      </w:r>
      <w:r>
        <w:rPr>
          <w:rFonts w:ascii="Times" w:hAnsi="Times" w:cs="Times"/>
          <w:color w:val="000000"/>
        </w:rPr>
        <w:t xml:space="preserve"> álljon fenn.</w:t>
      </w:r>
    </w:p>
    <w:p w14:paraId="4F801F66" w14:textId="77777777" w:rsidR="004E0682" w:rsidRDefault="004E0682" w:rsidP="004E0682">
      <w:pPr>
        <w:pStyle w:val="Listaszerbekezds"/>
        <w:numPr>
          <w:ilvl w:val="0"/>
          <w:numId w:val="15"/>
        </w:numPr>
        <w:jc w:val="both"/>
        <w:rPr>
          <w:rFonts w:ascii="Times" w:hAnsi="Times" w:cs="Times"/>
          <w:color w:val="000000"/>
        </w:rPr>
      </w:pPr>
      <w:r w:rsidRPr="004E0682">
        <w:rPr>
          <w:rFonts w:ascii="Times" w:hAnsi="Times" w:cs="Times"/>
          <w:color w:val="000000"/>
          <w:highlight w:val="yellow"/>
        </w:rPr>
        <w:t>Megtévesztés</w:t>
      </w:r>
      <w:r>
        <w:rPr>
          <w:rFonts w:ascii="Times" w:hAnsi="Times" w:cs="Times"/>
          <w:color w:val="000000"/>
        </w:rPr>
        <w:t xml:space="preserve">: Akit a másik fél </w:t>
      </w:r>
      <w:r w:rsidRPr="00CD2136">
        <w:rPr>
          <w:rFonts w:ascii="Times" w:hAnsi="Times" w:cs="Times"/>
          <w:b/>
          <w:color w:val="000000"/>
          <w:highlight w:val="yellow"/>
        </w:rPr>
        <w:t>szándékos</w:t>
      </w:r>
      <w:r>
        <w:rPr>
          <w:rFonts w:ascii="Times" w:hAnsi="Times" w:cs="Times"/>
          <w:color w:val="000000"/>
        </w:rPr>
        <w:t xml:space="preserve"> magatartásával tévedésbe ejt vagy tévedésben tart, a megtévesztés hatására tett szerződési jognyilatkozatát </w:t>
      </w:r>
      <w:r w:rsidRPr="007C6F9B">
        <w:rPr>
          <w:rFonts w:ascii="Times" w:hAnsi="Times" w:cs="Times"/>
          <w:color w:val="000000"/>
          <w:highlight w:val="yellow"/>
        </w:rPr>
        <w:t>megtámadhatja</w:t>
      </w:r>
      <w:r>
        <w:rPr>
          <w:rFonts w:ascii="Times" w:hAnsi="Times" w:cs="Times"/>
          <w:color w:val="000000"/>
        </w:rPr>
        <w:t>.</w:t>
      </w:r>
    </w:p>
    <w:p w14:paraId="01416C1E" w14:textId="77777777" w:rsidR="00C6411D" w:rsidRDefault="00C6411D" w:rsidP="00C6411D">
      <w:pPr>
        <w:pStyle w:val="Listaszerbekezds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Ez esetben a tévedés:</w:t>
      </w:r>
    </w:p>
    <w:p w14:paraId="45DD6921" w14:textId="77777777" w:rsidR="00C6411D" w:rsidRDefault="00C6411D" w:rsidP="00C6411D">
      <w:pPr>
        <w:pStyle w:val="Listaszerbekezds"/>
        <w:numPr>
          <w:ilvl w:val="0"/>
          <w:numId w:val="18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a </w:t>
      </w:r>
      <w:r w:rsidRPr="00C6411D">
        <w:rPr>
          <w:rFonts w:ascii="Times" w:hAnsi="Times" w:cs="Times"/>
          <w:b/>
          <w:color w:val="000000"/>
        </w:rPr>
        <w:t>másik féltől</w:t>
      </w:r>
      <w:r>
        <w:rPr>
          <w:rFonts w:ascii="Times" w:hAnsi="Times" w:cs="Times"/>
          <w:color w:val="000000"/>
        </w:rPr>
        <w:t xml:space="preserve"> származik</w:t>
      </w:r>
    </w:p>
    <w:p w14:paraId="5A16F399" w14:textId="77777777" w:rsidR="00C6411D" w:rsidRDefault="00C6411D" w:rsidP="00C6411D">
      <w:pPr>
        <w:pStyle w:val="Listaszerbekezds"/>
        <w:numPr>
          <w:ilvl w:val="0"/>
          <w:numId w:val="18"/>
        </w:numPr>
        <w:jc w:val="both"/>
        <w:rPr>
          <w:rFonts w:ascii="Times" w:hAnsi="Times" w:cs="Times"/>
          <w:color w:val="000000"/>
        </w:rPr>
      </w:pPr>
      <w:r w:rsidRPr="00C6411D">
        <w:rPr>
          <w:rFonts w:ascii="Times" w:hAnsi="Times" w:cs="Times"/>
          <w:b/>
          <w:color w:val="000000"/>
        </w:rPr>
        <w:t>szándékos</w:t>
      </w:r>
      <w:r>
        <w:rPr>
          <w:rFonts w:ascii="Times" w:hAnsi="Times" w:cs="Times"/>
          <w:color w:val="000000"/>
        </w:rPr>
        <w:t xml:space="preserve"> magatartás okozza</w:t>
      </w:r>
    </w:p>
    <w:p w14:paraId="3D8C2D5E" w14:textId="77777777" w:rsidR="00C6411D" w:rsidRPr="00C6411D" w:rsidRDefault="00D11953" w:rsidP="00C6411D">
      <w:pPr>
        <w:ind w:left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Ez az eset valósul meg, ha a fél nem tesz eleget </w:t>
      </w:r>
      <w:r w:rsidRPr="00D11953">
        <w:rPr>
          <w:rFonts w:ascii="Times" w:hAnsi="Times" w:cs="Times"/>
          <w:b/>
          <w:color w:val="000000"/>
        </w:rPr>
        <w:t>tájékoztatási kötelezettség</w:t>
      </w:r>
      <w:r>
        <w:rPr>
          <w:rFonts w:ascii="Times" w:hAnsi="Times" w:cs="Times"/>
          <w:color w:val="000000"/>
        </w:rPr>
        <w:t>ének és szándékosan eltitkolja a dolog rejtett hibáját.</w:t>
      </w:r>
    </w:p>
    <w:p w14:paraId="45B5417F" w14:textId="77777777" w:rsidR="004E0682" w:rsidRPr="004E0682" w:rsidRDefault="004E0682" w:rsidP="004E0682">
      <w:pPr>
        <w:pStyle w:val="Listaszerbekezds"/>
        <w:numPr>
          <w:ilvl w:val="0"/>
          <w:numId w:val="15"/>
        </w:numPr>
        <w:jc w:val="both"/>
        <w:rPr>
          <w:rFonts w:ascii="Times" w:hAnsi="Times" w:cs="Times"/>
          <w:color w:val="000000"/>
        </w:rPr>
      </w:pPr>
      <w:r w:rsidRPr="004E0682">
        <w:rPr>
          <w:rFonts w:ascii="Times" w:hAnsi="Times" w:cs="Times"/>
          <w:color w:val="000000"/>
          <w:highlight w:val="yellow"/>
        </w:rPr>
        <w:t>Jogellenes fenyegetés</w:t>
      </w:r>
      <w:r>
        <w:rPr>
          <w:rFonts w:ascii="Times" w:hAnsi="Times" w:cs="Times"/>
          <w:color w:val="000000"/>
        </w:rPr>
        <w:t xml:space="preserve">: Akit a másik fél jogellenes fenyegetéssel vett rá a szerződés megkötésére, a szerződési jognyilatkozatát </w:t>
      </w:r>
      <w:r w:rsidRPr="007C6F9B">
        <w:rPr>
          <w:rFonts w:ascii="Times" w:hAnsi="Times" w:cs="Times"/>
          <w:color w:val="000000"/>
          <w:highlight w:val="yellow"/>
        </w:rPr>
        <w:t>megtámadhatja</w:t>
      </w:r>
      <w:r>
        <w:rPr>
          <w:rFonts w:ascii="Times" w:hAnsi="Times" w:cs="Times"/>
          <w:color w:val="000000"/>
        </w:rPr>
        <w:t>.</w:t>
      </w:r>
    </w:p>
    <w:p w14:paraId="559E7083" w14:textId="77777777" w:rsidR="004E0682" w:rsidRDefault="004E0682" w:rsidP="002A4C53">
      <w:pPr>
        <w:jc w:val="both"/>
        <w:rPr>
          <w:rFonts w:ascii="Times" w:hAnsi="Times" w:cs="Times"/>
          <w:color w:val="000000"/>
        </w:rPr>
      </w:pPr>
    </w:p>
    <w:p w14:paraId="3A4F4774" w14:textId="77777777" w:rsidR="002A4C53" w:rsidRPr="004E0682" w:rsidRDefault="002A4C53" w:rsidP="002A4C53">
      <w:pPr>
        <w:jc w:val="both"/>
        <w:rPr>
          <w:rFonts w:ascii="Times" w:hAnsi="Times" w:cs="Times"/>
          <w:b/>
          <w:color w:val="000000"/>
        </w:rPr>
      </w:pPr>
      <w:r w:rsidRPr="004E0682">
        <w:rPr>
          <w:rFonts w:ascii="Times" w:hAnsi="Times" w:cs="Times"/>
          <w:b/>
          <w:color w:val="000000"/>
        </w:rPr>
        <w:t xml:space="preserve">A </w:t>
      </w:r>
      <w:r w:rsidR="004E0682" w:rsidRPr="004E0682">
        <w:rPr>
          <w:rFonts w:ascii="Times" w:hAnsi="Times" w:cs="Times"/>
          <w:b/>
          <w:color w:val="000000"/>
        </w:rPr>
        <w:t>jog</w:t>
      </w:r>
      <w:r w:rsidRPr="004E0682">
        <w:rPr>
          <w:rFonts w:ascii="Times" w:hAnsi="Times" w:cs="Times"/>
          <w:b/>
          <w:color w:val="000000"/>
        </w:rPr>
        <w:t xml:space="preserve">nyilatkozat alaki hibája </w:t>
      </w:r>
    </w:p>
    <w:p w14:paraId="0E74FC45" w14:textId="77777777" w:rsidR="002A4C53" w:rsidRDefault="004E0682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jogszabály a szerződés megkötését meghatározott formában írja elő, a szerződés csak abban a formában érvényes. Ettől </w:t>
      </w:r>
      <w:r w:rsidRPr="007C6F9B">
        <w:rPr>
          <w:rFonts w:ascii="Times" w:hAnsi="Times" w:cs="Times"/>
          <w:color w:val="000000"/>
          <w:highlight w:val="yellow"/>
        </w:rPr>
        <w:t>eltérő formában</w:t>
      </w:r>
      <w:r>
        <w:rPr>
          <w:rFonts w:ascii="Times" w:hAnsi="Times" w:cs="Times"/>
          <w:color w:val="000000"/>
        </w:rPr>
        <w:t xml:space="preserve"> megkötött szerződés </w:t>
      </w:r>
      <w:r w:rsidRPr="002272BF">
        <w:rPr>
          <w:rFonts w:ascii="Times" w:hAnsi="Times" w:cs="Times"/>
          <w:color w:val="000000"/>
          <w:highlight w:val="yellow"/>
        </w:rPr>
        <w:t>semmis</w:t>
      </w:r>
      <w:r>
        <w:rPr>
          <w:rFonts w:ascii="Times" w:hAnsi="Times" w:cs="Times"/>
          <w:color w:val="000000"/>
        </w:rPr>
        <w:t>.</w:t>
      </w:r>
    </w:p>
    <w:p w14:paraId="38FE8F5A" w14:textId="77777777" w:rsidR="002A4C53" w:rsidRDefault="002A4C53" w:rsidP="002A4C53">
      <w:pPr>
        <w:jc w:val="both"/>
        <w:rPr>
          <w:rFonts w:ascii="Times" w:hAnsi="Times" w:cs="Times"/>
          <w:color w:val="000000"/>
        </w:rPr>
      </w:pPr>
    </w:p>
    <w:p w14:paraId="18CE3096" w14:textId="77777777" w:rsidR="004E0682" w:rsidRPr="004E0682" w:rsidRDefault="004E0682" w:rsidP="002A4C53">
      <w:pPr>
        <w:jc w:val="both"/>
        <w:rPr>
          <w:rFonts w:ascii="Times" w:hAnsi="Times" w:cs="Times"/>
          <w:b/>
          <w:color w:val="000000"/>
        </w:rPr>
      </w:pPr>
      <w:r w:rsidRPr="004E0682">
        <w:rPr>
          <w:rFonts w:ascii="Times" w:hAnsi="Times" w:cs="Times"/>
          <w:b/>
          <w:color w:val="000000"/>
        </w:rPr>
        <w:t>A célzott joghatás hibája</w:t>
      </w:r>
    </w:p>
    <w:p w14:paraId="392AA982" w14:textId="77777777" w:rsidR="004E0682" w:rsidRPr="007850D3" w:rsidRDefault="00275829" w:rsidP="007850D3">
      <w:pPr>
        <w:pStyle w:val="Listaszerbekezds"/>
        <w:numPr>
          <w:ilvl w:val="0"/>
          <w:numId w:val="16"/>
        </w:numPr>
        <w:jc w:val="both"/>
        <w:rPr>
          <w:rFonts w:ascii="Times" w:hAnsi="Times" w:cs="Times"/>
          <w:color w:val="000000"/>
        </w:rPr>
      </w:pPr>
      <w:r w:rsidRPr="007850D3">
        <w:rPr>
          <w:rFonts w:ascii="Times" w:hAnsi="Times" w:cs="Times"/>
          <w:color w:val="000000"/>
          <w:highlight w:val="yellow"/>
        </w:rPr>
        <w:t>Tilos szerződés</w:t>
      </w:r>
      <w:r w:rsidR="007850D3">
        <w:rPr>
          <w:rFonts w:ascii="Times" w:hAnsi="Times" w:cs="Times"/>
          <w:color w:val="000000"/>
        </w:rPr>
        <w:t xml:space="preserve">: </w:t>
      </w:r>
      <w:r w:rsidR="007850D3" w:rsidRPr="007850D3">
        <w:rPr>
          <w:rFonts w:ascii="Times" w:hAnsi="Times" w:cs="Times"/>
          <w:color w:val="000000"/>
          <w:highlight w:val="yellow"/>
        </w:rPr>
        <w:t>Semmis</w:t>
      </w:r>
      <w:r w:rsidR="007850D3">
        <w:rPr>
          <w:rFonts w:ascii="Times" w:hAnsi="Times" w:cs="Times"/>
          <w:color w:val="000000"/>
        </w:rPr>
        <w:t xml:space="preserve"> az a szerződés, amely jogszabályba ütközik, vagy amelyet jogszabály megkerülésével kötöttek.</w:t>
      </w:r>
    </w:p>
    <w:p w14:paraId="34B5B0DA" w14:textId="77777777" w:rsidR="00275829" w:rsidRDefault="00275829" w:rsidP="007850D3">
      <w:pPr>
        <w:pStyle w:val="Listaszerbekezds"/>
        <w:numPr>
          <w:ilvl w:val="0"/>
          <w:numId w:val="16"/>
        </w:numPr>
        <w:jc w:val="both"/>
        <w:rPr>
          <w:rFonts w:ascii="Times" w:hAnsi="Times" w:cs="Times"/>
          <w:color w:val="000000"/>
        </w:rPr>
      </w:pPr>
      <w:r w:rsidRPr="007850D3">
        <w:rPr>
          <w:rFonts w:ascii="Times" w:hAnsi="Times" w:cs="Times"/>
          <w:color w:val="000000"/>
          <w:highlight w:val="yellow"/>
        </w:rPr>
        <w:t>Jó</w:t>
      </w:r>
      <w:r w:rsidR="001470B0">
        <w:rPr>
          <w:rFonts w:ascii="Times" w:hAnsi="Times" w:cs="Times"/>
          <w:color w:val="000000"/>
          <w:highlight w:val="yellow"/>
        </w:rPr>
        <w:t xml:space="preserve"> </w:t>
      </w:r>
      <w:r w:rsidRPr="007850D3">
        <w:rPr>
          <w:rFonts w:ascii="Times" w:hAnsi="Times" w:cs="Times"/>
          <w:color w:val="000000"/>
          <w:highlight w:val="yellow"/>
        </w:rPr>
        <w:t>erkölcsbe ütköző szerződés</w:t>
      </w:r>
      <w:r w:rsidR="007850D3">
        <w:rPr>
          <w:rFonts w:ascii="Times" w:hAnsi="Times" w:cs="Times"/>
          <w:color w:val="000000"/>
        </w:rPr>
        <w:t>:</w:t>
      </w:r>
      <w:r w:rsidRPr="007850D3">
        <w:rPr>
          <w:rFonts w:ascii="Times" w:hAnsi="Times" w:cs="Times"/>
          <w:color w:val="000000"/>
        </w:rPr>
        <w:t xml:space="preserve"> </w:t>
      </w:r>
      <w:r w:rsidR="007850D3" w:rsidRPr="007850D3">
        <w:rPr>
          <w:rFonts w:ascii="Times" w:hAnsi="Times" w:cs="Times"/>
          <w:color w:val="000000"/>
          <w:highlight w:val="yellow"/>
        </w:rPr>
        <w:t>Semmis</w:t>
      </w:r>
      <w:r w:rsidR="007850D3">
        <w:rPr>
          <w:rFonts w:ascii="Times" w:hAnsi="Times" w:cs="Times"/>
          <w:color w:val="000000"/>
        </w:rPr>
        <w:t xml:space="preserve"> az a szerződés, amely nyilvánvalóan a jó</w:t>
      </w:r>
      <w:r w:rsidR="001470B0">
        <w:rPr>
          <w:rFonts w:ascii="Times" w:hAnsi="Times" w:cs="Times"/>
          <w:color w:val="000000"/>
        </w:rPr>
        <w:t xml:space="preserve"> </w:t>
      </w:r>
      <w:r w:rsidR="007850D3">
        <w:rPr>
          <w:rFonts w:ascii="Times" w:hAnsi="Times" w:cs="Times"/>
          <w:color w:val="000000"/>
        </w:rPr>
        <w:t>erkölcsbe ütközik.</w:t>
      </w:r>
    </w:p>
    <w:p w14:paraId="394E5FC1" w14:textId="77777777" w:rsidR="008015AA" w:rsidRPr="007850D3" w:rsidRDefault="008015AA" w:rsidP="008015AA">
      <w:pPr>
        <w:pStyle w:val="Listaszerbekezds"/>
        <w:jc w:val="both"/>
        <w:rPr>
          <w:rFonts w:ascii="Times" w:hAnsi="Times" w:cs="Times"/>
          <w:color w:val="000000"/>
        </w:rPr>
      </w:pPr>
      <w:r w:rsidRPr="008015AA">
        <w:rPr>
          <w:rFonts w:ascii="Times" w:hAnsi="Times" w:cs="Times"/>
          <w:b/>
          <w:color w:val="000000"/>
        </w:rPr>
        <w:t>Példák</w:t>
      </w:r>
      <w:r>
        <w:rPr>
          <w:rFonts w:ascii="Times" w:hAnsi="Times" w:cs="Times"/>
          <w:color w:val="000000"/>
        </w:rPr>
        <w:t xml:space="preserve">: </w:t>
      </w:r>
      <w:r w:rsidRPr="008015AA">
        <w:rPr>
          <w:rFonts w:ascii="Times" w:hAnsi="Times" w:cs="Times"/>
          <w:b/>
          <w:color w:val="000000"/>
        </w:rPr>
        <w:t>pi</w:t>
      </w:r>
      <w:r w:rsidR="00B31227">
        <w:rPr>
          <w:rFonts w:ascii="Times" w:hAnsi="Times" w:cs="Times"/>
          <w:b/>
          <w:color w:val="000000"/>
        </w:rPr>
        <w:t>ramis</w:t>
      </w:r>
      <w:r w:rsidRPr="008015AA">
        <w:rPr>
          <w:rFonts w:ascii="Times" w:hAnsi="Times" w:cs="Times"/>
          <w:b/>
          <w:color w:val="000000"/>
        </w:rPr>
        <w:t>játék</w:t>
      </w:r>
      <w:r>
        <w:rPr>
          <w:rFonts w:ascii="Times" w:hAnsi="Times" w:cs="Times"/>
          <w:color w:val="000000"/>
        </w:rPr>
        <w:t xml:space="preserve"> szervezése, </w:t>
      </w:r>
      <w:r w:rsidRPr="008015AA">
        <w:rPr>
          <w:rFonts w:ascii="Times" w:hAnsi="Times" w:cs="Times"/>
          <w:b/>
          <w:color w:val="000000"/>
        </w:rPr>
        <w:t>tartási</w:t>
      </w:r>
      <w:r>
        <w:rPr>
          <w:rFonts w:ascii="Times" w:hAnsi="Times" w:cs="Times"/>
          <w:color w:val="000000"/>
        </w:rPr>
        <w:t xml:space="preserve"> szerződések, </w:t>
      </w:r>
      <w:r w:rsidRPr="008015AA">
        <w:rPr>
          <w:rFonts w:ascii="Times" w:hAnsi="Times" w:cs="Times"/>
          <w:b/>
          <w:color w:val="000000"/>
        </w:rPr>
        <w:t>ajándékozási</w:t>
      </w:r>
      <w:r>
        <w:rPr>
          <w:rFonts w:ascii="Times" w:hAnsi="Times" w:cs="Times"/>
          <w:color w:val="000000"/>
        </w:rPr>
        <w:t xml:space="preserve"> szerződések, „</w:t>
      </w:r>
      <w:r w:rsidRPr="008015AA">
        <w:rPr>
          <w:rFonts w:ascii="Times" w:hAnsi="Times" w:cs="Times"/>
          <w:b/>
          <w:color w:val="000000"/>
        </w:rPr>
        <w:t>sikerdíj</w:t>
      </w:r>
      <w:r>
        <w:rPr>
          <w:rFonts w:ascii="Times" w:hAnsi="Times" w:cs="Times"/>
          <w:color w:val="000000"/>
        </w:rPr>
        <w:t xml:space="preserve">” egyes szerződésekben, </w:t>
      </w:r>
      <w:r w:rsidRPr="008015AA">
        <w:rPr>
          <w:rFonts w:ascii="Times" w:hAnsi="Times" w:cs="Times"/>
          <w:b/>
          <w:color w:val="000000"/>
        </w:rPr>
        <w:t>közvagyon</w:t>
      </w:r>
      <w:r>
        <w:rPr>
          <w:rFonts w:ascii="Times" w:hAnsi="Times" w:cs="Times"/>
          <w:color w:val="000000"/>
        </w:rPr>
        <w:t xml:space="preserve"> tulajdonjogának kirívóan alacsony áron történő megszerzése.</w:t>
      </w:r>
    </w:p>
    <w:p w14:paraId="0EBC50AC" w14:textId="77777777" w:rsidR="00275829" w:rsidRPr="007850D3" w:rsidRDefault="00275829" w:rsidP="007850D3">
      <w:pPr>
        <w:pStyle w:val="Listaszerbekezds"/>
        <w:numPr>
          <w:ilvl w:val="0"/>
          <w:numId w:val="16"/>
        </w:numPr>
        <w:jc w:val="both"/>
        <w:rPr>
          <w:rFonts w:ascii="Times" w:hAnsi="Times" w:cs="Times"/>
          <w:color w:val="000000"/>
        </w:rPr>
      </w:pPr>
      <w:r w:rsidRPr="007850D3">
        <w:rPr>
          <w:rFonts w:ascii="Times" w:hAnsi="Times" w:cs="Times"/>
          <w:color w:val="000000"/>
          <w:highlight w:val="yellow"/>
        </w:rPr>
        <w:t>Uzsorás szerződés</w:t>
      </w:r>
      <w:r w:rsidR="007850D3">
        <w:rPr>
          <w:rFonts w:ascii="Times" w:hAnsi="Times" w:cs="Times"/>
          <w:color w:val="000000"/>
        </w:rPr>
        <w:t xml:space="preserve">: Ha a szerződő fél a szerződés megkötésekor a másik fél </w:t>
      </w:r>
      <w:r w:rsidR="007850D3" w:rsidRPr="00E40C37">
        <w:rPr>
          <w:rFonts w:ascii="Times" w:hAnsi="Times" w:cs="Times"/>
          <w:b/>
          <w:color w:val="000000"/>
        </w:rPr>
        <w:t>helyzetének kihasználásával</w:t>
      </w:r>
      <w:r w:rsidR="007850D3">
        <w:rPr>
          <w:rFonts w:ascii="Times" w:hAnsi="Times" w:cs="Times"/>
          <w:color w:val="000000"/>
        </w:rPr>
        <w:t xml:space="preserve"> feltűnően aránytalan előnyt kötött ki, a szerződés </w:t>
      </w:r>
      <w:r w:rsidR="007850D3" w:rsidRPr="007850D3">
        <w:rPr>
          <w:rFonts w:ascii="Times" w:hAnsi="Times" w:cs="Times"/>
          <w:color w:val="000000"/>
          <w:highlight w:val="yellow"/>
        </w:rPr>
        <w:t>semmis</w:t>
      </w:r>
      <w:r w:rsidR="007850D3">
        <w:rPr>
          <w:rFonts w:ascii="Times" w:hAnsi="Times" w:cs="Times"/>
          <w:color w:val="000000"/>
        </w:rPr>
        <w:t>.</w:t>
      </w:r>
    </w:p>
    <w:p w14:paraId="696F9CFD" w14:textId="77777777" w:rsidR="00275829" w:rsidRDefault="00275829" w:rsidP="007850D3">
      <w:pPr>
        <w:pStyle w:val="Listaszerbekezds"/>
        <w:numPr>
          <w:ilvl w:val="0"/>
          <w:numId w:val="16"/>
        </w:numPr>
        <w:jc w:val="both"/>
        <w:rPr>
          <w:rFonts w:ascii="Times" w:hAnsi="Times" w:cs="Times"/>
          <w:color w:val="000000"/>
        </w:rPr>
      </w:pPr>
      <w:r w:rsidRPr="007850D3">
        <w:rPr>
          <w:rFonts w:ascii="Times" w:hAnsi="Times" w:cs="Times"/>
          <w:iCs/>
          <w:color w:val="000000"/>
          <w:highlight w:val="yellow"/>
        </w:rPr>
        <w:lastRenderedPageBreak/>
        <w:t>Feltűnő értékaránytalanság</w:t>
      </w:r>
      <w:r w:rsidR="007850D3">
        <w:rPr>
          <w:rFonts w:ascii="Times" w:hAnsi="Times" w:cs="Times"/>
          <w:iCs/>
          <w:color w:val="000000"/>
        </w:rPr>
        <w:t xml:space="preserve">: </w:t>
      </w:r>
      <w:r w:rsidR="007850D3">
        <w:rPr>
          <w:rFonts w:ascii="Times" w:hAnsi="Times" w:cs="Times"/>
          <w:color w:val="000000"/>
        </w:rPr>
        <w:t xml:space="preserve">Ha a szolgáltatás és az ellenszolgáltatás értéke között a szerződés megkötésének időpontjában feltűnően nagy az aránytalanság, a sérelmet szenvedett fél a szerződést </w:t>
      </w:r>
      <w:r w:rsidR="007850D3" w:rsidRPr="007850D3">
        <w:rPr>
          <w:rFonts w:ascii="Times" w:hAnsi="Times" w:cs="Times"/>
          <w:color w:val="000000"/>
          <w:highlight w:val="yellow"/>
        </w:rPr>
        <w:t>megtámadhatja</w:t>
      </w:r>
      <w:r w:rsidR="007850D3">
        <w:rPr>
          <w:rFonts w:ascii="Times" w:hAnsi="Times" w:cs="Times"/>
          <w:color w:val="000000"/>
        </w:rPr>
        <w:t>.</w:t>
      </w:r>
    </w:p>
    <w:p w14:paraId="79E69330" w14:textId="77777777" w:rsidR="004E0A80" w:rsidRDefault="004E0A80" w:rsidP="004E0A80">
      <w:pPr>
        <w:pStyle w:val="Listaszerbekezds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Ezt csak </w:t>
      </w:r>
      <w:r w:rsidRPr="004E0A80">
        <w:rPr>
          <w:rFonts w:ascii="Times" w:hAnsi="Times" w:cs="Times"/>
          <w:b/>
          <w:color w:val="000000"/>
        </w:rPr>
        <w:t>visszterhes</w:t>
      </w:r>
      <w:r>
        <w:rPr>
          <w:rFonts w:ascii="Times" w:hAnsi="Times" w:cs="Times"/>
          <w:color w:val="000000"/>
        </w:rPr>
        <w:t xml:space="preserve"> szerződéseknél lehet alkalmazni, ajándékozási szerződések esetén nem. Ha bizonytalansági vagy </w:t>
      </w:r>
      <w:r w:rsidRPr="004E0A80">
        <w:rPr>
          <w:rFonts w:ascii="Times" w:hAnsi="Times" w:cs="Times"/>
          <w:b/>
          <w:color w:val="000000"/>
        </w:rPr>
        <w:t>kockázati tényezők</w:t>
      </w:r>
      <w:r>
        <w:rPr>
          <w:rFonts w:ascii="Times" w:hAnsi="Times" w:cs="Times"/>
          <w:color w:val="000000"/>
        </w:rPr>
        <w:t xml:space="preserve"> szerepelnek a szerződésben, akkor sem állapítják meg a feltűnő értékaránytalanságot.</w:t>
      </w:r>
    </w:p>
    <w:p w14:paraId="1DA98D41" w14:textId="77777777" w:rsidR="009A6942" w:rsidRPr="007850D3" w:rsidRDefault="009A6942" w:rsidP="007850D3">
      <w:pPr>
        <w:pStyle w:val="Listaszerbekezds"/>
        <w:numPr>
          <w:ilvl w:val="0"/>
          <w:numId w:val="16"/>
        </w:numPr>
        <w:jc w:val="both"/>
        <w:rPr>
          <w:rFonts w:ascii="Times" w:hAnsi="Times" w:cs="Times"/>
          <w:color w:val="000000"/>
        </w:rPr>
      </w:pPr>
      <w:r w:rsidRPr="009A6942">
        <w:rPr>
          <w:rFonts w:ascii="Times" w:hAnsi="Times" w:cs="Times"/>
          <w:color w:val="000000"/>
          <w:highlight w:val="yellow"/>
        </w:rPr>
        <w:t>Lehetetlen szerződés:</w:t>
      </w:r>
      <w:r>
        <w:rPr>
          <w:rFonts w:ascii="Times" w:hAnsi="Times" w:cs="Times"/>
          <w:color w:val="000000"/>
        </w:rPr>
        <w:t xml:space="preserve"> A lehetetlen szolgáltatásra irányuló szerződés </w:t>
      </w:r>
      <w:r w:rsidRPr="009A6942">
        <w:rPr>
          <w:rFonts w:ascii="Times" w:hAnsi="Times" w:cs="Times"/>
          <w:color w:val="000000"/>
          <w:highlight w:val="yellow"/>
        </w:rPr>
        <w:t>semmis</w:t>
      </w:r>
      <w:r>
        <w:rPr>
          <w:rFonts w:ascii="Times" w:hAnsi="Times" w:cs="Times"/>
          <w:color w:val="000000"/>
        </w:rPr>
        <w:t>.</w:t>
      </w:r>
    </w:p>
    <w:p w14:paraId="0C9CB0FC" w14:textId="77777777" w:rsidR="00275829" w:rsidRDefault="00275829" w:rsidP="002A4C53">
      <w:pPr>
        <w:jc w:val="both"/>
        <w:rPr>
          <w:rFonts w:ascii="Times" w:hAnsi="Times" w:cs="Times"/>
          <w:color w:val="000000"/>
        </w:rPr>
      </w:pPr>
    </w:p>
    <w:p w14:paraId="723E7A20" w14:textId="77777777" w:rsidR="00D73233" w:rsidRDefault="00D73233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További érvénytelenségi okok, amelyek a „gyengébb” fél érdekeit védik:</w:t>
      </w:r>
    </w:p>
    <w:p w14:paraId="61E021DF" w14:textId="77777777" w:rsidR="00D73233" w:rsidRPr="00D73233" w:rsidRDefault="00D73233" w:rsidP="002A4C53">
      <w:pPr>
        <w:jc w:val="both"/>
        <w:rPr>
          <w:rFonts w:ascii="Times" w:hAnsi="Times" w:cs="Times"/>
          <w:color w:val="000000"/>
        </w:rPr>
      </w:pPr>
      <w:r w:rsidRPr="00D73233">
        <w:rPr>
          <w:rFonts w:ascii="Times" w:hAnsi="Times" w:cs="Times"/>
          <w:iCs/>
          <w:color w:val="000000"/>
          <w:highlight w:val="yellow"/>
        </w:rPr>
        <w:t>Fogyasztói jogot csorbító feltétel</w:t>
      </w:r>
      <w:r>
        <w:rPr>
          <w:rFonts w:ascii="Times" w:hAnsi="Times" w:cs="Times"/>
          <w:iCs/>
          <w:color w:val="000000"/>
        </w:rPr>
        <w:t>: semmis</w:t>
      </w:r>
    </w:p>
    <w:p w14:paraId="6E8058C7" w14:textId="77777777" w:rsidR="00275829" w:rsidRPr="00D73233" w:rsidRDefault="00D73233" w:rsidP="002A4C53">
      <w:pPr>
        <w:jc w:val="both"/>
        <w:rPr>
          <w:rFonts w:ascii="Times" w:hAnsi="Times" w:cs="Times"/>
          <w:iCs/>
          <w:color w:val="000000"/>
        </w:rPr>
      </w:pPr>
      <w:r w:rsidRPr="00D73233">
        <w:rPr>
          <w:rFonts w:ascii="Times" w:hAnsi="Times" w:cs="Times"/>
          <w:iCs/>
          <w:color w:val="000000"/>
          <w:highlight w:val="yellow"/>
        </w:rPr>
        <w:t>Fogyasztó joglemondó nyilatkozata</w:t>
      </w:r>
      <w:r>
        <w:rPr>
          <w:rFonts w:ascii="Times" w:hAnsi="Times" w:cs="Times"/>
          <w:iCs/>
          <w:color w:val="000000"/>
        </w:rPr>
        <w:t>: semmis</w:t>
      </w:r>
    </w:p>
    <w:p w14:paraId="4CDAB24B" w14:textId="77777777" w:rsidR="00D73233" w:rsidRDefault="00D73233" w:rsidP="002A4C53">
      <w:pPr>
        <w:jc w:val="both"/>
        <w:rPr>
          <w:rFonts w:ascii="Times" w:hAnsi="Times" w:cs="Times"/>
          <w:iCs/>
          <w:color w:val="000000"/>
        </w:rPr>
      </w:pPr>
      <w:r w:rsidRPr="00D73233">
        <w:rPr>
          <w:rFonts w:ascii="Times" w:hAnsi="Times" w:cs="Times"/>
          <w:iCs/>
          <w:color w:val="000000"/>
          <w:highlight w:val="yellow"/>
        </w:rPr>
        <w:t>Tisztességtelen általános szerződési feltétel</w:t>
      </w:r>
      <w:r>
        <w:rPr>
          <w:rFonts w:ascii="Times" w:hAnsi="Times" w:cs="Times"/>
          <w:iCs/>
          <w:color w:val="000000"/>
        </w:rPr>
        <w:t>: megtámadható</w:t>
      </w:r>
    </w:p>
    <w:p w14:paraId="7CF6C594" w14:textId="77777777" w:rsidR="005F6873" w:rsidRDefault="005F6873" w:rsidP="002A4C53">
      <w:pPr>
        <w:jc w:val="both"/>
        <w:rPr>
          <w:rFonts w:ascii="Times" w:hAnsi="Times" w:cs="Times"/>
          <w:iCs/>
          <w:color w:val="000000"/>
        </w:rPr>
      </w:pPr>
      <w:r w:rsidRPr="005F6873">
        <w:rPr>
          <w:rFonts w:ascii="Times" w:hAnsi="Times" w:cs="Times"/>
          <w:iCs/>
          <w:color w:val="000000"/>
          <w:highlight w:val="yellow"/>
        </w:rPr>
        <w:t>Fogyasztói szerződésben</w:t>
      </w:r>
      <w:r>
        <w:rPr>
          <w:rFonts w:ascii="Times" w:hAnsi="Times" w:cs="Times"/>
          <w:iCs/>
          <w:color w:val="000000"/>
        </w:rPr>
        <w:t xml:space="preserve"> a tisztességtelen szerződési feltétel: semmis</w:t>
      </w:r>
    </w:p>
    <w:p w14:paraId="2206B2E8" w14:textId="77777777" w:rsidR="00D73233" w:rsidRPr="00D73233" w:rsidRDefault="00D73233" w:rsidP="002A4C53">
      <w:pPr>
        <w:jc w:val="both"/>
        <w:rPr>
          <w:rFonts w:ascii="Times" w:hAnsi="Times" w:cs="Times"/>
          <w:iCs/>
          <w:color w:val="000000"/>
        </w:rPr>
      </w:pPr>
    </w:p>
    <w:p w14:paraId="760A36BC" w14:textId="77777777" w:rsidR="000C30CE" w:rsidRPr="000C30CE" w:rsidRDefault="000C30CE" w:rsidP="002A4C53">
      <w:pPr>
        <w:jc w:val="both"/>
        <w:rPr>
          <w:rFonts w:ascii="Times" w:hAnsi="Times" w:cs="Times"/>
          <w:b/>
          <w:color w:val="000000"/>
        </w:rPr>
      </w:pPr>
      <w:r w:rsidRPr="000C30CE">
        <w:rPr>
          <w:rFonts w:ascii="Times" w:hAnsi="Times" w:cs="Times"/>
          <w:b/>
          <w:color w:val="000000"/>
        </w:rPr>
        <w:t>Az érvénytelenség jogkövetkezménye</w:t>
      </w:r>
      <w:r>
        <w:rPr>
          <w:rFonts w:ascii="Times" w:hAnsi="Times" w:cs="Times"/>
          <w:b/>
          <w:color w:val="000000"/>
        </w:rPr>
        <w:t>i</w:t>
      </w:r>
    </w:p>
    <w:p w14:paraId="00E2BCF1" w14:textId="77777777" w:rsidR="00D73233" w:rsidRDefault="000C30CE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Érvénytelen szerződésre jogosultságot alapítani és a szerződés </w:t>
      </w:r>
      <w:r w:rsidRPr="000C30CE">
        <w:rPr>
          <w:rFonts w:ascii="Times" w:hAnsi="Times" w:cs="Times"/>
          <w:color w:val="000000"/>
          <w:highlight w:val="yellow"/>
        </w:rPr>
        <w:t>teljesítését követelni nem lehet</w:t>
      </w:r>
      <w:r>
        <w:rPr>
          <w:rFonts w:ascii="Times" w:hAnsi="Times" w:cs="Times"/>
          <w:color w:val="000000"/>
        </w:rPr>
        <w:t>.</w:t>
      </w:r>
      <w:r w:rsidR="00081F43">
        <w:rPr>
          <w:rFonts w:ascii="Times" w:hAnsi="Times" w:cs="Times"/>
          <w:color w:val="000000"/>
        </w:rPr>
        <w:t xml:space="preserve"> A jogkövetkezményeket kérelemre (és nem hivatalból) alkalmazza a bíróság.</w:t>
      </w:r>
    </w:p>
    <w:p w14:paraId="157719BC" w14:textId="77777777" w:rsidR="00081F43" w:rsidRDefault="00081F43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jogkövetkezmények a következők lehetnek:</w:t>
      </w:r>
    </w:p>
    <w:p w14:paraId="1522ECE9" w14:textId="77777777" w:rsidR="00081F43" w:rsidRDefault="00081F43" w:rsidP="00081F43">
      <w:pPr>
        <w:pStyle w:val="Listaszerbekezds"/>
        <w:numPr>
          <w:ilvl w:val="0"/>
          <w:numId w:val="18"/>
        </w:numPr>
        <w:ind w:left="567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érvényessé válás a felek akaratából</w:t>
      </w:r>
    </w:p>
    <w:p w14:paraId="77E75AAE" w14:textId="77777777" w:rsidR="00081F43" w:rsidRDefault="00081F43" w:rsidP="00081F43">
      <w:pPr>
        <w:pStyle w:val="Listaszerbekezds"/>
        <w:numPr>
          <w:ilvl w:val="0"/>
          <w:numId w:val="18"/>
        </w:numPr>
        <w:ind w:left="567"/>
        <w:jc w:val="both"/>
        <w:rPr>
          <w:rFonts w:ascii="Times" w:hAnsi="Times" w:cs="Times"/>
          <w:color w:val="000000"/>
        </w:rPr>
      </w:pPr>
      <w:r w:rsidRPr="00081F43">
        <w:rPr>
          <w:rFonts w:ascii="Times" w:hAnsi="Times" w:cs="Times"/>
          <w:color w:val="000000"/>
        </w:rPr>
        <w:t>a bíróság általi érvényessé nyilvánítás visszamenőleges hatállyal</w:t>
      </w:r>
    </w:p>
    <w:p w14:paraId="018EB7F8" w14:textId="77777777" w:rsidR="00081F43" w:rsidRDefault="00081F43" w:rsidP="00081F43">
      <w:pPr>
        <w:pStyle w:val="Listaszerbekezds"/>
        <w:numPr>
          <w:ilvl w:val="0"/>
          <w:numId w:val="18"/>
        </w:numPr>
        <w:ind w:left="567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eredeti állapot helyreállítása</w:t>
      </w:r>
    </w:p>
    <w:p w14:paraId="5B344C6E" w14:textId="77777777" w:rsidR="00081F43" w:rsidRPr="00081F43" w:rsidRDefault="00081F43" w:rsidP="00081F43">
      <w:pPr>
        <w:pStyle w:val="Listaszerbekezds"/>
        <w:numPr>
          <w:ilvl w:val="0"/>
          <w:numId w:val="18"/>
        </w:numPr>
        <w:ind w:left="567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alaptalan gazdagodás megtérítése</w:t>
      </w:r>
    </w:p>
    <w:p w14:paraId="0064FFAB" w14:textId="77777777" w:rsidR="000C30CE" w:rsidRDefault="000C30CE" w:rsidP="002A4C53">
      <w:pPr>
        <w:jc w:val="both"/>
        <w:rPr>
          <w:rFonts w:ascii="Times" w:hAnsi="Times" w:cs="Times"/>
          <w:color w:val="000000"/>
          <w:highlight w:val="yellow"/>
        </w:rPr>
      </w:pPr>
    </w:p>
    <w:p w14:paraId="3DB0EAAF" w14:textId="4ADB0DF6" w:rsidR="00081F43" w:rsidRDefault="00081F43" w:rsidP="00081F4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</w:t>
      </w:r>
      <w:r w:rsidRPr="00F80C92">
        <w:rPr>
          <w:rFonts w:ascii="Times" w:hAnsi="Times" w:cs="Times"/>
          <w:color w:val="000000"/>
          <w:highlight w:val="yellow"/>
        </w:rPr>
        <w:t>érvényessé válhat</w:t>
      </w:r>
      <w:r>
        <w:rPr>
          <w:rFonts w:ascii="Times" w:hAnsi="Times" w:cs="Times"/>
          <w:color w:val="000000"/>
        </w:rPr>
        <w:t xml:space="preserve"> a </w:t>
      </w:r>
      <w:r w:rsidRPr="002A6D21">
        <w:rPr>
          <w:rFonts w:ascii="Times" w:hAnsi="Times" w:cs="Times"/>
          <w:color w:val="000000"/>
          <w:highlight w:val="yellow"/>
        </w:rPr>
        <w:t>felek akaratából</w:t>
      </w:r>
      <w:r>
        <w:rPr>
          <w:rFonts w:ascii="Times" w:hAnsi="Times" w:cs="Times"/>
          <w:color w:val="000000"/>
        </w:rPr>
        <w:t>, ha az érvénytelenségi okot utóbb kiküszöbölik.</w:t>
      </w:r>
      <w:r w:rsidR="002142A4">
        <w:rPr>
          <w:rFonts w:ascii="Times" w:hAnsi="Times" w:cs="Times"/>
          <w:color w:val="000000"/>
        </w:rPr>
        <w:t xml:space="preserve"> (A felek megfelelő formában ismét megkötik a szerződést.)</w:t>
      </w:r>
    </w:p>
    <w:p w14:paraId="472811D1" w14:textId="77777777" w:rsidR="00081F43" w:rsidRDefault="00081F43" w:rsidP="002A4C53">
      <w:pPr>
        <w:jc w:val="both"/>
        <w:rPr>
          <w:rFonts w:ascii="Times" w:hAnsi="Times" w:cs="Times"/>
          <w:color w:val="000000"/>
          <w:highlight w:val="yellow"/>
        </w:rPr>
      </w:pPr>
    </w:p>
    <w:p w14:paraId="674069C5" w14:textId="500B7B97" w:rsidR="00081F43" w:rsidRPr="00081F43" w:rsidRDefault="00081F43" w:rsidP="002A4C53">
      <w:pPr>
        <w:jc w:val="both"/>
        <w:rPr>
          <w:rFonts w:ascii="Times" w:hAnsi="Times" w:cs="Times"/>
          <w:color w:val="000000"/>
        </w:rPr>
      </w:pPr>
      <w:r w:rsidRPr="00081F43">
        <w:rPr>
          <w:rFonts w:ascii="Times" w:hAnsi="Times" w:cs="Times"/>
          <w:color w:val="000000"/>
        </w:rPr>
        <w:t xml:space="preserve">A </w:t>
      </w:r>
      <w:r w:rsidRPr="00081F43">
        <w:rPr>
          <w:rFonts w:ascii="Times" w:hAnsi="Times" w:cs="Times"/>
          <w:color w:val="000000"/>
          <w:highlight w:val="yellow"/>
        </w:rPr>
        <w:t>bíróság érvényessé nyilváníthatja</w:t>
      </w:r>
      <w:r>
        <w:rPr>
          <w:rFonts w:ascii="Times" w:hAnsi="Times" w:cs="Times"/>
          <w:color w:val="000000"/>
        </w:rPr>
        <w:t>, ha az érvénytelenség oka kiküszöbölhető vagy utóbb megszűnt.</w:t>
      </w:r>
      <w:r w:rsidR="002142A4">
        <w:rPr>
          <w:rFonts w:ascii="Times" w:hAnsi="Times" w:cs="Times"/>
          <w:color w:val="000000"/>
        </w:rPr>
        <w:t xml:space="preserve"> (Megváltozik egy jogszabály, és most már nem tilos a szerződés.)</w:t>
      </w:r>
    </w:p>
    <w:p w14:paraId="2D26AB85" w14:textId="77777777" w:rsidR="00081F43" w:rsidRDefault="00081F43" w:rsidP="002A4C53">
      <w:pPr>
        <w:jc w:val="both"/>
        <w:rPr>
          <w:rFonts w:ascii="Times" w:hAnsi="Times" w:cs="Times"/>
          <w:color w:val="000000"/>
          <w:highlight w:val="yellow"/>
        </w:rPr>
      </w:pPr>
    </w:p>
    <w:p w14:paraId="3F8ED7F2" w14:textId="77777777" w:rsidR="000C30CE" w:rsidRDefault="000C30CE" w:rsidP="002A4C53">
      <w:pPr>
        <w:jc w:val="both"/>
        <w:rPr>
          <w:rFonts w:ascii="Times" w:hAnsi="Times" w:cs="Times"/>
          <w:color w:val="000000"/>
        </w:rPr>
      </w:pPr>
      <w:r w:rsidRPr="000C30CE">
        <w:rPr>
          <w:rFonts w:ascii="Times" w:hAnsi="Times" w:cs="Times"/>
          <w:color w:val="000000"/>
          <w:highlight w:val="yellow"/>
        </w:rPr>
        <w:t>Eredeti állapot helyreállítása</w:t>
      </w:r>
    </w:p>
    <w:p w14:paraId="65FF3574" w14:textId="77777777" w:rsidR="000C30CE" w:rsidRDefault="000C30CE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Érvénytelen szerződés esetén bármelyik fél kérheti a nyújtott szolgáltatás természetbeni visszatérítését, ha maga is természetben visszatéríti a számára nyújtott szolgáltatást.</w:t>
      </w:r>
    </w:p>
    <w:p w14:paraId="0AB29B7B" w14:textId="77777777" w:rsidR="00081F43" w:rsidRDefault="00081F43" w:rsidP="002A4C53">
      <w:pPr>
        <w:jc w:val="both"/>
        <w:rPr>
          <w:rFonts w:ascii="Times" w:hAnsi="Times" w:cs="Times"/>
          <w:color w:val="000000"/>
        </w:rPr>
      </w:pPr>
    </w:p>
    <w:p w14:paraId="01036639" w14:textId="77777777" w:rsidR="000C30CE" w:rsidRDefault="000C30CE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az eredeti állapotot helyreállítani nem lehet, a bíróság pénzbeli </w:t>
      </w:r>
      <w:r w:rsidRPr="00081F43">
        <w:rPr>
          <w:rFonts w:ascii="Times" w:hAnsi="Times" w:cs="Times"/>
          <w:color w:val="000000"/>
          <w:highlight w:val="yellow"/>
        </w:rPr>
        <w:t>megtérítést</w:t>
      </w:r>
      <w:r>
        <w:rPr>
          <w:rFonts w:ascii="Times" w:hAnsi="Times" w:cs="Times"/>
          <w:color w:val="000000"/>
        </w:rPr>
        <w:t xml:space="preserve"> rendelhet el.</w:t>
      </w:r>
    </w:p>
    <w:p w14:paraId="7A755672" w14:textId="77777777" w:rsidR="00C04DD0" w:rsidRDefault="00C04DD0" w:rsidP="002A4C53">
      <w:pPr>
        <w:jc w:val="both"/>
        <w:rPr>
          <w:rFonts w:ascii="Times" w:hAnsi="Times" w:cs="Times"/>
          <w:color w:val="000000"/>
        </w:rPr>
      </w:pPr>
    </w:p>
    <w:p w14:paraId="02824709" w14:textId="77777777" w:rsidR="00C04DD0" w:rsidRPr="00C04DD0" w:rsidRDefault="00C04DD0" w:rsidP="00565EF2">
      <w:pPr>
        <w:keepNext/>
        <w:jc w:val="both"/>
        <w:rPr>
          <w:rFonts w:ascii="Times" w:hAnsi="Times" w:cs="Times"/>
          <w:b/>
          <w:color w:val="000000"/>
        </w:rPr>
      </w:pPr>
      <w:r w:rsidRPr="00C04DD0">
        <w:rPr>
          <w:rFonts w:ascii="Times" w:hAnsi="Times" w:cs="Times"/>
          <w:b/>
          <w:color w:val="000000"/>
        </w:rPr>
        <w:t>A hatálytalan szerződés</w:t>
      </w:r>
    </w:p>
    <w:p w14:paraId="5AEBC769" w14:textId="77777777" w:rsidR="002A4C53" w:rsidRDefault="002A4C53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hatálytalan szerződés </w:t>
      </w:r>
      <w:r w:rsidRPr="005E67E2">
        <w:rPr>
          <w:rFonts w:ascii="Times" w:hAnsi="Times" w:cs="Times"/>
          <w:color w:val="000000"/>
          <w:highlight w:val="yellow"/>
        </w:rPr>
        <w:t>érvényes</w:t>
      </w:r>
      <w:r>
        <w:rPr>
          <w:rFonts w:ascii="Times" w:hAnsi="Times" w:cs="Times"/>
          <w:color w:val="000000"/>
        </w:rPr>
        <w:t xml:space="preserve">, </w:t>
      </w:r>
      <w:r w:rsidRPr="005E67E2">
        <w:rPr>
          <w:rFonts w:ascii="Times" w:hAnsi="Times" w:cs="Times"/>
          <w:color w:val="000000"/>
          <w:highlight w:val="yellow"/>
        </w:rPr>
        <w:t>ám joghatás kiváltására</w:t>
      </w:r>
      <w:r>
        <w:rPr>
          <w:rFonts w:ascii="Times" w:hAnsi="Times" w:cs="Times"/>
          <w:color w:val="000000"/>
        </w:rPr>
        <w:t xml:space="preserve"> még vagy már </w:t>
      </w:r>
      <w:r w:rsidRPr="005E67E2">
        <w:rPr>
          <w:rFonts w:ascii="Times" w:hAnsi="Times" w:cs="Times"/>
          <w:color w:val="000000"/>
          <w:highlight w:val="yellow"/>
        </w:rPr>
        <w:t>nem alkalmas</w:t>
      </w:r>
      <w:r>
        <w:rPr>
          <w:rFonts w:ascii="Times" w:hAnsi="Times" w:cs="Times"/>
          <w:color w:val="000000"/>
        </w:rPr>
        <w:t>, illetőleg meghatározott személy vonatkozásában nem fejt ki joghatást.</w:t>
      </w:r>
      <w:r w:rsidR="00C04DD0">
        <w:rPr>
          <w:rFonts w:ascii="Times" w:hAnsi="Times" w:cs="Times"/>
          <w:color w:val="000000"/>
        </w:rPr>
        <w:t xml:space="preserve"> Ez úgy fordulhat elő, hogy például a felek a szerződés hatályának beálltát (vagy éppen megszűnését) bizonytalan jövőbeli eseménytől tették függővé és az esemény még nem következett be (vagy már bekövetkezett).</w:t>
      </w:r>
    </w:p>
    <w:p w14:paraId="224DE842" w14:textId="77777777" w:rsidR="002A4C53" w:rsidRDefault="00C04DD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Hatálytalan szerződés alapján a </w:t>
      </w:r>
      <w:r w:rsidRPr="00C04DD0">
        <w:rPr>
          <w:rFonts w:ascii="Times" w:hAnsi="Times" w:cs="Times"/>
          <w:color w:val="000000"/>
          <w:highlight w:val="yellow"/>
        </w:rPr>
        <w:t>teljesítés nem követelhető</w:t>
      </w:r>
      <w:r>
        <w:rPr>
          <w:rFonts w:ascii="Times" w:hAnsi="Times" w:cs="Times"/>
          <w:color w:val="000000"/>
        </w:rPr>
        <w:t>.</w:t>
      </w:r>
    </w:p>
    <w:p w14:paraId="21D3DFAE" w14:textId="77777777" w:rsidR="008042D0" w:rsidRDefault="008042D0" w:rsidP="002A4C53">
      <w:pPr>
        <w:jc w:val="both"/>
        <w:rPr>
          <w:rFonts w:ascii="Times" w:hAnsi="Times" w:cs="Times"/>
          <w:color w:val="000000"/>
        </w:rPr>
      </w:pPr>
    </w:p>
    <w:p w14:paraId="5838D66C" w14:textId="77777777" w:rsidR="002A4C53" w:rsidRDefault="008042D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Speciális esetet jelent a </w:t>
      </w:r>
      <w:r w:rsidRPr="008042D0">
        <w:rPr>
          <w:rFonts w:ascii="Times" w:hAnsi="Times" w:cs="Times"/>
          <w:color w:val="000000"/>
          <w:highlight w:val="yellow"/>
        </w:rPr>
        <w:t>relatív hatálytalanság</w:t>
      </w:r>
      <w:r>
        <w:rPr>
          <w:rFonts w:ascii="Times" w:hAnsi="Times" w:cs="Times"/>
          <w:color w:val="000000"/>
        </w:rPr>
        <w:t xml:space="preserve">, ami azt jelenti, hogy bizonyos személy vonatkozásában hatálytalan a szerződés. Ilyenkor e meghatározott személlyel szemben nem lehet a szerződésre hivatkozni. Ennek legtipikusabb példája az úgynevezett </w:t>
      </w:r>
      <w:r w:rsidRPr="008042D0">
        <w:rPr>
          <w:rFonts w:ascii="Times" w:hAnsi="Times" w:cs="Times"/>
          <w:color w:val="000000"/>
          <w:highlight w:val="yellow"/>
        </w:rPr>
        <w:t>fedezetelvonó szerződés</w:t>
      </w:r>
      <w:r>
        <w:rPr>
          <w:rFonts w:ascii="Times" w:hAnsi="Times" w:cs="Times"/>
          <w:color w:val="000000"/>
        </w:rPr>
        <w:t xml:space="preserve">. Ilyennek minősül a szerződés, ha azzal harmadik személy kielégítési alapját vonták el és a szerződés alapján </w:t>
      </w:r>
      <w:r w:rsidRPr="009D2410">
        <w:rPr>
          <w:rFonts w:ascii="Times" w:hAnsi="Times" w:cs="Times"/>
          <w:color w:val="000000"/>
          <w:highlight w:val="yellow"/>
        </w:rPr>
        <w:t>szerző fél rosszhiszemű</w:t>
      </w:r>
      <w:r>
        <w:rPr>
          <w:rFonts w:ascii="Times" w:hAnsi="Times" w:cs="Times"/>
          <w:color w:val="000000"/>
        </w:rPr>
        <w:t xml:space="preserve"> volt (vagyis tudott a fedezet elvonási szándékról) </w:t>
      </w:r>
      <w:r w:rsidRPr="009D2410">
        <w:rPr>
          <w:rFonts w:ascii="Times" w:hAnsi="Times" w:cs="Times"/>
          <w:color w:val="000000"/>
          <w:highlight w:val="yellow"/>
        </w:rPr>
        <w:t>vagy</w:t>
      </w:r>
      <w:r>
        <w:rPr>
          <w:rFonts w:ascii="Times" w:hAnsi="Times" w:cs="Times"/>
          <w:color w:val="000000"/>
        </w:rPr>
        <w:t xml:space="preserve"> a szerződés által </w:t>
      </w:r>
      <w:r w:rsidRPr="009D2410">
        <w:rPr>
          <w:rFonts w:ascii="Times" w:hAnsi="Times" w:cs="Times"/>
          <w:color w:val="000000"/>
          <w:highlight w:val="yellow"/>
        </w:rPr>
        <w:t>ingyenes</w:t>
      </w:r>
      <w:r>
        <w:rPr>
          <w:rFonts w:ascii="Times" w:hAnsi="Times" w:cs="Times"/>
          <w:color w:val="000000"/>
        </w:rPr>
        <w:t xml:space="preserve"> előnyhöz jutott.</w:t>
      </w:r>
    </w:p>
    <w:p w14:paraId="1786E0A0" w14:textId="77777777" w:rsidR="008042D0" w:rsidRDefault="008042D0" w:rsidP="002A4C53">
      <w:pPr>
        <w:jc w:val="both"/>
        <w:rPr>
          <w:rFonts w:ascii="Times" w:hAnsi="Times" w:cs="Times"/>
          <w:color w:val="000000"/>
        </w:rPr>
      </w:pPr>
      <w:r w:rsidRPr="009D2410">
        <w:rPr>
          <w:rFonts w:ascii="Times" w:hAnsi="Times" w:cs="Times"/>
          <w:b/>
          <w:color w:val="000000"/>
        </w:rPr>
        <w:lastRenderedPageBreak/>
        <w:t>Példa</w:t>
      </w:r>
      <w:r>
        <w:rPr>
          <w:rFonts w:ascii="Times" w:hAnsi="Times" w:cs="Times"/>
          <w:color w:val="000000"/>
        </w:rPr>
        <w:t>: Ha valakit valamilyen kötelezettség terhel egy harmadik fél irányában (</w:t>
      </w:r>
      <w:r w:rsidR="009D2410">
        <w:rPr>
          <w:rFonts w:ascii="Times" w:hAnsi="Times" w:cs="Times"/>
          <w:color w:val="000000"/>
        </w:rPr>
        <w:t xml:space="preserve">dolog kiadása, tulajdonjog átruházása, pénz fizetése stb.), és azért, hogy ezt a kötelezettségét ne kelljen teljesítenie, egy másik szerződéssel gyorsan eladja vagy elajándékozza azt a vagyont, amiből a harmadik fél kielégítést kaphatna. </w:t>
      </w:r>
    </w:p>
    <w:p w14:paraId="2C64297A" w14:textId="77777777" w:rsidR="009D2410" w:rsidRDefault="009D241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relatív hatálytalanság jogkövetkezménye, hogy a harmadik féllel szemben nem lehet erre a szerződésre hivatkozni, vagyis a harmadik fél kérheti a bíróságtól, hogy az kötelezze a (fedezetelvonó szerződés alapján) szerző felet annak tűrésére, hogy a vagyontárgyból a követelését végrehajtás útján kielégítsék.</w:t>
      </w:r>
    </w:p>
    <w:p w14:paraId="1997EE83" w14:textId="77777777" w:rsidR="002A4C53" w:rsidRDefault="002A4C53" w:rsidP="002A4C53">
      <w:pPr>
        <w:jc w:val="both"/>
        <w:rPr>
          <w:rFonts w:ascii="Times" w:hAnsi="Times" w:cs="Times"/>
          <w:color w:val="000000"/>
        </w:rPr>
      </w:pPr>
    </w:p>
    <w:p w14:paraId="74A5CC1D" w14:textId="77777777" w:rsidR="004124E5" w:rsidRPr="004124E5" w:rsidRDefault="004124E5" w:rsidP="002A4C53">
      <w:pPr>
        <w:jc w:val="both"/>
        <w:rPr>
          <w:rFonts w:ascii="Times" w:hAnsi="Times" w:cs="Times"/>
          <w:b/>
          <w:color w:val="000000"/>
        </w:rPr>
      </w:pPr>
      <w:r w:rsidRPr="004725FE">
        <w:rPr>
          <w:rFonts w:ascii="Times" w:hAnsi="Times" w:cs="Times"/>
          <w:b/>
          <w:color w:val="000000"/>
          <w:highlight w:val="yellow"/>
        </w:rPr>
        <w:t>A szerződésszegés</w:t>
      </w:r>
    </w:p>
    <w:p w14:paraId="17945B0A" w14:textId="77777777" w:rsidR="004725FE" w:rsidRDefault="004725FE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szerződésszegés szabályainak ismerete rendkívül fontos, hiszen a legtöbb jogvita a szerződés nem megfelelő teljesítéséből adódik. </w:t>
      </w:r>
    </w:p>
    <w:p w14:paraId="317554B1" w14:textId="77777777" w:rsidR="004124E5" w:rsidRDefault="004124E5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megszegését jelenti </w:t>
      </w:r>
      <w:r w:rsidRPr="00D810D1">
        <w:rPr>
          <w:rFonts w:ascii="Times" w:hAnsi="Times" w:cs="Times"/>
          <w:color w:val="000000"/>
          <w:highlight w:val="yellow"/>
        </w:rPr>
        <w:t>bármely kötelezettség</w:t>
      </w:r>
      <w:r>
        <w:rPr>
          <w:rFonts w:ascii="Times" w:hAnsi="Times" w:cs="Times"/>
          <w:color w:val="000000"/>
        </w:rPr>
        <w:t xml:space="preserve"> szerződésszerű teljesítésének </w:t>
      </w:r>
      <w:r w:rsidRPr="00D810D1">
        <w:rPr>
          <w:rFonts w:ascii="Times" w:hAnsi="Times" w:cs="Times"/>
          <w:color w:val="000000"/>
          <w:highlight w:val="yellow"/>
        </w:rPr>
        <w:t>elmaradása</w:t>
      </w:r>
      <w:r>
        <w:rPr>
          <w:rFonts w:ascii="Times" w:hAnsi="Times" w:cs="Times"/>
          <w:color w:val="000000"/>
        </w:rPr>
        <w:t>.</w:t>
      </w:r>
    </w:p>
    <w:p w14:paraId="7D3EDDC4" w14:textId="77777777" w:rsidR="00D23595" w:rsidRDefault="00D23595" w:rsidP="002A4C53">
      <w:pPr>
        <w:jc w:val="both"/>
        <w:rPr>
          <w:rFonts w:ascii="Times" w:hAnsi="Times" w:cs="Times"/>
          <w:color w:val="000000"/>
        </w:rPr>
      </w:pPr>
    </w:p>
    <w:p w14:paraId="6FCEB5BD" w14:textId="77777777" w:rsidR="00D23595" w:rsidRDefault="00D23595" w:rsidP="00D2359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Mit tehet a sérelmet szenvedett fél?</w:t>
      </w:r>
    </w:p>
    <w:p w14:paraId="681F1882" w14:textId="77777777" w:rsidR="00D23595" w:rsidRDefault="00D23595" w:rsidP="00D23595">
      <w:pPr>
        <w:pStyle w:val="Listaszerbekezds"/>
        <w:numPr>
          <w:ilvl w:val="0"/>
          <w:numId w:val="17"/>
        </w:numPr>
        <w:jc w:val="both"/>
        <w:rPr>
          <w:rFonts w:ascii="Times" w:hAnsi="Times" w:cs="Times"/>
          <w:color w:val="000000"/>
        </w:rPr>
      </w:pPr>
      <w:r w:rsidRPr="00600E4B">
        <w:rPr>
          <w:rFonts w:ascii="Times" w:hAnsi="Times" w:cs="Times"/>
          <w:color w:val="000000"/>
        </w:rPr>
        <w:t xml:space="preserve">Jogosult a szolgáltatás teljesítésének </w:t>
      </w:r>
      <w:r w:rsidRPr="00C40507">
        <w:rPr>
          <w:rFonts w:ascii="Times" w:hAnsi="Times" w:cs="Times"/>
          <w:color w:val="000000"/>
          <w:highlight w:val="yellow"/>
        </w:rPr>
        <w:t>követelés</w:t>
      </w:r>
      <w:r w:rsidRPr="00600E4B">
        <w:rPr>
          <w:rFonts w:ascii="Times" w:hAnsi="Times" w:cs="Times"/>
          <w:color w:val="000000"/>
        </w:rPr>
        <w:t>ére</w:t>
      </w:r>
      <w:r>
        <w:rPr>
          <w:rFonts w:ascii="Times" w:hAnsi="Times" w:cs="Times"/>
          <w:color w:val="000000"/>
        </w:rPr>
        <w:t>.</w:t>
      </w:r>
    </w:p>
    <w:p w14:paraId="0BFC0F04" w14:textId="77777777" w:rsidR="009E2DF7" w:rsidRPr="00600E4B" w:rsidRDefault="009E2DF7" w:rsidP="009E2DF7">
      <w:pPr>
        <w:pStyle w:val="Listaszerbekezds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Ez azt jelenti, hogy akár bírósági úton is lehet követelni, hogy a kötelezett teljesítse a szerződésben vállalt kötelezettségét. (Kivéve</w:t>
      </w:r>
      <w:r w:rsidR="00F31980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ha ez lehetetlen, vagy </w:t>
      </w:r>
      <w:r w:rsidR="00F31980">
        <w:rPr>
          <w:rFonts w:ascii="Times" w:hAnsi="Times" w:cs="Times"/>
          <w:color w:val="000000"/>
        </w:rPr>
        <w:t>a teljesítéssel elért előnyhöz képest aránytalan terhet jelentene a kötelezett számára.)</w:t>
      </w:r>
    </w:p>
    <w:p w14:paraId="5FD8D37C" w14:textId="77777777" w:rsidR="00D23595" w:rsidRDefault="00D23595" w:rsidP="00D23595">
      <w:pPr>
        <w:pStyle w:val="Listaszerbekezds"/>
        <w:numPr>
          <w:ilvl w:val="0"/>
          <w:numId w:val="17"/>
        </w:numPr>
        <w:jc w:val="both"/>
        <w:rPr>
          <w:rFonts w:ascii="Times" w:hAnsi="Times" w:cs="Times"/>
          <w:color w:val="000000"/>
        </w:rPr>
      </w:pPr>
      <w:r w:rsidRPr="00600E4B">
        <w:rPr>
          <w:rFonts w:ascii="Times" w:hAnsi="Times" w:cs="Times"/>
          <w:color w:val="000000"/>
        </w:rPr>
        <w:t xml:space="preserve">Ha a szerződés teljesítéséhez fűződő érdeke megszűnt, </w:t>
      </w:r>
      <w:r w:rsidRPr="00600E4B">
        <w:rPr>
          <w:rFonts w:ascii="Times" w:hAnsi="Times" w:cs="Times"/>
          <w:color w:val="000000"/>
          <w:highlight w:val="yellow"/>
        </w:rPr>
        <w:t>elállhat</w:t>
      </w:r>
      <w:r w:rsidRPr="00600E4B">
        <w:rPr>
          <w:rFonts w:ascii="Times" w:hAnsi="Times" w:cs="Times"/>
          <w:color w:val="000000"/>
        </w:rPr>
        <w:t xml:space="preserve"> a szerződéstől (vagy </w:t>
      </w:r>
      <w:r w:rsidRPr="009608D5">
        <w:rPr>
          <w:rFonts w:ascii="Times" w:hAnsi="Times" w:cs="Times"/>
          <w:color w:val="000000"/>
          <w:highlight w:val="yellow"/>
        </w:rPr>
        <w:t>felmondhatja</w:t>
      </w:r>
      <w:r>
        <w:rPr>
          <w:rFonts w:ascii="Times" w:hAnsi="Times" w:cs="Times"/>
          <w:color w:val="000000"/>
        </w:rPr>
        <w:t xml:space="preserve"> azt</w:t>
      </w:r>
      <w:r w:rsidRPr="00600E4B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>. Az érdekmúlást a félnek bizonyítania kell. Akkor mondhatja fel, ha az eredeti helyzetet nem lehet visszaállítani</w:t>
      </w:r>
      <w:r w:rsidR="00F31980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mivel az </w:t>
      </w:r>
      <w:r w:rsidRPr="00244F89">
        <w:rPr>
          <w:rFonts w:ascii="Times" w:hAnsi="Times" w:cs="Times"/>
          <w:color w:val="000000"/>
          <w:highlight w:val="yellow"/>
        </w:rPr>
        <w:t>elállás visszaható hatályú</w:t>
      </w:r>
      <w:r>
        <w:rPr>
          <w:rFonts w:ascii="Times" w:hAnsi="Times" w:cs="Times"/>
          <w:color w:val="000000"/>
        </w:rPr>
        <w:t>, és ez esetben az eredeti helyzetet vissza kellene állítani.</w:t>
      </w:r>
    </w:p>
    <w:p w14:paraId="1C361D62" w14:textId="77777777" w:rsidR="00D23595" w:rsidRDefault="00D23595" w:rsidP="00D23595">
      <w:pPr>
        <w:pStyle w:val="Listaszerbekezds"/>
        <w:numPr>
          <w:ilvl w:val="0"/>
          <w:numId w:val="17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Saját szolgáltatását </w:t>
      </w:r>
      <w:r w:rsidRPr="00600E4B">
        <w:rPr>
          <w:rFonts w:ascii="Times" w:hAnsi="Times" w:cs="Times"/>
          <w:color w:val="000000"/>
          <w:highlight w:val="yellow"/>
        </w:rPr>
        <w:t>visszatarthatja</w:t>
      </w:r>
      <w:r>
        <w:rPr>
          <w:rFonts w:ascii="Times" w:hAnsi="Times" w:cs="Times"/>
          <w:color w:val="000000"/>
        </w:rPr>
        <w:t>.</w:t>
      </w:r>
    </w:p>
    <w:p w14:paraId="6311EA34" w14:textId="77777777" w:rsidR="00F31980" w:rsidRDefault="00F31980" w:rsidP="00F31980">
      <w:pPr>
        <w:pStyle w:val="Listaszerbekezds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visszatartásra jogosult fél elállhat (vagy felmondhatja a szerződést), ha a másik fél megfelelő </w:t>
      </w:r>
      <w:r w:rsidRPr="00F31980">
        <w:rPr>
          <w:rFonts w:ascii="Times" w:hAnsi="Times" w:cs="Times"/>
          <w:b/>
          <w:color w:val="000000"/>
        </w:rPr>
        <w:t>határidő</w:t>
      </w:r>
      <w:r>
        <w:rPr>
          <w:rFonts w:ascii="Times" w:hAnsi="Times" w:cs="Times"/>
          <w:color w:val="000000"/>
        </w:rPr>
        <w:t xml:space="preserve"> kitűzése után sem orvosolta a szerződésszegést.</w:t>
      </w:r>
    </w:p>
    <w:p w14:paraId="4152B02C" w14:textId="77777777" w:rsidR="00D23595" w:rsidRDefault="009E2DF7" w:rsidP="00D23595">
      <w:pPr>
        <w:pStyle w:val="Listaszerbekezds"/>
        <w:numPr>
          <w:ilvl w:val="0"/>
          <w:numId w:val="17"/>
        </w:numPr>
        <w:jc w:val="both"/>
        <w:rPr>
          <w:rFonts w:ascii="Times" w:hAnsi="Times" w:cs="Times"/>
          <w:color w:val="000000"/>
        </w:rPr>
      </w:pPr>
      <w:r w:rsidRPr="009E2DF7">
        <w:rPr>
          <w:rFonts w:ascii="Times" w:hAnsi="Times" w:cs="Times"/>
          <w:color w:val="000000"/>
        </w:rPr>
        <w:t xml:space="preserve">Elállása esetén </w:t>
      </w:r>
      <w:r>
        <w:rPr>
          <w:rFonts w:ascii="Times" w:hAnsi="Times" w:cs="Times"/>
          <w:color w:val="000000"/>
          <w:highlight w:val="yellow"/>
        </w:rPr>
        <w:t>f</w:t>
      </w:r>
      <w:r w:rsidR="00D23595" w:rsidRPr="00600E4B">
        <w:rPr>
          <w:rFonts w:ascii="Times" w:hAnsi="Times" w:cs="Times"/>
          <w:color w:val="000000"/>
          <w:highlight w:val="yellow"/>
        </w:rPr>
        <w:t>edezeti szerződést</w:t>
      </w:r>
      <w:r w:rsidR="00D23595">
        <w:rPr>
          <w:rFonts w:ascii="Times" w:hAnsi="Times" w:cs="Times"/>
          <w:color w:val="000000"/>
        </w:rPr>
        <w:t xml:space="preserve"> köthet</w:t>
      </w:r>
      <w:r>
        <w:rPr>
          <w:rFonts w:ascii="Times" w:hAnsi="Times" w:cs="Times"/>
          <w:color w:val="000000"/>
        </w:rPr>
        <w:t>, amivel az eredeti szerződésben meghiúsult szolgáltatást biztosítja a maga számára,</w:t>
      </w:r>
      <w:r w:rsidR="00D23595">
        <w:rPr>
          <w:rFonts w:ascii="Times" w:hAnsi="Times" w:cs="Times"/>
          <w:color w:val="000000"/>
        </w:rPr>
        <w:t xml:space="preserve"> és követelheti az ebből adódó költségei megtérítését.</w:t>
      </w:r>
    </w:p>
    <w:p w14:paraId="1C3D5550" w14:textId="77777777" w:rsidR="00A5176B" w:rsidRPr="00600E4B" w:rsidRDefault="00A5176B" w:rsidP="00D23595">
      <w:pPr>
        <w:pStyle w:val="Listaszerbekezds"/>
        <w:numPr>
          <w:ilvl w:val="0"/>
          <w:numId w:val="17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Meghatározott feltételek mellett </w:t>
      </w:r>
      <w:r w:rsidRPr="00A5176B">
        <w:rPr>
          <w:rFonts w:ascii="Times" w:hAnsi="Times" w:cs="Times"/>
          <w:color w:val="000000"/>
          <w:highlight w:val="yellow"/>
        </w:rPr>
        <w:t>kártérítést</w:t>
      </w:r>
      <w:r>
        <w:rPr>
          <w:rFonts w:ascii="Times" w:hAnsi="Times" w:cs="Times"/>
          <w:color w:val="000000"/>
        </w:rPr>
        <w:t xml:space="preserve"> követelhet.</w:t>
      </w:r>
    </w:p>
    <w:p w14:paraId="77FEA2EB" w14:textId="77777777" w:rsidR="00D23595" w:rsidRDefault="00D23595" w:rsidP="00D23595"/>
    <w:p w14:paraId="7EBD0ECC" w14:textId="77777777" w:rsidR="00242BF9" w:rsidRPr="00600E4B" w:rsidRDefault="00242BF9" w:rsidP="00242BF9">
      <w:pPr>
        <w:keepNext/>
        <w:rPr>
          <w:b/>
        </w:rPr>
      </w:pPr>
      <w:r w:rsidRPr="00600E4B">
        <w:rPr>
          <w:b/>
        </w:rPr>
        <w:t>Felelősség a szerződésszegéssel okozott károkért</w:t>
      </w:r>
    </w:p>
    <w:p w14:paraId="35EDAB03" w14:textId="77777777" w:rsidR="00242BF9" w:rsidRDefault="00242BF9" w:rsidP="00242BF9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Aki a szerződés megszegésével a másik félnek kárt okoz, köteles azt </w:t>
      </w:r>
      <w:r w:rsidRPr="00600E4B">
        <w:rPr>
          <w:rFonts w:ascii="Times" w:hAnsi="Times" w:cs="Times"/>
          <w:color w:val="000000"/>
          <w:highlight w:val="yellow"/>
        </w:rPr>
        <w:t>megtéríteni</w:t>
      </w:r>
      <w:r>
        <w:rPr>
          <w:rFonts w:ascii="Times" w:hAnsi="Times" w:cs="Times"/>
          <w:color w:val="000000"/>
        </w:rPr>
        <w:t xml:space="preserve">. </w:t>
      </w:r>
      <w:r w:rsidR="00E54BD1">
        <w:rPr>
          <w:rFonts w:ascii="Times" w:hAnsi="Times" w:cs="Times"/>
          <w:color w:val="000000"/>
        </w:rPr>
        <w:t xml:space="preserve">(ezt hívjuk </w:t>
      </w:r>
      <w:proofErr w:type="spellStart"/>
      <w:r w:rsidR="00E54BD1" w:rsidRPr="00E54BD1">
        <w:rPr>
          <w:rFonts w:ascii="Times" w:hAnsi="Times" w:cs="Times"/>
          <w:b/>
          <w:color w:val="000000"/>
        </w:rPr>
        <w:t>kontraktuális</w:t>
      </w:r>
      <w:proofErr w:type="spellEnd"/>
      <w:r w:rsidR="00E54BD1">
        <w:rPr>
          <w:rFonts w:ascii="Times" w:hAnsi="Times" w:cs="Times"/>
          <w:color w:val="000000"/>
        </w:rPr>
        <w:t xml:space="preserve"> kárfelelősségnek) </w:t>
      </w:r>
      <w:r w:rsidRPr="00600E4B">
        <w:rPr>
          <w:rFonts w:ascii="Times" w:hAnsi="Times" w:cs="Times"/>
          <w:color w:val="000000"/>
          <w:highlight w:val="yellow"/>
        </w:rPr>
        <w:t>Mentesül</w:t>
      </w:r>
      <w:r>
        <w:rPr>
          <w:rFonts w:ascii="Times" w:hAnsi="Times" w:cs="Times"/>
          <w:color w:val="000000"/>
        </w:rPr>
        <w:t xml:space="preserve"> a felelősség alól, ha bizonyítja, hogy a szerződésszegést </w:t>
      </w:r>
      <w:r w:rsidRPr="00600E4B">
        <w:rPr>
          <w:rFonts w:ascii="Times" w:hAnsi="Times" w:cs="Times"/>
          <w:color w:val="000000"/>
          <w:highlight w:val="yellow"/>
        </w:rPr>
        <w:t>ellenőrzési körén kívül eső</w:t>
      </w:r>
      <w:r>
        <w:rPr>
          <w:rFonts w:ascii="Times" w:hAnsi="Times" w:cs="Times"/>
          <w:color w:val="000000"/>
        </w:rPr>
        <w:t xml:space="preserve">, a szerződéskötés időpontjában </w:t>
      </w:r>
      <w:r w:rsidRPr="00600E4B">
        <w:rPr>
          <w:rFonts w:ascii="Times" w:hAnsi="Times" w:cs="Times"/>
          <w:color w:val="000000"/>
          <w:highlight w:val="yellow"/>
        </w:rPr>
        <w:t>előre nem látható</w:t>
      </w:r>
      <w:r>
        <w:rPr>
          <w:rFonts w:ascii="Times" w:hAnsi="Times" w:cs="Times"/>
          <w:color w:val="000000"/>
        </w:rPr>
        <w:t xml:space="preserve"> körülmény okozta, és </w:t>
      </w:r>
      <w:r w:rsidRPr="008F0905">
        <w:rPr>
          <w:rFonts w:ascii="Times" w:hAnsi="Times" w:cs="Times"/>
          <w:color w:val="000000"/>
          <w:highlight w:val="yellow"/>
        </w:rPr>
        <w:t>nem volt elvárható</w:t>
      </w:r>
      <w:r>
        <w:rPr>
          <w:rFonts w:ascii="Times" w:hAnsi="Times" w:cs="Times"/>
          <w:color w:val="000000"/>
        </w:rPr>
        <w:t xml:space="preserve">, hogy a körülményt </w:t>
      </w:r>
      <w:r w:rsidRPr="008F0905">
        <w:rPr>
          <w:rFonts w:ascii="Times" w:hAnsi="Times" w:cs="Times"/>
          <w:color w:val="000000"/>
          <w:highlight w:val="yellow"/>
        </w:rPr>
        <w:t>elkerülje</w:t>
      </w:r>
      <w:r>
        <w:rPr>
          <w:rFonts w:ascii="Times" w:hAnsi="Times" w:cs="Times"/>
          <w:color w:val="000000"/>
        </w:rPr>
        <w:t>, vagy a kárt elhárítsa.</w:t>
      </w:r>
    </w:p>
    <w:p w14:paraId="79C65226" w14:textId="77777777" w:rsidR="00242BF9" w:rsidRDefault="00242BF9" w:rsidP="008F090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Itt tehát szigorúbbak a kimentés feltételei, mint a szerződésen kívül okozott kár esetén, mert nem elegendő a mentesüléshez, hogy a szerződésszegő fél úgy járt el, ahogy az adott helyzetben elvárható.</w:t>
      </w:r>
      <w:r w:rsidR="00BE3E6E">
        <w:rPr>
          <w:rFonts w:ascii="Times" w:hAnsi="Times" w:cs="Times"/>
          <w:color w:val="000000"/>
        </w:rPr>
        <w:t xml:space="preserve"> Az általános (úgynevezett </w:t>
      </w:r>
      <w:proofErr w:type="spellStart"/>
      <w:r w:rsidR="00BE3E6E" w:rsidRPr="00E54BD1">
        <w:rPr>
          <w:rFonts w:ascii="Times" w:hAnsi="Times" w:cs="Times"/>
          <w:b/>
          <w:color w:val="000000"/>
        </w:rPr>
        <w:t>deliktuális</w:t>
      </w:r>
      <w:proofErr w:type="spellEnd"/>
      <w:r w:rsidR="00BE3E6E">
        <w:rPr>
          <w:rFonts w:ascii="Times" w:hAnsi="Times" w:cs="Times"/>
          <w:color w:val="000000"/>
        </w:rPr>
        <w:t xml:space="preserve">) kárfelelősség esetén a felek között nincs jogviszony, aki tehát elvárható módon jár el, az nem jogellenesen jár el, ez pedig elég a mentesüléshez. Aki viszont szerződésben önként vállal valamilyen kötelezettséget, az nem mentheti ki magát azzal, hogy ő mindent megtett (elvárható módon járt el), hiszen a másik fél jogos </w:t>
      </w:r>
      <w:r w:rsidR="00DD14CB">
        <w:rPr>
          <w:rFonts w:ascii="Times" w:hAnsi="Times" w:cs="Times"/>
          <w:color w:val="000000"/>
        </w:rPr>
        <w:t xml:space="preserve">ügyleti </w:t>
      </w:r>
      <w:r w:rsidR="00BE3E6E">
        <w:rPr>
          <w:rFonts w:ascii="Times" w:hAnsi="Times" w:cs="Times"/>
          <w:color w:val="000000"/>
        </w:rPr>
        <w:t>elvárásai meghiúsultak.</w:t>
      </w:r>
      <w:r w:rsidR="00DD14CB">
        <w:rPr>
          <w:rFonts w:ascii="Times" w:hAnsi="Times" w:cs="Times"/>
          <w:color w:val="000000"/>
        </w:rPr>
        <w:t xml:space="preserve"> A kimentéshez tehát a következő </w:t>
      </w:r>
      <w:r w:rsidR="00DD14CB" w:rsidRPr="00DD14CB">
        <w:rPr>
          <w:rFonts w:ascii="Times" w:hAnsi="Times" w:cs="Times"/>
          <w:color w:val="000000"/>
          <w:highlight w:val="yellow"/>
        </w:rPr>
        <w:t>3 feltétel</w:t>
      </w:r>
      <w:r w:rsidR="00DD14CB">
        <w:rPr>
          <w:rFonts w:ascii="Times" w:hAnsi="Times" w:cs="Times"/>
          <w:color w:val="000000"/>
        </w:rPr>
        <w:t xml:space="preserve"> </w:t>
      </w:r>
      <w:r w:rsidR="00DD14CB" w:rsidRPr="00DD14CB">
        <w:rPr>
          <w:rFonts w:ascii="Times" w:hAnsi="Times" w:cs="Times"/>
          <w:color w:val="000000"/>
          <w:highlight w:val="yellow"/>
        </w:rPr>
        <w:t xml:space="preserve">együttes </w:t>
      </w:r>
      <w:r w:rsidR="00DD14CB">
        <w:rPr>
          <w:rFonts w:ascii="Times" w:hAnsi="Times" w:cs="Times"/>
          <w:color w:val="000000"/>
          <w:highlight w:val="yellow"/>
        </w:rPr>
        <w:t>megléte</w:t>
      </w:r>
      <w:r w:rsidR="00DD14CB">
        <w:rPr>
          <w:rFonts w:ascii="Times" w:hAnsi="Times" w:cs="Times"/>
          <w:color w:val="000000"/>
        </w:rPr>
        <w:t xml:space="preserve"> szükséges, amit a szerződésszegőnek kell bizonyítania:</w:t>
      </w:r>
    </w:p>
    <w:p w14:paraId="484A879F" w14:textId="77777777" w:rsidR="00DD14CB" w:rsidRDefault="00DD14CB" w:rsidP="00DD14CB">
      <w:pPr>
        <w:pStyle w:val="Listaszerbekezds"/>
        <w:numPr>
          <w:ilvl w:val="0"/>
          <w:numId w:val="19"/>
        </w:numPr>
        <w:ind w:left="426"/>
        <w:jc w:val="both"/>
      </w:pPr>
      <w:r>
        <w:t>ellenőrzési körén kívül eső</w:t>
      </w:r>
    </w:p>
    <w:p w14:paraId="6E41B680" w14:textId="77777777" w:rsidR="00DD14CB" w:rsidRDefault="00DD14CB" w:rsidP="00DD14CB">
      <w:pPr>
        <w:pStyle w:val="Listaszerbekezds"/>
        <w:numPr>
          <w:ilvl w:val="0"/>
          <w:numId w:val="19"/>
        </w:numPr>
        <w:ind w:left="426"/>
        <w:jc w:val="both"/>
      </w:pPr>
      <w:r>
        <w:t>szerződéskötéskor előre nem látható körülmény</w:t>
      </w:r>
    </w:p>
    <w:p w14:paraId="6A03413C" w14:textId="77777777" w:rsidR="00DD14CB" w:rsidRDefault="00DD14CB" w:rsidP="00DD14CB">
      <w:pPr>
        <w:pStyle w:val="Listaszerbekezds"/>
        <w:numPr>
          <w:ilvl w:val="0"/>
          <w:numId w:val="19"/>
        </w:numPr>
        <w:ind w:left="426"/>
        <w:jc w:val="both"/>
      </w:pPr>
      <w:r>
        <w:t>nem volt elvárható, hogy elkerülje</w:t>
      </w:r>
    </w:p>
    <w:p w14:paraId="19EA9B00" w14:textId="77777777" w:rsidR="00242BF9" w:rsidRDefault="00242BF9" w:rsidP="00242BF9"/>
    <w:p w14:paraId="584920AC" w14:textId="77777777" w:rsidR="00242BF9" w:rsidRPr="00206BBD" w:rsidRDefault="00242BF9" w:rsidP="004725FE">
      <w:pPr>
        <w:keepNext/>
        <w:rPr>
          <w:b/>
        </w:rPr>
      </w:pPr>
      <w:r w:rsidRPr="00206BBD">
        <w:rPr>
          <w:b/>
        </w:rPr>
        <w:lastRenderedPageBreak/>
        <w:t>A kártérítés mértéke</w:t>
      </w:r>
    </w:p>
    <w:p w14:paraId="08773FE1" w14:textId="77777777" w:rsidR="008C65A1" w:rsidRDefault="008C65A1" w:rsidP="00617895">
      <w:pPr>
        <w:pStyle w:val="Listaszerbekezds"/>
        <w:numPr>
          <w:ilvl w:val="0"/>
          <w:numId w:val="20"/>
        </w:numPr>
        <w:ind w:left="426"/>
        <w:rPr>
          <w:rFonts w:ascii="Times" w:hAnsi="Times" w:cs="Times"/>
          <w:color w:val="000000"/>
        </w:rPr>
      </w:pPr>
      <w:r w:rsidRPr="00617895">
        <w:rPr>
          <w:rFonts w:ascii="Times" w:hAnsi="Times" w:cs="Times"/>
          <w:color w:val="000000"/>
        </w:rPr>
        <w:t xml:space="preserve">Kártérítés címén meg kell téríteni a </w:t>
      </w:r>
      <w:r w:rsidRPr="00617895">
        <w:rPr>
          <w:rFonts w:ascii="Times" w:hAnsi="Times" w:cs="Times"/>
          <w:color w:val="000000"/>
          <w:highlight w:val="yellow"/>
        </w:rPr>
        <w:t>szolgáltatás</w:t>
      </w:r>
      <w:r w:rsidRPr="00617895">
        <w:rPr>
          <w:rFonts w:ascii="Times" w:hAnsi="Times" w:cs="Times"/>
          <w:color w:val="000000"/>
        </w:rPr>
        <w:t xml:space="preserve"> tárgyában keletkezett kárt.</w:t>
      </w:r>
    </w:p>
    <w:p w14:paraId="61DA4299" w14:textId="77777777" w:rsidR="00617895" w:rsidRPr="00617895" w:rsidRDefault="00617895" w:rsidP="00617895">
      <w:pPr>
        <w:pStyle w:val="Listaszerbekezds"/>
        <w:numPr>
          <w:ilvl w:val="0"/>
          <w:numId w:val="20"/>
        </w:numPr>
        <w:ind w:left="426"/>
        <w:rPr>
          <w:rFonts w:ascii="Times" w:hAnsi="Times" w:cs="Times"/>
          <w:color w:val="000000"/>
        </w:rPr>
      </w:pPr>
      <w:r w:rsidRPr="00617895">
        <w:rPr>
          <w:rFonts w:ascii="Times" w:hAnsi="Times" w:cs="Times"/>
          <w:color w:val="000000"/>
        </w:rPr>
        <w:t xml:space="preserve">A jogosult vagyonában keletkezett </w:t>
      </w:r>
      <w:r w:rsidRPr="00617895">
        <w:rPr>
          <w:rFonts w:ascii="Times" w:hAnsi="Times" w:cs="Times"/>
          <w:color w:val="000000"/>
          <w:highlight w:val="yellow"/>
        </w:rPr>
        <w:t>egyéb károkat</w:t>
      </w:r>
      <w:r w:rsidRPr="00617895">
        <w:rPr>
          <w:rFonts w:ascii="Times" w:hAnsi="Times" w:cs="Times"/>
          <w:color w:val="000000"/>
        </w:rPr>
        <w:t xml:space="preserve"> és az </w:t>
      </w:r>
      <w:r w:rsidRPr="00617895">
        <w:rPr>
          <w:rFonts w:ascii="Times" w:hAnsi="Times" w:cs="Times"/>
          <w:color w:val="000000"/>
          <w:highlight w:val="yellow"/>
        </w:rPr>
        <w:t>elmaradt hasznot</w:t>
      </w:r>
      <w:r w:rsidRPr="00617895">
        <w:rPr>
          <w:rFonts w:ascii="Times" w:hAnsi="Times" w:cs="Times"/>
          <w:color w:val="000000"/>
        </w:rPr>
        <w:t xml:space="preserve"> olyan mértékben kell megtéríteni, amilyen mértékben az a szerződés megkötésének időpontjában </w:t>
      </w:r>
      <w:r w:rsidRPr="00617895">
        <w:rPr>
          <w:rFonts w:ascii="Times" w:hAnsi="Times" w:cs="Times"/>
          <w:color w:val="000000"/>
          <w:highlight w:val="yellow"/>
        </w:rPr>
        <w:t>előre látható volt</w:t>
      </w:r>
      <w:r w:rsidRPr="00617895">
        <w:rPr>
          <w:rFonts w:ascii="Times" w:hAnsi="Times" w:cs="Times"/>
          <w:color w:val="000000"/>
        </w:rPr>
        <w:t xml:space="preserve">. (ez utóbbit nevezzük </w:t>
      </w:r>
      <w:r w:rsidRPr="00617895">
        <w:rPr>
          <w:rFonts w:ascii="Times" w:hAnsi="Times" w:cs="Times"/>
          <w:b/>
          <w:color w:val="000000"/>
        </w:rPr>
        <w:t>előreláthatósági klauzulának</w:t>
      </w:r>
      <w:r w:rsidRPr="00617895">
        <w:rPr>
          <w:rFonts w:ascii="Times" w:hAnsi="Times" w:cs="Times"/>
          <w:color w:val="000000"/>
        </w:rPr>
        <w:t>) Ha a szerződő fél az általa látott, de a másik fél által nem ismert kockázatokról nem ad tájékoztatást, a bekövetkező kárt neki kell viselnie. (Együttműködési és tájékoztatási kötelezettség!!!)</w:t>
      </w:r>
    </w:p>
    <w:p w14:paraId="0D39D9B4" w14:textId="77777777" w:rsidR="00242BF9" w:rsidRDefault="00242BF9" w:rsidP="00617895">
      <w:pPr>
        <w:pStyle w:val="Listaszerbekezds"/>
        <w:numPr>
          <w:ilvl w:val="0"/>
          <w:numId w:val="20"/>
        </w:numPr>
        <w:ind w:left="426"/>
      </w:pPr>
      <w:r w:rsidRPr="00617895">
        <w:rPr>
          <w:rFonts w:ascii="Times" w:hAnsi="Times" w:cs="Times"/>
          <w:color w:val="000000"/>
          <w:highlight w:val="yellow"/>
        </w:rPr>
        <w:t>Szándékos</w:t>
      </w:r>
      <w:r w:rsidRPr="00617895">
        <w:rPr>
          <w:rFonts w:ascii="Times" w:hAnsi="Times" w:cs="Times"/>
          <w:color w:val="000000"/>
        </w:rPr>
        <w:t xml:space="preserve"> szerződésszegés esetén a jogosult </w:t>
      </w:r>
      <w:r w:rsidRPr="00617895">
        <w:rPr>
          <w:rFonts w:ascii="Times" w:hAnsi="Times" w:cs="Times"/>
          <w:color w:val="000000"/>
          <w:highlight w:val="yellow"/>
        </w:rPr>
        <w:t>teljes kárát</w:t>
      </w:r>
      <w:r w:rsidRPr="00617895">
        <w:rPr>
          <w:rFonts w:ascii="Times" w:hAnsi="Times" w:cs="Times"/>
          <w:color w:val="000000"/>
        </w:rPr>
        <w:t xml:space="preserve"> meg kell téríteni.</w:t>
      </w:r>
    </w:p>
    <w:p w14:paraId="7F617400" w14:textId="77777777" w:rsidR="00242BF9" w:rsidRDefault="00242BF9" w:rsidP="00242BF9"/>
    <w:p w14:paraId="58AC2B3F" w14:textId="77777777" w:rsidR="00242BF9" w:rsidRPr="00287551" w:rsidRDefault="00287551" w:rsidP="00D23595">
      <w:pPr>
        <w:rPr>
          <w:b/>
        </w:rPr>
      </w:pPr>
      <w:r w:rsidRPr="00287551">
        <w:rPr>
          <w:b/>
        </w:rPr>
        <w:t>A felelősség korlátozása vagy kizárása</w:t>
      </w:r>
    </w:p>
    <w:p w14:paraId="6003E47B" w14:textId="77777777" w:rsidR="00287551" w:rsidRDefault="00724EBF" w:rsidP="00724EBF">
      <w:pPr>
        <w:jc w:val="both"/>
      </w:pPr>
      <w:r>
        <w:t xml:space="preserve">A felek a megállapodásukban kisebb vagy nagyobb felelősséget is vállalhatnak, mint amennyit a jogszabály előír, sőt </w:t>
      </w:r>
      <w:r w:rsidRPr="00724EBF">
        <w:rPr>
          <w:highlight w:val="yellow"/>
        </w:rPr>
        <w:t>felelősségüket</w:t>
      </w:r>
      <w:r>
        <w:t xml:space="preserve"> teljesen </w:t>
      </w:r>
      <w:r w:rsidRPr="00724EBF">
        <w:rPr>
          <w:highlight w:val="yellow"/>
        </w:rPr>
        <w:t>ki is zárhatják</w:t>
      </w:r>
      <w:r>
        <w:t>.</w:t>
      </w:r>
    </w:p>
    <w:p w14:paraId="10611F4C" w14:textId="77777777" w:rsidR="00724EBF" w:rsidRDefault="00724EBF" w:rsidP="00724EBF">
      <w:pPr>
        <w:jc w:val="both"/>
      </w:pPr>
      <w:r>
        <w:t xml:space="preserve">A </w:t>
      </w:r>
      <w:r w:rsidRPr="00724EBF">
        <w:rPr>
          <w:highlight w:val="yellow"/>
        </w:rPr>
        <w:t>szándékosan okozott</w:t>
      </w:r>
      <w:r>
        <w:t xml:space="preserve"> szerződésszegésért való felelősség korlátozása azonban </w:t>
      </w:r>
      <w:r w:rsidRPr="00724EBF">
        <w:rPr>
          <w:highlight w:val="yellow"/>
        </w:rPr>
        <w:t>semmis</w:t>
      </w:r>
      <w:r>
        <w:t>.</w:t>
      </w:r>
    </w:p>
    <w:p w14:paraId="78FA6D90" w14:textId="77777777" w:rsidR="00287551" w:rsidRDefault="00287551" w:rsidP="00D23595"/>
    <w:p w14:paraId="3A4A2E0A" w14:textId="77777777" w:rsidR="00D23595" w:rsidRDefault="00D23595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fenti általános rendelkezéseken túl, a szerződésszegés egyes eseteire további speciális jogkövetkezmények alkalmazhatók. </w:t>
      </w:r>
    </w:p>
    <w:p w14:paraId="4AD511DF" w14:textId="77777777" w:rsidR="009608D5" w:rsidRDefault="009608D5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szerződésszegés </w:t>
      </w:r>
      <w:r w:rsidR="00D23595">
        <w:rPr>
          <w:rFonts w:ascii="Times" w:hAnsi="Times" w:cs="Times"/>
          <w:color w:val="000000"/>
        </w:rPr>
        <w:t xml:space="preserve">nevesített </w:t>
      </w:r>
      <w:r>
        <w:rPr>
          <w:rFonts w:ascii="Times" w:hAnsi="Times" w:cs="Times"/>
          <w:color w:val="000000"/>
        </w:rPr>
        <w:t>fő esetei a következők:</w:t>
      </w:r>
    </w:p>
    <w:p w14:paraId="6B1B627D" w14:textId="77777777" w:rsidR="009608D5" w:rsidRDefault="009608D5" w:rsidP="002A4C53">
      <w:pPr>
        <w:jc w:val="both"/>
        <w:rPr>
          <w:rFonts w:ascii="Times" w:hAnsi="Times" w:cs="Times"/>
          <w:color w:val="000000"/>
        </w:rPr>
      </w:pPr>
      <w:r w:rsidRPr="009A6942">
        <w:rPr>
          <w:rFonts w:ascii="Times" w:hAnsi="Times" w:cs="Times"/>
          <w:color w:val="000000"/>
          <w:highlight w:val="yellow"/>
        </w:rPr>
        <w:t>Késedelem</w:t>
      </w:r>
      <w:r w:rsidR="009A6942" w:rsidRPr="00131CDD">
        <w:rPr>
          <w:rFonts w:ascii="Times" w:hAnsi="Times" w:cs="Times"/>
          <w:color w:val="000000"/>
        </w:rPr>
        <w:t xml:space="preserve">, </w:t>
      </w:r>
      <w:r w:rsidR="009A6942">
        <w:rPr>
          <w:rFonts w:ascii="Times" w:hAnsi="Times" w:cs="Times"/>
          <w:color w:val="000000"/>
          <w:highlight w:val="yellow"/>
        </w:rPr>
        <w:t>h</w:t>
      </w:r>
      <w:r w:rsidRPr="009A6942">
        <w:rPr>
          <w:rFonts w:ascii="Times" w:hAnsi="Times" w:cs="Times"/>
          <w:color w:val="000000"/>
          <w:highlight w:val="yellow"/>
        </w:rPr>
        <w:t>ibás teljesítés</w:t>
      </w:r>
      <w:r w:rsidR="009A6942" w:rsidRPr="00131CDD">
        <w:rPr>
          <w:rFonts w:ascii="Times" w:hAnsi="Times" w:cs="Times"/>
          <w:color w:val="000000"/>
        </w:rPr>
        <w:t xml:space="preserve">, </w:t>
      </w:r>
      <w:r w:rsidR="009A6942">
        <w:rPr>
          <w:rFonts w:ascii="Times" w:hAnsi="Times" w:cs="Times"/>
          <w:color w:val="000000"/>
          <w:highlight w:val="yellow"/>
        </w:rPr>
        <w:t>l</w:t>
      </w:r>
      <w:r w:rsidRPr="009A6942">
        <w:rPr>
          <w:rFonts w:ascii="Times" w:hAnsi="Times" w:cs="Times"/>
          <w:color w:val="000000"/>
          <w:highlight w:val="yellow"/>
        </w:rPr>
        <w:t>ehetetlenülés</w:t>
      </w:r>
      <w:r w:rsidR="00131CDD" w:rsidRPr="00131CDD">
        <w:rPr>
          <w:rFonts w:ascii="Times" w:hAnsi="Times" w:cs="Times"/>
          <w:color w:val="000000"/>
        </w:rPr>
        <w:t xml:space="preserve"> (lehetetlenné válás)</w:t>
      </w:r>
      <w:r w:rsidR="009A6942" w:rsidRPr="00131CDD">
        <w:rPr>
          <w:rFonts w:ascii="Times" w:hAnsi="Times" w:cs="Times"/>
          <w:color w:val="000000"/>
        </w:rPr>
        <w:t xml:space="preserve">, </w:t>
      </w:r>
      <w:r w:rsidR="009A6942">
        <w:rPr>
          <w:rFonts w:ascii="Times" w:hAnsi="Times" w:cs="Times"/>
          <w:color w:val="000000"/>
          <w:highlight w:val="yellow"/>
        </w:rPr>
        <w:t>a t</w:t>
      </w:r>
      <w:r w:rsidRPr="009A6942">
        <w:rPr>
          <w:rFonts w:ascii="Times" w:hAnsi="Times" w:cs="Times"/>
          <w:color w:val="000000"/>
          <w:highlight w:val="yellow"/>
        </w:rPr>
        <w:t>eljesítés megtagadása</w:t>
      </w:r>
      <w:r w:rsidR="009A6942">
        <w:rPr>
          <w:rFonts w:ascii="Times" w:hAnsi="Times" w:cs="Times"/>
          <w:color w:val="000000"/>
        </w:rPr>
        <w:t>.</w:t>
      </w:r>
    </w:p>
    <w:p w14:paraId="149E4462" w14:textId="77777777" w:rsidR="009608D5" w:rsidRDefault="009608D5" w:rsidP="002A4C53">
      <w:pPr>
        <w:jc w:val="both"/>
        <w:rPr>
          <w:rFonts w:ascii="Times" w:hAnsi="Times" w:cs="Times"/>
          <w:color w:val="000000"/>
        </w:rPr>
      </w:pPr>
    </w:p>
    <w:p w14:paraId="16B21788" w14:textId="77777777" w:rsidR="00794862" w:rsidRDefault="00794862" w:rsidP="00794862">
      <w:r>
        <w:t xml:space="preserve">Általános követelmény, hogy a szerződésszegés jogkövetkezményeinek súlyossága </w:t>
      </w:r>
      <w:r w:rsidRPr="00B01C23">
        <w:rPr>
          <w:highlight w:val="yellow"/>
        </w:rPr>
        <w:t>álljon</w:t>
      </w:r>
      <w:r>
        <w:t xml:space="preserve"> </w:t>
      </w:r>
      <w:r w:rsidRPr="00B01C23">
        <w:rPr>
          <w:highlight w:val="yellow"/>
        </w:rPr>
        <w:t>arányban</w:t>
      </w:r>
      <w:r>
        <w:t xml:space="preserve"> az okozott érdeksérelemmel. Ez azt jelenti, hogy a jogosult nem alkalmazhat (nem követelhet) olyan jogkövetkezményt, amely az érdeksérelemnél jóval nagyobb terhet ró a szerződésszegőre.</w:t>
      </w:r>
    </w:p>
    <w:p w14:paraId="493D6B29" w14:textId="77777777" w:rsidR="00794862" w:rsidRDefault="00794862" w:rsidP="002A4C53">
      <w:pPr>
        <w:jc w:val="both"/>
        <w:rPr>
          <w:rFonts w:ascii="Times" w:hAnsi="Times" w:cs="Times"/>
          <w:color w:val="000000"/>
        </w:rPr>
      </w:pPr>
    </w:p>
    <w:p w14:paraId="5444EAEC" w14:textId="77777777" w:rsidR="00E87967" w:rsidRDefault="00E87967" w:rsidP="00E87967">
      <w:pPr>
        <w:rPr>
          <w:b/>
        </w:rPr>
      </w:pPr>
      <w:r w:rsidRPr="00526D30">
        <w:rPr>
          <w:b/>
        </w:rPr>
        <w:t xml:space="preserve">A szerződésszegés egyes </w:t>
      </w:r>
      <w:r w:rsidR="0068562A">
        <w:rPr>
          <w:b/>
        </w:rPr>
        <w:t xml:space="preserve">nevesített </w:t>
      </w:r>
      <w:r w:rsidRPr="00526D30">
        <w:rPr>
          <w:b/>
        </w:rPr>
        <w:t>esetei</w:t>
      </w:r>
    </w:p>
    <w:p w14:paraId="72F53034" w14:textId="77777777" w:rsidR="0068562A" w:rsidRPr="00526D30" w:rsidRDefault="0068562A" w:rsidP="00E87967">
      <w:pPr>
        <w:rPr>
          <w:b/>
        </w:rPr>
      </w:pPr>
    </w:p>
    <w:p w14:paraId="43473E3D" w14:textId="77777777" w:rsidR="0068562A" w:rsidRPr="0068562A" w:rsidRDefault="00E87967" w:rsidP="00E87967">
      <w:pPr>
        <w:rPr>
          <w:b/>
        </w:rPr>
      </w:pPr>
      <w:r w:rsidRPr="0068562A">
        <w:rPr>
          <w:b/>
          <w:highlight w:val="yellow"/>
        </w:rPr>
        <w:t>Késedelem</w:t>
      </w:r>
    </w:p>
    <w:p w14:paraId="1F2B9409" w14:textId="77777777" w:rsidR="0051442F" w:rsidRDefault="00E87967" w:rsidP="00E87967">
      <w:r>
        <w:t xml:space="preserve">A </w:t>
      </w:r>
      <w:r w:rsidR="00145EC1">
        <w:t xml:space="preserve">kötelezett késedelme esetén a </w:t>
      </w:r>
      <w:r>
        <w:t>jogosult</w:t>
      </w:r>
      <w:r w:rsidR="00145EC1">
        <w:t xml:space="preserve"> továbbra is </w:t>
      </w:r>
      <w:r w:rsidRPr="00D810D1">
        <w:rPr>
          <w:b/>
        </w:rPr>
        <w:t>követelheti a teljesítést</w:t>
      </w:r>
      <w:r>
        <w:t xml:space="preserve"> vagy érdekmúlás esetén </w:t>
      </w:r>
      <w:r w:rsidRPr="00D810D1">
        <w:rPr>
          <w:b/>
        </w:rPr>
        <w:t>elállhat</w:t>
      </w:r>
      <w:r>
        <w:t>.</w:t>
      </w:r>
      <w:r w:rsidR="00145EC1">
        <w:t xml:space="preserve"> </w:t>
      </w:r>
      <w:r w:rsidR="0051442F">
        <w:t>Az érdekmúlást a jogosultnak kell bizonyítania.</w:t>
      </w:r>
      <w:r w:rsidR="009C6E7B">
        <w:t xml:space="preserve"> Ha nem tudja bizonyítani, akkor nem állhat el, csak a teljesítést követelheti továbbra is.</w:t>
      </w:r>
    </w:p>
    <w:p w14:paraId="65DAE9FE" w14:textId="77777777" w:rsidR="009C6E7B" w:rsidRDefault="009C6E7B" w:rsidP="00234879">
      <w:pPr>
        <w:jc w:val="both"/>
      </w:pPr>
      <w:r>
        <w:t xml:space="preserve">A </w:t>
      </w:r>
      <w:r w:rsidRPr="00234879">
        <w:rPr>
          <w:b/>
        </w:rPr>
        <w:t>jogosult is késedelembe eshet</w:t>
      </w:r>
      <w:r>
        <w:t xml:space="preserve">, ha a szolgáltatás tárgyát nem veszi át. Ilyen esetben a </w:t>
      </w:r>
      <w:r w:rsidRPr="00605D45">
        <w:rPr>
          <w:highlight w:val="yellow"/>
        </w:rPr>
        <w:t>kárveszély átszáll</w:t>
      </w:r>
      <w:r>
        <w:t xml:space="preserve"> a jogosultra, vagyis a senki másra nem hárítható kárt neki kell viselnie még akkor is, ha a dolog nincs a birtokában.</w:t>
      </w:r>
    </w:p>
    <w:p w14:paraId="1A4FB57A" w14:textId="77777777" w:rsidR="00B374C2" w:rsidRDefault="00B374C2" w:rsidP="00E87967"/>
    <w:p w14:paraId="7EF1DAFD" w14:textId="77777777" w:rsidR="00AF41F5" w:rsidRDefault="00E87967" w:rsidP="00A957A9">
      <w:pPr>
        <w:jc w:val="both"/>
      </w:pPr>
      <w:r w:rsidRPr="00605D45">
        <w:rPr>
          <w:b/>
          <w:highlight w:val="yellow"/>
        </w:rPr>
        <w:t>Hibás teljesítés</w:t>
      </w:r>
    </w:p>
    <w:p w14:paraId="1F6B1BAA" w14:textId="77777777" w:rsidR="00AF41F5" w:rsidRDefault="00AF41F5" w:rsidP="00A957A9">
      <w:pPr>
        <w:jc w:val="both"/>
      </w:pPr>
      <w:r>
        <w:t>Ez a szerződésszegés nevesített esetei közül a legfontosabb, amellyel kapcsolatban számos jogintézményt (</w:t>
      </w:r>
      <w:r w:rsidRPr="00AF41F5">
        <w:rPr>
          <w:b/>
        </w:rPr>
        <w:t>kellékszavatosság, termékszavatosság, jótállás</w:t>
      </w:r>
      <w:r>
        <w:t xml:space="preserve">) vezet be a törvény. </w:t>
      </w:r>
    </w:p>
    <w:p w14:paraId="6B11170E" w14:textId="77777777" w:rsidR="00743947" w:rsidRDefault="00AF41F5" w:rsidP="00A957A9">
      <w:pPr>
        <w:jc w:val="both"/>
      </w:pPr>
      <w:r>
        <w:t xml:space="preserve">A </w:t>
      </w:r>
      <w:r w:rsidR="009C6E7B">
        <w:t>teljesítés hibás</w:t>
      </w:r>
      <w:r w:rsidR="00075069">
        <w:t>,</w:t>
      </w:r>
      <w:r w:rsidR="009C6E7B">
        <w:t xml:space="preserve"> ha</w:t>
      </w:r>
      <w:r w:rsidR="00075069">
        <w:t xml:space="preserve"> a szolgáltatás a </w:t>
      </w:r>
      <w:r w:rsidR="00075069" w:rsidRPr="00743947">
        <w:rPr>
          <w:b/>
        </w:rPr>
        <w:t>teljesítés időpontjában nem felel meg</w:t>
      </w:r>
      <w:r w:rsidR="00075069">
        <w:t xml:space="preserve"> a szerződésben vagy jogszabályban megállapított követelményeknek.</w:t>
      </w:r>
      <w:r w:rsidR="009C6E7B">
        <w:t xml:space="preserve"> </w:t>
      </w:r>
      <w:r w:rsidR="00794862">
        <w:t xml:space="preserve">Ilyen esetben a jogosult </w:t>
      </w:r>
      <w:r w:rsidR="00794862" w:rsidRPr="00743947">
        <w:rPr>
          <w:highlight w:val="yellow"/>
        </w:rPr>
        <w:t>szavatosság</w:t>
      </w:r>
      <w:r w:rsidR="00794862" w:rsidRPr="00743947">
        <w:t xml:space="preserve">i </w:t>
      </w:r>
      <w:r w:rsidR="00743947">
        <w:t xml:space="preserve">(úgynevezett kellékszavatossági) </w:t>
      </w:r>
      <w:r w:rsidR="00794862" w:rsidRPr="00743947">
        <w:t>jog</w:t>
      </w:r>
      <w:r w:rsidR="00794862">
        <w:t>okat érvényesíthet.</w:t>
      </w:r>
      <w:r w:rsidR="00A957A9">
        <w:t xml:space="preserve"> A szavatossági joga alapján a jogosult</w:t>
      </w:r>
      <w:r w:rsidR="00743947">
        <w:t xml:space="preserve"> választása alapján </w:t>
      </w:r>
      <w:r w:rsidR="00E87967" w:rsidRPr="00D810D1">
        <w:rPr>
          <w:b/>
        </w:rPr>
        <w:t>kijavítást</w:t>
      </w:r>
      <w:r w:rsidR="00E87967">
        <w:t xml:space="preserve">, </w:t>
      </w:r>
      <w:r w:rsidR="00E87967" w:rsidRPr="00D810D1">
        <w:rPr>
          <w:b/>
        </w:rPr>
        <w:t>kicserélést</w:t>
      </w:r>
      <w:r w:rsidR="00E87967">
        <w:t xml:space="preserve">, </w:t>
      </w:r>
      <w:r w:rsidR="00E87967" w:rsidRPr="00D810D1">
        <w:rPr>
          <w:b/>
        </w:rPr>
        <w:t>árleszállítást</w:t>
      </w:r>
      <w:r w:rsidR="00E87967">
        <w:t xml:space="preserve"> kérhet, vagy </w:t>
      </w:r>
      <w:r w:rsidR="00E87967" w:rsidRPr="00D810D1">
        <w:rPr>
          <w:b/>
        </w:rPr>
        <w:t>elállhat</w:t>
      </w:r>
      <w:r w:rsidR="00E87967">
        <w:t>.</w:t>
      </w:r>
      <w:r w:rsidR="00743947">
        <w:t xml:space="preserve"> Az elállást csak végső esetben választhatja, ha a megelőzőket a másik fél nem teljesíti. A kellékszavatossági igény csak akkor érvényesíthető, ha a szolgáltatás már a </w:t>
      </w:r>
      <w:r w:rsidR="00743947" w:rsidRPr="00743947">
        <w:rPr>
          <w:highlight w:val="yellow"/>
        </w:rPr>
        <w:t>teljesítéskor hibás</w:t>
      </w:r>
      <w:r w:rsidR="00B374C2">
        <w:t xml:space="preserve">, illetve a hiba oka már a teljesítéskor fennállt. Ezt a </w:t>
      </w:r>
      <w:r w:rsidR="00B374C2" w:rsidRPr="00234879">
        <w:rPr>
          <w:b/>
        </w:rPr>
        <w:t>jogosultnak kell bizonyítania</w:t>
      </w:r>
      <w:r w:rsidR="00B374C2">
        <w:t>.</w:t>
      </w:r>
    </w:p>
    <w:p w14:paraId="09AE6D2C" w14:textId="77777777" w:rsidR="00B374C2" w:rsidRDefault="00B374C2" w:rsidP="00A957A9">
      <w:pPr>
        <w:jc w:val="both"/>
      </w:pPr>
      <w:r w:rsidRPr="00234879">
        <w:rPr>
          <w:b/>
        </w:rPr>
        <w:t>Fogyasztó</w:t>
      </w:r>
      <w:r w:rsidR="00234879" w:rsidRPr="00234879">
        <w:rPr>
          <w:b/>
        </w:rPr>
        <w:t>i szerződésben</w:t>
      </w:r>
      <w:r w:rsidR="00234879">
        <w:t xml:space="preserve"> vélelmezni kell, hogy a </w:t>
      </w:r>
      <w:r w:rsidR="00234879" w:rsidRPr="008612CF">
        <w:rPr>
          <w:b/>
        </w:rPr>
        <w:t>6 hónapon belül</w:t>
      </w:r>
      <w:r w:rsidR="00234879">
        <w:t xml:space="preserve"> felismert hiba már a teljesítéskor megvolt. A vélelem megdönthető, de a bizonyítás terhét a vállalkozásra helyezi, vagyis neki kell bizonyítania, hogy a hiba a teljesítéskor nem állt még fenn.</w:t>
      </w:r>
    </w:p>
    <w:p w14:paraId="039EF8D8" w14:textId="77777777" w:rsidR="00234879" w:rsidRDefault="00234879" w:rsidP="00A957A9">
      <w:pPr>
        <w:jc w:val="both"/>
      </w:pPr>
      <w:r>
        <w:t xml:space="preserve">A </w:t>
      </w:r>
      <w:r w:rsidRPr="00145EC1">
        <w:rPr>
          <w:highlight w:val="yellow"/>
        </w:rPr>
        <w:t>kellékszavatossági igények</w:t>
      </w:r>
      <w:r>
        <w:t xml:space="preserve"> </w:t>
      </w:r>
      <w:r w:rsidRPr="00145EC1">
        <w:rPr>
          <w:highlight w:val="yellow"/>
        </w:rPr>
        <w:t>1 év</w:t>
      </w:r>
      <w:r>
        <w:t xml:space="preserve"> alatt, </w:t>
      </w:r>
      <w:r w:rsidRPr="00145EC1">
        <w:rPr>
          <w:highlight w:val="yellow"/>
        </w:rPr>
        <w:t>fogyasztói szerződés</w:t>
      </w:r>
      <w:r>
        <w:t xml:space="preserve"> esetén </w:t>
      </w:r>
      <w:r w:rsidRPr="00145EC1">
        <w:rPr>
          <w:highlight w:val="yellow"/>
        </w:rPr>
        <w:t>2 év</w:t>
      </w:r>
      <w:r>
        <w:t xml:space="preserve"> alatt elévülnek.</w:t>
      </w:r>
      <w:r w:rsidR="00C4716A">
        <w:t xml:space="preserve"> Ez azt jelenti, hogy az elévülés után bíróság előtt már nem lehet az igényeket érvényesíteni.</w:t>
      </w:r>
    </w:p>
    <w:p w14:paraId="04BD315E" w14:textId="77777777" w:rsidR="00F2039B" w:rsidRDefault="00F2039B" w:rsidP="00E87967">
      <w:pPr>
        <w:jc w:val="both"/>
        <w:rPr>
          <w:b/>
        </w:rPr>
      </w:pPr>
    </w:p>
    <w:p w14:paraId="691B8DC8" w14:textId="77777777" w:rsidR="00B374C2" w:rsidRPr="008612CF" w:rsidRDefault="008612CF" w:rsidP="00E87967">
      <w:pPr>
        <w:jc w:val="both"/>
      </w:pPr>
      <w:r w:rsidRPr="008612CF">
        <w:rPr>
          <w:b/>
        </w:rPr>
        <w:lastRenderedPageBreak/>
        <w:t>Termékszavatosság</w:t>
      </w:r>
      <w:r w:rsidRPr="008612CF">
        <w:t>:</w:t>
      </w:r>
      <w:r>
        <w:t xml:space="preserve"> A </w:t>
      </w:r>
      <w:r w:rsidRPr="00F2039B">
        <w:rPr>
          <w:highlight w:val="yellow"/>
        </w:rPr>
        <w:t>termékszavatosság</w:t>
      </w:r>
      <w:r>
        <w:t xml:space="preserve"> </w:t>
      </w:r>
      <w:r w:rsidR="00F2039B">
        <w:t xml:space="preserve">fogyasztói szerződés esetén lehetővé teszi, hogy a </w:t>
      </w:r>
      <w:r w:rsidR="00F2039B" w:rsidRPr="00F2039B">
        <w:rPr>
          <w:highlight w:val="yellow"/>
        </w:rPr>
        <w:t>fogyasztó</w:t>
      </w:r>
      <w:r w:rsidR="00F2039B">
        <w:t xml:space="preserve"> a termék hibája esetén közvetlenül a </w:t>
      </w:r>
      <w:r w:rsidR="00F2039B" w:rsidRPr="00F2039B">
        <w:rPr>
          <w:highlight w:val="yellow"/>
        </w:rPr>
        <w:t>gyártóval</w:t>
      </w:r>
      <w:r w:rsidR="00F2039B">
        <w:t xml:space="preserve"> vagy a forgalmazóval </w:t>
      </w:r>
      <w:r w:rsidR="00F2039B" w:rsidRPr="00F2039B">
        <w:rPr>
          <w:highlight w:val="yellow"/>
        </w:rPr>
        <w:t>szemben</w:t>
      </w:r>
      <w:r w:rsidR="00F2039B">
        <w:t xml:space="preserve"> érvényesítsen egyes jogokat, annak ellenére, hogy ő az eladóval áll szerződéses jogviszonyban. </w:t>
      </w:r>
      <w:r w:rsidR="00B01C23">
        <w:t xml:space="preserve">A termékszavatosság vállalkozás által forgalomba hozott termékekre terjed ki. </w:t>
      </w:r>
      <w:r w:rsidR="00F2039B">
        <w:t xml:space="preserve">Termékszavatossági joga alapján a fogyasztó elsősorban </w:t>
      </w:r>
      <w:r w:rsidR="00F2039B" w:rsidRPr="00F2039B">
        <w:rPr>
          <w:highlight w:val="yellow"/>
        </w:rPr>
        <w:t>kijavítást</w:t>
      </w:r>
      <w:r w:rsidR="00F2039B">
        <w:t xml:space="preserve">, másodsorban </w:t>
      </w:r>
      <w:r w:rsidR="00F2039B" w:rsidRPr="00F2039B">
        <w:rPr>
          <w:highlight w:val="yellow"/>
        </w:rPr>
        <w:t>kicserélést</w:t>
      </w:r>
      <w:r w:rsidR="00F2039B">
        <w:t xml:space="preserve"> kérhet</w:t>
      </w:r>
      <w:r w:rsidR="00C4716A">
        <w:t xml:space="preserve"> a gyártótól (vagy forgalmazótól)</w:t>
      </w:r>
      <w:r w:rsidR="00F2039B">
        <w:t xml:space="preserve">. </w:t>
      </w:r>
      <w:r w:rsidR="00B01C23">
        <w:t xml:space="preserve">Termékszavatosság esetén </w:t>
      </w:r>
      <w:r w:rsidR="00B01C23" w:rsidRPr="00C4716A">
        <w:rPr>
          <w:b/>
        </w:rPr>
        <w:t>fogalmilag kizárt az elállás</w:t>
      </w:r>
      <w:r w:rsidR="00B01C23">
        <w:t xml:space="preserve">, mivel a fogyasztó és a gyártó között nincs semmilyen szerződés, amit az elállás megszüntethetne. </w:t>
      </w:r>
      <w:r w:rsidR="00F2039B">
        <w:t>A termékszavatossági és kellékszavatossági igények egyszerre nem érvényesíthetők, a fogyasztó választhat, hogy melyik igényt érvényesíti.</w:t>
      </w:r>
    </w:p>
    <w:p w14:paraId="611B190E" w14:textId="77777777" w:rsidR="008612CF" w:rsidRDefault="008612CF" w:rsidP="00E87967">
      <w:pPr>
        <w:jc w:val="both"/>
        <w:rPr>
          <w:highlight w:val="yellow"/>
        </w:rPr>
      </w:pPr>
    </w:p>
    <w:p w14:paraId="679D2166" w14:textId="77777777" w:rsidR="00B27BA8" w:rsidRDefault="00B27BA8" w:rsidP="00E87967">
      <w:pPr>
        <w:jc w:val="both"/>
      </w:pPr>
      <w:r w:rsidRPr="00B27BA8">
        <w:rPr>
          <w:highlight w:val="yellow"/>
        </w:rPr>
        <w:t>Jótállás:</w:t>
      </w:r>
      <w:r>
        <w:t xml:space="preserve"> A jótállás keletkezhet a </w:t>
      </w:r>
      <w:r w:rsidRPr="00F41033">
        <w:rPr>
          <w:b/>
        </w:rPr>
        <w:t>felek megállapodása</w:t>
      </w:r>
      <w:r>
        <w:t xml:space="preserve"> alapján (</w:t>
      </w:r>
      <w:r w:rsidR="00BC01B0">
        <w:t>önként vállalt j</w:t>
      </w:r>
      <w:r>
        <w:t xml:space="preserve">ótállás), </w:t>
      </w:r>
      <w:r w:rsidRPr="00F41033">
        <w:rPr>
          <w:b/>
        </w:rPr>
        <w:t>vagy jogszabály</w:t>
      </w:r>
      <w:r>
        <w:t xml:space="preserve"> előírása alapján (kötelező jótállás). </w:t>
      </w:r>
      <w:r w:rsidR="00F41033">
        <w:t>A köznyelvben elterjedt „</w:t>
      </w:r>
      <w:r w:rsidR="00F41033" w:rsidRPr="00F41033">
        <w:rPr>
          <w:highlight w:val="yellow"/>
        </w:rPr>
        <w:t>garancia</w:t>
      </w:r>
      <w:r w:rsidR="00F41033">
        <w:t xml:space="preserve">” szóhasználatot valójában jótállásként kell értelmezni. A jótállás időtartama alatt a jótállásra kötelezett köteles helytállni a hibás teljesítésért. Mentesül, ha bizonyítja, hogy a hiba oka a teljesítés után keletkezett. </w:t>
      </w:r>
      <w:r>
        <w:t xml:space="preserve">A jótállás alapján érvényesíthető jogokat a vállalt jótállási nyilatkozat vagy a jogszabály határozza meg. </w:t>
      </w:r>
      <w:r w:rsidR="00F41033">
        <w:t xml:space="preserve">Ezek hiányában az érvényesíthető jogok megegyeznek a szavatossági jogokkal. </w:t>
      </w:r>
    </w:p>
    <w:p w14:paraId="121734CD" w14:textId="77777777" w:rsidR="00C4716A" w:rsidRDefault="00C4716A" w:rsidP="00E87967">
      <w:pPr>
        <w:jc w:val="both"/>
      </w:pPr>
      <w:r>
        <w:t xml:space="preserve">A </w:t>
      </w:r>
      <w:r w:rsidRPr="00C4716A">
        <w:rPr>
          <w:highlight w:val="yellow"/>
        </w:rPr>
        <w:t>kötelező jótállás</w:t>
      </w:r>
      <w:r>
        <w:t xml:space="preserve"> legfontosabb esetei:</w:t>
      </w:r>
    </w:p>
    <w:p w14:paraId="1F5161C9" w14:textId="77777777" w:rsidR="00C4716A" w:rsidRDefault="00C4716A" w:rsidP="00E87967">
      <w:pPr>
        <w:jc w:val="both"/>
      </w:pPr>
      <w:r>
        <w:t>Egyes tartós fogyasztási cikkek esetén a kötelező jótállás időtartama 1 év.</w:t>
      </w:r>
    </w:p>
    <w:p w14:paraId="1021102C" w14:textId="77777777" w:rsidR="00C4716A" w:rsidRDefault="00C4716A" w:rsidP="00E87967">
      <w:pPr>
        <w:jc w:val="both"/>
      </w:pPr>
      <w:r>
        <w:t>Újonnan épített lakásra és egyes berendezéseire a jótállás időtartama 3 év.</w:t>
      </w:r>
    </w:p>
    <w:p w14:paraId="5F762BA5" w14:textId="77777777" w:rsidR="00C4716A" w:rsidRPr="00B27BA8" w:rsidRDefault="00C4716A" w:rsidP="00E87967">
      <w:pPr>
        <w:jc w:val="both"/>
      </w:pPr>
      <w:r>
        <w:t>Egyes javító- karbantartó szolgáltatásokra (bruttó 20.000 Ft felett) 6 hónap.</w:t>
      </w:r>
    </w:p>
    <w:p w14:paraId="5375339B" w14:textId="77777777" w:rsidR="00B27BA8" w:rsidRPr="00835610" w:rsidRDefault="00835610" w:rsidP="00E87967">
      <w:pPr>
        <w:jc w:val="both"/>
      </w:pPr>
      <w:r w:rsidRPr="00835610">
        <w:t xml:space="preserve">Az </w:t>
      </w:r>
      <w:r>
        <w:t xml:space="preserve">esetek nagy részében a gyártó vagy a forgalmazó a kötelező jótállásnál </w:t>
      </w:r>
      <w:r w:rsidR="00987365">
        <w:t xml:space="preserve">jóval </w:t>
      </w:r>
      <w:r>
        <w:t>hosszabb jótállási időt vállal reklám célból.</w:t>
      </w:r>
    </w:p>
    <w:p w14:paraId="524992E8" w14:textId="77777777" w:rsidR="00835610" w:rsidRDefault="00835610" w:rsidP="00E87967">
      <w:pPr>
        <w:jc w:val="both"/>
        <w:rPr>
          <w:highlight w:val="yellow"/>
        </w:rPr>
      </w:pPr>
    </w:p>
    <w:p w14:paraId="6B95A0B3" w14:textId="77777777" w:rsidR="0068562A" w:rsidRPr="0068562A" w:rsidRDefault="00E87967" w:rsidP="00E87967">
      <w:pPr>
        <w:jc w:val="both"/>
        <w:rPr>
          <w:b/>
        </w:rPr>
      </w:pPr>
      <w:r w:rsidRPr="0068562A">
        <w:rPr>
          <w:b/>
          <w:highlight w:val="yellow"/>
        </w:rPr>
        <w:t>A teljesítés lehetetlenné válása</w:t>
      </w:r>
    </w:p>
    <w:p w14:paraId="6642EBBC" w14:textId="77777777" w:rsidR="00E87967" w:rsidRDefault="0068562A" w:rsidP="00E87967">
      <w:pPr>
        <w:jc w:val="both"/>
      </w:pPr>
      <w:r>
        <w:t>H</w:t>
      </w:r>
      <w:r w:rsidR="00E87967">
        <w:t xml:space="preserve">a a teljesítés lehetetlenné vált, a </w:t>
      </w:r>
      <w:r w:rsidR="00E87967" w:rsidRPr="00D810D1">
        <w:rPr>
          <w:b/>
        </w:rPr>
        <w:t>szerződés megszűnik</w:t>
      </w:r>
      <w:r w:rsidR="00E87967">
        <w:t xml:space="preserve">. Erre csak a szerződés megkötése után bekövetkezett okból kerülhet sor. Ha már a szerződés megkötésekor is fennállt az ok, akkor az egy lehetetlen szerződés volt, ami semmis. </w:t>
      </w:r>
      <w:r w:rsidR="00A9687D">
        <w:t xml:space="preserve">A lehetetlenülés oka lehet </w:t>
      </w:r>
      <w:r w:rsidR="00A9687D" w:rsidRPr="00A9687D">
        <w:rPr>
          <w:highlight w:val="yellow"/>
        </w:rPr>
        <w:t>fizikai ok</w:t>
      </w:r>
      <w:r w:rsidR="00A9687D">
        <w:t xml:space="preserve"> (a dolog megsemmisül), </w:t>
      </w:r>
      <w:r w:rsidR="00A9687D" w:rsidRPr="00A9687D">
        <w:rPr>
          <w:highlight w:val="yellow"/>
        </w:rPr>
        <w:t>jogi ok</w:t>
      </w:r>
      <w:r w:rsidR="00A9687D">
        <w:t xml:space="preserve"> (a teljesítést jogszabály tiltja) vagy </w:t>
      </w:r>
      <w:proofErr w:type="spellStart"/>
      <w:r w:rsidR="00A9687D" w:rsidRPr="00A9687D">
        <w:rPr>
          <w:highlight w:val="yellow"/>
        </w:rPr>
        <w:t>érdekbeli</w:t>
      </w:r>
      <w:proofErr w:type="spellEnd"/>
      <w:r w:rsidR="00A9687D" w:rsidRPr="00A9687D">
        <w:rPr>
          <w:highlight w:val="yellow"/>
        </w:rPr>
        <w:t xml:space="preserve"> ok</w:t>
      </w:r>
      <w:r w:rsidR="00A9687D">
        <w:t xml:space="preserve"> (változás a gazdasági környezetben). </w:t>
      </w:r>
      <w:r w:rsidR="00E87967">
        <w:t>Ha valamelyik fél felelős a lehetetlenülésért (pl. az ő birtokában levő dolog semmisül meg), a másik fél szabadul a teljesítési kötelezettsége alól, és a szerződésből eredő kárának megtérítését követelheti.</w:t>
      </w:r>
      <w:r w:rsidR="00A9687D">
        <w:t xml:space="preserve"> Ha a lehetetlenülésért egyik fél sem felelős, elszámolási kötelezettségük keletkezik a megelőzően nyújtott szolgáltatásokért. Ha mindkét fél felelős, kárukat a közrehatás arányában követelhetik egymástól.</w:t>
      </w:r>
    </w:p>
    <w:p w14:paraId="305A7D1D" w14:textId="77777777" w:rsidR="0068562A" w:rsidRDefault="0068562A" w:rsidP="002A4C53">
      <w:pPr>
        <w:jc w:val="both"/>
        <w:rPr>
          <w:rFonts w:ascii="Times" w:hAnsi="Times" w:cs="Times"/>
          <w:color w:val="000000"/>
          <w:highlight w:val="yellow"/>
        </w:rPr>
      </w:pPr>
    </w:p>
    <w:p w14:paraId="1A7E9801" w14:textId="77777777" w:rsidR="0068562A" w:rsidRPr="0068562A" w:rsidRDefault="00E87967" w:rsidP="002A4C53">
      <w:pPr>
        <w:jc w:val="both"/>
        <w:rPr>
          <w:rFonts w:ascii="Times" w:hAnsi="Times" w:cs="Times"/>
          <w:b/>
          <w:color w:val="000000"/>
        </w:rPr>
      </w:pPr>
      <w:r w:rsidRPr="0068562A">
        <w:rPr>
          <w:rFonts w:ascii="Times" w:hAnsi="Times" w:cs="Times"/>
          <w:b/>
          <w:color w:val="000000"/>
          <w:highlight w:val="yellow"/>
        </w:rPr>
        <w:t>A teljesítés megtagadása</w:t>
      </w:r>
    </w:p>
    <w:p w14:paraId="059A295F" w14:textId="77777777" w:rsidR="00E87967" w:rsidRDefault="00A9687D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Ha valamelyik fél a teljesítést jogos ok nélkül megtagadja a</w:t>
      </w:r>
      <w:r w:rsidR="00E87967">
        <w:rPr>
          <w:rFonts w:ascii="Times" w:hAnsi="Times" w:cs="Times"/>
          <w:color w:val="000000"/>
        </w:rPr>
        <w:t xml:space="preserve"> másik fél választhat, hogy a késedelem vagy a lehetetlenülés jogkövetkezményeit alkalmazza.</w:t>
      </w:r>
    </w:p>
    <w:p w14:paraId="0631CE2C" w14:textId="77777777" w:rsidR="00E87967" w:rsidRDefault="00E87967" w:rsidP="002A4C53">
      <w:pPr>
        <w:jc w:val="both"/>
        <w:rPr>
          <w:rFonts w:ascii="Times" w:hAnsi="Times" w:cs="Times"/>
          <w:color w:val="000000"/>
        </w:rPr>
      </w:pPr>
    </w:p>
    <w:p w14:paraId="3FBF2B5A" w14:textId="77777777" w:rsidR="00526D30" w:rsidRDefault="00526D30" w:rsidP="002A4C53"/>
    <w:p w14:paraId="23EEEC78" w14:textId="77777777" w:rsidR="00CC33C3" w:rsidRPr="00CC33C3" w:rsidRDefault="00CC33C3" w:rsidP="002A4C53">
      <w:pPr>
        <w:rPr>
          <w:b/>
        </w:rPr>
      </w:pPr>
      <w:r w:rsidRPr="00CC33C3">
        <w:rPr>
          <w:b/>
        </w:rPr>
        <w:t>A szerződés megerősítése</w:t>
      </w:r>
    </w:p>
    <w:p w14:paraId="1FF28A18" w14:textId="77777777" w:rsidR="00CC33C3" w:rsidRDefault="00CC33C3" w:rsidP="00CC33C3">
      <w:pPr>
        <w:jc w:val="both"/>
      </w:pPr>
      <w:r>
        <w:t xml:space="preserve">A szerződés megerősítésének eszközei valamilyen, a kötelezett által </w:t>
      </w:r>
      <w:r w:rsidRPr="008D10C7">
        <w:rPr>
          <w:highlight w:val="yellow"/>
        </w:rPr>
        <w:t>önként vállalt</w:t>
      </w:r>
      <w:r>
        <w:t xml:space="preserve"> többlet szankciót biztosítanak a jogosult számára. Ez a kilátásba helyezett joghátrány ösztönzi a kötelezettet a szerződésszerű teljesítésre.</w:t>
      </w:r>
    </w:p>
    <w:p w14:paraId="36A86DAC" w14:textId="77777777" w:rsidR="00CC33C3" w:rsidRDefault="00CC33C3" w:rsidP="00CC33C3">
      <w:pPr>
        <w:jc w:val="both"/>
      </w:pPr>
    </w:p>
    <w:p w14:paraId="768426BD" w14:textId="77777777" w:rsidR="00CC33C3" w:rsidRDefault="00CC33C3" w:rsidP="00CC33C3">
      <w:pPr>
        <w:spacing w:after="20"/>
        <w:jc w:val="both"/>
        <w:rPr>
          <w:rFonts w:ascii="Times" w:hAnsi="Times" w:cs="Times"/>
          <w:color w:val="000000"/>
        </w:rPr>
      </w:pPr>
      <w:r w:rsidRPr="00CC33C3">
        <w:rPr>
          <w:rFonts w:ascii="Times" w:hAnsi="Times" w:cs="Times"/>
          <w:color w:val="000000"/>
          <w:highlight w:val="yellow"/>
        </w:rPr>
        <w:t>A foglaló</w:t>
      </w:r>
    </w:p>
    <w:p w14:paraId="46CF16E6" w14:textId="77777777" w:rsidR="00CC33C3" w:rsidRPr="00CC33C3" w:rsidRDefault="00CC33C3" w:rsidP="00CC33C3">
      <w:pPr>
        <w:spacing w:after="20"/>
        <w:jc w:val="both"/>
        <w:rPr>
          <w:rFonts w:ascii="Times" w:hAnsi="Times" w:cs="Times"/>
          <w:color w:val="000000"/>
        </w:rPr>
      </w:pPr>
      <w:r w:rsidRPr="00CC33C3">
        <w:rPr>
          <w:rFonts w:ascii="Times" w:hAnsi="Times" w:cs="Times"/>
          <w:color w:val="000000"/>
        </w:rPr>
        <w:t xml:space="preserve">A másik félnek fizetett pénzt akkor lehet foglalónak tekinteni, ha annak fizetésére a kötelezettségvállalás megerősítéseként kerül sor, és ez a rendeltetés a </w:t>
      </w:r>
      <w:r w:rsidRPr="00CC33C3">
        <w:rPr>
          <w:rFonts w:ascii="Times" w:hAnsi="Times" w:cs="Times"/>
          <w:color w:val="000000"/>
          <w:highlight w:val="yellow"/>
        </w:rPr>
        <w:t>szerződésből</w:t>
      </w:r>
      <w:r w:rsidRPr="00CC33C3">
        <w:rPr>
          <w:rFonts w:ascii="Times" w:hAnsi="Times" w:cs="Times"/>
          <w:color w:val="000000"/>
        </w:rPr>
        <w:t xml:space="preserve"> egyértelműen </w:t>
      </w:r>
      <w:r w:rsidRPr="00CC33C3">
        <w:rPr>
          <w:rFonts w:ascii="Times" w:hAnsi="Times" w:cs="Times"/>
          <w:color w:val="000000"/>
          <w:highlight w:val="yellow"/>
        </w:rPr>
        <w:t>kitűnik</w:t>
      </w:r>
      <w:r w:rsidRPr="00CC33C3">
        <w:rPr>
          <w:rFonts w:ascii="Times" w:hAnsi="Times" w:cs="Times"/>
          <w:color w:val="000000"/>
        </w:rPr>
        <w:t>.</w:t>
      </w:r>
    </w:p>
    <w:p w14:paraId="11AE414F" w14:textId="77777777" w:rsidR="00CC33C3" w:rsidRDefault="00CC33C3" w:rsidP="00CC33C3">
      <w:pPr>
        <w:spacing w:after="20"/>
        <w:jc w:val="both"/>
        <w:rPr>
          <w:rFonts w:ascii="Times" w:hAnsi="Times" w:cs="Times"/>
          <w:color w:val="000000"/>
        </w:rPr>
      </w:pPr>
      <w:r w:rsidRPr="00CC33C3">
        <w:rPr>
          <w:rFonts w:ascii="Times" w:hAnsi="Times" w:cs="Times"/>
          <w:color w:val="000000"/>
        </w:rPr>
        <w:t xml:space="preserve">Ha a szerződést teljesítik, a tartozás a foglaló összegével csökken. </w:t>
      </w:r>
    </w:p>
    <w:p w14:paraId="650C3FAD" w14:textId="77777777" w:rsidR="00CC33C3" w:rsidRDefault="00CC33C3" w:rsidP="00CC33C3">
      <w:pPr>
        <w:spacing w:after="20"/>
        <w:jc w:val="both"/>
        <w:rPr>
          <w:rFonts w:ascii="Times" w:hAnsi="Times" w:cs="Times"/>
          <w:color w:val="000000"/>
        </w:rPr>
      </w:pPr>
      <w:r w:rsidRPr="00CC33C3">
        <w:rPr>
          <w:rFonts w:ascii="Times" w:hAnsi="Times" w:cs="Times"/>
          <w:color w:val="000000"/>
        </w:rPr>
        <w:lastRenderedPageBreak/>
        <w:t xml:space="preserve">A teljesítés meghiúsulásáért </w:t>
      </w:r>
      <w:r w:rsidRPr="00CC33C3">
        <w:rPr>
          <w:rFonts w:ascii="Times" w:hAnsi="Times" w:cs="Times"/>
          <w:color w:val="000000"/>
          <w:highlight w:val="yellow"/>
        </w:rPr>
        <w:t>felelős fél</w:t>
      </w:r>
      <w:r w:rsidRPr="00CC33C3">
        <w:rPr>
          <w:rFonts w:ascii="Times" w:hAnsi="Times" w:cs="Times"/>
          <w:color w:val="000000"/>
        </w:rPr>
        <w:t xml:space="preserve"> az adott foglalót </w:t>
      </w:r>
      <w:r w:rsidRPr="00CC33C3">
        <w:rPr>
          <w:rFonts w:ascii="Times" w:hAnsi="Times" w:cs="Times"/>
          <w:color w:val="000000"/>
          <w:highlight w:val="yellow"/>
        </w:rPr>
        <w:t>elveszti</w:t>
      </w:r>
      <w:r w:rsidRPr="00CC33C3">
        <w:rPr>
          <w:rFonts w:ascii="Times" w:hAnsi="Times" w:cs="Times"/>
          <w:color w:val="000000"/>
        </w:rPr>
        <w:t xml:space="preserve">, </w:t>
      </w:r>
      <w:r>
        <w:rPr>
          <w:rFonts w:ascii="Times" w:hAnsi="Times" w:cs="Times"/>
          <w:color w:val="000000"/>
        </w:rPr>
        <w:t xml:space="preserve">illetve </w:t>
      </w:r>
      <w:r w:rsidRPr="00CC33C3">
        <w:rPr>
          <w:rFonts w:ascii="Times" w:hAnsi="Times" w:cs="Times"/>
          <w:color w:val="000000"/>
        </w:rPr>
        <w:t>a kapott foglalót kétszeresen köteles visszatéríteni.</w:t>
      </w:r>
      <w:r>
        <w:rPr>
          <w:rFonts w:ascii="Times" w:hAnsi="Times" w:cs="Times"/>
          <w:color w:val="000000"/>
        </w:rPr>
        <w:t xml:space="preserve"> Ha egyik fél sem felelős, a foglaló visszajár.</w:t>
      </w:r>
    </w:p>
    <w:p w14:paraId="21F3B0BB" w14:textId="77777777" w:rsidR="00CC33C3" w:rsidRPr="00CC33C3" w:rsidRDefault="00CC33C3" w:rsidP="00CC33C3">
      <w:pPr>
        <w:spacing w:after="20"/>
        <w:jc w:val="both"/>
        <w:rPr>
          <w:rFonts w:ascii="Times" w:hAnsi="Times" w:cs="Times"/>
          <w:color w:val="000000"/>
        </w:rPr>
      </w:pPr>
      <w:r w:rsidRPr="00CC33C3">
        <w:rPr>
          <w:rFonts w:ascii="Times" w:hAnsi="Times" w:cs="Times"/>
          <w:color w:val="000000"/>
        </w:rPr>
        <w:t xml:space="preserve">A foglaló elvesztése vagy kétszeres visszatérítése a </w:t>
      </w:r>
      <w:r w:rsidRPr="00CC33C3">
        <w:rPr>
          <w:rFonts w:ascii="Times" w:hAnsi="Times" w:cs="Times"/>
          <w:color w:val="000000"/>
          <w:highlight w:val="yellow"/>
        </w:rPr>
        <w:t>szerződésszegés</w:t>
      </w:r>
      <w:r w:rsidRPr="00CC33C3">
        <w:rPr>
          <w:rFonts w:ascii="Times" w:hAnsi="Times" w:cs="Times"/>
          <w:color w:val="000000"/>
        </w:rPr>
        <w:t xml:space="preserve"> következményei </w:t>
      </w:r>
      <w:r w:rsidRPr="00CC33C3">
        <w:rPr>
          <w:rFonts w:ascii="Times" w:hAnsi="Times" w:cs="Times"/>
          <w:color w:val="000000"/>
          <w:highlight w:val="yellow"/>
        </w:rPr>
        <w:t>alól</w:t>
      </w:r>
      <w:r w:rsidRPr="00CC33C3">
        <w:rPr>
          <w:rFonts w:ascii="Times" w:hAnsi="Times" w:cs="Times"/>
          <w:color w:val="000000"/>
        </w:rPr>
        <w:t xml:space="preserve"> </w:t>
      </w:r>
      <w:r w:rsidRPr="00CC33C3">
        <w:rPr>
          <w:rFonts w:ascii="Times" w:hAnsi="Times" w:cs="Times"/>
          <w:color w:val="000000"/>
          <w:highlight w:val="yellow"/>
        </w:rPr>
        <w:t>nem mentesít</w:t>
      </w:r>
      <w:r w:rsidRPr="00CC33C3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Tehát a foglalón kívül még a szerződésszegésből eredő kárát is követelheti a fél.</w:t>
      </w:r>
    </w:p>
    <w:p w14:paraId="1CCFCA75" w14:textId="77777777" w:rsidR="00CC33C3" w:rsidRDefault="00CC33C3" w:rsidP="002A4C53"/>
    <w:p w14:paraId="6A9699C8" w14:textId="77777777" w:rsidR="00C91A78" w:rsidRDefault="00C91A78" w:rsidP="002A4C53">
      <w:r w:rsidRPr="00C91A78">
        <w:rPr>
          <w:highlight w:val="yellow"/>
        </w:rPr>
        <w:t>A kötbér</w:t>
      </w:r>
    </w:p>
    <w:p w14:paraId="2E967F19" w14:textId="77777777" w:rsidR="00C91A78" w:rsidRDefault="00C91A78" w:rsidP="002A4C53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kötelezett pénz fizetésére kötelezheti magát arra az esetre, ha </w:t>
      </w:r>
      <w:r w:rsidR="00640E4E">
        <w:rPr>
          <w:rFonts w:ascii="Times" w:hAnsi="Times" w:cs="Times"/>
          <w:color w:val="000000"/>
        </w:rPr>
        <w:t>olyan okból, amelyért felelős,</w:t>
      </w:r>
      <w:r>
        <w:rPr>
          <w:rFonts w:ascii="Times" w:hAnsi="Times" w:cs="Times"/>
          <w:color w:val="000000"/>
        </w:rPr>
        <w:t xml:space="preserve"> </w:t>
      </w:r>
      <w:r w:rsidRPr="00C91A78">
        <w:rPr>
          <w:rFonts w:ascii="Times" w:hAnsi="Times" w:cs="Times"/>
          <w:color w:val="000000"/>
          <w:highlight w:val="yellow"/>
        </w:rPr>
        <w:t>megszegi</w:t>
      </w:r>
      <w:r>
        <w:rPr>
          <w:rFonts w:ascii="Times" w:hAnsi="Times" w:cs="Times"/>
          <w:color w:val="000000"/>
        </w:rPr>
        <w:t xml:space="preserve"> a szerződést. Kötbér csak </w:t>
      </w:r>
      <w:r w:rsidRPr="00C91A78">
        <w:rPr>
          <w:rFonts w:ascii="Times" w:hAnsi="Times" w:cs="Times"/>
          <w:color w:val="000000"/>
          <w:highlight w:val="yellow"/>
        </w:rPr>
        <w:t>írásban</w:t>
      </w:r>
      <w:r>
        <w:rPr>
          <w:rFonts w:ascii="Times" w:hAnsi="Times" w:cs="Times"/>
          <w:color w:val="000000"/>
        </w:rPr>
        <w:t xml:space="preserve"> köthető ki.</w:t>
      </w:r>
    </w:p>
    <w:p w14:paraId="5E96BC12" w14:textId="77777777" w:rsidR="00C91A78" w:rsidRDefault="00C91A78" w:rsidP="002A4C53">
      <w:r>
        <w:t>Kötbért ki lehet kötni bármilyen szerződésszegés esetére, a tipikus esetek a következők:</w:t>
      </w:r>
    </w:p>
    <w:p w14:paraId="57B9DE25" w14:textId="77777777" w:rsidR="00C91A78" w:rsidRDefault="00C91A78" w:rsidP="002A4C53">
      <w:r w:rsidRPr="00C91A78">
        <w:rPr>
          <w:b/>
        </w:rPr>
        <w:t xml:space="preserve">Késedelmi </w:t>
      </w:r>
      <w:r>
        <w:t>kötbér</w:t>
      </w:r>
    </w:p>
    <w:p w14:paraId="108C28F5" w14:textId="77777777" w:rsidR="00C91A78" w:rsidRDefault="00C91A78" w:rsidP="002A4C53">
      <w:r w:rsidRPr="00C91A78">
        <w:rPr>
          <w:b/>
        </w:rPr>
        <w:t>Hibás teljesítés</w:t>
      </w:r>
      <w:r>
        <w:t>ért vállalt kötbér</w:t>
      </w:r>
    </w:p>
    <w:p w14:paraId="6C0BE79D" w14:textId="77777777" w:rsidR="00C91A78" w:rsidRDefault="00C91A78" w:rsidP="002A4C53">
      <w:r w:rsidRPr="00C91A78">
        <w:rPr>
          <w:b/>
        </w:rPr>
        <w:t>Teljesítés</w:t>
      </w:r>
      <w:r>
        <w:t xml:space="preserve"> </w:t>
      </w:r>
      <w:r w:rsidRPr="00C91A78">
        <w:rPr>
          <w:b/>
        </w:rPr>
        <w:t>elmaradás</w:t>
      </w:r>
      <w:r>
        <w:t>áért vállalt kötbér</w:t>
      </w:r>
    </w:p>
    <w:p w14:paraId="1FC15D1C" w14:textId="77777777" w:rsidR="00CC33C3" w:rsidRDefault="00CC33C3" w:rsidP="002A4C53"/>
    <w:p w14:paraId="581DC460" w14:textId="77777777" w:rsidR="00B16BE7" w:rsidRDefault="00B16BE7" w:rsidP="002A4C53">
      <w:r w:rsidRPr="00B16BE7">
        <w:rPr>
          <w:highlight w:val="yellow"/>
        </w:rPr>
        <w:t>Jogvesztés kikötése</w:t>
      </w:r>
    </w:p>
    <w:p w14:paraId="0903827A" w14:textId="77777777" w:rsidR="00B16BE7" w:rsidRDefault="00B16BE7" w:rsidP="00640E4E">
      <w:pPr>
        <w:jc w:val="both"/>
      </w:pPr>
      <w:r>
        <w:rPr>
          <w:rFonts w:ascii="Times" w:hAnsi="Times" w:cs="Times"/>
          <w:color w:val="000000"/>
        </w:rPr>
        <w:t xml:space="preserve">A felek </w:t>
      </w:r>
      <w:r w:rsidRPr="00B16BE7">
        <w:rPr>
          <w:rFonts w:ascii="Times" w:hAnsi="Times" w:cs="Times"/>
          <w:color w:val="000000"/>
          <w:highlight w:val="yellow"/>
        </w:rPr>
        <w:t>írásban</w:t>
      </w:r>
      <w:r>
        <w:rPr>
          <w:rFonts w:ascii="Times" w:hAnsi="Times" w:cs="Times"/>
          <w:color w:val="000000"/>
        </w:rPr>
        <w:t xml:space="preserve"> köthetik ki, hogy a szerződésszegésért felelős fél elveszít valamely jogot, amely őt a szerződés alapján egyébként megilletné</w:t>
      </w:r>
      <w:r w:rsidR="00640E4E">
        <w:rPr>
          <w:rFonts w:ascii="Times" w:hAnsi="Times" w:cs="Times"/>
          <w:color w:val="000000"/>
        </w:rPr>
        <w:t xml:space="preserve"> (pl. részletfizetési kedvezmény elvesztése)</w:t>
      </w:r>
      <w:r>
        <w:rPr>
          <w:rFonts w:ascii="Times" w:hAnsi="Times" w:cs="Times"/>
          <w:color w:val="000000"/>
        </w:rPr>
        <w:t>.</w:t>
      </w:r>
    </w:p>
    <w:p w14:paraId="66B12F80" w14:textId="77777777" w:rsidR="00C91A78" w:rsidRDefault="00C91A78" w:rsidP="002A4C53"/>
    <w:p w14:paraId="36782FA5" w14:textId="77777777" w:rsidR="00B16BE7" w:rsidRDefault="00B16BE7" w:rsidP="002A4C53"/>
    <w:p w14:paraId="3BC8A73B" w14:textId="77777777" w:rsidR="00DC600C" w:rsidRPr="00DC600C" w:rsidRDefault="00DC600C" w:rsidP="00DC600C">
      <w:pPr>
        <w:keepNext/>
        <w:rPr>
          <w:b/>
        </w:rPr>
      </w:pPr>
      <w:r w:rsidRPr="00DC600C">
        <w:rPr>
          <w:b/>
        </w:rPr>
        <w:t>Alanyváltozás a szerződésben</w:t>
      </w:r>
    </w:p>
    <w:p w14:paraId="1BC4578E" w14:textId="77777777" w:rsidR="00DC600C" w:rsidRDefault="00DC600C" w:rsidP="002A4C53">
      <w:r w:rsidRPr="00DC600C">
        <w:rPr>
          <w:rFonts w:ascii="Times" w:hAnsi="Times" w:cs="Times"/>
          <w:color w:val="000000"/>
          <w:highlight w:val="yellow"/>
        </w:rPr>
        <w:t>Engedményezés</w:t>
      </w:r>
      <w:r>
        <w:rPr>
          <w:rFonts w:ascii="Times" w:hAnsi="Times" w:cs="Times"/>
          <w:color w:val="000000"/>
        </w:rPr>
        <w:t xml:space="preserve">: A jogosult a </w:t>
      </w:r>
      <w:proofErr w:type="spellStart"/>
      <w:r>
        <w:rPr>
          <w:rFonts w:ascii="Times" w:hAnsi="Times" w:cs="Times"/>
          <w:color w:val="000000"/>
        </w:rPr>
        <w:t>kötelezettel</w:t>
      </w:r>
      <w:proofErr w:type="spellEnd"/>
      <w:r>
        <w:rPr>
          <w:rFonts w:ascii="Times" w:hAnsi="Times" w:cs="Times"/>
          <w:color w:val="000000"/>
        </w:rPr>
        <w:t xml:space="preserve"> szembeni követelését másra ruházhatja át. Az engedményezés az </w:t>
      </w:r>
      <w:r w:rsidRPr="00D810D1">
        <w:rPr>
          <w:rFonts w:ascii="Times" w:hAnsi="Times" w:cs="Times"/>
          <w:b/>
          <w:color w:val="000000"/>
        </w:rPr>
        <w:t>engedményező</w:t>
      </w:r>
      <w:r>
        <w:rPr>
          <w:rFonts w:ascii="Times" w:hAnsi="Times" w:cs="Times"/>
          <w:color w:val="000000"/>
        </w:rPr>
        <w:t xml:space="preserve"> </w:t>
      </w:r>
      <w:r w:rsidRPr="00D810D1">
        <w:rPr>
          <w:rFonts w:ascii="Times" w:hAnsi="Times" w:cs="Times"/>
          <w:b/>
          <w:color w:val="000000"/>
        </w:rPr>
        <w:t>és az</w:t>
      </w:r>
      <w:r>
        <w:rPr>
          <w:rFonts w:ascii="Times" w:hAnsi="Times" w:cs="Times"/>
          <w:color w:val="000000"/>
        </w:rPr>
        <w:t xml:space="preserve"> </w:t>
      </w:r>
      <w:r w:rsidRPr="00D810D1">
        <w:rPr>
          <w:rFonts w:ascii="Times" w:hAnsi="Times" w:cs="Times"/>
          <w:b/>
          <w:color w:val="000000"/>
        </w:rPr>
        <w:t>engedményes szerződése</w:t>
      </w:r>
      <w:r>
        <w:rPr>
          <w:rFonts w:ascii="Times" w:hAnsi="Times" w:cs="Times"/>
          <w:color w:val="000000"/>
        </w:rPr>
        <w:t xml:space="preserve">, amellyel az engedményes az engedményező helyébe lép. </w:t>
      </w:r>
      <w:r w:rsidRPr="00D810D1">
        <w:rPr>
          <w:rFonts w:ascii="Times" w:hAnsi="Times" w:cs="Times"/>
          <w:color w:val="000000"/>
          <w:highlight w:val="yellow"/>
        </w:rPr>
        <w:t>Nem szükséges a kötelezett hozzájárulása</w:t>
      </w:r>
      <w:r>
        <w:rPr>
          <w:rFonts w:ascii="Times" w:hAnsi="Times" w:cs="Times"/>
          <w:color w:val="000000"/>
        </w:rPr>
        <w:t>.</w:t>
      </w:r>
    </w:p>
    <w:p w14:paraId="565FA33F" w14:textId="77777777" w:rsidR="00DC600C" w:rsidRDefault="00DC600C" w:rsidP="002A4C53"/>
    <w:p w14:paraId="2E069EB9" w14:textId="77777777" w:rsidR="00DC600C" w:rsidRDefault="00DC600C" w:rsidP="002A4C53">
      <w:r w:rsidRPr="00DC600C">
        <w:rPr>
          <w:rFonts w:ascii="Times" w:hAnsi="Times" w:cs="Times"/>
          <w:color w:val="000000"/>
          <w:highlight w:val="yellow"/>
        </w:rPr>
        <w:t>Jogátruházás:</w:t>
      </w:r>
      <w:r>
        <w:rPr>
          <w:rFonts w:ascii="Times" w:hAnsi="Times" w:cs="Times"/>
          <w:color w:val="000000"/>
        </w:rPr>
        <w:t xml:space="preserve"> A jogosult jogát másra átruházhatja. A jogátruházás </w:t>
      </w:r>
      <w:r w:rsidRPr="00D810D1">
        <w:rPr>
          <w:rFonts w:ascii="Times" w:hAnsi="Times" w:cs="Times"/>
          <w:b/>
          <w:color w:val="000000"/>
        </w:rPr>
        <w:t>az átruházó és az új jogosult szerződése</w:t>
      </w:r>
      <w:r>
        <w:rPr>
          <w:rFonts w:ascii="Times" w:hAnsi="Times" w:cs="Times"/>
          <w:color w:val="000000"/>
        </w:rPr>
        <w:t xml:space="preserve">, amellyel az új jogosult az átruházó helyébe lép. </w:t>
      </w:r>
      <w:r w:rsidRPr="00D810D1">
        <w:rPr>
          <w:rFonts w:ascii="Times" w:hAnsi="Times" w:cs="Times"/>
          <w:color w:val="000000"/>
          <w:highlight w:val="yellow"/>
        </w:rPr>
        <w:t>Nem szükséges a kötelezett hozzájárulása</w:t>
      </w:r>
      <w:r>
        <w:rPr>
          <w:rFonts w:ascii="Times" w:hAnsi="Times" w:cs="Times"/>
          <w:color w:val="000000"/>
        </w:rPr>
        <w:t>.</w:t>
      </w:r>
    </w:p>
    <w:p w14:paraId="4F03FC31" w14:textId="77777777" w:rsidR="00DC600C" w:rsidRDefault="00DC600C" w:rsidP="002A4C53"/>
    <w:p w14:paraId="66EECD99" w14:textId="77777777" w:rsidR="00DC600C" w:rsidRDefault="00DC600C" w:rsidP="002A4C53">
      <w:r w:rsidRPr="00DC600C">
        <w:rPr>
          <w:highlight w:val="yellow"/>
        </w:rPr>
        <w:t>Tartozásátvállalás:</w:t>
      </w:r>
      <w:r>
        <w:t xml:space="preserve"> </w:t>
      </w:r>
      <w:r>
        <w:rPr>
          <w:rFonts w:ascii="Times" w:hAnsi="Times" w:cs="Times"/>
          <w:color w:val="000000"/>
        </w:rPr>
        <w:t xml:space="preserve">Ha a </w:t>
      </w:r>
      <w:r w:rsidRPr="00FC497C">
        <w:rPr>
          <w:rFonts w:ascii="Times" w:hAnsi="Times" w:cs="Times"/>
          <w:color w:val="000000"/>
          <w:highlight w:val="yellow"/>
        </w:rPr>
        <w:t>kötelezett</w:t>
      </w:r>
      <w:r>
        <w:rPr>
          <w:rFonts w:ascii="Times" w:hAnsi="Times" w:cs="Times"/>
          <w:color w:val="000000"/>
        </w:rPr>
        <w:t xml:space="preserve"> és a </w:t>
      </w:r>
      <w:r w:rsidRPr="00FC497C">
        <w:rPr>
          <w:rFonts w:ascii="Times" w:hAnsi="Times" w:cs="Times"/>
          <w:color w:val="000000"/>
          <w:highlight w:val="yellow"/>
        </w:rPr>
        <w:t>jogosult</w:t>
      </w:r>
      <w:r>
        <w:rPr>
          <w:rFonts w:ascii="Times" w:hAnsi="Times" w:cs="Times"/>
          <w:color w:val="000000"/>
        </w:rPr>
        <w:t xml:space="preserve"> </w:t>
      </w:r>
      <w:r w:rsidRPr="00FC497C">
        <w:rPr>
          <w:rFonts w:ascii="Times" w:hAnsi="Times" w:cs="Times"/>
          <w:color w:val="000000"/>
        </w:rPr>
        <w:t>megállapodik</w:t>
      </w:r>
      <w:r>
        <w:rPr>
          <w:rFonts w:ascii="Times" w:hAnsi="Times" w:cs="Times"/>
          <w:color w:val="000000"/>
        </w:rPr>
        <w:t xml:space="preserve"> egy harmadik személlyel (</w:t>
      </w:r>
      <w:r w:rsidRPr="00FC497C">
        <w:rPr>
          <w:rFonts w:ascii="Times" w:hAnsi="Times" w:cs="Times"/>
          <w:color w:val="000000"/>
          <w:highlight w:val="yellow"/>
        </w:rPr>
        <w:t>átvállaló</w:t>
      </w:r>
      <w:r>
        <w:rPr>
          <w:rFonts w:ascii="Times" w:hAnsi="Times" w:cs="Times"/>
          <w:color w:val="000000"/>
        </w:rPr>
        <w:t>). Az átvállaló lesz az új kötelezett.</w:t>
      </w:r>
      <w:r w:rsidR="00D810D1">
        <w:rPr>
          <w:rFonts w:ascii="Times" w:hAnsi="Times" w:cs="Times"/>
          <w:color w:val="000000"/>
        </w:rPr>
        <w:t xml:space="preserve"> Ebben az esetben a jogosult is részese az új szerződésnek, tehát az ő akarata (hozzájárulása) nélkül a tartozásátvállalás nem következhet be.</w:t>
      </w:r>
    </w:p>
    <w:p w14:paraId="725252B3" w14:textId="77777777" w:rsidR="00DC600C" w:rsidRDefault="00DC600C" w:rsidP="002A4C53"/>
    <w:p w14:paraId="5B3BA159" w14:textId="77777777" w:rsidR="00A33694" w:rsidRPr="00DC600C" w:rsidRDefault="00A33694" w:rsidP="00A33694">
      <w:r w:rsidRPr="00A33694">
        <w:rPr>
          <w:rFonts w:ascii="Times" w:hAnsi="Times" w:cs="Times"/>
          <w:iCs/>
          <w:color w:val="000000"/>
          <w:highlight w:val="yellow"/>
        </w:rPr>
        <w:t>Szerződés</w:t>
      </w:r>
      <w:r w:rsidR="002D6967">
        <w:rPr>
          <w:rFonts w:ascii="Times" w:hAnsi="Times" w:cs="Times"/>
          <w:iCs/>
          <w:color w:val="000000"/>
          <w:highlight w:val="yellow"/>
        </w:rPr>
        <w:t>-</w:t>
      </w:r>
      <w:r w:rsidRPr="00A33694">
        <w:rPr>
          <w:rFonts w:ascii="Times" w:hAnsi="Times" w:cs="Times"/>
          <w:iCs/>
          <w:color w:val="000000"/>
          <w:highlight w:val="yellow"/>
        </w:rPr>
        <w:t>átruházás</w:t>
      </w:r>
    </w:p>
    <w:p w14:paraId="19A9CB25" w14:textId="77777777" w:rsidR="00DC600C" w:rsidRDefault="00DC600C" w:rsidP="00700C61">
      <w:pPr>
        <w:jc w:val="both"/>
      </w:pPr>
      <w:r>
        <w:rPr>
          <w:rFonts w:ascii="Times" w:hAnsi="Times" w:cs="Times"/>
          <w:color w:val="000000"/>
        </w:rPr>
        <w:t xml:space="preserve">A szerződésből </w:t>
      </w:r>
      <w:r w:rsidRPr="006352A7">
        <w:rPr>
          <w:rFonts w:ascii="Times" w:hAnsi="Times" w:cs="Times"/>
          <w:color w:val="000000"/>
          <w:highlight w:val="yellow"/>
        </w:rPr>
        <w:t>kilépő</w:t>
      </w:r>
      <w:r>
        <w:rPr>
          <w:rFonts w:ascii="Times" w:hAnsi="Times" w:cs="Times"/>
          <w:color w:val="000000"/>
        </w:rPr>
        <w:t xml:space="preserve">, a szerződésben </w:t>
      </w:r>
      <w:r w:rsidRPr="006352A7">
        <w:rPr>
          <w:rFonts w:ascii="Times" w:hAnsi="Times" w:cs="Times"/>
          <w:color w:val="000000"/>
          <w:highlight w:val="yellow"/>
        </w:rPr>
        <w:t>maradó</w:t>
      </w:r>
      <w:r>
        <w:rPr>
          <w:rFonts w:ascii="Times" w:hAnsi="Times" w:cs="Times"/>
          <w:color w:val="000000"/>
        </w:rPr>
        <w:t xml:space="preserve"> és a szerződésbe </w:t>
      </w:r>
      <w:r w:rsidRPr="006352A7">
        <w:rPr>
          <w:rFonts w:ascii="Times" w:hAnsi="Times" w:cs="Times"/>
          <w:color w:val="000000"/>
          <w:highlight w:val="yellow"/>
        </w:rPr>
        <w:t>belépő</w:t>
      </w:r>
      <w:r>
        <w:rPr>
          <w:rFonts w:ascii="Times" w:hAnsi="Times" w:cs="Times"/>
          <w:color w:val="000000"/>
        </w:rPr>
        <w:t xml:space="preserve"> fél megállapodhatnak</w:t>
      </w:r>
      <w:r w:rsidR="006352A7">
        <w:rPr>
          <w:rFonts w:ascii="Times" w:hAnsi="Times" w:cs="Times"/>
          <w:color w:val="000000"/>
        </w:rPr>
        <w:t>.</w:t>
      </w:r>
      <w:r w:rsidR="00700C61">
        <w:rPr>
          <w:rFonts w:ascii="Times" w:hAnsi="Times" w:cs="Times"/>
          <w:color w:val="000000"/>
        </w:rPr>
        <w:t xml:space="preserve"> Ebben az esetben is részese az új megállapodásnak az eredeti szerződés jogosultja és kötelezettje is.</w:t>
      </w:r>
    </w:p>
    <w:p w14:paraId="21E30EEE" w14:textId="77777777" w:rsidR="00DC600C" w:rsidRDefault="00DC600C" w:rsidP="002A4C53"/>
    <w:p w14:paraId="1EC074B0" w14:textId="77777777" w:rsidR="00A33694" w:rsidRDefault="00A33694" w:rsidP="002A4C53"/>
    <w:p w14:paraId="58494E91" w14:textId="77777777" w:rsidR="00526D30" w:rsidRPr="00526D30" w:rsidRDefault="00526D30" w:rsidP="002A4C53">
      <w:pPr>
        <w:rPr>
          <w:b/>
        </w:rPr>
      </w:pPr>
      <w:r w:rsidRPr="00526D30">
        <w:rPr>
          <w:b/>
        </w:rPr>
        <w:t>A szerződés megszüntetése</w:t>
      </w:r>
    </w:p>
    <w:p w14:paraId="0F57E739" w14:textId="77777777" w:rsidR="00526D30" w:rsidRDefault="00526D30" w:rsidP="002A4C53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felek </w:t>
      </w:r>
      <w:r w:rsidRPr="00526D30">
        <w:rPr>
          <w:rFonts w:ascii="Times" w:hAnsi="Times" w:cs="Times"/>
          <w:color w:val="000000"/>
          <w:highlight w:val="yellow"/>
        </w:rPr>
        <w:t>közös megegyezéssel</w:t>
      </w:r>
      <w:r>
        <w:rPr>
          <w:rFonts w:ascii="Times" w:hAnsi="Times" w:cs="Times"/>
          <w:color w:val="000000"/>
        </w:rPr>
        <w:t xml:space="preserve"> a szerződést: </w:t>
      </w:r>
    </w:p>
    <w:p w14:paraId="3A4E2151" w14:textId="77777777" w:rsidR="00526D30" w:rsidRDefault="00526D30" w:rsidP="002A4C53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233DCC">
        <w:rPr>
          <w:rFonts w:ascii="Times" w:hAnsi="Times" w:cs="Times"/>
          <w:color w:val="000000"/>
          <w:highlight w:val="yellow"/>
        </w:rPr>
        <w:t>jövőre</w:t>
      </w:r>
      <w:r>
        <w:rPr>
          <w:rFonts w:ascii="Times" w:hAnsi="Times" w:cs="Times"/>
          <w:color w:val="000000"/>
        </w:rPr>
        <w:t xml:space="preserve"> nézve </w:t>
      </w:r>
      <w:r w:rsidRPr="00526D30">
        <w:rPr>
          <w:rFonts w:ascii="Times" w:hAnsi="Times" w:cs="Times"/>
          <w:color w:val="000000"/>
          <w:highlight w:val="yellow"/>
        </w:rPr>
        <w:t>megszüntethetik</w:t>
      </w:r>
      <w:r>
        <w:rPr>
          <w:rFonts w:ascii="Times" w:hAnsi="Times" w:cs="Times"/>
          <w:color w:val="000000"/>
        </w:rPr>
        <w:t xml:space="preserve"> vagy </w:t>
      </w:r>
    </w:p>
    <w:p w14:paraId="6260EF53" w14:textId="77777777" w:rsidR="00526D30" w:rsidRDefault="00526D30" w:rsidP="002A4C53">
      <w:r>
        <w:rPr>
          <w:rFonts w:ascii="Times" w:hAnsi="Times" w:cs="Times"/>
          <w:color w:val="000000"/>
        </w:rPr>
        <w:t xml:space="preserve">A szerződés megkötésének időpontjára </w:t>
      </w:r>
      <w:r w:rsidRPr="00233DCC">
        <w:rPr>
          <w:rFonts w:ascii="Times" w:hAnsi="Times" w:cs="Times"/>
          <w:color w:val="000000"/>
          <w:highlight w:val="yellow"/>
        </w:rPr>
        <w:t>visszamenő</w:t>
      </w:r>
      <w:r>
        <w:rPr>
          <w:rFonts w:ascii="Times" w:hAnsi="Times" w:cs="Times"/>
          <w:color w:val="000000"/>
        </w:rPr>
        <w:t xml:space="preserve"> hatállyal </w:t>
      </w:r>
      <w:r w:rsidRPr="00526D30">
        <w:rPr>
          <w:rFonts w:ascii="Times" w:hAnsi="Times" w:cs="Times"/>
          <w:color w:val="000000"/>
          <w:highlight w:val="yellow"/>
        </w:rPr>
        <w:t>felbonthatják</w:t>
      </w:r>
      <w:r>
        <w:rPr>
          <w:rFonts w:ascii="Times" w:hAnsi="Times" w:cs="Times"/>
          <w:color w:val="000000"/>
        </w:rPr>
        <w:t>.</w:t>
      </w:r>
    </w:p>
    <w:p w14:paraId="3BCA2742" w14:textId="77777777" w:rsidR="00526D30" w:rsidRDefault="00526D30" w:rsidP="002A4C53"/>
    <w:p w14:paraId="5550DC3A" w14:textId="77777777" w:rsidR="000304CF" w:rsidRDefault="000304CF" w:rsidP="00156158">
      <w:pPr>
        <w:jc w:val="both"/>
      </w:pPr>
      <w:r>
        <w:t xml:space="preserve">A szerződéses szabadság elvéből következik, hogy a felek </w:t>
      </w:r>
      <w:r w:rsidRPr="00156158">
        <w:rPr>
          <w:highlight w:val="yellow"/>
        </w:rPr>
        <w:t>közös akarattal bármikor</w:t>
      </w:r>
      <w:r>
        <w:t xml:space="preserve"> megszüntethetik a szerződést</w:t>
      </w:r>
      <w:r w:rsidR="00156158">
        <w:t xml:space="preserve"> a jövőre nézve, vagy felbonthatják a szerződést a megkötésének időpontjára visszamenő hatállyal</w:t>
      </w:r>
      <w:r>
        <w:t>.</w:t>
      </w:r>
      <w:r w:rsidR="00156158">
        <w:t xml:space="preserve"> Ilyenkor kötelesek egymással a </w:t>
      </w:r>
      <w:r w:rsidR="00156158" w:rsidRPr="00156158">
        <w:rPr>
          <w:highlight w:val="yellow"/>
        </w:rPr>
        <w:t>megszűnés</w:t>
      </w:r>
      <w:r w:rsidR="00156158">
        <w:t xml:space="preserve"> előtt már teljesített szolgáltatásokkal </w:t>
      </w:r>
      <w:r w:rsidR="00156158" w:rsidRPr="00156158">
        <w:rPr>
          <w:highlight w:val="yellow"/>
        </w:rPr>
        <w:t>elszámolni</w:t>
      </w:r>
      <w:r w:rsidR="00156158">
        <w:t xml:space="preserve">. A szerződés </w:t>
      </w:r>
      <w:r w:rsidR="00156158" w:rsidRPr="00156158">
        <w:rPr>
          <w:highlight w:val="yellow"/>
        </w:rPr>
        <w:t>felbontás</w:t>
      </w:r>
      <w:r w:rsidR="00156158">
        <w:t xml:space="preserve">a esetén a már teljesített szolgáltatások </w:t>
      </w:r>
      <w:r w:rsidR="00156158" w:rsidRPr="00156158">
        <w:rPr>
          <w:highlight w:val="yellow"/>
        </w:rPr>
        <w:t>visszajár</w:t>
      </w:r>
      <w:r w:rsidR="00156158">
        <w:t xml:space="preserve">nak. Ha az eredeti állapot természetben nem állítható helyre, akkor a </w:t>
      </w:r>
      <w:r w:rsidR="00156158">
        <w:lastRenderedPageBreak/>
        <w:t>szerződés felbontásának már nincs helye (ez visszaható hatályú), ilyenkor a szerződés a jövőre nézve szüntethető meg.</w:t>
      </w:r>
    </w:p>
    <w:p w14:paraId="1A1D8154" w14:textId="77777777" w:rsidR="000304CF" w:rsidRDefault="000304CF" w:rsidP="002A4C53"/>
    <w:p w14:paraId="78F72856" w14:textId="77777777" w:rsidR="00526D30" w:rsidRDefault="00233DCC" w:rsidP="002A4C53">
      <w:r w:rsidRPr="00233DCC">
        <w:rPr>
          <w:highlight w:val="yellow"/>
        </w:rPr>
        <w:t>Egyoldalú</w:t>
      </w:r>
      <w:r>
        <w:t xml:space="preserve"> jognyilatkozattal:</w:t>
      </w:r>
    </w:p>
    <w:p w14:paraId="3CD36D9E" w14:textId="77777777" w:rsidR="00233DCC" w:rsidRDefault="00233DCC" w:rsidP="002A4C53">
      <w:r>
        <w:t xml:space="preserve">A jövőre nézve </w:t>
      </w:r>
      <w:r w:rsidRPr="00233DCC">
        <w:rPr>
          <w:highlight w:val="yellow"/>
        </w:rPr>
        <w:t>felmondás</w:t>
      </w:r>
      <w:r>
        <w:t>.</w:t>
      </w:r>
    </w:p>
    <w:p w14:paraId="16212257" w14:textId="77777777" w:rsidR="00233DCC" w:rsidRDefault="00233DCC" w:rsidP="002A4C53">
      <w:r>
        <w:rPr>
          <w:rFonts w:ascii="Times" w:hAnsi="Times" w:cs="Times"/>
          <w:color w:val="000000"/>
        </w:rPr>
        <w:t xml:space="preserve">A szerződés megkötésének időpontjára </w:t>
      </w:r>
      <w:r w:rsidRPr="00233DCC">
        <w:rPr>
          <w:rFonts w:ascii="Times" w:hAnsi="Times" w:cs="Times"/>
          <w:color w:val="000000"/>
          <w:highlight w:val="yellow"/>
        </w:rPr>
        <w:t>visszamenő</w:t>
      </w:r>
      <w:r>
        <w:rPr>
          <w:rFonts w:ascii="Times" w:hAnsi="Times" w:cs="Times"/>
          <w:color w:val="000000"/>
        </w:rPr>
        <w:t xml:space="preserve"> hatállyal: </w:t>
      </w:r>
      <w:r w:rsidRPr="00233DCC">
        <w:rPr>
          <w:rFonts w:ascii="Times" w:hAnsi="Times" w:cs="Times"/>
          <w:color w:val="000000"/>
          <w:highlight w:val="yellow"/>
        </w:rPr>
        <w:t>elállás</w:t>
      </w:r>
      <w:r>
        <w:rPr>
          <w:rFonts w:ascii="Times" w:hAnsi="Times" w:cs="Times"/>
          <w:color w:val="000000"/>
        </w:rPr>
        <w:t>.</w:t>
      </w:r>
    </w:p>
    <w:p w14:paraId="102F1237" w14:textId="77777777" w:rsidR="00526D30" w:rsidRDefault="00526D30" w:rsidP="002A4C53"/>
    <w:p w14:paraId="78DA7AB4" w14:textId="77777777" w:rsidR="009F22AA" w:rsidRDefault="000304CF" w:rsidP="00156158">
      <w:pPr>
        <w:jc w:val="both"/>
      </w:pPr>
      <w:r>
        <w:t xml:space="preserve">Fő szabály szerint a szerződést az egyik fél egyoldalú jognyilatkozata nem szünteti meg, erre </w:t>
      </w:r>
      <w:r w:rsidRPr="00156158">
        <w:rPr>
          <w:highlight w:val="yellow"/>
        </w:rPr>
        <w:t>csak akkor</w:t>
      </w:r>
      <w:r>
        <w:t xml:space="preserve"> van lehetőség, ha ezt a szerződésben </w:t>
      </w:r>
      <w:r w:rsidRPr="00156158">
        <w:rPr>
          <w:highlight w:val="yellow"/>
        </w:rPr>
        <w:t>kikötötték</w:t>
      </w:r>
      <w:r>
        <w:t xml:space="preserve">, </w:t>
      </w:r>
      <w:r w:rsidRPr="00156158">
        <w:rPr>
          <w:highlight w:val="yellow"/>
        </w:rPr>
        <w:t>vagy</w:t>
      </w:r>
      <w:r>
        <w:t xml:space="preserve"> </w:t>
      </w:r>
      <w:r w:rsidRPr="00156158">
        <w:rPr>
          <w:highlight w:val="yellow"/>
        </w:rPr>
        <w:t>jogszabály</w:t>
      </w:r>
      <w:r>
        <w:t xml:space="preserve"> kifejezetten lehetővé teszi. </w:t>
      </w:r>
      <w:r w:rsidR="009F22AA">
        <w:t>A Ptk. többek között az alábbi esetekben teszi lehetővé az elállást:</w:t>
      </w:r>
    </w:p>
    <w:p w14:paraId="70A24A77" w14:textId="77777777" w:rsidR="009F22AA" w:rsidRDefault="009F22AA" w:rsidP="009F22AA">
      <w:pPr>
        <w:pStyle w:val="Listaszerbekezds"/>
        <w:numPr>
          <w:ilvl w:val="0"/>
          <w:numId w:val="18"/>
        </w:numPr>
        <w:ind w:left="426"/>
        <w:jc w:val="both"/>
      </w:pPr>
      <w:r>
        <w:t>szerződésszegés esetén a jogosult elállhat, ha érdeke megszűnt</w:t>
      </w:r>
    </w:p>
    <w:p w14:paraId="1D0FB9D5" w14:textId="77777777" w:rsidR="009F22AA" w:rsidRDefault="00D66162" w:rsidP="009F22AA">
      <w:pPr>
        <w:pStyle w:val="Listaszerbekezds"/>
        <w:numPr>
          <w:ilvl w:val="0"/>
          <w:numId w:val="18"/>
        </w:numPr>
        <w:ind w:left="426"/>
        <w:jc w:val="both"/>
      </w:pPr>
      <w:r>
        <w:t xml:space="preserve">a </w:t>
      </w:r>
      <w:r w:rsidR="009F22AA">
        <w:t>kötelezett késedelme esetén</w:t>
      </w:r>
      <w:r w:rsidR="002D6967">
        <w:t xml:space="preserve"> a jogosult e</w:t>
      </w:r>
      <w:r>
        <w:t>lállhat</w:t>
      </w:r>
    </w:p>
    <w:p w14:paraId="7F58EAEE" w14:textId="77777777" w:rsidR="009F22AA" w:rsidRDefault="009F22AA" w:rsidP="009F22AA">
      <w:pPr>
        <w:pStyle w:val="Listaszerbekezds"/>
        <w:numPr>
          <w:ilvl w:val="0"/>
          <w:numId w:val="18"/>
        </w:numPr>
        <w:ind w:left="426"/>
        <w:jc w:val="both"/>
      </w:pPr>
      <w:r>
        <w:t>kellékszavatosság esetén</w:t>
      </w:r>
    </w:p>
    <w:p w14:paraId="1139A267" w14:textId="77777777" w:rsidR="009F22AA" w:rsidRDefault="009F22AA" w:rsidP="009F22AA">
      <w:pPr>
        <w:pStyle w:val="Listaszerbekezds"/>
        <w:numPr>
          <w:ilvl w:val="0"/>
          <w:numId w:val="18"/>
        </w:numPr>
        <w:ind w:left="426"/>
        <w:jc w:val="both"/>
      </w:pPr>
      <w:r>
        <w:t>vállalkozási szerződés esetén a megrendelő elállhat</w:t>
      </w:r>
    </w:p>
    <w:p w14:paraId="6B17F94B" w14:textId="77777777" w:rsidR="009F22AA" w:rsidRDefault="009F22AA" w:rsidP="009F22AA">
      <w:pPr>
        <w:pStyle w:val="Listaszerbekezds"/>
        <w:numPr>
          <w:ilvl w:val="0"/>
          <w:numId w:val="18"/>
        </w:numPr>
        <w:ind w:left="426"/>
        <w:jc w:val="both"/>
      </w:pPr>
      <w:r>
        <w:t>fuvarozási szerződés esetén a megrendelő elállhat</w:t>
      </w:r>
    </w:p>
    <w:p w14:paraId="1C065313" w14:textId="77777777" w:rsidR="00156158" w:rsidRDefault="00156158" w:rsidP="002A4C53"/>
    <w:p w14:paraId="39ADCA15" w14:textId="77777777" w:rsidR="00156158" w:rsidRPr="002A4C53" w:rsidRDefault="00156158" w:rsidP="002A4C53"/>
    <w:sectPr w:rsidR="00156158" w:rsidRPr="002A4C5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FC24" w14:textId="77777777" w:rsidR="00515A8A" w:rsidRDefault="00515A8A" w:rsidP="00ED461D">
      <w:r>
        <w:separator/>
      </w:r>
    </w:p>
  </w:endnote>
  <w:endnote w:type="continuationSeparator" w:id="0">
    <w:p w14:paraId="336DAB31" w14:textId="77777777" w:rsidR="00515A8A" w:rsidRDefault="00515A8A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543488"/>
      <w:docPartObj>
        <w:docPartGallery w:val="Page Numbers (Bottom of Page)"/>
        <w:docPartUnique/>
      </w:docPartObj>
    </w:sdtPr>
    <w:sdtContent>
      <w:p w14:paraId="4FC435D3" w14:textId="77777777" w:rsidR="00BF26A1" w:rsidRDefault="00BF2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791">
          <w:rPr>
            <w:noProof/>
          </w:rPr>
          <w:t>1</w:t>
        </w:r>
        <w:r>
          <w:fldChar w:fldCharType="end"/>
        </w:r>
      </w:p>
    </w:sdtContent>
  </w:sdt>
  <w:p w14:paraId="3551CF4C" w14:textId="77777777" w:rsidR="00BF26A1" w:rsidRDefault="00BF26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CD45" w14:textId="77777777" w:rsidR="00515A8A" w:rsidRDefault="00515A8A" w:rsidP="00ED461D">
      <w:r>
        <w:separator/>
      </w:r>
    </w:p>
  </w:footnote>
  <w:footnote w:type="continuationSeparator" w:id="0">
    <w:p w14:paraId="6B2B5A3F" w14:textId="77777777" w:rsidR="00515A8A" w:rsidRDefault="00515A8A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C1B"/>
    <w:multiLevelType w:val="hybridMultilevel"/>
    <w:tmpl w:val="65141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03316"/>
    <w:multiLevelType w:val="hybridMultilevel"/>
    <w:tmpl w:val="83BE86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11246"/>
    <w:multiLevelType w:val="hybridMultilevel"/>
    <w:tmpl w:val="7C7E52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56F0D"/>
    <w:multiLevelType w:val="hybridMultilevel"/>
    <w:tmpl w:val="4536831A"/>
    <w:lvl w:ilvl="0" w:tplc="58BC98F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6C28E6"/>
    <w:multiLevelType w:val="hybridMultilevel"/>
    <w:tmpl w:val="742C4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4372E"/>
    <w:multiLevelType w:val="hybridMultilevel"/>
    <w:tmpl w:val="6696F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06C73"/>
    <w:multiLevelType w:val="hybridMultilevel"/>
    <w:tmpl w:val="625A9C3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16F60"/>
    <w:multiLevelType w:val="hybridMultilevel"/>
    <w:tmpl w:val="CAC8D18C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11CAB"/>
    <w:multiLevelType w:val="hybridMultilevel"/>
    <w:tmpl w:val="3CDC1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32EDA"/>
    <w:multiLevelType w:val="hybridMultilevel"/>
    <w:tmpl w:val="FEB4E730"/>
    <w:lvl w:ilvl="0" w:tplc="67EC3EFE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423B0"/>
    <w:multiLevelType w:val="hybridMultilevel"/>
    <w:tmpl w:val="6BC25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A4965"/>
    <w:multiLevelType w:val="hybridMultilevel"/>
    <w:tmpl w:val="5E960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636BE"/>
    <w:multiLevelType w:val="hybridMultilevel"/>
    <w:tmpl w:val="C1FEA29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B6B17"/>
    <w:multiLevelType w:val="hybridMultilevel"/>
    <w:tmpl w:val="288AB2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D0272"/>
    <w:multiLevelType w:val="hybridMultilevel"/>
    <w:tmpl w:val="21C2915A"/>
    <w:lvl w:ilvl="0" w:tplc="58BC98FA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743009">
    <w:abstractNumId w:val="2"/>
  </w:num>
  <w:num w:numId="2" w16cid:durableId="490759518">
    <w:abstractNumId w:val="1"/>
  </w:num>
  <w:num w:numId="3" w16cid:durableId="163981456">
    <w:abstractNumId w:val="11"/>
  </w:num>
  <w:num w:numId="4" w16cid:durableId="881091536">
    <w:abstractNumId w:val="9"/>
  </w:num>
  <w:num w:numId="5" w16cid:durableId="703099462">
    <w:abstractNumId w:val="17"/>
  </w:num>
  <w:num w:numId="6" w16cid:durableId="636883290">
    <w:abstractNumId w:val="7"/>
  </w:num>
  <w:num w:numId="7" w16cid:durableId="1868639310">
    <w:abstractNumId w:val="6"/>
  </w:num>
  <w:num w:numId="8" w16cid:durableId="873687777">
    <w:abstractNumId w:val="0"/>
  </w:num>
  <w:num w:numId="9" w16cid:durableId="1412044915">
    <w:abstractNumId w:val="8"/>
  </w:num>
  <w:num w:numId="10" w16cid:durableId="1025718825">
    <w:abstractNumId w:val="16"/>
  </w:num>
  <w:num w:numId="11" w16cid:durableId="468404766">
    <w:abstractNumId w:val="10"/>
  </w:num>
  <w:num w:numId="12" w16cid:durableId="1808860422">
    <w:abstractNumId w:val="4"/>
  </w:num>
  <w:num w:numId="13" w16cid:durableId="1593509379">
    <w:abstractNumId w:val="3"/>
  </w:num>
  <w:num w:numId="14" w16cid:durableId="2100563109">
    <w:abstractNumId w:val="12"/>
  </w:num>
  <w:num w:numId="15" w16cid:durableId="1424259174">
    <w:abstractNumId w:val="14"/>
  </w:num>
  <w:num w:numId="16" w16cid:durableId="90859986">
    <w:abstractNumId w:val="18"/>
  </w:num>
  <w:num w:numId="17" w16cid:durableId="25175983">
    <w:abstractNumId w:val="15"/>
  </w:num>
  <w:num w:numId="18" w16cid:durableId="916204477">
    <w:abstractNumId w:val="5"/>
  </w:num>
  <w:num w:numId="19" w16cid:durableId="2016640511">
    <w:abstractNumId w:val="13"/>
  </w:num>
  <w:num w:numId="20" w16cid:durableId="191382791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8E7"/>
    <w:rsid w:val="00000146"/>
    <w:rsid w:val="00010383"/>
    <w:rsid w:val="000130F1"/>
    <w:rsid w:val="00013E22"/>
    <w:rsid w:val="00014E56"/>
    <w:rsid w:val="000153CE"/>
    <w:rsid w:val="00020233"/>
    <w:rsid w:val="00023687"/>
    <w:rsid w:val="000304CF"/>
    <w:rsid w:val="00030721"/>
    <w:rsid w:val="00031508"/>
    <w:rsid w:val="00031DCA"/>
    <w:rsid w:val="000359CB"/>
    <w:rsid w:val="000376E0"/>
    <w:rsid w:val="00052F64"/>
    <w:rsid w:val="00053230"/>
    <w:rsid w:val="00053877"/>
    <w:rsid w:val="00057CE7"/>
    <w:rsid w:val="000602D0"/>
    <w:rsid w:val="00062F2A"/>
    <w:rsid w:val="0006387C"/>
    <w:rsid w:val="00065779"/>
    <w:rsid w:val="00066D51"/>
    <w:rsid w:val="00067ADA"/>
    <w:rsid w:val="00070C16"/>
    <w:rsid w:val="00075069"/>
    <w:rsid w:val="00081F43"/>
    <w:rsid w:val="00082B5A"/>
    <w:rsid w:val="00085DBB"/>
    <w:rsid w:val="0008611E"/>
    <w:rsid w:val="00090193"/>
    <w:rsid w:val="00091306"/>
    <w:rsid w:val="00094B46"/>
    <w:rsid w:val="000A0AF2"/>
    <w:rsid w:val="000A188A"/>
    <w:rsid w:val="000A272A"/>
    <w:rsid w:val="000A2D47"/>
    <w:rsid w:val="000A5A43"/>
    <w:rsid w:val="000A64DD"/>
    <w:rsid w:val="000B14BE"/>
    <w:rsid w:val="000B23BA"/>
    <w:rsid w:val="000B2D09"/>
    <w:rsid w:val="000B3F36"/>
    <w:rsid w:val="000C30CE"/>
    <w:rsid w:val="000C4C04"/>
    <w:rsid w:val="000D274E"/>
    <w:rsid w:val="000D489D"/>
    <w:rsid w:val="000D5C5A"/>
    <w:rsid w:val="000D75B4"/>
    <w:rsid w:val="000D76DB"/>
    <w:rsid w:val="000E038A"/>
    <w:rsid w:val="000E07A9"/>
    <w:rsid w:val="000E2172"/>
    <w:rsid w:val="000E27C5"/>
    <w:rsid w:val="000E5512"/>
    <w:rsid w:val="000F0BF5"/>
    <w:rsid w:val="000F2713"/>
    <w:rsid w:val="000F7D08"/>
    <w:rsid w:val="00100D0E"/>
    <w:rsid w:val="00106670"/>
    <w:rsid w:val="00114A60"/>
    <w:rsid w:val="00126495"/>
    <w:rsid w:val="00131CDD"/>
    <w:rsid w:val="00145EC1"/>
    <w:rsid w:val="001470B0"/>
    <w:rsid w:val="00150E45"/>
    <w:rsid w:val="00152A27"/>
    <w:rsid w:val="00156158"/>
    <w:rsid w:val="0016573E"/>
    <w:rsid w:val="00166A77"/>
    <w:rsid w:val="00167E0C"/>
    <w:rsid w:val="00167EDB"/>
    <w:rsid w:val="0017013C"/>
    <w:rsid w:val="00173491"/>
    <w:rsid w:val="00175417"/>
    <w:rsid w:val="00175BA7"/>
    <w:rsid w:val="0018017D"/>
    <w:rsid w:val="001816B0"/>
    <w:rsid w:val="00181EC4"/>
    <w:rsid w:val="0019427C"/>
    <w:rsid w:val="00196183"/>
    <w:rsid w:val="001A3B6E"/>
    <w:rsid w:val="001B5663"/>
    <w:rsid w:val="001C738F"/>
    <w:rsid w:val="001C75DF"/>
    <w:rsid w:val="001D1D37"/>
    <w:rsid w:val="001D360F"/>
    <w:rsid w:val="001E73F1"/>
    <w:rsid w:val="001F0352"/>
    <w:rsid w:val="001F0F47"/>
    <w:rsid w:val="001F3168"/>
    <w:rsid w:val="001F48DD"/>
    <w:rsid w:val="002065E8"/>
    <w:rsid w:val="00206BBD"/>
    <w:rsid w:val="002117A6"/>
    <w:rsid w:val="0021409C"/>
    <w:rsid w:val="002142A4"/>
    <w:rsid w:val="00215FB9"/>
    <w:rsid w:val="00220808"/>
    <w:rsid w:val="0022403D"/>
    <w:rsid w:val="00226780"/>
    <w:rsid w:val="00227103"/>
    <w:rsid w:val="002272BF"/>
    <w:rsid w:val="00231222"/>
    <w:rsid w:val="00233DCC"/>
    <w:rsid w:val="00234879"/>
    <w:rsid w:val="002415C0"/>
    <w:rsid w:val="00242BF9"/>
    <w:rsid w:val="00244F89"/>
    <w:rsid w:val="00245E4E"/>
    <w:rsid w:val="0026307D"/>
    <w:rsid w:val="002652CB"/>
    <w:rsid w:val="00267DAB"/>
    <w:rsid w:val="00271BB5"/>
    <w:rsid w:val="002721C2"/>
    <w:rsid w:val="00272220"/>
    <w:rsid w:val="00273E84"/>
    <w:rsid w:val="0027407E"/>
    <w:rsid w:val="00275829"/>
    <w:rsid w:val="0027599E"/>
    <w:rsid w:val="00287551"/>
    <w:rsid w:val="00287ED5"/>
    <w:rsid w:val="002927D9"/>
    <w:rsid w:val="00293FBF"/>
    <w:rsid w:val="002A0F1E"/>
    <w:rsid w:val="002A2D0E"/>
    <w:rsid w:val="002A2F74"/>
    <w:rsid w:val="002A3274"/>
    <w:rsid w:val="002A41C6"/>
    <w:rsid w:val="002A4C53"/>
    <w:rsid w:val="002A5194"/>
    <w:rsid w:val="002A6D21"/>
    <w:rsid w:val="002B6370"/>
    <w:rsid w:val="002C0229"/>
    <w:rsid w:val="002C0795"/>
    <w:rsid w:val="002C1160"/>
    <w:rsid w:val="002C32F1"/>
    <w:rsid w:val="002C4EA0"/>
    <w:rsid w:val="002D38FC"/>
    <w:rsid w:val="002D6967"/>
    <w:rsid w:val="002D6BBF"/>
    <w:rsid w:val="002D777A"/>
    <w:rsid w:val="002D7DAD"/>
    <w:rsid w:val="002D7F0B"/>
    <w:rsid w:val="002E09F3"/>
    <w:rsid w:val="002E1C5D"/>
    <w:rsid w:val="002F0829"/>
    <w:rsid w:val="002F25DB"/>
    <w:rsid w:val="002F66EE"/>
    <w:rsid w:val="003017F3"/>
    <w:rsid w:val="003038FD"/>
    <w:rsid w:val="003042C1"/>
    <w:rsid w:val="00305194"/>
    <w:rsid w:val="00305C24"/>
    <w:rsid w:val="00307AF2"/>
    <w:rsid w:val="00313AAF"/>
    <w:rsid w:val="00314F8E"/>
    <w:rsid w:val="003233FC"/>
    <w:rsid w:val="0033030A"/>
    <w:rsid w:val="00331BC0"/>
    <w:rsid w:val="00333284"/>
    <w:rsid w:val="003335C2"/>
    <w:rsid w:val="003358EA"/>
    <w:rsid w:val="003434B2"/>
    <w:rsid w:val="00344877"/>
    <w:rsid w:val="00354E11"/>
    <w:rsid w:val="00363B20"/>
    <w:rsid w:val="00375B0B"/>
    <w:rsid w:val="00377F79"/>
    <w:rsid w:val="00384915"/>
    <w:rsid w:val="00384D04"/>
    <w:rsid w:val="00385472"/>
    <w:rsid w:val="00385AFA"/>
    <w:rsid w:val="0038786D"/>
    <w:rsid w:val="0039630F"/>
    <w:rsid w:val="003B10CB"/>
    <w:rsid w:val="003B3D75"/>
    <w:rsid w:val="003B3F67"/>
    <w:rsid w:val="003B4B68"/>
    <w:rsid w:val="003D002F"/>
    <w:rsid w:val="003D7FE4"/>
    <w:rsid w:val="003E0744"/>
    <w:rsid w:val="003E43D9"/>
    <w:rsid w:val="003E7E35"/>
    <w:rsid w:val="003F2356"/>
    <w:rsid w:val="003F3A70"/>
    <w:rsid w:val="003F6597"/>
    <w:rsid w:val="003F7E73"/>
    <w:rsid w:val="00403D41"/>
    <w:rsid w:val="00404854"/>
    <w:rsid w:val="004057D8"/>
    <w:rsid w:val="00405F89"/>
    <w:rsid w:val="004069D1"/>
    <w:rsid w:val="004124E5"/>
    <w:rsid w:val="004202D3"/>
    <w:rsid w:val="004205A8"/>
    <w:rsid w:val="00421E6F"/>
    <w:rsid w:val="0042536D"/>
    <w:rsid w:val="00436FF8"/>
    <w:rsid w:val="0043787E"/>
    <w:rsid w:val="00443414"/>
    <w:rsid w:val="0045160C"/>
    <w:rsid w:val="00451BED"/>
    <w:rsid w:val="00454956"/>
    <w:rsid w:val="00461022"/>
    <w:rsid w:val="00461D70"/>
    <w:rsid w:val="00464C97"/>
    <w:rsid w:val="00466026"/>
    <w:rsid w:val="00467F1A"/>
    <w:rsid w:val="004725FE"/>
    <w:rsid w:val="00472DC2"/>
    <w:rsid w:val="00474391"/>
    <w:rsid w:val="00480B1C"/>
    <w:rsid w:val="00484BC4"/>
    <w:rsid w:val="00485046"/>
    <w:rsid w:val="004872FE"/>
    <w:rsid w:val="00487B1D"/>
    <w:rsid w:val="00490CB3"/>
    <w:rsid w:val="0049244D"/>
    <w:rsid w:val="00492A2A"/>
    <w:rsid w:val="004949D7"/>
    <w:rsid w:val="004A0700"/>
    <w:rsid w:val="004A096F"/>
    <w:rsid w:val="004A3704"/>
    <w:rsid w:val="004A4051"/>
    <w:rsid w:val="004A4289"/>
    <w:rsid w:val="004A4973"/>
    <w:rsid w:val="004A51DA"/>
    <w:rsid w:val="004A6460"/>
    <w:rsid w:val="004B377B"/>
    <w:rsid w:val="004D0010"/>
    <w:rsid w:val="004D1B12"/>
    <w:rsid w:val="004D4F00"/>
    <w:rsid w:val="004D7861"/>
    <w:rsid w:val="004E0682"/>
    <w:rsid w:val="004E0A80"/>
    <w:rsid w:val="004E746D"/>
    <w:rsid w:val="004F4A05"/>
    <w:rsid w:val="004F603D"/>
    <w:rsid w:val="005061A8"/>
    <w:rsid w:val="00507C16"/>
    <w:rsid w:val="005119EF"/>
    <w:rsid w:val="005121A6"/>
    <w:rsid w:val="0051436B"/>
    <w:rsid w:val="0051442F"/>
    <w:rsid w:val="005147DE"/>
    <w:rsid w:val="00515A8A"/>
    <w:rsid w:val="005171B8"/>
    <w:rsid w:val="005224CB"/>
    <w:rsid w:val="005246D2"/>
    <w:rsid w:val="00525602"/>
    <w:rsid w:val="00526D30"/>
    <w:rsid w:val="005277BB"/>
    <w:rsid w:val="005305E3"/>
    <w:rsid w:val="00534E77"/>
    <w:rsid w:val="00537650"/>
    <w:rsid w:val="00543734"/>
    <w:rsid w:val="00544633"/>
    <w:rsid w:val="00550BA2"/>
    <w:rsid w:val="0055353F"/>
    <w:rsid w:val="00553A5F"/>
    <w:rsid w:val="0056469B"/>
    <w:rsid w:val="0056534C"/>
    <w:rsid w:val="00565EF2"/>
    <w:rsid w:val="00567C8B"/>
    <w:rsid w:val="005762EB"/>
    <w:rsid w:val="00577B6C"/>
    <w:rsid w:val="005808CA"/>
    <w:rsid w:val="00597648"/>
    <w:rsid w:val="00597A74"/>
    <w:rsid w:val="00597BA6"/>
    <w:rsid w:val="005A1C12"/>
    <w:rsid w:val="005A2D6D"/>
    <w:rsid w:val="005A4368"/>
    <w:rsid w:val="005A6352"/>
    <w:rsid w:val="005B0909"/>
    <w:rsid w:val="005B2231"/>
    <w:rsid w:val="005B40B3"/>
    <w:rsid w:val="005C3A7A"/>
    <w:rsid w:val="005C415E"/>
    <w:rsid w:val="005C4983"/>
    <w:rsid w:val="005C4D00"/>
    <w:rsid w:val="005D2D76"/>
    <w:rsid w:val="005E4CBD"/>
    <w:rsid w:val="005E67E2"/>
    <w:rsid w:val="005E6CB2"/>
    <w:rsid w:val="005E76BB"/>
    <w:rsid w:val="005F2F31"/>
    <w:rsid w:val="005F34A6"/>
    <w:rsid w:val="005F43D0"/>
    <w:rsid w:val="005F6873"/>
    <w:rsid w:val="00600E4B"/>
    <w:rsid w:val="00602168"/>
    <w:rsid w:val="006042A1"/>
    <w:rsid w:val="00605D45"/>
    <w:rsid w:val="00606CFE"/>
    <w:rsid w:val="00611967"/>
    <w:rsid w:val="00612525"/>
    <w:rsid w:val="00617762"/>
    <w:rsid w:val="00617895"/>
    <w:rsid w:val="0062166F"/>
    <w:rsid w:val="006235DF"/>
    <w:rsid w:val="006266B5"/>
    <w:rsid w:val="00626888"/>
    <w:rsid w:val="0063132D"/>
    <w:rsid w:val="00633DD0"/>
    <w:rsid w:val="006352A7"/>
    <w:rsid w:val="00640E4E"/>
    <w:rsid w:val="0064769D"/>
    <w:rsid w:val="006507CB"/>
    <w:rsid w:val="0065299A"/>
    <w:rsid w:val="00653039"/>
    <w:rsid w:val="00655CB7"/>
    <w:rsid w:val="00661184"/>
    <w:rsid w:val="0066371C"/>
    <w:rsid w:val="006836AF"/>
    <w:rsid w:val="00684507"/>
    <w:rsid w:val="0068562A"/>
    <w:rsid w:val="00691021"/>
    <w:rsid w:val="0069456E"/>
    <w:rsid w:val="006A0A20"/>
    <w:rsid w:val="006A1FC9"/>
    <w:rsid w:val="006A2EA4"/>
    <w:rsid w:val="006A3D73"/>
    <w:rsid w:val="006A6D9F"/>
    <w:rsid w:val="006B19A3"/>
    <w:rsid w:val="006B3DD3"/>
    <w:rsid w:val="006B503D"/>
    <w:rsid w:val="006B7F3D"/>
    <w:rsid w:val="006C290A"/>
    <w:rsid w:val="006D16B0"/>
    <w:rsid w:val="006D22D9"/>
    <w:rsid w:val="006D48BC"/>
    <w:rsid w:val="006E3DBB"/>
    <w:rsid w:val="006E3DF2"/>
    <w:rsid w:val="006E7F41"/>
    <w:rsid w:val="006F1610"/>
    <w:rsid w:val="006F2FB3"/>
    <w:rsid w:val="006F48D4"/>
    <w:rsid w:val="006F7023"/>
    <w:rsid w:val="006F7309"/>
    <w:rsid w:val="00700BB5"/>
    <w:rsid w:val="00700C61"/>
    <w:rsid w:val="0070331E"/>
    <w:rsid w:val="007039DF"/>
    <w:rsid w:val="00705C6E"/>
    <w:rsid w:val="00710506"/>
    <w:rsid w:val="00710D32"/>
    <w:rsid w:val="00720D6A"/>
    <w:rsid w:val="00724EBF"/>
    <w:rsid w:val="00726A15"/>
    <w:rsid w:val="007271CD"/>
    <w:rsid w:val="007304D5"/>
    <w:rsid w:val="00741EF9"/>
    <w:rsid w:val="00741F4F"/>
    <w:rsid w:val="00742C7A"/>
    <w:rsid w:val="00742FA9"/>
    <w:rsid w:val="00743947"/>
    <w:rsid w:val="00743F3C"/>
    <w:rsid w:val="00754A87"/>
    <w:rsid w:val="0075512B"/>
    <w:rsid w:val="00755D24"/>
    <w:rsid w:val="00757B2C"/>
    <w:rsid w:val="0076270F"/>
    <w:rsid w:val="0076489B"/>
    <w:rsid w:val="00765C03"/>
    <w:rsid w:val="0077304F"/>
    <w:rsid w:val="007741C7"/>
    <w:rsid w:val="007773CD"/>
    <w:rsid w:val="007850D3"/>
    <w:rsid w:val="0078771D"/>
    <w:rsid w:val="00794862"/>
    <w:rsid w:val="0079597F"/>
    <w:rsid w:val="00795E64"/>
    <w:rsid w:val="00797529"/>
    <w:rsid w:val="0079783F"/>
    <w:rsid w:val="007A69DE"/>
    <w:rsid w:val="007B0688"/>
    <w:rsid w:val="007B0708"/>
    <w:rsid w:val="007B0C0C"/>
    <w:rsid w:val="007B441B"/>
    <w:rsid w:val="007B6526"/>
    <w:rsid w:val="007C21ED"/>
    <w:rsid w:val="007C3A94"/>
    <w:rsid w:val="007C5127"/>
    <w:rsid w:val="007C596C"/>
    <w:rsid w:val="007C64F7"/>
    <w:rsid w:val="007C6549"/>
    <w:rsid w:val="007C6F9B"/>
    <w:rsid w:val="007D23E2"/>
    <w:rsid w:val="007D6BAD"/>
    <w:rsid w:val="007E4E70"/>
    <w:rsid w:val="008009A5"/>
    <w:rsid w:val="008015AA"/>
    <w:rsid w:val="00801F82"/>
    <w:rsid w:val="008042D0"/>
    <w:rsid w:val="00804ABF"/>
    <w:rsid w:val="00806066"/>
    <w:rsid w:val="008101FB"/>
    <w:rsid w:val="00815633"/>
    <w:rsid w:val="008201FE"/>
    <w:rsid w:val="0082113D"/>
    <w:rsid w:val="00823AD9"/>
    <w:rsid w:val="008249D9"/>
    <w:rsid w:val="00825959"/>
    <w:rsid w:val="00827056"/>
    <w:rsid w:val="008302F7"/>
    <w:rsid w:val="00835610"/>
    <w:rsid w:val="00836E68"/>
    <w:rsid w:val="00837F36"/>
    <w:rsid w:val="008400F5"/>
    <w:rsid w:val="00842BB6"/>
    <w:rsid w:val="0084713E"/>
    <w:rsid w:val="008612CF"/>
    <w:rsid w:val="00866C4A"/>
    <w:rsid w:val="00870FB3"/>
    <w:rsid w:val="00874791"/>
    <w:rsid w:val="00875E2B"/>
    <w:rsid w:val="008826ED"/>
    <w:rsid w:val="00885799"/>
    <w:rsid w:val="00897BF0"/>
    <w:rsid w:val="008A7F9E"/>
    <w:rsid w:val="008C1D29"/>
    <w:rsid w:val="008C479C"/>
    <w:rsid w:val="008C47A6"/>
    <w:rsid w:val="008C65A1"/>
    <w:rsid w:val="008D10C7"/>
    <w:rsid w:val="008D2BB5"/>
    <w:rsid w:val="008D7B0C"/>
    <w:rsid w:val="008D7ECB"/>
    <w:rsid w:val="008E0F2B"/>
    <w:rsid w:val="008E65DA"/>
    <w:rsid w:val="008F0905"/>
    <w:rsid w:val="008F5511"/>
    <w:rsid w:val="008F7072"/>
    <w:rsid w:val="00904222"/>
    <w:rsid w:val="00906CF0"/>
    <w:rsid w:val="0090722A"/>
    <w:rsid w:val="00911C7D"/>
    <w:rsid w:val="00914383"/>
    <w:rsid w:val="009166C9"/>
    <w:rsid w:val="009201F6"/>
    <w:rsid w:val="00920300"/>
    <w:rsid w:val="00922D54"/>
    <w:rsid w:val="009318EF"/>
    <w:rsid w:val="00935C92"/>
    <w:rsid w:val="00935F73"/>
    <w:rsid w:val="00950697"/>
    <w:rsid w:val="00952415"/>
    <w:rsid w:val="0095759F"/>
    <w:rsid w:val="00957F5B"/>
    <w:rsid w:val="009608D5"/>
    <w:rsid w:val="009625E0"/>
    <w:rsid w:val="009655B5"/>
    <w:rsid w:val="009676CC"/>
    <w:rsid w:val="00980E9E"/>
    <w:rsid w:val="00981048"/>
    <w:rsid w:val="009853B1"/>
    <w:rsid w:val="00985A20"/>
    <w:rsid w:val="00987365"/>
    <w:rsid w:val="009907AF"/>
    <w:rsid w:val="00993471"/>
    <w:rsid w:val="00994A20"/>
    <w:rsid w:val="00997A74"/>
    <w:rsid w:val="009A1E2F"/>
    <w:rsid w:val="009A285D"/>
    <w:rsid w:val="009A626D"/>
    <w:rsid w:val="009A6942"/>
    <w:rsid w:val="009B12CD"/>
    <w:rsid w:val="009B209E"/>
    <w:rsid w:val="009B2972"/>
    <w:rsid w:val="009C6E7B"/>
    <w:rsid w:val="009C7CFD"/>
    <w:rsid w:val="009D031B"/>
    <w:rsid w:val="009D1CC5"/>
    <w:rsid w:val="009D2410"/>
    <w:rsid w:val="009D38E7"/>
    <w:rsid w:val="009D4126"/>
    <w:rsid w:val="009E0DA4"/>
    <w:rsid w:val="009E2DF7"/>
    <w:rsid w:val="009E466D"/>
    <w:rsid w:val="009E6CCE"/>
    <w:rsid w:val="009F22AA"/>
    <w:rsid w:val="009F2477"/>
    <w:rsid w:val="009F7C2E"/>
    <w:rsid w:val="00A00972"/>
    <w:rsid w:val="00A0161E"/>
    <w:rsid w:val="00A0246A"/>
    <w:rsid w:val="00A11747"/>
    <w:rsid w:val="00A23C3E"/>
    <w:rsid w:val="00A242DE"/>
    <w:rsid w:val="00A30D77"/>
    <w:rsid w:val="00A33694"/>
    <w:rsid w:val="00A40114"/>
    <w:rsid w:val="00A410D1"/>
    <w:rsid w:val="00A425A2"/>
    <w:rsid w:val="00A462B0"/>
    <w:rsid w:val="00A47959"/>
    <w:rsid w:val="00A47ACE"/>
    <w:rsid w:val="00A50C75"/>
    <w:rsid w:val="00A5176B"/>
    <w:rsid w:val="00A52832"/>
    <w:rsid w:val="00A53592"/>
    <w:rsid w:val="00A5438B"/>
    <w:rsid w:val="00A61EB5"/>
    <w:rsid w:val="00A71E39"/>
    <w:rsid w:val="00A7233C"/>
    <w:rsid w:val="00A751EE"/>
    <w:rsid w:val="00A75310"/>
    <w:rsid w:val="00A761D1"/>
    <w:rsid w:val="00A765A6"/>
    <w:rsid w:val="00A84299"/>
    <w:rsid w:val="00A84FD1"/>
    <w:rsid w:val="00A90251"/>
    <w:rsid w:val="00A91235"/>
    <w:rsid w:val="00A9279B"/>
    <w:rsid w:val="00A940D7"/>
    <w:rsid w:val="00A957A9"/>
    <w:rsid w:val="00A959DF"/>
    <w:rsid w:val="00A9687D"/>
    <w:rsid w:val="00AA0039"/>
    <w:rsid w:val="00AC2DEE"/>
    <w:rsid w:val="00AC430D"/>
    <w:rsid w:val="00AC6358"/>
    <w:rsid w:val="00AD0490"/>
    <w:rsid w:val="00AD0D8D"/>
    <w:rsid w:val="00AE0050"/>
    <w:rsid w:val="00AF125E"/>
    <w:rsid w:val="00AF2BA2"/>
    <w:rsid w:val="00AF32B8"/>
    <w:rsid w:val="00AF34B4"/>
    <w:rsid w:val="00AF41F5"/>
    <w:rsid w:val="00B016A0"/>
    <w:rsid w:val="00B01C23"/>
    <w:rsid w:val="00B02004"/>
    <w:rsid w:val="00B11482"/>
    <w:rsid w:val="00B16BE7"/>
    <w:rsid w:val="00B179D1"/>
    <w:rsid w:val="00B24100"/>
    <w:rsid w:val="00B27BA8"/>
    <w:rsid w:val="00B3073D"/>
    <w:rsid w:val="00B31227"/>
    <w:rsid w:val="00B374C2"/>
    <w:rsid w:val="00B40E04"/>
    <w:rsid w:val="00B41987"/>
    <w:rsid w:val="00B41A56"/>
    <w:rsid w:val="00B420E8"/>
    <w:rsid w:val="00B44C55"/>
    <w:rsid w:val="00B5037F"/>
    <w:rsid w:val="00B5608B"/>
    <w:rsid w:val="00B56E98"/>
    <w:rsid w:val="00B60B91"/>
    <w:rsid w:val="00B66D7F"/>
    <w:rsid w:val="00B67D0B"/>
    <w:rsid w:val="00B71283"/>
    <w:rsid w:val="00B73643"/>
    <w:rsid w:val="00B74D21"/>
    <w:rsid w:val="00B82CB8"/>
    <w:rsid w:val="00B91D82"/>
    <w:rsid w:val="00B922B9"/>
    <w:rsid w:val="00B9351B"/>
    <w:rsid w:val="00B94DE3"/>
    <w:rsid w:val="00BA3793"/>
    <w:rsid w:val="00BA5010"/>
    <w:rsid w:val="00BA51F2"/>
    <w:rsid w:val="00BA7BD7"/>
    <w:rsid w:val="00BB0854"/>
    <w:rsid w:val="00BB1730"/>
    <w:rsid w:val="00BB3A4A"/>
    <w:rsid w:val="00BB6A49"/>
    <w:rsid w:val="00BB726E"/>
    <w:rsid w:val="00BC01B0"/>
    <w:rsid w:val="00BC06B6"/>
    <w:rsid w:val="00BC0E45"/>
    <w:rsid w:val="00BC46C2"/>
    <w:rsid w:val="00BC4D6A"/>
    <w:rsid w:val="00BC524F"/>
    <w:rsid w:val="00BC6408"/>
    <w:rsid w:val="00BC6611"/>
    <w:rsid w:val="00BC7D24"/>
    <w:rsid w:val="00BD0220"/>
    <w:rsid w:val="00BD0254"/>
    <w:rsid w:val="00BD1BCC"/>
    <w:rsid w:val="00BD48B3"/>
    <w:rsid w:val="00BD7AA7"/>
    <w:rsid w:val="00BE1820"/>
    <w:rsid w:val="00BE2476"/>
    <w:rsid w:val="00BE3E6E"/>
    <w:rsid w:val="00BF1947"/>
    <w:rsid w:val="00BF26A1"/>
    <w:rsid w:val="00C00BA1"/>
    <w:rsid w:val="00C020FD"/>
    <w:rsid w:val="00C02DDF"/>
    <w:rsid w:val="00C032AD"/>
    <w:rsid w:val="00C04DD0"/>
    <w:rsid w:val="00C14A85"/>
    <w:rsid w:val="00C14B03"/>
    <w:rsid w:val="00C14D60"/>
    <w:rsid w:val="00C15C0B"/>
    <w:rsid w:val="00C233B7"/>
    <w:rsid w:val="00C35719"/>
    <w:rsid w:val="00C40507"/>
    <w:rsid w:val="00C469AA"/>
    <w:rsid w:val="00C46C70"/>
    <w:rsid w:val="00C4716A"/>
    <w:rsid w:val="00C5123B"/>
    <w:rsid w:val="00C5227B"/>
    <w:rsid w:val="00C54F48"/>
    <w:rsid w:val="00C56F18"/>
    <w:rsid w:val="00C5786E"/>
    <w:rsid w:val="00C63BFA"/>
    <w:rsid w:val="00C6411D"/>
    <w:rsid w:val="00C715AA"/>
    <w:rsid w:val="00C73DDF"/>
    <w:rsid w:val="00C8292F"/>
    <w:rsid w:val="00C842BE"/>
    <w:rsid w:val="00C87F51"/>
    <w:rsid w:val="00C9092E"/>
    <w:rsid w:val="00C91A78"/>
    <w:rsid w:val="00C942FA"/>
    <w:rsid w:val="00CA0B10"/>
    <w:rsid w:val="00CA1821"/>
    <w:rsid w:val="00CA79DE"/>
    <w:rsid w:val="00CB718C"/>
    <w:rsid w:val="00CB7215"/>
    <w:rsid w:val="00CC33C3"/>
    <w:rsid w:val="00CC5E5F"/>
    <w:rsid w:val="00CC66A3"/>
    <w:rsid w:val="00CC722D"/>
    <w:rsid w:val="00CD2136"/>
    <w:rsid w:val="00CE02C4"/>
    <w:rsid w:val="00CE0400"/>
    <w:rsid w:val="00CE3C49"/>
    <w:rsid w:val="00CE65F9"/>
    <w:rsid w:val="00CF07A0"/>
    <w:rsid w:val="00CF4075"/>
    <w:rsid w:val="00CF4673"/>
    <w:rsid w:val="00CF4ACD"/>
    <w:rsid w:val="00CF645E"/>
    <w:rsid w:val="00D00503"/>
    <w:rsid w:val="00D01A41"/>
    <w:rsid w:val="00D026C1"/>
    <w:rsid w:val="00D06B90"/>
    <w:rsid w:val="00D0746D"/>
    <w:rsid w:val="00D1019D"/>
    <w:rsid w:val="00D11953"/>
    <w:rsid w:val="00D13348"/>
    <w:rsid w:val="00D14E42"/>
    <w:rsid w:val="00D17DC9"/>
    <w:rsid w:val="00D23595"/>
    <w:rsid w:val="00D24589"/>
    <w:rsid w:val="00D3165F"/>
    <w:rsid w:val="00D325AF"/>
    <w:rsid w:val="00D33C94"/>
    <w:rsid w:val="00D3731A"/>
    <w:rsid w:val="00D40FB1"/>
    <w:rsid w:val="00D42449"/>
    <w:rsid w:val="00D42F6E"/>
    <w:rsid w:val="00D43ED1"/>
    <w:rsid w:val="00D529FF"/>
    <w:rsid w:val="00D52F81"/>
    <w:rsid w:val="00D53D04"/>
    <w:rsid w:val="00D54E7A"/>
    <w:rsid w:val="00D55490"/>
    <w:rsid w:val="00D55F68"/>
    <w:rsid w:val="00D62342"/>
    <w:rsid w:val="00D66162"/>
    <w:rsid w:val="00D70C5B"/>
    <w:rsid w:val="00D723F7"/>
    <w:rsid w:val="00D73233"/>
    <w:rsid w:val="00D74701"/>
    <w:rsid w:val="00D810D1"/>
    <w:rsid w:val="00D81906"/>
    <w:rsid w:val="00D852A5"/>
    <w:rsid w:val="00D854DB"/>
    <w:rsid w:val="00D861F4"/>
    <w:rsid w:val="00D8646C"/>
    <w:rsid w:val="00D875DF"/>
    <w:rsid w:val="00D87785"/>
    <w:rsid w:val="00D92D9D"/>
    <w:rsid w:val="00D9677F"/>
    <w:rsid w:val="00D977E8"/>
    <w:rsid w:val="00DA617F"/>
    <w:rsid w:val="00DB3BFD"/>
    <w:rsid w:val="00DB5803"/>
    <w:rsid w:val="00DC0872"/>
    <w:rsid w:val="00DC1288"/>
    <w:rsid w:val="00DC600C"/>
    <w:rsid w:val="00DC6039"/>
    <w:rsid w:val="00DD14CB"/>
    <w:rsid w:val="00DD1640"/>
    <w:rsid w:val="00DD51D1"/>
    <w:rsid w:val="00DD5840"/>
    <w:rsid w:val="00DD606D"/>
    <w:rsid w:val="00DF1A09"/>
    <w:rsid w:val="00DF5322"/>
    <w:rsid w:val="00DF6516"/>
    <w:rsid w:val="00DF77E9"/>
    <w:rsid w:val="00DF799C"/>
    <w:rsid w:val="00E0128F"/>
    <w:rsid w:val="00E023C6"/>
    <w:rsid w:val="00E06BD2"/>
    <w:rsid w:val="00E06C4B"/>
    <w:rsid w:val="00E1155F"/>
    <w:rsid w:val="00E115D2"/>
    <w:rsid w:val="00E14326"/>
    <w:rsid w:val="00E16562"/>
    <w:rsid w:val="00E300AB"/>
    <w:rsid w:val="00E316CF"/>
    <w:rsid w:val="00E365D6"/>
    <w:rsid w:val="00E36A60"/>
    <w:rsid w:val="00E36B14"/>
    <w:rsid w:val="00E36F9A"/>
    <w:rsid w:val="00E40C37"/>
    <w:rsid w:val="00E41C3F"/>
    <w:rsid w:val="00E43388"/>
    <w:rsid w:val="00E43DCA"/>
    <w:rsid w:val="00E47F17"/>
    <w:rsid w:val="00E52EF9"/>
    <w:rsid w:val="00E53CC0"/>
    <w:rsid w:val="00E54BD1"/>
    <w:rsid w:val="00E55FA7"/>
    <w:rsid w:val="00E62963"/>
    <w:rsid w:val="00E634E2"/>
    <w:rsid w:val="00E7096C"/>
    <w:rsid w:val="00E8126F"/>
    <w:rsid w:val="00E82575"/>
    <w:rsid w:val="00E82F39"/>
    <w:rsid w:val="00E86EA1"/>
    <w:rsid w:val="00E87967"/>
    <w:rsid w:val="00E9169E"/>
    <w:rsid w:val="00E91D7D"/>
    <w:rsid w:val="00E93C21"/>
    <w:rsid w:val="00E942CA"/>
    <w:rsid w:val="00E96202"/>
    <w:rsid w:val="00EB15E3"/>
    <w:rsid w:val="00EB1791"/>
    <w:rsid w:val="00EB1FE2"/>
    <w:rsid w:val="00EB3020"/>
    <w:rsid w:val="00EB7E91"/>
    <w:rsid w:val="00EC18CB"/>
    <w:rsid w:val="00EC26B1"/>
    <w:rsid w:val="00EC290C"/>
    <w:rsid w:val="00EC59B1"/>
    <w:rsid w:val="00ED0854"/>
    <w:rsid w:val="00ED44F7"/>
    <w:rsid w:val="00ED461D"/>
    <w:rsid w:val="00ED5BFD"/>
    <w:rsid w:val="00ED75CD"/>
    <w:rsid w:val="00EE1AD4"/>
    <w:rsid w:val="00EE1ECA"/>
    <w:rsid w:val="00EE246F"/>
    <w:rsid w:val="00EE2572"/>
    <w:rsid w:val="00EE5C7B"/>
    <w:rsid w:val="00EE6062"/>
    <w:rsid w:val="00EF061A"/>
    <w:rsid w:val="00EF713F"/>
    <w:rsid w:val="00F00FEC"/>
    <w:rsid w:val="00F02389"/>
    <w:rsid w:val="00F04ABF"/>
    <w:rsid w:val="00F067F2"/>
    <w:rsid w:val="00F11506"/>
    <w:rsid w:val="00F2039B"/>
    <w:rsid w:val="00F25884"/>
    <w:rsid w:val="00F277E1"/>
    <w:rsid w:val="00F27CE6"/>
    <w:rsid w:val="00F27F7C"/>
    <w:rsid w:val="00F31980"/>
    <w:rsid w:val="00F31A90"/>
    <w:rsid w:val="00F3570D"/>
    <w:rsid w:val="00F41033"/>
    <w:rsid w:val="00F41081"/>
    <w:rsid w:val="00F51B9F"/>
    <w:rsid w:val="00F574DA"/>
    <w:rsid w:val="00F57929"/>
    <w:rsid w:val="00F60D15"/>
    <w:rsid w:val="00F65223"/>
    <w:rsid w:val="00F678B8"/>
    <w:rsid w:val="00F70267"/>
    <w:rsid w:val="00F71483"/>
    <w:rsid w:val="00F7443B"/>
    <w:rsid w:val="00F75802"/>
    <w:rsid w:val="00F80C92"/>
    <w:rsid w:val="00F81071"/>
    <w:rsid w:val="00F82735"/>
    <w:rsid w:val="00F84977"/>
    <w:rsid w:val="00F859EB"/>
    <w:rsid w:val="00F8697E"/>
    <w:rsid w:val="00F90E69"/>
    <w:rsid w:val="00F930BC"/>
    <w:rsid w:val="00F96B3B"/>
    <w:rsid w:val="00F97F36"/>
    <w:rsid w:val="00FA1902"/>
    <w:rsid w:val="00FA77A4"/>
    <w:rsid w:val="00FB6C52"/>
    <w:rsid w:val="00FC0A6C"/>
    <w:rsid w:val="00FC0E7F"/>
    <w:rsid w:val="00FC3C6E"/>
    <w:rsid w:val="00FC497C"/>
    <w:rsid w:val="00FC4DF6"/>
    <w:rsid w:val="00FC579D"/>
    <w:rsid w:val="00FC62BD"/>
    <w:rsid w:val="00FD4ECA"/>
    <w:rsid w:val="00FE108B"/>
    <w:rsid w:val="00FE3BC1"/>
    <w:rsid w:val="00FE67EB"/>
    <w:rsid w:val="00FE74C1"/>
    <w:rsid w:val="00FE776A"/>
    <w:rsid w:val="00FF252F"/>
    <w:rsid w:val="00FF3D52"/>
    <w:rsid w:val="00FF3E54"/>
    <w:rsid w:val="00FF473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40F1"/>
  <w15:docId w15:val="{52064BCB-3B7A-4ECE-8389-9EAB2608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C4083-4048-47C5-9C4C-AFDB8370A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6278</TotalTime>
  <Pages>9</Pages>
  <Words>3106</Words>
  <Characters>21437</Characters>
  <Application>Microsoft Office Word</Application>
  <DocSecurity>0</DocSecurity>
  <Lines>178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Nikovits Tibor</cp:lastModifiedBy>
  <cp:revision>505</cp:revision>
  <cp:lastPrinted>2016-09-15T15:30:00Z</cp:lastPrinted>
  <dcterms:created xsi:type="dcterms:W3CDTF">2016-09-15T10:27:00Z</dcterms:created>
  <dcterms:modified xsi:type="dcterms:W3CDTF">2022-11-18T00:37:00Z</dcterms:modified>
</cp:coreProperties>
</file>