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8"/>
        <w:tblW w:w="10803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315"/>
        <w:gridCol w:w="4487"/>
      </w:tblGrid>
      <w:tr>
        <w:trPr/>
        <w:tc>
          <w:tcPr>
            <w:tcW w:w="6315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{MyCompanyRequisiteRqCompanyName}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{MyCompanyRequisiteRegisteredAddressText}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тел</w:t>
            </w:r>
            <w:r>
              <w:rPr>
                <w:rFonts w:cs="Arial"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.: {MyCompanyPhone}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e-mail: {MyCompanyEmail}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szCs w:val="18"/>
                <w:lang w:val="pl-PL"/>
              </w:rPr>
            </w:pPr>
            <w:r>
              <w:rPr>
                <w:rFonts w:cs="Arial"/>
                <w:kern w:val="0"/>
                <w:sz w:val="20"/>
                <w:szCs w:val="20"/>
                <w:lang w:val="pl-PL" w:eastAsia="en-US" w:bidi="ar-SA"/>
              </w:rPr>
              <w:t>{MyCompanyWeb}</w:t>
            </w:r>
          </w:p>
        </w:tc>
        <w:tc>
          <w:tcPr>
            <w:tcW w:w="448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Arial"/>
                <w:b/>
                <w:b/>
                <w:color w:val="000000" w:themeColor="text1"/>
                <w:szCs w:val="18"/>
              </w:rPr>
            </w:pPr>
            <w:r>
              <w:rPr>
                <w:kern w:val="0"/>
                <w:lang w:val="ru-RU" w:eastAsia="en-US" w:bidi="ar-SA"/>
              </w:rPr>
              <w:drawing>
                <wp:inline distT="0" distB="0" distL="0" distR="0">
                  <wp:extent cx="1800225" cy="593725"/>
                  <wp:effectExtent l="0" t="0" r="0" b="0"/>
                  <wp:docPr id="1" name="{MyCompanyUfLogo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Logo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</w:r>
    </w:p>
    <w:tbl>
      <w:tblPr>
        <w:tblStyle w:val="a8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0"/>
        <w:gridCol w:w="9037"/>
      </w:tblGrid>
      <w:tr>
        <w:trPr>
          <w:trHeight w:val="430" w:hRule="atLeast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Arial"/>
                <w:color w:val="000000" w:themeColor="text1"/>
                <w:szCs w:val="18"/>
              </w:rPr>
            </w:pPr>
            <w:r>
              <w:rPr>
                <w:rFonts w:cs="Arial"/>
                <w:color w:val="000000" w:themeColor="text1"/>
                <w:kern w:val="0"/>
                <w:szCs w:val="18"/>
                <w:lang w:val="ru-RU" w:eastAsia="en-US" w:bidi="ar-SA"/>
              </w:rPr>
              <w:t>Получатель:</w:t>
            </w:r>
          </w:p>
        </w:tc>
        <w:tc>
          <w:tcPr>
            <w:tcW w:w="903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Cs w:val="18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Cs w:val="18"/>
                <w:lang w:val="en-US" w:eastAsia="en-US" w:bidi="ar-SA"/>
              </w:rPr>
              <w:t>{RequisiteRqCompanyName}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Cs w:val="18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Cs w:val="18"/>
                <w:lang w:val="en-US" w:eastAsia="en-US" w:bidi="ar-SA"/>
              </w:rPr>
              <w:t>{RequisiteRegisteredAddressText}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Cs w:val="18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Cs w:val="18"/>
                <w:lang w:val="ru-RU" w:eastAsia="en-US" w:bidi="ar-SA"/>
              </w:rPr>
              <w:t>тел</w:t>
            </w:r>
            <w:r>
              <w:rPr>
                <w:rFonts w:cs="Arial"/>
                <w:color w:val="000000" w:themeColor="text1"/>
                <w:kern w:val="0"/>
                <w:szCs w:val="18"/>
                <w:lang w:val="en-US" w:eastAsia="en-US" w:bidi="ar-SA"/>
              </w:rPr>
              <w:t>.: {ClientPhone}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color w:val="000000" w:themeColor="text1"/>
                <w:szCs w:val="18"/>
                <w:lang w:val="en-US"/>
              </w:rPr>
            </w:pPr>
            <w:r>
              <w:rPr>
                <w:rFonts w:cs="Arial"/>
                <w:color w:val="000000" w:themeColor="text1"/>
                <w:kern w:val="0"/>
                <w:szCs w:val="18"/>
                <w:lang w:val="en-US" w:eastAsia="en-US" w:bidi="ar-SA"/>
              </w:rPr>
              <w:t>e-mail: {ClientEmail}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szCs w:val="18"/>
              </w:rPr>
            </w:pPr>
            <w:r>
              <w:rPr>
                <w:rFonts w:cs="Arial"/>
                <w:kern w:val="0"/>
                <w:szCs w:val="18"/>
                <w:lang w:val="pl-PL" w:eastAsia="en-US" w:bidi="ar-SA"/>
              </w:rPr>
              <w:t>{ClientWeb}</w:t>
            </w:r>
          </w:p>
        </w:tc>
      </w:tr>
    </w:tbl>
    <w:p>
      <w:pPr>
        <w:pStyle w:val="Normal"/>
        <w:numPr>
          <w:ilvl w:val="0"/>
          <w:numId w:val="0"/>
        </w:numPr>
        <w:outlineLvl w:val="0"/>
        <w:rPr>
          <w:rFonts w:cs="Arial"/>
          <w:b/>
          <w:b/>
          <w:color w:val="000000" w:themeColor="text1"/>
          <w:sz w:val="26"/>
          <w:szCs w:val="26"/>
        </w:rPr>
      </w:pPr>
      <w:r>
        <w:rPr>
          <w:rFonts w:cs="Arial"/>
          <w:b/>
          <w:color w:val="000000" w:themeColor="text1"/>
          <w:sz w:val="26"/>
          <w:szCs w:val="26"/>
        </w:rPr>
      </w:r>
    </w:p>
    <w:p>
      <w:pPr>
        <w:pStyle w:val="Normal"/>
        <w:numPr>
          <w:ilvl w:val="0"/>
          <w:numId w:val="0"/>
        </w:numPr>
        <w:outlineLvl w:val="0"/>
        <w:rPr>
          <w:rFonts w:cs="Arial"/>
          <w:b/>
          <w:b/>
          <w:color w:val="000000"/>
          <w:sz w:val="26"/>
          <w:szCs w:val="26"/>
        </w:rPr>
      </w:pPr>
      <w:r>
        <w:rPr>
          <w:rFonts w:cs="Arial"/>
          <w:b/>
          <w:color w:val="000000" w:themeColor="text1"/>
          <w:sz w:val="26"/>
          <w:szCs w:val="26"/>
        </w:rPr>
        <w:t xml:space="preserve">Коммерческое предложение № </w:t>
      </w:r>
      <w:r>
        <w:rPr>
          <w:rFonts w:cs="Arial"/>
          <w:b/>
          <w:color w:val="000000"/>
          <w:sz w:val="26"/>
          <w:szCs w:val="26"/>
        </w:rPr>
        <w:t>{DocumentNumber}</w:t>
      </w:r>
      <w:r>
        <w:rPr>
          <w:rFonts w:cs="Arial"/>
          <w:b/>
          <w:color w:val="000000" w:themeColor="text1"/>
          <w:sz w:val="26"/>
          <w:szCs w:val="26"/>
        </w:rPr>
        <w:t xml:space="preserve"> от </w:t>
      </w:r>
      <w:r>
        <w:rPr>
          <w:rFonts w:cs="Arial"/>
          <w:b/>
          <w:color w:val="000000"/>
          <w:sz w:val="26"/>
          <w:szCs w:val="26"/>
        </w:rPr>
        <w:t>{DocumentCreateTime~d.m.y}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</w:r>
    </w:p>
    <w:p>
      <w:pPr>
        <w:pStyle w:val="Normal"/>
        <w:spacing w:lineRule="auto" w:line="240" w:before="0" w:after="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Здравствуйте,</w:t>
      </w:r>
    </w:p>
    <w:p>
      <w:pPr>
        <w:pStyle w:val="Normal"/>
        <w:spacing w:lineRule="auto" w:line="240" w:before="0" w:after="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</w:r>
    </w:p>
    <w:p>
      <w:pPr>
        <w:pStyle w:val="Normal"/>
        <w:spacing w:lineRule="auto" w:line="240" w:before="0" w:after="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В соответствии с нашей договоренностью, мы рады предложить вам следующие товары и услуги:</w:t>
      </w:r>
    </w:p>
    <w:p>
      <w:pPr>
        <w:pStyle w:val="Normal"/>
        <w:rPr>
          <w:rFonts w:cs="Arial"/>
          <w:color w:val="000000" w:themeColor="text1"/>
          <w:szCs w:val="18"/>
        </w:rPr>
      </w:pPr>
      <w:r>
        <w:rPr>
          <w:rFonts w:cs="Arial"/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6"/>
        <w:gridCol w:w="6379"/>
        <w:gridCol w:w="850"/>
        <w:gridCol w:w="710"/>
        <w:gridCol w:w="1134"/>
        <w:gridCol w:w="1086"/>
      </w:tblGrid>
      <w:tr>
        <w:trPr/>
        <w:tc>
          <w:tcPr>
            <w:tcW w:w="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№</w:t>
            </w:r>
          </w:p>
        </w:tc>
        <w:tc>
          <w:tcPr>
            <w:tcW w:w="63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Кол-во</w:t>
            </w:r>
          </w:p>
        </w:tc>
        <w:tc>
          <w:tcPr>
            <w:tcW w:w="7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Ед.</w:t>
            </w:r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Цена</w:t>
            </w:r>
          </w:p>
        </w:tc>
        <w:tc>
          <w:tcPr>
            <w:tcW w:w="108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w="5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{ProductsIndex}</w:t>
            </w:r>
          </w:p>
        </w:tc>
        <w:tc>
          <w:tcPr>
            <w:tcW w:w="637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>
                <w:rFonts w:cs="Arial"/>
              </w:rPr>
            </w:pPr>
            <w:r>
              <w:rPr>
                <w:rFonts w:cs="Arial"/>
                <w:color w:val="000000"/>
                <w:szCs w:val="18"/>
              </w:rPr>
              <w:t>{ProductsProductName}</w:t>
            </w:r>
          </w:p>
        </w:tc>
        <w:tc>
          <w:tcPr>
            <w:tcW w:w="8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</w:rPr>
              <w:t>{ProductsProductQuantity}</w:t>
            </w:r>
          </w:p>
        </w:tc>
        <w:tc>
          <w:tcPr>
            <w:tcW w:w="7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rFonts w:cs="Arial"/>
              </w:rPr>
            </w:pPr>
            <w:r>
              <w:rPr>
                <w:rFonts w:cs="Arial"/>
              </w:rPr>
              <w:t>{ProductsProductMeasureName}</w:t>
            </w:r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{ProductsProductPriceRaw~WZ=Y}</w:t>
            </w:r>
          </w:p>
        </w:tc>
        <w:tc>
          <w:tcPr>
            <w:tcW w:w="108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</w:rPr>
              <w:t>{ProductsProductPriceRawSum~WZ=Y}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</w:r>
    </w:p>
    <w:tbl>
      <w:tblPr>
        <w:tblStyle w:val="a8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86"/>
        <w:gridCol w:w="3194"/>
      </w:tblGrid>
      <w:tr>
        <w:trPr/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  <w:kern w:val="0"/>
                <w:szCs w:val="18"/>
                <w:lang w:val="ru-RU" w:eastAsia="en-US" w:bidi="ar-SA"/>
              </w:rPr>
              <w:t>{TotalRaw~WZ=Y, NS=N}</w:t>
            </w:r>
          </w:p>
        </w:tc>
      </w:tr>
      <w:tr>
        <w:trPr/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</w:rPr>
            </w:pPr>
            <w:r>
              <w:rPr>
                <w:rFonts w:cs="Arial"/>
                <w:color w:val="000000"/>
                <w:kern w:val="0"/>
                <w:szCs w:val="18"/>
                <w:lang w:val="pl-PL" w:eastAsia="en-US" w:bidi="ar-SA"/>
              </w:rPr>
              <w:t>{TaxesTaxTitle} {TaxesTaxRate~WP=Y, SN=Y}</w:t>
            </w:r>
            <w:r>
              <w:rPr>
                <w:rFonts w:cs="Arial"/>
                <w:color w:val="000000"/>
                <w:kern w:val="0"/>
                <w:szCs w:val="18"/>
                <w:lang w:val="ru-RU" w:eastAsia="en-US" w:bidi="ar-SA"/>
              </w:rPr>
              <w:t>: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  <w:szCs w:val="18"/>
              </w:rPr>
            </w:pPr>
            <w:r>
              <w:rPr>
                <w:rFonts w:cs="Arial"/>
                <w:kern w:val="0"/>
                <w:szCs w:val="18"/>
                <w:lang w:val="ru-RU" w:eastAsia="en-US" w:bidi="ar-SA"/>
              </w:rPr>
              <w:t>{TaxesTaxValue~WZ=Y, NS=N}</w:t>
            </w:r>
          </w:p>
        </w:tc>
      </w:tr>
      <w:tr>
        <w:trPr/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  <w:color w:val="000000"/>
                <w:szCs w:val="18"/>
              </w:rPr>
            </w:pPr>
            <w:r>
              <w:rPr>
                <w:rFonts w:cs="Arial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20" w:after="0"/>
              <w:ind w:left="20" w:right="20" w:hanging="0"/>
              <w:jc w:val="right"/>
              <w:rPr>
                <w:rFonts w:cs="Arial"/>
                <w:b/>
                <w:b/>
                <w:szCs w:val="18"/>
                <w:lang w:val="en-US"/>
              </w:rPr>
            </w:pPr>
            <w:r>
              <w:rPr>
                <w:rFonts w:cs="Arial"/>
                <w:b/>
                <w:color w:val="000000"/>
                <w:kern w:val="0"/>
                <w:szCs w:val="18"/>
                <w:lang w:val="en-US" w:eastAsia="en-US" w:bidi="ar-SA"/>
              </w:rPr>
              <w:t>{TotalSum~WZ=Y, NS=N}</w:t>
            </w:r>
          </w:p>
        </w:tc>
      </w:tr>
    </w:tbl>
    <w:p>
      <w:pPr>
        <w:pStyle w:val="Normal"/>
        <w:keepNext w:val="true"/>
        <w:spacing w:lineRule="auto" w:line="240"/>
        <w:rPr>
          <w:rFonts w:cs="Arial"/>
          <w:color w:val="000000" w:themeColor="text1"/>
          <w:szCs w:val="18"/>
          <w:lang w:val="en-US"/>
        </w:rPr>
      </w:pPr>
      <w:r>
        <w:rPr>
          <w:rFonts w:cs="Arial"/>
          <w:color w:val="000000" w:themeColor="text1"/>
          <w:szCs w:val="18"/>
          <w:lang w:val="en-US"/>
        </w:rPr>
        <w:br/>
      </w:r>
    </w:p>
    <w:p>
      <w:pPr>
        <w:pStyle w:val="Normal"/>
        <w:keepNext w:val="true"/>
        <w:spacing w:lineRule="auto" w:line="240"/>
        <w:rPr>
          <w:rFonts w:cs="Arial"/>
          <w:color w:val="000000" w:themeColor="text1"/>
          <w:szCs w:val="18"/>
          <w:lang w:val="en-US"/>
        </w:rPr>
      </w:pPr>
      <w:r>
        <w:rPr>
          <w:rFonts w:cs="Arial"/>
          <w:color w:val="000000" w:themeColor="text1"/>
          <w:szCs w:val="18"/>
          <w:lang w:val="en-US"/>
        </w:rPr>
      </w:r>
    </w:p>
    <w:p>
      <w:pPr>
        <w:pStyle w:val="Normal"/>
        <w:keepNext w:val="true"/>
        <w:spacing w:lineRule="auto" w:line="24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Если у вас возникнут дополнительные вопросы, свяжитесь с нами любым удобным для вас способом, и мы будем рады ответить на них.</w:t>
        <w:br/>
        <w:br/>
        <w:br/>
        <w:t xml:space="preserve"> С уважением,</w:t>
      </w:r>
    </w:p>
    <w:p>
      <w:pPr>
        <w:pStyle w:val="Normal"/>
        <w:spacing w:lineRule="auto" w:line="240" w:before="0" w:after="0"/>
        <w:rPr>
          <w:rFonts w:cs="Arial"/>
          <w:color w:val="353535"/>
          <w:sz w:val="20"/>
          <w:szCs w:val="20"/>
        </w:rPr>
      </w:pPr>
      <w:r>
        <w:rPr>
          <w:rFonts w:cs="Arial"/>
          <w:color w:val="353535"/>
          <w:sz w:val="20"/>
          <w:szCs w:val="20"/>
        </w:rPr>
        <w:t>{MyCompanyAssignedName} {MyCompanyAssignedLastName}</w:t>
      </w:r>
    </w:p>
    <w:p>
      <w:pPr>
        <w:pStyle w:val="Normal"/>
        <w:spacing w:lineRule="auto" w:line="240" w:before="0" w:after="0"/>
        <w:rPr>
          <w:rFonts w:cs="Arial"/>
          <w:color w:val="353535"/>
          <w:sz w:val="20"/>
          <w:szCs w:val="20"/>
        </w:rPr>
      </w:pPr>
      <w:r>
        <w:rPr>
          <w:rFonts w:cs="Arial"/>
          <w:color w:val="353535"/>
          <w:sz w:val="20"/>
          <w:szCs w:val="20"/>
        </w:rPr>
      </w:r>
    </w:p>
    <w:p>
      <w:pPr>
        <w:pStyle w:val="Normal"/>
        <w:spacing w:lineRule="auto" w:line="240" w:before="0" w:after="0"/>
        <w:rPr>
          <w:rFonts w:cs="Arial"/>
          <w:color w:val="353535"/>
          <w:sz w:val="20"/>
          <w:szCs w:val="20"/>
        </w:rPr>
      </w:pPr>
      <w:r>
        <w:rPr>
          <w:rFonts w:cs="Arial"/>
          <w:color w:val="353535"/>
          <w:sz w:val="20"/>
          <w:szCs w:val="20"/>
        </w:rPr>
        <w:t>{MyCompanyAssignedPersonalPhone}</w:t>
      </w:r>
    </w:p>
    <w:p>
      <w:pPr>
        <w:pStyle w:val="Normal"/>
        <w:keepNext w:val="true"/>
        <w:spacing w:lineRule="auto" w:line="240"/>
        <w:rPr>
          <w:rFonts w:cs="Arial"/>
          <w:color w:val="000000" w:themeColor="text1"/>
          <w:sz w:val="20"/>
          <w:szCs w:val="20"/>
          <w:lang w:val="pl-PL"/>
        </w:rPr>
      </w:pPr>
      <w:r>
        <w:rPr>
          <w:rFonts w:cs="Arial"/>
          <w:color w:val="353535"/>
          <w:sz w:val="20"/>
          <w:szCs w:val="20"/>
        </w:rPr>
        <w:t>{MyCompanyAssignedEmail}</w:t>
      </w:r>
    </w:p>
    <w:p>
      <w:pPr>
        <w:pStyle w:val="Normal"/>
        <w:spacing w:before="0" w:after="200"/>
        <w:rPr>
          <w:rFonts w:cs="Arial"/>
        </w:rPr>
      </w:pPr>
      <w:r>
        <w:rPr/>
      </w:r>
    </w:p>
    <w:sectPr>
      <w:footerReference w:type="default" r:id="rId3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74967088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a2249"/>
    <w:pPr>
      <w:widowControl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uiPriority w:val="99"/>
    <w:qFormat/>
    <w:rsid w:val="00ea2249"/>
    <w:rPr>
      <w:rFonts w:ascii="Arial" w:hAnsi="Arial"/>
      <w:color w:val="00000A"/>
      <w:sz w:val="18"/>
      <w:szCs w:val="22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 w:customStyle="1">
    <w:name w:val="Указатель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uiPriority w:val="99"/>
    <w:unhideWhenUsed/>
    <w:rsid w:val="00ea224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ea224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LibreOffice/7.2.5.2$Windows_X86_64 LibreOffice_project/499f9727c189e6ef3471021d6132d4c694f357e5</Application>
  <AppVersion>15.0000</AppVersion>
  <DocSecurity>0</DocSecurity>
  <Pages>1</Pages>
  <Words>92</Words>
  <Characters>948</Characters>
  <CharactersWithSpaces>1007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2018-06-04T12:29:00Z</dcterms:created>
  <dc:creator>Юрий Волошин</dc:creator>
  <dc:description/>
  <dc:language>ru-RU</dc:language>
  <cp:lastModifiedBy/>
  <dcterms:modified xsi:type="dcterms:W3CDTF">2025-05-29T16:37:33Z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