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Audit Report - ID: 31</w:t>
      </w:r>
    </w:p>
    <w:p>
      <w:r>
        <w:t>Report generated on: 2025-06-11 02:21:35</w:t>
      </w:r>
    </w:p>
    <w:p>
      <w:pPr>
        <w:pStyle w:val="Heading1"/>
      </w:pPr>
      <w:r>
        <w:t>Audit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Field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Audit ID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Completed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E</w:t>
            </w:r>
          </w:p>
        </w:tc>
      </w:tr>
      <w:tr>
        <w:tc>
          <w:tcPr>
            <w:tcW w:type="dxa" w:w="4320"/>
          </w:tcPr>
          <w:p>
            <w:r>
              <w:t>Due Date</w:t>
            </w:r>
          </w:p>
        </w:tc>
        <w:tc>
          <w:tcPr>
            <w:tcW w:type="dxa" w:w="4320"/>
          </w:tcPr>
          <w:p>
            <w:r>
              <w:t>2025-07-12</w:t>
            </w:r>
          </w:p>
        </w:tc>
      </w:tr>
      <w:tr>
        <w:tc>
          <w:tcPr>
            <w:tcW w:type="dxa" w:w="4320"/>
          </w:tcPr>
          <w:p>
            <w:r>
              <w:t>Review 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pPr>
        <w:pStyle w:val="Heading1"/>
      </w:pPr>
      <w:r>
        <w:t>Audit Findings</w:t>
      </w:r>
    </w:p>
    <w:p>
      <w:pPr>
        <w:pStyle w:val="Heading2"/>
      </w:pPr>
      <w:r>
        <w:t>Finding 1: Passwords must follow complexity rules to prevent unauthorized access.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6480"/>
      </w:tblGrid>
      <w:tr>
        <w:tc>
          <w:tcPr>
            <w:tcW w:type="dxa" w:w="4320"/>
          </w:tcPr>
          <w:p>
            <w:r>
              <w:t>ITEM</w:t>
            </w:r>
          </w:p>
        </w:tc>
        <w:tc>
          <w:tcPr>
            <w:tcW w:type="dxa" w:w="4320"/>
          </w:tcPr>
          <w:p>
            <w:r>
              <w:t>DETAILS</w:t>
            </w:r>
          </w:p>
        </w:tc>
      </w:tr>
      <w:tr>
        <w:tc>
          <w:tcPr>
            <w:tcW w:type="dxa" w:w="2160"/>
          </w:tcPr>
          <w:p>
            <w:r>
              <w:t>Major/Minor</w:t>
            </w:r>
          </w:p>
        </w:tc>
        <w:tc>
          <w:tcPr>
            <w:tcW w:type="dxa" w:w="648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Check</w:t>
            </w:r>
          </w:p>
        </w:tc>
        <w:tc>
          <w:tcPr>
            <w:tcW w:type="dxa" w:w="648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How to Verify</w:t>
            </w:r>
          </w:p>
        </w:tc>
        <w:tc>
          <w:tcPr>
            <w:tcW w:type="dxa" w:w="6480"/>
          </w:tcPr>
          <w:p>
            <w:r>
              <w:t>wqsxqwsqw</w:t>
            </w:r>
          </w:p>
        </w:tc>
      </w:tr>
      <w:tr>
        <w:tc>
          <w:tcPr>
            <w:tcW w:type="dxa" w:w="2160"/>
          </w:tcPr>
          <w:p>
            <w:r>
              <w:t>Evidence</w:t>
            </w:r>
          </w:p>
        </w:tc>
        <w:tc>
          <w:tcPr>
            <w:tcW w:type="dxa" w:w="6480"/>
          </w:tcPr>
          <w:p>
            <w:r>
              <w:t>taco_0011094052800011_03df8eee-ca33-44e7-ab59-1c72358ae200 (1).pdf</w:t>
            </w:r>
          </w:p>
        </w:tc>
      </w:tr>
      <w:tr>
        <w:tc>
          <w:tcPr>
            <w:tcW w:type="dxa" w:w="2160"/>
          </w:tcPr>
          <w:p>
            <w:r>
              <w:t>Details of Finding</w:t>
            </w:r>
          </w:p>
        </w:tc>
        <w:tc>
          <w:tcPr>
            <w:tcW w:type="dxa" w:w="648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Impact</w:t>
            </w:r>
          </w:p>
        </w:tc>
        <w:tc>
          <w:tcPr>
            <w:tcW w:type="dxa" w:w="6480"/>
          </w:tcPr>
          <w:p>
            <w:r>
              <w:t xml:space="preserve">sqwsqw </w:t>
            </w:r>
          </w:p>
        </w:tc>
      </w:tr>
      <w:tr>
        <w:tc>
          <w:tcPr>
            <w:tcW w:type="dxa" w:w="2160"/>
          </w:tcPr>
          <w:p>
            <w:r>
              <w:t>Recommendation</w:t>
            </w:r>
          </w:p>
        </w:tc>
        <w:tc>
          <w:tcPr>
            <w:tcW w:type="dxa" w:w="6480"/>
          </w:tcPr>
          <w:p>
            <w:r>
              <w:t>asxas</w:t>
            </w:r>
          </w:p>
        </w:tc>
      </w:tr>
      <w:tr>
        <w:tc>
          <w:tcPr>
            <w:tcW w:type="dxa" w:w="2160"/>
          </w:tcPr>
          <w:p>
            <w:r>
              <w:t>Comments</w:t>
            </w:r>
          </w:p>
        </w:tc>
        <w:tc>
          <w:tcPr>
            <w:tcW w:type="dxa" w:w="6480"/>
          </w:tcPr>
          <w:p>
            <w:r>
              <w:t>asee</w:t>
            </w:r>
          </w:p>
        </w:tc>
      </w:tr>
      <w:tr>
        <w:tc>
          <w:tcPr>
            <w:tcW w:type="dxa" w:w="2160"/>
          </w:tcPr>
          <w:p>
            <w:r>
              <w:t>Date Checked</w:t>
            </w:r>
          </w:p>
        </w:tc>
        <w:tc>
          <w:tcPr>
            <w:tcW w:type="dxa" w:w="6480"/>
          </w:tcPr>
          <w:p>
            <w:r>
              <w:t>2025-06-10 20:51:11</w:t>
            </w:r>
          </w:p>
        </w:tc>
      </w:tr>
    </w:tbl>
    <w:p/>
    <w:p>
      <w:pPr>
        <w:pStyle w:val="Heading2"/>
      </w:pPr>
      <w:r>
        <w:t>Finding 2: User access rights must be reviewed quarterly to ensure correctness.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6480"/>
      </w:tblGrid>
      <w:tr>
        <w:tc>
          <w:tcPr>
            <w:tcW w:type="dxa" w:w="4320"/>
          </w:tcPr>
          <w:p>
            <w:r>
              <w:t>ITEM</w:t>
            </w:r>
          </w:p>
        </w:tc>
        <w:tc>
          <w:tcPr>
            <w:tcW w:type="dxa" w:w="4320"/>
          </w:tcPr>
          <w:p>
            <w:r>
              <w:t>DETAILS</w:t>
            </w:r>
          </w:p>
        </w:tc>
      </w:tr>
      <w:tr>
        <w:tc>
          <w:tcPr>
            <w:tcW w:type="dxa" w:w="2160"/>
          </w:tcPr>
          <w:p>
            <w:r>
              <w:t>Major/Minor</w:t>
            </w:r>
          </w:p>
        </w:tc>
        <w:tc>
          <w:tcPr>
            <w:tcW w:type="dxa" w:w="648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Check</w:t>
            </w:r>
          </w:p>
        </w:tc>
        <w:tc>
          <w:tcPr>
            <w:tcW w:type="dxa" w:w="648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How to Verify</w:t>
            </w:r>
          </w:p>
        </w:tc>
        <w:tc>
          <w:tcPr>
            <w:tcW w:type="dxa" w:w="648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Evidence</w:t>
            </w:r>
          </w:p>
        </w:tc>
        <w:tc>
          <w:tcPr>
            <w:tcW w:type="dxa" w:w="648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Details of Finding</w:t>
            </w:r>
          </w:p>
        </w:tc>
        <w:tc>
          <w:tcPr>
            <w:tcW w:type="dxa" w:w="648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Impact</w:t>
            </w:r>
          </w:p>
        </w:tc>
        <w:tc>
          <w:tcPr>
            <w:tcW w:type="dxa" w:w="648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Recommendation</w:t>
            </w:r>
          </w:p>
        </w:tc>
        <w:tc>
          <w:tcPr>
            <w:tcW w:type="dxa" w:w="648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Comments</w:t>
            </w:r>
          </w:p>
        </w:tc>
        <w:tc>
          <w:tcPr>
            <w:tcW w:type="dxa" w:w="648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Date Checked</w:t>
            </w:r>
          </w:p>
        </w:tc>
        <w:tc>
          <w:tcPr>
            <w:tcW w:type="dxa" w:w="6480"/>
          </w:tcPr>
          <w:p>
            <w:r>
              <w:t>2025-06-10 18:47:42</w:t>
            </w:r>
          </w:p>
        </w:tc>
      </w:tr>
    </w:tbl>
    <w:p/>
    <w:p>
      <w:pPr>
        <w:pStyle w:val="Heading2"/>
      </w:pPr>
      <w:r>
        <w:t>Finding 3: aDSfgh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6480"/>
      </w:tblGrid>
      <w:tr>
        <w:tc>
          <w:tcPr>
            <w:tcW w:type="dxa" w:w="4320"/>
          </w:tcPr>
          <w:p>
            <w:r>
              <w:t>ITEM</w:t>
            </w:r>
          </w:p>
        </w:tc>
        <w:tc>
          <w:tcPr>
            <w:tcW w:type="dxa" w:w="4320"/>
          </w:tcPr>
          <w:p>
            <w:r>
              <w:t>DETAILS</w:t>
            </w:r>
          </w:p>
        </w:tc>
      </w:tr>
      <w:tr>
        <w:tc>
          <w:tcPr>
            <w:tcW w:type="dxa" w:w="2160"/>
          </w:tcPr>
          <w:p>
            <w:r>
              <w:t>Major/Minor</w:t>
            </w:r>
          </w:p>
        </w:tc>
        <w:tc>
          <w:tcPr>
            <w:tcW w:type="dxa" w:w="648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Check</w:t>
            </w:r>
          </w:p>
        </w:tc>
        <w:tc>
          <w:tcPr>
            <w:tcW w:type="dxa" w:w="648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How to Verify</w:t>
            </w:r>
          </w:p>
        </w:tc>
        <w:tc>
          <w:tcPr>
            <w:tcW w:type="dxa" w:w="648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Evidence</w:t>
            </w:r>
          </w:p>
        </w:tc>
        <w:tc>
          <w:tcPr>
            <w:tcW w:type="dxa" w:w="648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Details of Finding</w:t>
            </w:r>
          </w:p>
        </w:tc>
        <w:tc>
          <w:tcPr>
            <w:tcW w:type="dxa" w:w="648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Impact</w:t>
            </w:r>
          </w:p>
        </w:tc>
        <w:tc>
          <w:tcPr>
            <w:tcW w:type="dxa" w:w="648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Recommendation</w:t>
            </w:r>
          </w:p>
        </w:tc>
        <w:tc>
          <w:tcPr>
            <w:tcW w:type="dxa" w:w="648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Comments</w:t>
            </w:r>
          </w:p>
        </w:tc>
        <w:tc>
          <w:tcPr>
            <w:tcW w:type="dxa" w:w="648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Date Checked</w:t>
            </w:r>
          </w:p>
        </w:tc>
        <w:tc>
          <w:tcPr>
            <w:tcW w:type="dxa" w:w="6480"/>
          </w:tcPr>
          <w:p>
            <w:r>
              <w:t>2025-06-10 18:47:42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