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Agent Services MVP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Technology Stack: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Blazor (C#)</w:t>
      </w:r>
      <w:r w:rsidDel="00000000" w:rsidR="00000000" w:rsidRPr="00000000">
        <w:rPr>
          <w:rtl w:val="0"/>
        </w:rPr>
        <w:t xml:space="preserve"> - core frontend framework across all projects. Must align with existing portal modules and component library.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Razor Components / .NET 8</w:t>
      </w:r>
      <w:r w:rsidDel="00000000" w:rsidR="00000000" w:rsidRPr="00000000">
        <w:rPr>
          <w:rtl w:val="0"/>
        </w:rPr>
        <w:t xml:space="preserve"> - Used for views, data binding, and reactive forms.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UI Kit </w:t>
      </w:r>
      <w:r w:rsidDel="00000000" w:rsidR="00000000" w:rsidRPr="00000000">
        <w:rPr>
          <w:rtl w:val="0"/>
        </w:rPr>
        <w:t xml:space="preserve">- Reuse of existing reusable Blazor components (cards, grids, forms). Styles and layouts remain consistent with the current portal.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C# / .NET 8 API layer</w:t>
      </w:r>
      <w:r w:rsidDel="00000000" w:rsidR="00000000" w:rsidRPr="00000000">
        <w:rPr>
          <w:rtl w:val="0"/>
        </w:rPr>
        <w:t xml:space="preserve"> - Business logic, data validation, workflow, audit, and integrations.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Microsoft SQL Server</w:t>
      </w:r>
      <w:r w:rsidDel="00000000" w:rsidR="00000000" w:rsidRPr="00000000">
        <w:rPr>
          <w:rtl w:val="0"/>
        </w:rPr>
        <w:t xml:space="preserve"> - Central relational DB for Agent, Entity Master, Licensing references, commissions, and documents metadata.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Entity Framework Core</w:t>
      </w:r>
      <w:r w:rsidDel="00000000" w:rsidR="00000000" w:rsidRPr="00000000">
        <w:rPr>
          <w:rtl w:val="0"/>
        </w:rPr>
        <w:t xml:space="preserve"> - ORM for database communication.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Azure DevOps</w:t>
      </w:r>
      <w:r w:rsidDel="00000000" w:rsidR="00000000" w:rsidRPr="00000000">
        <w:rPr>
          <w:rtl w:val="0"/>
        </w:rPr>
        <w:t xml:space="preserve"> - Repositories, pipelines, deployments, and environment management.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Hosting / Environments</w:t>
      </w:r>
      <w:r w:rsidDel="00000000" w:rsidR="00000000" w:rsidRPr="00000000">
        <w:rPr>
          <w:rtl w:val="0"/>
        </w:rPr>
        <w:t xml:space="preserve"> - Dev/Test/UAT/Prod - Standard four-tier deployment model.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Azure Active Directory (SSO + MFA)</w:t>
      </w:r>
      <w:r w:rsidDel="00000000" w:rsidR="00000000" w:rsidRPr="00000000">
        <w:rPr>
          <w:rtl w:val="0"/>
        </w:rPr>
        <w:t xml:space="preserve"> - Unified authentication provider across Plateau systems; supports 2FA and user/role sync with Microsoft 365 identities.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E-Signature</w:t>
      </w:r>
      <w:r w:rsidDel="00000000" w:rsidR="00000000" w:rsidRPr="00000000">
        <w:rPr>
          <w:rtl w:val="0"/>
        </w:rPr>
        <w:t xml:space="preserve"> - Existing e-sign solution; integration via REST API for sending, tracking, and retrieving signed docs.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Progress ShareFile</w:t>
      </w:r>
      <w:r w:rsidDel="00000000" w:rsidR="00000000" w:rsidRPr="00000000">
        <w:rPr>
          <w:rtl w:val="0"/>
        </w:rPr>
        <w:t xml:space="preserve"> - Default repository for master policies and signed agreements, includes built-in e-sign capability.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DMZ Layer + Internal API Gateway</w:t>
      </w:r>
      <w:r w:rsidDel="00000000" w:rsidR="00000000" w:rsidRPr="00000000">
        <w:rPr>
          <w:rtl w:val="0"/>
        </w:rPr>
        <w:t xml:space="preserve"> - All agent-facing endpoints exposed via DMZ; internal communication via secure internal APIs protected by firewalls and WAF.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Existing Licensing Web Module (SQL-backed)</w:t>
      </w:r>
      <w:r w:rsidDel="00000000" w:rsidR="00000000" w:rsidRPr="00000000">
        <w:rPr>
          <w:rtl w:val="0"/>
        </w:rPr>
        <w:t xml:space="preserve"> - To be reused or connected via internal API; only email automation is missing.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Email Service (SMTP / Microsoft 365 API) - Used for workflow notifications and reminders.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List V1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6480"/>
        <w:gridCol w:w="915"/>
        <w:tblGridChange w:id="0">
          <w:tblGrid>
            <w:gridCol w:w="3420"/>
            <w:gridCol w:w="6480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 Portal Auth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screen for the Agent Portal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 Intake Editable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Smart, validated web form replacing the current PDF.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 Intake Form 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Attachments sections for the submitted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 Notifications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 workflow messages, actions and reminders.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 Portal Auth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Integrate the module with Azure AD; Map Azure AD groups to internal roles (Admin, Operator, Senior Officer)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 entities, allow filtering and searching; Allow navigation to the Entity Details by clicking on the row.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Operations Dashboard Widgets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summary widgets as cards - total agents, pending approvals, awaiting signature, licensing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 Entity Details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sections: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 details - tax id, status, name, loan platform, etc.;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commissions and GA Agreement - commissions level, reinsurance, max. limits;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 - risk form, term and other similar to current MS Access view;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agreements &amp; master policies - documents section, e-sign;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licensing - if Licensing Required should be a link to Licensing Dashboard;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 - Entity and statuses history based on audit trail (for the admin only), comments and change requests history.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sections should be editable. All changes should be tracked in the tracker sections.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 important notifications should be visible as a banner at the top of the screen, and allow the user to navigate to the section.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Based on the automation flow, some features should be blocked until the Senior Officer or Admin approves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Operations Manager should be able to generate an email or in-app notification to the Agent or Senior Officer. Messages and replies should be visible inside the entity they relate 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 Officer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all entities awaiting approval (allow viewing all), allow filtering and searching; Allow navigation to the Entity Details by clicking on the row.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Entity Review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don’t need to edit records. We allow this role review only - full agent profile, commission data, documents prepared by operations, ability to view or download each PDF and upload with signature, leave comments.</w:t>
              <w:br w:type="textWrapping"/>
              <w:t xml:space="preserve">SO should have the possibility to confirm all reviewed data and documents; update the status; sign documents, return an entity to the Operations queue with required comments, and view Audit</w:t>
              <w:br w:type="textWrapping"/>
              <w:br w:type="textWrapping"/>
              <w:t xml:space="preserve">Every action performed by the Senior Officer must be logged</w:t>
              <w:br w:type="textWrapping"/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 certificates and PDFs are stored in ShareFile.</w:t>
              <w:br w:type="textWrapping"/>
              <w:br w:type="textWrapping"/>
              <w:t xml:space="preserve">After approval entity status changes to Approved / Waiting for Licensing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Licensing Manager receives a notification or an assigned task.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Once licensing is complete status moves to Active.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Notifications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email service; Add email queue and retry policy; Add per-role notification settings.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Audit Trail &amp; 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AuditLog Entity;</w:t>
              <w:br w:type="textWrapping"/>
              <w:t xml:space="preserve">Log all changes to data and documents.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 workflow transitions and e-sign events.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Service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eSign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tests for all features and core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