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center"/>
        <w:rPr/>
      </w:pPr>
      <w:r>
        <w:rPr>
          <w:rStyle w:val="StrongEmphasis"/>
        </w:rPr>
        <w:t>18.1 Overview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Concept of Virtual Machine: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Abstraction of Hardware: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Virtual machines abstract the hardware of a single computer into multiple execution environments.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Each environment appears to run on its own private computer.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Components of Virtual Machine: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Host: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Underlying hardware system running the virtual machines.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Virtual Machine Manager (VMM):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Creates and runs virtual machines.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Provides an interface identical to the host.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Also known as a hypervisor.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Enables multiple operating systems to run concurrently on a single physical machine.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Guest Process: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Provided with a virtual copy of the host.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Typically represents an operating system running within a virtual machine.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Implementation Variations: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Hardware-Based Solutions: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Type 0 hypervisors.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Provide virtual machine support via firmware.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Common in mainframes and large to midsized servers (e.g., IBM LPARs, Oracle LDOMs).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Operating-System-Like Software: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Type 1 hypervisors.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Built to provide virtualization (e.g., VMware ESX, Joyent SmartOS, Citrix XenServer).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General-Purpose Operating Systems: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Also known as Type 1 hypervisors (e.g., Microsoft Windows Server with Hyper-V, Red Hat Linux with KVM).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Applications Providing VMM Features: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Type 2 hypervisors (e.g., VMware Workstation, Parallels Desktop, Oracle VirtualBox).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Paravirtualization: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Guest OS modified to work with VMM for performance optimization.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Programming-Environment Virtualization: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VMMs create optimized virtual systems (e.g., Oracle Java, Microsoft .Net).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Emulators: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Allow applications to run on different hardware environments (e.g., different CPU types).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Application Containment: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Segregates applications from the operating system for security and manageability (e.g., Oracle Solaris Zones, BSD Jails, IBM AIX WPARs).</w:t>
      </w:r>
    </w:p>
    <w:p>
      <w:pPr>
        <w:pStyle w:val="TextBody"/>
        <w:bidi w:val="0"/>
        <w:jc w:val="center"/>
        <w:rPr/>
      </w:pPr>
      <w:r>
        <w:rPr>
          <w:rStyle w:val="StrongEmphasis"/>
        </w:rPr>
        <w:t>18.3 Benefits and Features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Advantages of Virtualization: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Isolation and Protection: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Host system is protected from virtual machines.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Virtual machines are isolated from each other, minimizing protection problems.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Viruses in guest operating systems are unlikely to affect the host or other guests.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Resource Sharing: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File-system volume sharing enables file sharing among virtual machines.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Virtual communication networks allow information exchange among virtual machines.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Freezing and Snapshotting: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Ability to freeze or suspend a running virtual machine.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Copies and snapshots can be made for cloning or restoration purposes.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Snapshots record points in time, facilitating rollback if necessary.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System Development and Testing: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Ideal for operating system research and development.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Changes to operating systems can be tested in virtual environments without disrupting normal system operation.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Multiple versions of programs can be tested concurrently in isolated operating systems.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System Consolidation: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Physical-to-virtual conversions consolidate multiple separate systems into virtual machines on one system.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Optimizes resource utilization by combining lightly used systems into one more heavily used system.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Enhanced Management Tools: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Management tools provided by VMM allow efficient management of multiple virtual machines.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Templating facilitates the creation of multiple VMs from a standard image.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Patch management, backup, restore, and resource monitoring are streamlined.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Resource Management: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Live migration feature enables moving a running guest from one physical server to another without interruption.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Facilitates resource optimization and maintenance without downtime.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Application Deployment and Management: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Simplifies application deployment by preinstalling applications on virtual machines.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Offers easier application management, tuning, and technical support.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Standardization of virtual machine formats (e.g., "Open Virtual Machine Format") could further enhance adoption.</w:t>
      </w:r>
    </w:p>
    <w:p>
      <w:pPr>
        <w:pStyle w:val="TextBody"/>
        <w:bidi w:val="0"/>
        <w:jc w:val="center"/>
        <w:rPr/>
      </w:pPr>
      <w:r>
        <w:rPr>
          <w:rStyle w:val="StrongEmphasis"/>
        </w:rPr>
        <w:t>18.4 Building Blocks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Difficulty of Implementation: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Implementing virtual machines requires significant effort, especially on dual-mode systems lacking hardware support for virtualization.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CPU Features and Techniques: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Virtualization feasibility depends on CPU features.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Techniques like trap-and-emulate and binary translation are used for virtualization.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Hardware support is crucial for efficient virtualization.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Virtual CPU (VCPU):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Represents the state of the CPU as perceived by the guest machine.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Maintained by the VMM for each guest, facilitating context switching.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Trap-and-Emulate: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Involves trapping privileged instructions and emulating them in the VMM.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Provides guest isolation but may introduce performance overhead.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Binary Translation:</w:t>
      </w:r>
    </w:p>
    <w:p>
      <w:pPr>
        <w:pStyle w:val="TextBody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Used for CPUs lacking clean separation of privileged and nonprivileged instructions (e.g., x86 architecture).</w:t>
      </w:r>
    </w:p>
    <w:p>
      <w:pPr>
        <w:pStyle w:val="TextBody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Translates special instructions into equivalent tasks for guest execution.</w:t>
      </w:r>
    </w:p>
    <w:p>
      <w:pPr>
        <w:pStyle w:val="TextBody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Performance optimizations like caching improve execution speed.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Hardware Assistance:</w:t>
      </w:r>
    </w:p>
    <w:p>
      <w:pPr>
        <w:pStyle w:val="TextBody"/>
        <w:numPr>
          <w:ilvl w:val="0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Crucial for efficient virtualization.</w:t>
      </w:r>
    </w:p>
    <w:p>
      <w:pPr>
        <w:pStyle w:val="TextBody"/>
        <w:numPr>
          <w:ilvl w:val="0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Modern CPUs provide extended hardware support (e.g., Intel VT-x, AMD-V).</w:t>
      </w:r>
    </w:p>
    <w:p>
      <w:pPr>
        <w:pStyle w:val="TextBody"/>
        <w:numPr>
          <w:ilvl w:val="0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Enhancements like nested page tables (NPTs) and interrupt remapping improve performance and security.</w:t>
      </w:r>
    </w:p>
    <w:p>
      <w:pPr>
        <w:pStyle w:val="TextBody"/>
        <w:numPr>
          <w:ilvl w:val="0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ARM architectures implement virtualization support via exception levels and special instructions like HVC.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Thin Hypervisors:</w:t>
      </w:r>
    </w:p>
    <w:p>
      <w:pPr>
        <w:pStyle w:val="TextBody"/>
        <w:numPr>
          <w:ilvl w:val="0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Enabled by hardware-assisted virtualization.</w:t>
      </w:r>
    </w:p>
    <w:p>
      <w:pPr>
        <w:pStyle w:val="TextBody"/>
        <w:numPr>
          <w:ilvl w:val="0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Examples include macOS's HyperVisor.framework, allowing lightweight virtual machine management via system calls.</w:t>
      </w:r>
    </w:p>
    <w:p>
      <w:pPr>
        <w:pStyle w:val="TextBody"/>
        <w:bidi w:val="0"/>
        <w:jc w:val="center"/>
        <w:rPr/>
      </w:pPr>
      <w:r>
        <w:rPr>
          <w:rStyle w:val="StrongEmphasis"/>
        </w:rPr>
        <w:t>18.5.1 The Virtual Machine Life Cycle:</w:t>
      </w:r>
    </w:p>
    <w:p>
      <w:pPr>
        <w:pStyle w:val="TextBody"/>
        <w:numPr>
          <w:ilvl w:val="0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Describes the creation and deletion process of virtual machines, including setting parameters like CPUs, memory, networking details, and storage.</w:t>
      </w:r>
    </w:p>
    <w:p>
      <w:pPr>
        <w:pStyle w:val="TextBody"/>
        <w:numPr>
          <w:ilvl w:val="0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Explains that resources may be dedicated or virtualized, depending on the hypervisor type.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18.5.2 Type 0 Hypervisor:</w:t>
      </w:r>
    </w:p>
    <w:p>
      <w:pPr>
        <w:pStyle w:val="TextBody"/>
        <w:numPr>
          <w:ilvl w:val="0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Discusses type 0 hypervisors, which are hardware features encoded in firmware.</w:t>
      </w:r>
    </w:p>
    <w:p>
      <w:pPr>
        <w:pStyle w:val="TextBody"/>
        <w:numPr>
          <w:ilvl w:val="0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Highlights their ability to split a system into multiple virtual systems with dedicated resources.</w:t>
      </w:r>
    </w:p>
    <w:p>
      <w:pPr>
        <w:pStyle w:val="TextBody"/>
        <w:numPr>
          <w:ilvl w:val="0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Mentions challenges with I/O management when there are more guests than available I/O devices.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18.5.3 Type 1 Hypervisor:</w:t>
      </w:r>
    </w:p>
    <w:p>
      <w:pPr>
        <w:pStyle w:val="TextBody"/>
        <w:numPr>
          <w:ilvl w:val="0"/>
          <w:numId w:val="1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Covers type 1 hypervisors, which run directly on hardware and manage guest operating systems.</w:t>
      </w:r>
    </w:p>
    <w:p>
      <w:pPr>
        <w:pStyle w:val="TextBody"/>
        <w:numPr>
          <w:ilvl w:val="0"/>
          <w:numId w:val="1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Emphasizes their role in data centers and their ability to improve performance and control.</w:t>
      </w:r>
    </w:p>
    <w:p>
      <w:pPr>
        <w:pStyle w:val="TextBody"/>
        <w:numPr>
          <w:ilvl w:val="0"/>
          <w:numId w:val="1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Notes that they may require learning new management tools and methods.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18.5.4 Type 2 Hypervisor:</w:t>
      </w:r>
    </w:p>
    <w:p>
      <w:pPr>
        <w:pStyle w:val="TextBody"/>
        <w:numPr>
          <w:ilvl w:val="0"/>
          <w:numId w:val="1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Discusses type 2 hypervisors, which run as processes on a host operating system.</w:t>
      </w:r>
    </w:p>
    <w:p>
      <w:pPr>
        <w:pStyle w:val="TextBody"/>
        <w:numPr>
          <w:ilvl w:val="0"/>
          <w:numId w:val="1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Mentions their flexibility in running multiple operating systems simultaneously without replacing the host OS.</w:t>
      </w:r>
    </w:p>
    <w:p>
      <w:pPr>
        <w:pStyle w:val="TextBody"/>
        <w:numPr>
          <w:ilvl w:val="0"/>
          <w:numId w:val="1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Notes that they tend to have poorer performance compared to type 0 or type 1 hypervisors.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18.5.5 Paravirtualization:</w:t>
      </w:r>
    </w:p>
    <w:p>
      <w:pPr>
        <w:pStyle w:val="TextBody"/>
        <w:numPr>
          <w:ilvl w:val="0"/>
          <w:numId w:val="1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Explains paravirtualization as a method where guest operating systems are modified to run on paravirtualized virtual hardware.</w:t>
      </w:r>
    </w:p>
    <w:p>
      <w:pPr>
        <w:pStyle w:val="TextBody"/>
        <w:numPr>
          <w:ilvl w:val="0"/>
          <w:numId w:val="1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Highlights benefits such as more efficient resource usage and a smaller virtualization layer.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18.5.6 Programming-Environment Virtualization:</w:t>
      </w:r>
    </w:p>
    <w:p>
      <w:pPr>
        <w:pStyle w:val="TextBody"/>
        <w:numPr>
          <w:ilvl w:val="0"/>
          <w:numId w:val="1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Discusses virtualization of programming environments, such as Java running on the Java Virtual Machine (JVM), providing platform independence.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18.5.7 Emulation:</w:t>
      </w:r>
    </w:p>
    <w:p>
      <w:pPr>
        <w:pStyle w:val="TextBody"/>
        <w:numPr>
          <w:ilvl w:val="0"/>
          <w:numId w:val="1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Covers emulation as a method for running applications designed for one operating system on a different one, especially when they need to run on a different CPU architecture.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18.5.8 Application Containment:</w:t>
      </w:r>
    </w:p>
    <w:p>
      <w:pPr>
        <w:pStyle w:val="TextBody"/>
        <w:numPr>
          <w:ilvl w:val="0"/>
          <w:numId w:val="1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Describes application containment as a method to segregate and manage applications within the same operating system, using examples like Solaris containers and Linux LXC containers.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Each subsection provides insights into different virtualization techniques and their implementations.</w:t>
      </w:r>
    </w:p>
    <w:p>
      <w:pPr>
        <w:pStyle w:val="TextBody"/>
        <w:bidi w:val="0"/>
        <w:jc w:val="center"/>
        <w:rPr/>
      </w:pPr>
      <w:r>
        <w:rPr>
          <w:rStyle w:val="StrongEmphasis"/>
        </w:rPr>
        <w:t>18.6 Virtualization and Operating-System Components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18.6.1 CPU Scheduling:</w:t>
      </w:r>
    </w:p>
    <w:p>
      <w:pPr>
        <w:pStyle w:val="TextBody"/>
        <w:numPr>
          <w:ilvl w:val="0"/>
          <w:numId w:val="2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Discusses how virtualization affects CPU scheduling.</w:t>
      </w:r>
    </w:p>
    <w:p>
      <w:pPr>
        <w:pStyle w:val="TextBody"/>
        <w:numPr>
          <w:ilvl w:val="0"/>
          <w:numId w:val="2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Explains that virtualization software presents virtual CPUs to each virtual machine and schedules physical CPUs among them.</w:t>
      </w:r>
    </w:p>
    <w:p>
      <w:pPr>
        <w:pStyle w:val="TextBody"/>
        <w:numPr>
          <w:ilvl w:val="0"/>
          <w:numId w:val="2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Details scenarios where there may be enough or not enough CPUs for guest operating systems.</w:t>
      </w:r>
    </w:p>
    <w:p>
      <w:pPr>
        <w:pStyle w:val="TextBody"/>
        <w:numPr>
          <w:ilvl w:val="0"/>
          <w:numId w:val="2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Highlights challenges with scheduling algorithms and time-sharing operating systems in virtualized environments.</w:t>
      </w:r>
    </w:p>
    <w:p>
      <w:pPr>
        <w:pStyle w:val="TextBody"/>
        <w:numPr>
          <w:ilvl w:val="0"/>
          <w:numId w:val="2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Mentions the need for clock correction applications to address time discrepancies.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18.6.2 Memory Management:</w:t>
      </w:r>
    </w:p>
    <w:p>
      <w:pPr>
        <w:pStyle w:val="TextBody"/>
        <w:numPr>
          <w:ilvl w:val="0"/>
          <w:numId w:val="2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Discusses the challenges of memory management in virtualized environments.</w:t>
      </w:r>
    </w:p>
    <w:p>
      <w:pPr>
        <w:pStyle w:val="TextBody"/>
        <w:numPr>
          <w:ilvl w:val="0"/>
          <w:numId w:val="2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Describes memory optimization methods used by VMMs, such as double paging, balloon memory management, and page sharing.</w:t>
      </w:r>
    </w:p>
    <w:p>
      <w:pPr>
        <w:pStyle w:val="TextBody"/>
        <w:numPr>
          <w:ilvl w:val="0"/>
          <w:numId w:val="2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Explains how these methods enable guests to perform as if they had the full amount of memory requested.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18.6.3 I/O:</w:t>
      </w:r>
    </w:p>
    <w:p>
      <w:pPr>
        <w:pStyle w:val="TextBody"/>
        <w:numPr>
          <w:ilvl w:val="0"/>
          <w:numId w:val="2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Explores I/O mechanisms in virtualized environments.</w:t>
      </w:r>
    </w:p>
    <w:p>
      <w:pPr>
        <w:pStyle w:val="TextBody"/>
        <w:numPr>
          <w:ilvl w:val="0"/>
          <w:numId w:val="2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Discusses the flexibility of hypervisors in providing I/O to guests, including dedicated devices, virtualized devices, and shared access.</w:t>
      </w:r>
    </w:p>
    <w:p>
      <w:pPr>
        <w:pStyle w:val="TextBody"/>
        <w:numPr>
          <w:ilvl w:val="0"/>
          <w:numId w:val="2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Highlights the importance of VMM design and implementation for efficient I/O.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18.6.4 Storage Management:</w:t>
      </w:r>
    </w:p>
    <w:p>
      <w:pPr>
        <w:pStyle w:val="TextBody"/>
        <w:numPr>
          <w:ilvl w:val="0"/>
          <w:numId w:val="2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Examines storage management approaches in virtualized environments.</w:t>
      </w:r>
    </w:p>
    <w:p>
      <w:pPr>
        <w:pStyle w:val="TextBody"/>
        <w:numPr>
          <w:ilvl w:val="0"/>
          <w:numId w:val="2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Discusses how hypervisor types handle storage, such as root disk partitioning for type 0 hypervisors and disk image files for type 1 and type 2 hypervisors.</w:t>
      </w:r>
    </w:p>
    <w:p>
      <w:pPr>
        <w:pStyle w:val="TextBody"/>
        <w:numPr>
          <w:ilvl w:val="0"/>
          <w:numId w:val="2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Mentions methods for capturing physical systems as guests and vice versa.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18.6.5 Live Migration:</w:t>
      </w:r>
    </w:p>
    <w:p>
      <w:pPr>
        <w:pStyle w:val="TextBody"/>
        <w:numPr>
          <w:ilvl w:val="0"/>
          <w:numId w:val="2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Introduces the concept of live migration in hypervisors.</w:t>
      </w:r>
    </w:p>
    <w:p>
      <w:pPr>
        <w:pStyle w:val="TextBody"/>
        <w:numPr>
          <w:ilvl w:val="0"/>
          <w:numId w:val="2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Explains the process of live migration, where a running guest is transferred between systems with minimal interruption.</w:t>
      </w:r>
    </w:p>
    <w:p>
      <w:pPr>
        <w:pStyle w:val="TextBody"/>
        <w:numPr>
          <w:ilvl w:val="0"/>
          <w:numId w:val="2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Discusses the limitations of live migration, such as the inability to transfer disk state, and the reliance on network-based storage for disk access continuity.</w:t>
      </w:r>
    </w:p>
    <w:p>
      <w:pPr>
        <w:pStyle w:val="TextBody"/>
        <w:numPr>
          <w:ilvl w:val="0"/>
          <w:numId w:val="2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Highlights the benefits of live migration for resource management and hardware administration in data centers.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Each subsection provides detailed insights into how virtualization affects different aspects of operating system components, such as CPU scheduling, memory management, I/O, storage, and live migration</w:t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6</Pages>
  <Words>1366</Words>
  <Characters>8362</Characters>
  <CharactersWithSpaces>9474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2024-02-14T04:00:51Z</dcterms:created>
  <dc:creator/>
  <dc:description/>
  <dc:language>en-IN</dc:language>
  <cp:lastModifiedBy/>
  <dcterms:modified xsi:type="dcterms:W3CDTF">2024-02-14T04:16:04Z</dcterms:modified>
  <cp:revision>1</cp:revision>
  <dc:subject/>
  <dc:title/>
</cp:coreProperties>
</file>