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Progress Update</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we have successfully formed and joined the network and enabled the transmission of ON/OFF button commands between the Light and Switch devices. Now, we will extend the project further by integrating the RHT sensor available on the board. The goal is to transmit sensor data from the router to the coordinator.</w:t>
      </w:r>
    </w:p>
    <w:p w:rsidR="00000000" w:rsidDel="00000000" w:rsidP="00000000" w:rsidRDefault="00000000" w:rsidRPr="00000000" w14:paraId="00000003">
      <w:pPr>
        <w:spacing w:after="240" w:before="240" w:lineRule="auto"/>
        <w:ind w:left="60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br w:type="textWrapping"/>
      </w:r>
      <w:r w:rsidDel="00000000" w:rsidR="00000000" w:rsidRPr="00000000">
        <w:rPr>
          <w:rFonts w:ascii="Times New Roman" w:cs="Times New Roman" w:eastAsia="Times New Roman" w:hAnsi="Times New Roman"/>
          <w:sz w:val="24"/>
          <w:szCs w:val="24"/>
          <w:rtl w:val="0"/>
        </w:rPr>
        <w:t xml:space="preserve"> This document does</w:t>
      </w:r>
      <w:r w:rsidDel="00000000" w:rsidR="00000000" w:rsidRPr="00000000">
        <w:rPr>
          <w:rFonts w:ascii="Times New Roman" w:cs="Times New Roman" w:eastAsia="Times New Roman" w:hAnsi="Times New Roman"/>
          <w:sz w:val="24"/>
          <w:szCs w:val="24"/>
          <w:rtl w:val="0"/>
        </w:rPr>
        <w:t xml:space="preserve"> not</w:t>
      </w:r>
      <w:r w:rsidDel="00000000" w:rsidR="00000000" w:rsidRPr="00000000">
        <w:rPr>
          <w:rFonts w:ascii="Times New Roman" w:cs="Times New Roman" w:eastAsia="Times New Roman" w:hAnsi="Times New Roman"/>
          <w:sz w:val="24"/>
          <w:szCs w:val="24"/>
          <w:rtl w:val="0"/>
        </w:rPr>
        <w:t xml:space="preserve"> cover the steps for network creation/forming or sending ON/OFF commands. It begins directly with sensor integration. Please refer to earlier documents for those initial steps.</w:t>
      </w:r>
    </w:p>
    <w:p w:rsidR="00000000" w:rsidDel="00000000" w:rsidP="00000000" w:rsidRDefault="00000000" w:rsidRPr="00000000" w14:paraId="00000004">
      <w:pPr>
        <w:rPr/>
      </w:pP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Switch Side  : </w:t>
      </w:r>
      <w:r w:rsidDel="00000000" w:rsidR="00000000" w:rsidRPr="00000000">
        <w:rPr>
          <w:rFonts w:ascii="Times New Roman" w:cs="Times New Roman" w:eastAsia="Times New Roman" w:hAnsi="Times New Roman"/>
          <w:rtl w:val="0"/>
        </w:rPr>
        <w:br w:type="textWrapping"/>
        <w:br w:type="textWrapping"/>
        <w:t xml:space="preserve">Now we try to install the below </w:t>
      </w:r>
      <w:r w:rsidDel="00000000" w:rsidR="00000000" w:rsidRPr="00000000">
        <w:rPr>
          <w:rFonts w:ascii="Times New Roman" w:cs="Times New Roman" w:eastAsia="Times New Roman" w:hAnsi="Times New Roman"/>
          <w:b w:val="1"/>
          <w:rtl w:val="0"/>
        </w:rPr>
        <w:t xml:space="preserve">software components</w:t>
      </w:r>
      <w:r w:rsidDel="00000000" w:rsidR="00000000" w:rsidRPr="00000000">
        <w:rPr>
          <w:rFonts w:ascii="Times New Roman" w:cs="Times New Roman" w:eastAsia="Times New Roman" w:hAnsi="Times New Roman"/>
          <w:rtl w:val="0"/>
        </w:rPr>
        <w:t xml:space="preserve"> on Switch side </w:t>
        <w:br w:type="textWrapping"/>
        <w:br w:type="textWrapping"/>
        <w:br w:type="textWrapping"/>
        <w:t xml:space="preserve">1) Identify Feedback</w:t>
        <w:br w:type="textWrapping"/>
        <w:br w:type="textWrapping"/>
      </w:r>
      <w:r w:rsidDel="00000000" w:rsidR="00000000" w:rsidRPr="00000000">
        <w:rPr/>
        <w:drawing>
          <wp:inline distB="114300" distT="114300" distL="114300" distR="114300">
            <wp:extent cx="5943600" cy="2234324"/>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23432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Fonts w:ascii="Times New Roman" w:cs="Times New Roman" w:eastAsia="Times New Roman" w:hAnsi="Times New Roman"/>
          <w:rtl w:val="0"/>
        </w:rPr>
        <w:t xml:space="preserve">2) Reporting</w:t>
      </w:r>
      <w:r w:rsidDel="00000000" w:rsidR="00000000" w:rsidRPr="00000000">
        <w:rPr>
          <w:rtl w:val="0"/>
        </w:rPr>
        <w:br w:type="textWrapp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327498"/>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32749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Fonts w:ascii="Times New Roman" w:cs="Times New Roman" w:eastAsia="Times New Roman" w:hAnsi="Times New Roman"/>
          <w:rtl w:val="0"/>
        </w:rPr>
        <w:t xml:space="preserve">3) Relative Humidity and Temperature Sensor</w:t>
      </w:r>
      <w:r w:rsidDel="00000000" w:rsidR="00000000" w:rsidRPr="00000000">
        <w:rPr>
          <w:rtl w:val="0"/>
        </w:rPr>
        <w:br w:type="textWrapping"/>
      </w:r>
    </w:p>
    <w:p w:rsidR="00000000" w:rsidDel="00000000" w:rsidP="00000000" w:rsidRDefault="00000000" w:rsidRPr="00000000" w14:paraId="0000000A">
      <w:pPr>
        <w:rPr/>
      </w:pPr>
      <w:r w:rsidDel="00000000" w:rsidR="00000000" w:rsidRPr="00000000">
        <w:rPr/>
        <w:drawing>
          <wp:inline distB="114300" distT="114300" distL="114300" distR="114300">
            <wp:extent cx="5943600" cy="264160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6416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rFonts w:ascii="Times New Roman" w:cs="Times New Roman" w:eastAsia="Times New Roman" w:hAnsi="Times New Roman"/>
          <w:rtl w:val="0"/>
        </w:rPr>
        <w:t xml:space="preserve">4) Find and Bind Target</w:t>
        <w:br w:type="textWrapping"/>
      </w:r>
      <w:r w:rsidDel="00000000" w:rsidR="00000000" w:rsidRPr="00000000">
        <w:rPr>
          <w:rtl w:val="0"/>
        </w:rPr>
        <w:br w:type="textWrapping"/>
        <w:br w:type="textWrapping"/>
      </w:r>
      <w:r w:rsidDel="00000000" w:rsidR="00000000" w:rsidRPr="00000000">
        <w:rPr/>
        <w:drawing>
          <wp:inline distB="114300" distT="114300" distL="114300" distR="114300">
            <wp:extent cx="5943600" cy="27813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Times New Roman" w:cs="Times New Roman" w:eastAsia="Times New Roman" w:hAnsi="Times New Roman"/>
          <w:rtl w:val="0"/>
        </w:rPr>
        <w:t xml:space="preserve">Now Lets configure the </w:t>
      </w:r>
      <w:r w:rsidDel="00000000" w:rsidR="00000000" w:rsidRPr="00000000">
        <w:rPr>
          <w:rFonts w:ascii="Times New Roman" w:cs="Times New Roman" w:eastAsia="Times New Roman" w:hAnsi="Times New Roman"/>
          <w:b w:val="1"/>
          <w:rtl w:val="0"/>
        </w:rPr>
        <w:t xml:space="preserve">ZCL Advanced Platform (ZAP) </w:t>
      </w:r>
      <w:r w:rsidDel="00000000" w:rsidR="00000000" w:rsidRPr="00000000">
        <w:rPr>
          <w:rFonts w:ascii="Times New Roman" w:cs="Times New Roman" w:eastAsia="Times New Roman" w:hAnsi="Times New Roman"/>
          <w:rtl w:val="0"/>
        </w:rPr>
        <w:t xml:space="preserve">on switch side </w:t>
      </w:r>
      <w:r w:rsidDel="00000000" w:rsidR="00000000" w:rsidRPr="00000000">
        <w:rPr>
          <w:rFonts w:ascii="Times New Roman" w:cs="Times New Roman" w:eastAsia="Times New Roman" w:hAnsi="Times New Roman"/>
          <w:rtl w:val="0"/>
        </w:rPr>
        <w:br w:type="textWrapping"/>
        <w:br w:type="textWrapping"/>
        <w:br w:type="textWrapping"/>
        <w:t xml:space="preserve">1) In the existing endpoint, in the </w:t>
      </w:r>
      <w:r w:rsidDel="00000000" w:rsidR="00000000" w:rsidRPr="00000000">
        <w:rPr>
          <w:rFonts w:ascii="Times New Roman" w:cs="Times New Roman" w:eastAsia="Times New Roman" w:hAnsi="Times New Roman"/>
          <w:b w:val="1"/>
          <w:rtl w:val="0"/>
        </w:rPr>
        <w:t xml:space="preserve">measurement and sensing</w:t>
      </w:r>
      <w:r w:rsidDel="00000000" w:rsidR="00000000" w:rsidRPr="00000000">
        <w:rPr>
          <w:rFonts w:ascii="Times New Roman" w:cs="Times New Roman" w:eastAsia="Times New Roman" w:hAnsi="Times New Roman"/>
          <w:rtl w:val="0"/>
        </w:rPr>
        <w:t xml:space="preserve"> section we can find the </w:t>
      </w:r>
      <w:r w:rsidDel="00000000" w:rsidR="00000000" w:rsidRPr="00000000">
        <w:rPr>
          <w:rFonts w:ascii="Times New Roman" w:cs="Times New Roman" w:eastAsia="Times New Roman" w:hAnsi="Times New Roman"/>
          <w:b w:val="1"/>
          <w:rtl w:val="0"/>
        </w:rPr>
        <w:t xml:space="preserve">Temperature Measurement</w:t>
      </w:r>
      <w:r w:rsidDel="00000000" w:rsidR="00000000" w:rsidRPr="00000000">
        <w:rPr>
          <w:rFonts w:ascii="Times New Roman" w:cs="Times New Roman" w:eastAsia="Times New Roman" w:hAnsi="Times New Roman"/>
          <w:rtl w:val="0"/>
        </w:rPr>
        <w:t xml:space="preserve"> and set it as </w:t>
      </w:r>
      <w:r w:rsidDel="00000000" w:rsidR="00000000" w:rsidRPr="00000000">
        <w:rPr>
          <w:rFonts w:ascii="Times New Roman" w:cs="Times New Roman" w:eastAsia="Times New Roman" w:hAnsi="Times New Roman"/>
          <w:b w:val="1"/>
          <w:rtl w:val="0"/>
        </w:rPr>
        <w:t xml:space="preserve">client</w:t>
      </w:r>
      <w:r w:rsidDel="00000000" w:rsidR="00000000" w:rsidRPr="00000000">
        <w:rPr>
          <w:rFonts w:ascii="Times New Roman" w:cs="Times New Roman" w:eastAsia="Times New Roman" w:hAnsi="Times New Roman"/>
          <w:rtl w:val="0"/>
        </w:rPr>
        <w:t xml:space="preserve"> as shown below </w:t>
      </w:r>
      <w:r w:rsidDel="00000000" w:rsidR="00000000" w:rsidRPr="00000000">
        <w:rPr>
          <w:rtl w:val="0"/>
        </w:rPr>
        <w:br w:type="textWrapping"/>
      </w:r>
      <w:r w:rsidDel="00000000" w:rsidR="00000000" w:rsidRPr="00000000">
        <w:rPr/>
        <w:drawing>
          <wp:inline distB="114300" distT="114300" distL="114300" distR="114300">
            <wp:extent cx="5943600" cy="2324100"/>
            <wp:effectExtent b="0" l="0" r="0" t="0"/>
            <wp:docPr id="1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324100"/>
                    </a:xfrm>
                    <a:prstGeom prst="rect"/>
                    <a:ln/>
                  </pic:spPr>
                </pic:pic>
              </a:graphicData>
            </a:graphic>
          </wp:inline>
        </w:drawing>
      </w:r>
      <w:r w:rsidDel="00000000" w:rsidR="00000000" w:rsidRPr="00000000">
        <w:rPr>
          <w:rtl w:val="0"/>
        </w:rPr>
        <w:br w:type="textWrapping"/>
        <w:br w:type="textWrapping"/>
      </w:r>
      <w:r w:rsidDel="00000000" w:rsidR="00000000" w:rsidRPr="00000000">
        <w:rPr>
          <w:rFonts w:ascii="Times New Roman" w:cs="Times New Roman" w:eastAsia="Times New Roman" w:hAnsi="Times New Roman"/>
          <w:rtl w:val="0"/>
        </w:rPr>
        <w:t xml:space="preserve">2) Now go to the setting button and </w:t>
      </w:r>
      <w:r w:rsidDel="00000000" w:rsidR="00000000" w:rsidRPr="00000000">
        <w:rPr>
          <w:rFonts w:ascii="Times New Roman" w:cs="Times New Roman" w:eastAsia="Times New Roman" w:hAnsi="Times New Roman"/>
          <w:b w:val="1"/>
          <w:rtl w:val="0"/>
        </w:rPr>
        <w:t xml:space="preserve">enable reporting status</w:t>
      </w:r>
      <w:r w:rsidDel="00000000" w:rsidR="00000000" w:rsidRPr="00000000">
        <w:rPr>
          <w:rFonts w:ascii="Times New Roman" w:cs="Times New Roman" w:eastAsia="Times New Roman" w:hAnsi="Times New Roman"/>
          <w:rtl w:val="0"/>
        </w:rPr>
        <w:t xml:space="preserve"> as shown below</w:t>
      </w:r>
      <w:r w:rsidDel="00000000" w:rsidR="00000000" w:rsidRPr="00000000">
        <w:rPr>
          <w:rtl w:val="0"/>
        </w:rPr>
        <w:br w:type="textWrapping"/>
      </w:r>
      <w:r w:rsidDel="00000000" w:rsidR="00000000" w:rsidRPr="00000000">
        <w:rPr/>
        <w:drawing>
          <wp:inline distB="114300" distT="114300" distL="114300" distR="114300">
            <wp:extent cx="5943600" cy="22860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br w:type="textWrapping"/>
        <w:br w:type="textWrapping"/>
        <w:br w:type="textWrapping"/>
        <w:br w:type="textWrapping"/>
        <w:br w:type="textWrapp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6"/>
          <w:szCs w:val="26"/>
          <w:rtl w:val="0"/>
        </w:rPr>
        <w:t xml:space="preserve">Light:</w:t>
      </w:r>
      <w:r w:rsidDel="00000000" w:rsidR="00000000" w:rsidRPr="00000000">
        <w:rPr>
          <w:rFonts w:ascii="Times New Roman" w:cs="Times New Roman" w:eastAsia="Times New Roman" w:hAnsi="Times New Roman"/>
          <w:rtl w:val="0"/>
        </w:rPr>
        <w:br w:type="textWrapping"/>
        <w:br w:type="textWrapping"/>
        <w:t xml:space="preserve">Now Lets configure the </w:t>
      </w:r>
      <w:r w:rsidDel="00000000" w:rsidR="00000000" w:rsidRPr="00000000">
        <w:rPr>
          <w:rFonts w:ascii="Times New Roman" w:cs="Times New Roman" w:eastAsia="Times New Roman" w:hAnsi="Times New Roman"/>
          <w:b w:val="1"/>
          <w:rtl w:val="0"/>
        </w:rPr>
        <w:t xml:space="preserve">ZCL Advanced Platform (ZAP) </w:t>
      </w:r>
      <w:r w:rsidDel="00000000" w:rsidR="00000000" w:rsidRPr="00000000">
        <w:rPr>
          <w:rFonts w:ascii="Times New Roman" w:cs="Times New Roman" w:eastAsia="Times New Roman" w:hAnsi="Times New Roman"/>
          <w:rtl w:val="0"/>
        </w:rPr>
        <w:t xml:space="preserve">on Light side </w:t>
        <w:br w:type="textWrapping"/>
        <w:br w:type="textWrapping"/>
        <w:t xml:space="preserve">1)   In the existing endpoint, in the </w:t>
      </w:r>
      <w:r w:rsidDel="00000000" w:rsidR="00000000" w:rsidRPr="00000000">
        <w:rPr>
          <w:rFonts w:ascii="Times New Roman" w:cs="Times New Roman" w:eastAsia="Times New Roman" w:hAnsi="Times New Roman"/>
          <w:b w:val="1"/>
          <w:rtl w:val="0"/>
        </w:rPr>
        <w:t xml:space="preserve">measurement and sensing</w:t>
      </w:r>
      <w:r w:rsidDel="00000000" w:rsidR="00000000" w:rsidRPr="00000000">
        <w:rPr>
          <w:rFonts w:ascii="Times New Roman" w:cs="Times New Roman" w:eastAsia="Times New Roman" w:hAnsi="Times New Roman"/>
          <w:rtl w:val="0"/>
        </w:rPr>
        <w:t xml:space="preserve"> section we can find the </w:t>
      </w:r>
      <w:r w:rsidDel="00000000" w:rsidR="00000000" w:rsidRPr="00000000">
        <w:rPr>
          <w:rFonts w:ascii="Times New Roman" w:cs="Times New Roman" w:eastAsia="Times New Roman" w:hAnsi="Times New Roman"/>
          <w:b w:val="1"/>
          <w:rtl w:val="0"/>
        </w:rPr>
        <w:t xml:space="preserve">Temperature Measurement</w:t>
      </w:r>
      <w:r w:rsidDel="00000000" w:rsidR="00000000" w:rsidRPr="00000000">
        <w:rPr>
          <w:rFonts w:ascii="Times New Roman" w:cs="Times New Roman" w:eastAsia="Times New Roman" w:hAnsi="Times New Roman"/>
          <w:rtl w:val="0"/>
        </w:rPr>
        <w:t xml:space="preserve"> and set it as </w:t>
      </w:r>
      <w:r w:rsidDel="00000000" w:rsidR="00000000" w:rsidRPr="00000000">
        <w:rPr>
          <w:rFonts w:ascii="Times New Roman" w:cs="Times New Roman" w:eastAsia="Times New Roman" w:hAnsi="Times New Roman"/>
          <w:b w:val="1"/>
          <w:rtl w:val="0"/>
        </w:rPr>
        <w:t xml:space="preserve">server</w:t>
      </w:r>
      <w:r w:rsidDel="00000000" w:rsidR="00000000" w:rsidRPr="00000000">
        <w:rPr>
          <w:rFonts w:ascii="Times New Roman" w:cs="Times New Roman" w:eastAsia="Times New Roman" w:hAnsi="Times New Roman"/>
          <w:rtl w:val="0"/>
        </w:rPr>
        <w:t xml:space="preserve"> as shown below </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30861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within the settings section </w:t>
      </w:r>
      <w:r w:rsidDel="00000000" w:rsidR="00000000" w:rsidRPr="00000000">
        <w:rPr>
          <w:rFonts w:ascii="Times New Roman" w:cs="Times New Roman" w:eastAsia="Times New Roman" w:hAnsi="Times New Roman"/>
          <w:b w:val="1"/>
          <w:rtl w:val="0"/>
        </w:rPr>
        <w:t xml:space="preserve">enable the reporting status </w:t>
      </w:r>
      <w:r w:rsidDel="00000000" w:rsidR="00000000" w:rsidRPr="00000000">
        <w:rPr>
          <w:rFonts w:ascii="Times New Roman" w:cs="Times New Roman" w:eastAsia="Times New Roman" w:hAnsi="Times New Roman"/>
          <w:rtl w:val="0"/>
        </w:rPr>
        <w:t xml:space="preserve">: </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t xml:space="preserve">Now we try to install the below </w:t>
      </w:r>
      <w:r w:rsidDel="00000000" w:rsidR="00000000" w:rsidRPr="00000000">
        <w:rPr>
          <w:rFonts w:ascii="Times New Roman" w:cs="Times New Roman" w:eastAsia="Times New Roman" w:hAnsi="Times New Roman"/>
          <w:b w:val="1"/>
          <w:rtl w:val="0"/>
        </w:rPr>
        <w:t xml:space="preserve">software components</w:t>
      </w:r>
      <w:r w:rsidDel="00000000" w:rsidR="00000000" w:rsidRPr="00000000">
        <w:rPr>
          <w:rFonts w:ascii="Times New Roman" w:cs="Times New Roman" w:eastAsia="Times New Roman" w:hAnsi="Times New Roman"/>
          <w:rtl w:val="0"/>
        </w:rPr>
        <w:t xml:space="preserve"> on Light side</w:t>
        <w:br w:type="textWrapping"/>
        <w:br w:type="textWrapping"/>
        <w:t xml:space="preserve">1) Reporting</w:t>
        <w:br w:type="textWrapping"/>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2) Find and Bind Target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Courier New" w:cs="Courier New" w:eastAsia="Courier New" w:hAnsi="Courier New"/>
          <w:sz w:val="20"/>
          <w:szCs w:val="20"/>
        </w:rPr>
      </w:pPr>
      <w:r w:rsidDel="00000000" w:rsidR="00000000" w:rsidRPr="00000000">
        <w:rPr/>
        <w:drawing>
          <wp:inline distB="114300" distT="114300" distL="114300" distR="114300">
            <wp:extent cx="5943600" cy="154940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549400"/>
                    </a:xfrm>
                    <a:prstGeom prst="rect"/>
                    <a:ln/>
                  </pic:spPr>
                </pic:pic>
              </a:graphicData>
            </a:graphic>
          </wp:inline>
        </w:drawing>
      </w:r>
      <w:r w:rsidDel="00000000" w:rsidR="00000000" w:rsidRPr="00000000">
        <w:rPr>
          <w:rtl w:val="0"/>
        </w:rPr>
        <w:br w:type="textWrapping"/>
        <w:br w:type="textWrapping"/>
        <w:br w:type="textWrapping"/>
        <w:br w:type="textWrapping"/>
        <w:br w:type="textWrapping"/>
        <w:t xml:space="preserve">Switch Code : </w:t>
        <w:br w:type="textWrapping"/>
        <w:br w:type="textWrapping"/>
      </w:r>
      <w:r w:rsidDel="00000000" w:rsidR="00000000" w:rsidRPr="00000000">
        <w:rPr>
          <w:rFonts w:ascii="Courier New" w:cs="Courier New" w:eastAsia="Courier New" w:hAnsi="Courier New"/>
          <w:sz w:val="20"/>
          <w:szCs w:val="20"/>
          <w:rtl w:val="0"/>
        </w:rPr>
        <w:t xml:space="preserve">//SWITCH//</w:t>
      </w:r>
    </w:p>
    <w:p w:rsidR="00000000" w:rsidDel="00000000" w:rsidP="00000000" w:rsidRDefault="00000000" w:rsidRPr="00000000" w14:paraId="0000001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"app/framework/include/af.h"</w:t>
      </w:r>
    </w:p>
    <w:p w:rsidR="00000000" w:rsidDel="00000000" w:rsidP="00000000" w:rsidRDefault="00000000" w:rsidRPr="00000000" w14:paraId="000000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"sl_simple_button.h"</w:t>
      </w:r>
    </w:p>
    <w:p w:rsidR="00000000" w:rsidDel="00000000" w:rsidP="00000000" w:rsidRDefault="00000000" w:rsidRPr="00000000" w14:paraId="000000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"sl_simple_button_instances.h"</w:t>
      </w:r>
    </w:p>
    <w:p w:rsidR="00000000" w:rsidDel="00000000" w:rsidP="00000000" w:rsidRDefault="00000000" w:rsidRPr="00000000" w14:paraId="000000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"app/framework/util/af-main.h"</w:t>
      </w:r>
    </w:p>
    <w:p w:rsidR="00000000" w:rsidDel="00000000" w:rsidP="00000000" w:rsidRDefault="00000000" w:rsidRPr="00000000" w14:paraId="000000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"app/util/common/common.h"</w:t>
      </w:r>
    </w:p>
    <w:p w:rsidR="00000000" w:rsidDel="00000000" w:rsidP="00000000" w:rsidRDefault="00000000" w:rsidRPr="00000000" w14:paraId="000000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"app/framework/plugin/network-steering/network-steering.h"</w:t>
      </w:r>
    </w:p>
    <w:p w:rsidR="00000000" w:rsidDel="00000000" w:rsidP="00000000" w:rsidRDefault="00000000" w:rsidRPr="00000000" w14:paraId="000000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"app/framework/plugin/find-and-bind-initiator/find-and-bind-initiator.h"</w:t>
      </w:r>
    </w:p>
    <w:p w:rsidR="00000000" w:rsidDel="00000000" w:rsidP="00000000" w:rsidRDefault="00000000" w:rsidRPr="00000000" w14:paraId="000000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"sl_sensor_rht.h"</w:t>
      </w:r>
    </w:p>
    <w:p w:rsidR="00000000" w:rsidDel="00000000" w:rsidP="00000000" w:rsidRDefault="00000000" w:rsidRPr="00000000" w14:paraId="000000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BUTTON0 0</w:t>
      </w:r>
    </w:p>
    <w:p w:rsidR="00000000" w:rsidDel="00000000" w:rsidP="00000000" w:rsidRDefault="00000000" w:rsidRPr="00000000" w14:paraId="000000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BUTTON1 1</w:t>
      </w:r>
    </w:p>
    <w:p w:rsidR="00000000" w:rsidDel="00000000" w:rsidP="00000000" w:rsidRDefault="00000000" w:rsidRPr="00000000" w14:paraId="000000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FIND_AND_BIND_DELAY_MS      3000</w:t>
      </w:r>
    </w:p>
    <w:p w:rsidR="00000000" w:rsidDel="00000000" w:rsidP="00000000" w:rsidRDefault="00000000" w:rsidRPr="00000000" w14:paraId="000000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#define REPORT_PERIOD_MS             (4000)</w:t>
      </w:r>
    </w:p>
    <w:p w:rsidR="00000000" w:rsidDel="00000000" w:rsidP="00000000" w:rsidRDefault="00000000" w:rsidRPr="00000000" w14:paraId="0000002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volatile bool button0Pressed; // Used for joining the network</w:t>
      </w:r>
    </w:p>
    <w:p w:rsidR="00000000" w:rsidDel="00000000" w:rsidP="00000000" w:rsidRDefault="00000000" w:rsidRPr="00000000" w14:paraId="000000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volatile bool button1Pressed; // enabling the reporting sensor data</w:t>
      </w:r>
    </w:p>
    <w:p w:rsidR="00000000" w:rsidDel="00000000" w:rsidP="00000000" w:rsidRDefault="00000000" w:rsidRPr="00000000" w14:paraId="000000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bool commissioning = false;</w:t>
      </w:r>
    </w:p>
    <w:p w:rsidR="00000000" w:rsidDel="00000000" w:rsidP="00000000" w:rsidRDefault="00000000" w:rsidRPr="00000000" w14:paraId="000000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bool binding = false;</w:t>
      </w:r>
    </w:p>
    <w:p w:rsidR="00000000" w:rsidDel="00000000" w:rsidP="00000000" w:rsidRDefault="00000000" w:rsidRPr="00000000" w14:paraId="0000002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EmberStatus reportAttribute(EmberAfClusterId cluster,</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EmberAfAttributeId attributeID,</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attribute_type,</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buff[2]);</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emberAfRadioNeedsCalibratingCallback(void)</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sl_mac_calibrate_current_channel();</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sl_zigbee_event_t sendCommandEventOn;</w:t>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sl_zigbee_event_t sendCommandEventOff;</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sl_zigbee_event_t network_steering_event_control;</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sl_zigbee_event_t finding_and_binding_event_control;</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sl_zigbee_event_t attribute_report_event_control;</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sendCommandEventOnHandler(sl_zigbee_event_t *event);</w:t>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sendCommandEventOffHandler(sl_zigbee_event_t *event);</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network_steering_event_handler(sl_zigbee_event_t *event);</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finding_and_binding_event_handler(sl_zigbee_event_t *event);</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attribute_report_event_handler(sl_zigbee_event_t *event);</w:t>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 if device joined network, if not joined enables the finding and binding event</w:t>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emberAfPluginNetworkSteeringCompleteCallback(EmberStatus status,</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totalBeacons,</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joinAttempts,</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finalState)</w:t>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sl_zigbee_app_debug_print("%s network %s: 0x%02X\n", "Join", "complete", status);</w:t>
      </w:r>
    </w:p>
    <w:p w:rsidR="00000000" w:rsidDel="00000000" w:rsidP="00000000" w:rsidRDefault="00000000" w:rsidRPr="00000000" w14:paraId="0000004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(status != EMBER_SUCCESS) {</w:t>
      </w:r>
    </w:p>
    <w:p w:rsidR="00000000" w:rsidDel="00000000" w:rsidP="00000000" w:rsidRDefault="00000000" w:rsidRPr="00000000" w14:paraId="000000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commissioning = false;</w:t>
      </w:r>
    </w:p>
    <w:p w:rsidR="00000000" w:rsidDel="00000000" w:rsidP="00000000" w:rsidRDefault="00000000" w:rsidRPr="00000000" w14:paraId="0000004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On successful join, do find and bind after a short delay</w:t>
      </w:r>
    </w:p>
    <w:p w:rsidR="00000000" w:rsidDel="00000000" w:rsidP="00000000" w:rsidRDefault="00000000" w:rsidRPr="00000000" w14:paraId="000000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sl_zigbee_event_set_delay_ms(&amp;finding_and_binding_event_control,</w:t>
      </w:r>
    </w:p>
    <w:p w:rsidR="00000000" w:rsidDel="00000000" w:rsidP="00000000" w:rsidRDefault="00000000" w:rsidRPr="00000000" w14:paraId="000000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FIND_AND_BIND_DELAY_MS);</w:t>
      </w:r>
    </w:p>
    <w:p w:rsidR="00000000" w:rsidDel="00000000" w:rsidP="00000000" w:rsidRDefault="00000000" w:rsidRPr="00000000" w14:paraId="000000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Used for finding and  binding the end point called when Button 1 is pressed.</w:t>
      </w:r>
    </w:p>
    <w:p w:rsidR="00000000" w:rsidDel="00000000" w:rsidP="00000000" w:rsidRDefault="00000000" w:rsidRPr="00000000" w14:paraId="000000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emberAfPluginFindAndBindInitiatorCompleteCallback(EmberStatus status)</w:t>
      </w:r>
    </w:p>
    <w:p w:rsidR="00000000" w:rsidDel="00000000" w:rsidP="00000000" w:rsidRDefault="00000000" w:rsidRPr="00000000" w14:paraId="000000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sl_zigbee_app_debug_print("Find and bind initiator %s: 0x%X\n", "complete", status);</w:t>
      </w:r>
    </w:p>
    <w:p w:rsidR="00000000" w:rsidDel="00000000" w:rsidP="00000000" w:rsidRDefault="00000000" w:rsidRPr="00000000" w14:paraId="0000005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(status == EMBER_SUCCESS) {</w:t>
      </w:r>
    </w:p>
    <w:p w:rsidR="00000000" w:rsidDel="00000000" w:rsidP="00000000" w:rsidRDefault="00000000" w:rsidRPr="00000000" w14:paraId="000000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sl_zigbee_event_set_delay_ms(&amp;attribute_report_event_control,</w:t>
      </w:r>
    </w:p>
    <w:p w:rsidR="00000000" w:rsidDel="00000000" w:rsidP="00000000" w:rsidRDefault="00000000" w:rsidRPr="00000000" w14:paraId="000000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REPORT_PERIOD_MS);</w:t>
      </w:r>
    </w:p>
    <w:p w:rsidR="00000000" w:rsidDel="00000000" w:rsidP="00000000" w:rsidRDefault="00000000" w:rsidRPr="00000000" w14:paraId="000000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sl_zigbee_app_debug_print("Ensure a valid binding target!\n");</w:t>
      </w:r>
    </w:p>
    <w:p w:rsidR="00000000" w:rsidDel="00000000" w:rsidP="00000000" w:rsidRDefault="00000000" w:rsidRPr="00000000" w14:paraId="000000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sl_zigbee_event_set_inactive(&amp;attribute_report_event_control);</w:t>
      </w:r>
    </w:p>
    <w:p w:rsidR="00000000" w:rsidDel="00000000" w:rsidP="00000000" w:rsidRDefault="00000000" w:rsidRPr="00000000" w14:paraId="000000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binding = false;</w:t>
      </w:r>
    </w:p>
    <w:p w:rsidR="00000000" w:rsidDel="00000000" w:rsidP="00000000" w:rsidRDefault="00000000" w:rsidRPr="00000000" w14:paraId="000000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sl_button_on_change(const sl_button_t *handle)</w:t>
      </w:r>
    </w:p>
    <w:p w:rsidR="00000000" w:rsidDel="00000000" w:rsidP="00000000" w:rsidRDefault="00000000" w:rsidRPr="00000000" w14:paraId="000000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(SL_SIMPLE_BUTTON_INSTANCE(BUTTON0) == handle){</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(sl_button_get_state(handle) == SL_SIMPLE_BUTTON_RELEASED){</w:t>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button0Pressed = true;</w:t>
      </w:r>
    </w:p>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(SL_SIMPLE_BUTTON_INSTANCE(BUTTON1) == handle){</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(sl_button_get_state(handle) == SL_SIMPLE_BUTTON_RELEASED){</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button1Pressed= true;</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sendMessage(){</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if(button0Pressed){</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sl_zigbee_event_set_active(&amp;sendCommandEventOn);</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sl_zigbee_event_set_active(&amp;network_steering_event_control);</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if(button1Pressed){</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sl_zigbee_event_set_active(&amp;sendCommandEventOff);</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sl_zigbee_event_set_delay_ms(&amp;attribute_report_event_control,</w:t>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REPORT_PERIOD_MS);</w:t>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sendCommandEventOnHandler(sl_zigbee_event_t *event)</w:t>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EmberStatus status;</w:t>
      </w:r>
    </w:p>
    <w:p w:rsidR="00000000" w:rsidDel="00000000" w:rsidP="00000000" w:rsidRDefault="00000000" w:rsidRPr="00000000" w14:paraId="000000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emberAfFillCommandOnOffClusterOn();</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emberAfSetCommandEndpoints(emberAfPrimaryEndpoint(), 1);</w:t>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emberAfCorePrintln("Sending Zigbee On Command...");</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button0Pressed =false;</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emberAfSendCommandUnicast(EMBER_OUTGOING_DIRECT, 0x0000);</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(status == EMBER_SUCCESS) {</w:t>
      </w:r>
    </w:p>
    <w:p w:rsidR="00000000" w:rsidDel="00000000" w:rsidP="00000000" w:rsidRDefault="00000000" w:rsidRPr="00000000" w14:paraId="000000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emberAfCorePrintln("Command Sent Successfully");</w:t>
      </w:r>
    </w:p>
    <w:p w:rsidR="00000000" w:rsidDel="00000000" w:rsidP="00000000" w:rsidRDefault="00000000" w:rsidRPr="00000000" w14:paraId="000000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emberAfCorePrintln("Command Failed, Status: 0x%x", status);</w:t>
      </w:r>
    </w:p>
    <w:p w:rsidR="00000000" w:rsidDel="00000000" w:rsidP="00000000" w:rsidRDefault="00000000" w:rsidRPr="00000000" w14:paraId="000000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sendCommandEventOffHandler(sl_zigbee_event_t *event)</w:t>
      </w:r>
    </w:p>
    <w:p w:rsidR="00000000" w:rsidDel="00000000" w:rsidP="00000000" w:rsidRDefault="00000000" w:rsidRPr="00000000" w14:paraId="000000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EmberStatus status;</w:t>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emberAfFillCommandOnOffClusterOff();</w:t>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emberAfSetCommandEndpoints(emberAfPrimaryEndpoint(), 1);</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emberAfCorePrintln("Sending Zigbee On Command...");</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button1Pressed=false;</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emberAfSendCommandUnicast(EMBER_OUTGOING_DIRECT, 0x0000);</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(status == EMBER_SUCCESS) {</w:t>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emberAfCorePrintln("Command Sent Successfully");</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emberAfCorePrintln("Command Failed, Status: 0x%x", status);</w:t>
      </w:r>
    </w:p>
    <w:p w:rsidR="00000000" w:rsidDel="00000000" w:rsidP="00000000" w:rsidRDefault="00000000" w:rsidRPr="00000000" w14:paraId="000000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emberAfMainTickCallback(void)</w:t>
      </w:r>
    </w:p>
    <w:p w:rsidR="00000000" w:rsidDel="00000000" w:rsidP="00000000" w:rsidRDefault="00000000" w:rsidRPr="00000000" w14:paraId="000000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sendMessage();</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network_steering_event_handler(sl_zigbee_event_t *event)</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EmberStatus status;</w:t>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(emberAfNetworkState() == EMBER_JOINED_NETWORK) {</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Check if the device has successfully established bindings, if not do so</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(!binding) {</w:t>
      </w:r>
    </w:p>
    <w:p w:rsidR="00000000" w:rsidDel="00000000" w:rsidP="00000000" w:rsidRDefault="00000000" w:rsidRPr="00000000" w14:paraId="000000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sl_zigbee_event_set_active(&amp;finding_and_binding_event_control);</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If not in a network, attempt to join one</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emberAfPluginNetworkSteeringStart();</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sl_zigbee_app_debug_print("%s network %s: 0x%X\n",</w:t>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"Join",</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w:t>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w:t>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commissioning = true;</w:t>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finding_and_binding_event_handler(sl_zigbee_event_t *event)</w:t>
      </w:r>
    </w:p>
    <w:p w:rsidR="00000000" w:rsidDel="00000000" w:rsidP="00000000" w:rsidRDefault="00000000" w:rsidRPr="00000000" w14:paraId="000000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EmberStatus status = emberAfPluginFindAndBindInitiatorStart(1);</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(status == EMBER_SUCCESS) {</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emberAfCorePrintln("Bind and Find sucessfull");</w:t>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emberAfCorePrintln("Bind and find failed, Status: 0x%x", status);</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sl_zigbee_app_debug_print("Find and bind initiator %s: 0x%X\n", "start", status);</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binding = true;</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void attribute_report_event_handler(sl_zigbee_event_t *event)</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EmberStatus status = EMBER_SUCCESS;</w:t>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uint32_t rh;</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int32_t t;</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union {</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int16_t t;</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uint16_t rh;</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sl_zigbee_event_set_delay_ms(&amp;attribute_report_event_control,</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REPORT_PERIOD_MS);</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(emberAfNetworkState() != EMBER_JOINED_NETWORK) {</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(SL_STATUS_OK == sl_sensor_rht_get(&amp;rh, &amp;t)) {</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sl_zigbee_app_debug_print("RH: %d, Temperature: %d\n", rh, t);</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Attribute MeasuredValue = 100 x temperature in degrees Celsius.</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attribute.t = t / 10;</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reportAttribute( ZCL_TEMP_MEASUREMENT_CLUSTER_ID,</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ZCL_TEMP_MEASURED_VALUE_ATTRIBUTE_ID,</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ZCL_INT16S_ATTRIBUTE_TYPE,</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*)&amp;attribute);</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(status == EMBER_SUCCESS) {</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emberAfCorePrintln("Temperature Report bind sucessfull");</w:t>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emberAfCorePrintln("Temperature report bind failed, Status: 0x%x", status);</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sl_zigbee_app_debug_print("%s reported: 0x%X\n", "Temp - MeasuredValue", status);</w:t>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sl_zigbee_app_debug_print("Failed to read RHT sensor\n");</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static EmberStatus reportAttribute(EmberAfClusterId cluster,</w:t>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EmberAfAttributeId attributeID,</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attribute_type,</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buff[2])</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EmberStatus status = EMBER_SUCCESS;</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Fill attribute record - See af-structs.h for details of ReportAttributeRecord</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contents.</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attribute_record[] = {</w:t>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LOW_BYTE(attributeID),   //uint16_t attributeId</w:t>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HIGH_BYTE(attributeID),</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attribute_type,          //uint8_t attributeType;</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buff[0], buff[1],        //uint8_t* attributeLocation;</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//Fill a ZCL global report attributes command buffer</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emberAfFillCommandGlobalServerToClientReportAttributes(</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cluster,</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attribute_record,</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sizeof(attribute_record)/sizeof(uint8_t));</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//Specify endpoints for command sending</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emberAfSetCommandEndpoints(1, 1);</w:t>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binding table to send unicast command</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emberAfSendCommandUnicastToBindings();</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status;</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emberAfMainInitCallback(void){</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sl_status_t sc;</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 = sl_sensor_rht_init();</w:t>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(sc != SL_STATUS_OK) {</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sl_zigbee_app_debug_print("Relative Humidity and Temperature sensor initialization failed.\n");</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sl_zigbee_event_init(&amp;sendCommandEventOn, sendCommandEventOnHandler);</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sl_zigbee_event_init(&amp;sendCommandEventOff,sendCommandEventOffHandler);</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sl_zigbee_event_init(&amp;network_steering_event_control, network_steering_event_handler);</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sl_zigbee_event_init(&amp;finding_and_binding_event_control, finding_and_binding_event_handler);</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sl_zigbee_event_init(&amp;attribute_report_event_control, attribute_report_event_handler);</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br w:type="textWrapping"/>
        <w:t xml:space="preserve">Light code : </w:t>
        <w:br w:type="textWrapping"/>
        <w:br w:type="textWrapping"/>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////LIGHT////</w:t>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"app/framework/include/af.h"</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"sl_simple_led_instances.h"</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#include "sl_simple_led.h"</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emberAfPluginNetworkSteeringCompleteCallback(EmberStatus status,</w:t>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totalBeacons,</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joinAttempts,</w:t>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finalState)</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sl_zigbee_app_debug_println("%s network %s: 0x%02X", "Join", "complete", status);</w:t>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emberAfRadioNeedsCalibratingCallback(void)</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sl_mac_calibrate_current_channel();</w:t>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Sending-OnOff-Commands: Step 1</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emberAfPostAttributeChangeCallback(uint8_t endpoint,</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EmberAfClusterId clusterId,</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EmberAfAttributeId attributeId,</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mask,</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uint16_t manufacturerCode,</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type,</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size,</w:t>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value)</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(clusterId == ZCL_ON_OFF_CLUSTER_ID</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&amp;&amp; attributeId == ZCL_ON_OFF_ATTRIBUTE_ID</w:t>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&amp;&amp; mask == CLUSTER_MASK_SERVER) {</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 onOff;</w:t>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(emberAfReadServerAttribute(endpoint,</w:t>
      </w:r>
    </w:p>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ZCL_ON_OFF_CLUSTER_ID,</w:t>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ZCL_ON_OFF_ATTRIBUTE_ID,</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*)&amp;onOff,</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sizeof(onOff)) == EMBER_ZCL_STATUS_SUCCESS) {</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(onOff) {</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sl_led_turn_on(&amp;sl_led_led0);</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sl_led_turn_off(&amp;sl_led_led0);</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bool emberAfReportAttributesCallback(EmberAfClusterId clusterId,</w:t>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int8u *buffer,</w:t>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int16u bufLen)</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int16_t attribute;</w:t>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Custom processing done only for cluster 0x405 and 0x402 (RH and Temperature</w:t>
      </w:r>
    </w:p>
    <w:p w:rsidR="00000000" w:rsidDel="00000000" w:rsidP="00000000" w:rsidRDefault="00000000" w:rsidRPr="00000000" w14:paraId="000001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measurement clusters)</w:t>
      </w:r>
    </w:p>
    <w:p w:rsidR="00000000" w:rsidDel="00000000" w:rsidP="00000000" w:rsidRDefault="00000000" w:rsidRPr="00000000" w14:paraId="000001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(clusterId == ZCL_RELATIVE_HUMIDITY_MEASUREMENT_CLUSTER_ID ||</w:t>
      </w:r>
    </w:p>
    <w:p w:rsidR="00000000" w:rsidDel="00000000" w:rsidP="00000000" w:rsidRDefault="00000000" w:rsidRPr="00000000" w14:paraId="000001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clusterId == ZCL_TEMP_MEASUREMENT_CLUSTER_ID) {</w:t>
      </w:r>
    </w:p>
    <w:p w:rsidR="00000000" w:rsidDel="00000000" w:rsidP="00000000" w:rsidRDefault="00000000" w:rsidRPr="00000000" w14:paraId="0000015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 = (buffer[bufLen-1] &lt;&lt; 8) | (buffer[bufLen-2]);</w:t>
      </w:r>
    </w:p>
    <w:p w:rsidR="00000000" w:rsidDel="00000000" w:rsidP="00000000" w:rsidRDefault="00000000" w:rsidRPr="00000000" w14:paraId="0000015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(clusterId == ZCL_RELATIVE_HUMIDITY_MEASUREMENT_CLUSTER_ID) {</w:t>
      </w:r>
    </w:p>
    <w:p w:rsidR="00000000" w:rsidDel="00000000" w:rsidP="00000000" w:rsidRDefault="00000000" w:rsidRPr="00000000" w14:paraId="000001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emberAfCorePrintln("RH: %2d.%2d %%",</w:t>
      </w:r>
    </w:p>
    <w:p w:rsidR="00000000" w:rsidDel="00000000" w:rsidP="00000000" w:rsidRDefault="00000000" w:rsidRPr="00000000" w14:paraId="000001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attribute/100,</w:t>
      </w:r>
    </w:p>
    <w:p w:rsidR="00000000" w:rsidDel="00000000" w:rsidP="00000000" w:rsidRDefault="00000000" w:rsidRPr="00000000" w14:paraId="000001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 % 100));</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1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emberAfCorePrintln("Temperature: %2d.%2d C",</w:t>
      </w:r>
    </w:p>
    <w:p w:rsidR="00000000" w:rsidDel="00000000" w:rsidP="00000000" w:rsidRDefault="00000000" w:rsidRPr="00000000" w14:paraId="000001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attribute/100,</w:t>
      </w:r>
    </w:p>
    <w:p w:rsidR="00000000" w:rsidDel="00000000" w:rsidP="00000000" w:rsidRDefault="00000000" w:rsidRPr="00000000" w14:paraId="000001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(attribute % 100));</w:t>
      </w:r>
    </w:p>
    <w:p w:rsidR="00000000" w:rsidDel="00000000" w:rsidP="00000000" w:rsidRDefault="00000000" w:rsidRPr="00000000" w14:paraId="000001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1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1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Workflow: </w:t>
        <w:br w:type="textWrapping"/>
        <w:t xml:space="preserve">On Light side : </w:t>
      </w:r>
    </w:p>
    <w:p w:rsidR="00000000" w:rsidDel="00000000" w:rsidP="00000000" w:rsidRDefault="00000000" w:rsidRPr="00000000" w14:paraId="0000016A">
      <w:pPr>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1)Network Formation </w:t>
        <w:br w:type="textWrapping"/>
        <w:br w:type="textWrapping"/>
        <w:tab/>
      </w:r>
      <w:r w:rsidDel="00000000" w:rsidR="00000000" w:rsidRPr="00000000">
        <w:rPr>
          <w:rFonts w:ascii="Courier New" w:cs="Courier New" w:eastAsia="Courier New" w:hAnsi="Courier New"/>
          <w:sz w:val="20"/>
          <w:szCs w:val="20"/>
          <w:rtl w:val="0"/>
        </w:rPr>
        <w:t xml:space="preserve">plugin network-creator start 1</w:t>
      </w:r>
    </w:p>
    <w:p w:rsidR="00000000" w:rsidDel="00000000" w:rsidP="00000000" w:rsidRDefault="00000000" w:rsidRPr="00000000" w14:paraId="0000016B">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plugin network-creator-security open-network</w:t>
      </w:r>
    </w:p>
    <w:p w:rsidR="00000000" w:rsidDel="00000000" w:rsidP="00000000" w:rsidRDefault="00000000" w:rsidRPr="00000000" w14:paraId="0000016C">
      <w:pPr>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D">
      <w:pPr>
        <w:ind w:left="0" w:firstLine="0"/>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2) Find and binding the target endpoint:</w:t>
      </w:r>
      <w:r w:rsidDel="00000000" w:rsidR="00000000" w:rsidRPr="00000000">
        <w:rPr>
          <w:rFonts w:ascii="Courier New" w:cs="Courier New" w:eastAsia="Courier New" w:hAnsi="Courier New"/>
          <w:sz w:val="20"/>
          <w:szCs w:val="20"/>
          <w:rtl w:val="0"/>
        </w:rPr>
        <w:br w:type="textWrapping"/>
        <w:br w:type="textWrapping"/>
        <w:tab/>
        <w:t xml:space="preserve">plugin find_and_bind target 1</w:t>
      </w:r>
    </w:p>
    <w:p w:rsidR="00000000" w:rsidDel="00000000" w:rsidP="00000000" w:rsidRDefault="00000000" w:rsidRPr="00000000" w14:paraId="0000016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43500" cy="52578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1435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ind w:left="0" w:firstLine="0"/>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sz w:val="24"/>
          <w:szCs w:val="24"/>
          <w:rtl w:val="0"/>
        </w:rPr>
        <w:t xml:space="preserve">On Switch side :</w:t>
        <w:br w:type="textWrapping"/>
        <w:br w:type="textWrapping"/>
      </w:r>
      <w:r w:rsidDel="00000000" w:rsidR="00000000" w:rsidRPr="00000000">
        <w:rPr>
          <w:rFonts w:ascii="Times New Roman" w:cs="Times New Roman" w:eastAsia="Times New Roman" w:hAnsi="Times New Roman"/>
          <w:sz w:val="24"/>
          <w:szCs w:val="24"/>
          <w:rtl w:val="0"/>
        </w:rPr>
        <w:t xml:space="preserve">We have written code such that joining the network is done by pressing the button 0 on the board and enabling the reporting sensor data is done by pressing button 1 on the board.</w:t>
      </w:r>
      <w:r w:rsidDel="00000000" w:rsidR="00000000" w:rsidRPr="00000000">
        <w:rPr>
          <w:rFonts w:ascii="Courier New" w:cs="Courier New" w:eastAsia="Courier New" w:hAnsi="Courier New"/>
          <w:sz w:val="20"/>
          <w:szCs w:val="20"/>
          <w:rtl w:val="0"/>
        </w:rPr>
        <w:br w:type="textWrapping"/>
        <w:br w:type="textWrapping"/>
        <w:br w:type="textWrapping"/>
      </w:r>
      <w:r w:rsidDel="00000000" w:rsidR="00000000" w:rsidRPr="00000000">
        <w:rPr>
          <w:rFonts w:ascii="Courier New" w:cs="Courier New" w:eastAsia="Courier New" w:hAnsi="Courier New"/>
          <w:sz w:val="20"/>
          <w:szCs w:val="20"/>
        </w:rPr>
        <w:drawing>
          <wp:inline distB="114300" distT="114300" distL="114300" distR="114300">
            <wp:extent cx="3228975" cy="2352675"/>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28975" cy="2352675"/>
                    </a:xfrm>
                    <a:prstGeom prst="rect"/>
                    <a:ln/>
                  </pic:spPr>
                </pic:pic>
              </a:graphicData>
            </a:graphic>
          </wp:inline>
        </w:drawing>
      </w:r>
      <w:r w:rsidDel="00000000" w:rsidR="00000000" w:rsidRPr="00000000">
        <w:rPr>
          <w:rFonts w:ascii="Courier New" w:cs="Courier New" w:eastAsia="Courier New" w:hAnsi="Courier New"/>
          <w:sz w:val="20"/>
          <w:szCs w:val="20"/>
          <w:rtl w:val="0"/>
        </w:rPr>
        <w:br w:type="textWrapping"/>
        <w:br w:type="textWrapping"/>
        <w:br w:type="textWrapping"/>
        <w:t xml:space="preserve">On Light side we get:</w:t>
        <w:br w:type="textWrapping"/>
        <w:br w:type="textWrapping"/>
      </w:r>
      <w:r w:rsidDel="00000000" w:rsidR="00000000" w:rsidRPr="00000000">
        <w:rPr>
          <w:rFonts w:ascii="Courier New" w:cs="Courier New" w:eastAsia="Courier New" w:hAnsi="Courier New"/>
          <w:sz w:val="20"/>
          <w:szCs w:val="20"/>
        </w:rPr>
        <w:drawing>
          <wp:inline distB="114300" distT="114300" distL="114300" distR="114300">
            <wp:extent cx="5943600" cy="14478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(OPTIONAL)</w:t>
      </w:r>
    </w:p>
    <w:p w:rsidR="00000000" w:rsidDel="00000000" w:rsidP="00000000" w:rsidRDefault="00000000" w:rsidRPr="00000000" w14:paraId="000001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an existing endpoint we can create a custom endpoint, here we can configure the endpoints according to our needs.</w:t>
        <w:br w:type="textWrapping"/>
      </w:r>
      <w:r w:rsidDel="00000000" w:rsidR="00000000" w:rsidRPr="00000000">
        <w:rPr>
          <w:rFonts w:ascii="Times New Roman" w:cs="Times New Roman" w:eastAsia="Times New Roman" w:hAnsi="Times New Roman"/>
          <w:b w:val="1"/>
          <w:sz w:val="24"/>
          <w:szCs w:val="24"/>
          <w:rtl w:val="0"/>
        </w:rPr>
        <w:br w:type="textWrapping"/>
        <w:t xml:space="preserve">On Light Side:</w:t>
      </w:r>
      <w:r w:rsidDel="00000000" w:rsidR="00000000" w:rsidRPr="00000000">
        <w:rPr>
          <w:rFonts w:ascii="Times New Roman" w:cs="Times New Roman" w:eastAsia="Times New Roman" w:hAnsi="Times New Roman"/>
          <w:sz w:val="24"/>
          <w:szCs w:val="24"/>
          <w:rtl w:val="0"/>
        </w:rPr>
        <w:br w:type="textWrapping"/>
        <w:br w:type="textWrapping"/>
        <w:t xml:space="preserve">As It is responsible for formation of the network, identifying the devices which are joining, we have to enable </w:t>
      </w:r>
      <w:r w:rsidDel="00000000" w:rsidR="00000000" w:rsidRPr="00000000">
        <w:rPr>
          <w:rFonts w:ascii="Times New Roman" w:cs="Times New Roman" w:eastAsia="Times New Roman" w:hAnsi="Times New Roman"/>
          <w:b w:val="1"/>
          <w:sz w:val="24"/>
          <w:szCs w:val="24"/>
          <w:rtl w:val="0"/>
        </w:rPr>
        <w:t xml:space="preserve">Basic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Groups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Scenes</w:t>
      </w:r>
      <w:r w:rsidDel="00000000" w:rsidR="00000000" w:rsidRPr="00000000">
        <w:rPr>
          <w:rFonts w:ascii="Times New Roman" w:cs="Times New Roman" w:eastAsia="Times New Roman" w:hAnsi="Times New Roman"/>
          <w:sz w:val="24"/>
          <w:szCs w:val="24"/>
          <w:rtl w:val="0"/>
        </w:rPr>
        <w:t xml:space="preserve"> as a server(as it is acting as a Coordinator).</w:t>
        <w:br w:type="textWrapping"/>
        <w:t xml:space="preserve">But in our project we are also dealing with ON/OFF configuration, so we have to enable ON/OFF as a server as shown below.</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033713"/>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0337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br w:type="textWrapping"/>
        <w:br w:type="textWrapping"/>
        <w:t xml:space="preserve">Now the general configuration is done, we have to enable the temperature measurement as a server and enable reporting in settings as well.</w:t>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Switch Side:</w:t>
        <w:br w:type="textWrapping"/>
        <w:br w:type="textWrapping"/>
        <w:t xml:space="preserve">Here we only need </w:t>
      </w:r>
      <w:r w:rsidDel="00000000" w:rsidR="00000000" w:rsidRPr="00000000">
        <w:rPr>
          <w:rFonts w:ascii="Times New Roman" w:cs="Times New Roman" w:eastAsia="Times New Roman" w:hAnsi="Times New Roman"/>
          <w:b w:val="1"/>
          <w:sz w:val="24"/>
          <w:szCs w:val="24"/>
          <w:rtl w:val="0"/>
        </w:rPr>
        <w:t xml:space="preserve">basic(client)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identify(client and server)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ON/OFF(client)</w:t>
      </w:r>
      <w:r w:rsidDel="00000000" w:rsidR="00000000" w:rsidRPr="00000000">
        <w:rPr>
          <w:rFonts w:ascii="Times New Roman" w:cs="Times New Roman" w:eastAsia="Times New Roman" w:hAnsi="Times New Roman"/>
          <w:sz w:val="24"/>
          <w:szCs w:val="24"/>
          <w:rtl w:val="0"/>
        </w:rPr>
        <w:t xml:space="preserve"> in general configuration and in measurement and sensing we need </w:t>
      </w:r>
      <w:r w:rsidDel="00000000" w:rsidR="00000000" w:rsidRPr="00000000">
        <w:rPr>
          <w:rFonts w:ascii="Times New Roman" w:cs="Times New Roman" w:eastAsia="Times New Roman" w:hAnsi="Times New Roman"/>
          <w:b w:val="1"/>
          <w:sz w:val="24"/>
          <w:szCs w:val="24"/>
          <w:rtl w:val="0"/>
        </w:rPr>
        <w:t xml:space="preserve">temperature measurement</w:t>
      </w:r>
      <w:r w:rsidDel="00000000" w:rsidR="00000000" w:rsidRPr="00000000">
        <w:rPr>
          <w:rFonts w:ascii="Times New Roman" w:cs="Times New Roman" w:eastAsia="Times New Roman" w:hAnsi="Times New Roman"/>
          <w:sz w:val="24"/>
          <w:szCs w:val="24"/>
          <w:rtl w:val="0"/>
        </w:rPr>
        <w:t xml:space="preserve"> as a client and also need to enable the reporting .</w:t>
        <w:br w:type="textWrapping"/>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95538"/>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Now by building the project and flashing it into the board by running the commands mentioned in the workflow we are able to send the temperature from client to the server.</w:t>
        <w:br w:type="textWrapping"/>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Joining Additional Router to the Zigbee Network.</w:t>
      </w:r>
    </w:p>
    <w:p w:rsidR="00000000" w:rsidDel="00000000" w:rsidP="00000000" w:rsidRDefault="00000000" w:rsidRPr="00000000" w14:paraId="0000017C">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used 1 Coordinator and 1 Router. Now we will use an additional router in the network which makes the coordinator react to the commands from both the devices.</w:t>
        <w:br w:type="textWrapping"/>
      </w:r>
    </w:p>
    <w:p w:rsidR="00000000" w:rsidDel="00000000" w:rsidP="00000000" w:rsidRDefault="00000000" w:rsidRPr="00000000" w14:paraId="0000017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new device and create the project with Zigbee Minimal Configuration.</w:t>
      </w:r>
    </w:p>
    <w:p w:rsidR="00000000" w:rsidDel="00000000" w:rsidP="00000000" w:rsidRDefault="00000000" w:rsidRPr="00000000" w14:paraId="0000017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the steps of the previous documents which we followed for the router ( i.e: Endpoints, Software Components).</w:t>
      </w:r>
    </w:p>
    <w:p w:rsidR="00000000" w:rsidDel="00000000" w:rsidP="00000000" w:rsidRDefault="00000000" w:rsidRPr="00000000" w14:paraId="0000018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the router code, build the project and flash the</w:t>
      </w:r>
      <w:r w:rsidDel="00000000" w:rsidR="00000000" w:rsidRPr="00000000">
        <w:rPr>
          <w:rFonts w:ascii="Times New Roman" w:cs="Times New Roman" w:eastAsia="Times New Roman" w:hAnsi="Times New Roman"/>
          <w:b w:val="1"/>
          <w:sz w:val="24"/>
          <w:szCs w:val="24"/>
          <w:rtl w:val="0"/>
        </w:rPr>
        <w:t xml:space="preserve">.s37</w:t>
      </w:r>
      <w:r w:rsidDel="00000000" w:rsidR="00000000" w:rsidRPr="00000000">
        <w:rPr>
          <w:rFonts w:ascii="Times New Roman" w:cs="Times New Roman" w:eastAsia="Times New Roman" w:hAnsi="Times New Roman"/>
          <w:sz w:val="24"/>
          <w:szCs w:val="24"/>
          <w:rtl w:val="0"/>
        </w:rPr>
        <w:t xml:space="preserve"> file into the new device.</w:t>
      </w:r>
    </w:p>
    <w:p w:rsidR="00000000" w:rsidDel="00000000" w:rsidP="00000000" w:rsidRDefault="00000000" w:rsidRPr="00000000" w14:paraId="0000018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whether install code is derived or not. If not derived, create a batch file and run it with the code given in Forming and Joining Document.</w:t>
      </w:r>
    </w:p>
    <w:p w:rsidR="00000000" w:rsidDel="00000000" w:rsidP="00000000" w:rsidRDefault="00000000" w:rsidRPr="00000000" w14:paraId="0000018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we create a network on Coordinator and from the routers joining the network is done by pressing the button 0 on the board and enabling the reporting sensor data is done by pressing button 1 on the board.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