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475" w:rsidRDefault="00C05475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5475" w:rsidRDefault="00C51C5F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:rsidR="00C05475" w:rsidRDefault="00C05475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0547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2024</w:t>
            </w:r>
          </w:p>
        </w:tc>
      </w:tr>
      <w:tr w:rsidR="00C0547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Team-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73977</w:t>
            </w:r>
            <w:r w:rsidR="00D1353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C0547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Cereal analysis based on ratings by using mechine learning techniques</w:t>
            </w:r>
          </w:p>
        </w:tc>
      </w:tr>
      <w:tr w:rsidR="00C05475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475" w:rsidRDefault="00C51C5F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C05475" w:rsidRDefault="00C05475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C05475" w:rsidRDefault="00C51C5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:rsidR="00C05475" w:rsidRDefault="00C51C5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C05475" w:rsidRDefault="00C51C5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Style18"/>
        <w:tblW w:w="9240" w:type="dxa"/>
        <w:tblLayout w:type="fixed"/>
        <w:tblLook w:val="04A0" w:firstRow="1" w:lastRow="0" w:firstColumn="1" w:lastColumn="0" w:noHBand="0" w:noVBand="1"/>
      </w:tblPr>
      <w:tblGrid>
        <w:gridCol w:w="1770"/>
        <w:gridCol w:w="7470"/>
      </w:tblGrid>
      <w:tr w:rsidR="00C05475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5475" w:rsidRDefault="00C51C5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5475" w:rsidRDefault="00C51C5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C05475">
        <w:trPr>
          <w:cantSplit/>
          <w:trHeight w:val="90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75" w:rsidRDefault="00C51C5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 Regression 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75" w:rsidRDefault="00C05475">
            <w:pPr>
              <w:widowControl/>
              <w:shd w:val="clear" w:color="auto" w:fill="F7F7F7"/>
              <w:spacing w:line="253" w:lineRule="atLeast"/>
            </w:pPr>
          </w:p>
          <w:p w:rsidR="00C05475" w:rsidRDefault="00C51C5F">
            <w:pPr>
              <w:widowControl/>
              <w:shd w:val="clear" w:color="auto" w:fill="F7F7F7"/>
              <w:spacing w:line="253" w:lineRule="atLeas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>
                  <wp:extent cx="3252470" cy="1270635"/>
                  <wp:effectExtent l="0" t="0" r="1143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470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475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75" w:rsidRDefault="00C51C5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R2_Score 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5475" w:rsidRDefault="00C51C5F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114300" distR="114300">
                  <wp:extent cx="2907665" cy="822960"/>
                  <wp:effectExtent l="0" t="0" r="635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66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475" w:rsidRDefault="00C51C5F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5475" w:rsidRDefault="00C0547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:rsidR="00C05475" w:rsidRDefault="00C0547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:rsidR="00C05475" w:rsidRDefault="00C05475">
      <w:pPr>
        <w:pStyle w:val="normal1"/>
        <w:widowControl/>
        <w:spacing w:after="160" w:line="411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:rsidR="00C05475" w:rsidRDefault="00C0547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:rsidR="00C05475" w:rsidRDefault="00C51C5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Style19"/>
        <w:tblW w:w="9360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368"/>
        <w:gridCol w:w="6992"/>
      </w:tblGrid>
      <w:tr w:rsidR="00C0547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5475" w:rsidRDefault="00C51C5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5475" w:rsidRDefault="00C51C5F">
            <w:pPr>
              <w:pStyle w:val="normal1"/>
              <w:widowControl/>
              <w:pBdr>
                <w:between w:val="single" w:sz="4" w:space="1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0547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5475" w:rsidRDefault="00C51C5F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:rsidR="00C05475" w:rsidRDefault="00C05475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05475" w:rsidRDefault="00C05475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05475" w:rsidRDefault="00C05475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05475" w:rsidRDefault="00C05475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05475" w:rsidRDefault="00C05475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05475" w:rsidRDefault="00C05475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5475" w:rsidRDefault="00C51C5F">
            <w:pPr>
              <w:pStyle w:val="NormalWeb"/>
            </w:pPr>
            <w:r>
              <w:t xml:space="preserve"> </w:t>
            </w:r>
            <w:r>
              <w:t>Linear Regression</w:t>
            </w:r>
            <w:r>
              <w:t xml:space="preserve"> </w:t>
            </w:r>
            <w:r>
              <w:t>model is chosen for its robustness in handling complex datasets and its ability to mitigate overfitting while providing high predictive accuracy.</w:t>
            </w:r>
          </w:p>
          <w:p w:rsidR="00C05475" w:rsidRDefault="00C51C5F">
            <w:pPr>
              <w:pStyle w:val="NormalWeb"/>
            </w:pPr>
            <w:r>
              <w:rPr>
                <w:noProof/>
              </w:rPr>
              <w:drawing>
                <wp:inline distT="0" distB="0" distL="114300" distR="114300">
                  <wp:extent cx="1126490" cy="1795145"/>
                  <wp:effectExtent l="0" t="0" r="3810" b="825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179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1473200" cy="356870"/>
                  <wp:effectExtent l="0" t="0" r="0" b="1143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475" w:rsidRDefault="00C05475">
            <w:pPr>
              <w:pStyle w:val="NormalWeb"/>
            </w:pPr>
          </w:p>
          <w:p w:rsidR="00C05475" w:rsidRDefault="00C51C5F">
            <w:pPr>
              <w:pStyle w:val="NormalWeb"/>
            </w:pPr>
            <w:r>
              <w:t xml:space="preserve">Above all the models </w:t>
            </w:r>
            <w:r>
              <w:t>Linear Regression Model</w:t>
            </w:r>
            <w:r>
              <w:t xml:space="preserve"> have the highest accuracy among all the models.</w:t>
            </w:r>
          </w:p>
          <w:p w:rsidR="00C05475" w:rsidRDefault="00C05475">
            <w:pPr>
              <w:pStyle w:val="NormalWeb"/>
            </w:pPr>
          </w:p>
        </w:tc>
      </w:tr>
    </w:tbl>
    <w:p w:rsidR="00C05475" w:rsidRDefault="00C05475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0547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C5F" w:rsidRDefault="00C51C5F">
      <w:r>
        <w:separator/>
      </w:r>
    </w:p>
  </w:endnote>
  <w:endnote w:type="continuationSeparator" w:id="0">
    <w:p w:rsidR="00C51C5F" w:rsidRDefault="00C5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C5F" w:rsidRDefault="00C51C5F">
      <w:r>
        <w:separator/>
      </w:r>
    </w:p>
  </w:footnote>
  <w:footnote w:type="continuationSeparator" w:id="0">
    <w:p w:rsidR="00C51C5F" w:rsidRDefault="00C51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475" w:rsidRDefault="00C51C5F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5475" w:rsidRDefault="00C05475">
    <w:pPr>
      <w:pStyle w:val="normal1"/>
    </w:pPr>
  </w:p>
  <w:p w:rsidR="00C05475" w:rsidRDefault="00C05475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F61"/>
    <w:rsid w:val="000331EC"/>
    <w:rsid w:val="000C0016"/>
    <w:rsid w:val="001328BC"/>
    <w:rsid w:val="00235CB5"/>
    <w:rsid w:val="002E59F0"/>
    <w:rsid w:val="003D3F61"/>
    <w:rsid w:val="006C7BEC"/>
    <w:rsid w:val="00912BC9"/>
    <w:rsid w:val="009918E9"/>
    <w:rsid w:val="00A046F8"/>
    <w:rsid w:val="00BD02B5"/>
    <w:rsid w:val="00C05475"/>
    <w:rsid w:val="00C51C5F"/>
    <w:rsid w:val="00CB39F9"/>
    <w:rsid w:val="00D13539"/>
    <w:rsid w:val="00ED4845"/>
    <w:rsid w:val="00EF6D89"/>
    <w:rsid w:val="1F12235E"/>
    <w:rsid w:val="30C611E8"/>
    <w:rsid w:val="403D0A42"/>
    <w:rsid w:val="549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03D79"/>
  <w15:docId w15:val="{03325200-4020-CD4B-AEA3-7E6A4B40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1"/>
    <w:next w:val="normal1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pPr>
      <w:widowControl w:val="0"/>
    </w:pPr>
    <w:rPr>
      <w:sz w:val="22"/>
      <w:szCs w:val="22"/>
    </w:r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7">
    <w:name w:val="_Style 17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9">
    <w:name w:val="_Style 19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 /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>Grizli777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2024-07-15T15:12:00Z</dcterms:created>
  <dcterms:modified xsi:type="dcterms:W3CDTF">2024-07-15T15:12:00Z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16240247DA3A4FFE96F6606C64861478_12</vt:lpwstr>
  </property>
</Properties>
</file>