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 1</w:t>
      </w:r>
    </w:p>
    <w:p w:rsidR="000913A6" w:rsidRP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Методи</w:t>
      </w:r>
      <w:proofErr w:type="spellEnd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оптимізації</w:t>
      </w:r>
      <w:proofErr w:type="spellEnd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планування</w:t>
      </w:r>
      <w:proofErr w:type="spellEnd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експерименту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тему </w:t>
      </w: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«</w:t>
      </w:r>
      <w:r w:rsidRPr="000913A6">
        <w:rPr>
          <w:rFonts w:ascii="Times New Roman" w:eastAsia="Times New Roman" w:hAnsi="Times New Roman" w:cs="Times New Roman"/>
          <w:b/>
          <w:color w:val="000000"/>
          <w:sz w:val="32"/>
          <w:szCs w:val="40"/>
          <w:lang w:eastAsia="ru-RU"/>
        </w:rPr>
        <w:t>ЗАГАЛЬНІ ПРИНЦИПИ ОРГАНІЗАЦІЇ ЕКСПЕРИМЕНТІВ З ДОВІЛЬНИМИ ЗНАЧЕННЯМИ ФАКТОРІВ</w:t>
      </w:r>
      <w:r w:rsidRPr="000913A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 курсу ФІОТ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93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Камінський Є. О.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312</w:t>
      </w:r>
    </w:p>
    <w:p w:rsidR="000913A6" w:rsidRP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Г.</w:t>
      </w:r>
    </w:p>
    <w:p w:rsidR="000913A6" w:rsidRP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13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7BA5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21</w:t>
      </w:r>
    </w:p>
    <w:sectPr w:rsidR="00457BA5" w:rsidRPr="0009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A6"/>
    <w:rsid w:val="000913A6"/>
    <w:rsid w:val="0045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C57C"/>
  <w15:chartTrackingRefBased/>
  <w15:docId w15:val="{7B5743DB-9C3A-4B99-BEA4-14D8CD9C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Kaminskiy</dc:creator>
  <cp:keywords/>
  <dc:description/>
  <cp:lastModifiedBy>Evgeny Kaminskiy</cp:lastModifiedBy>
  <cp:revision>1</cp:revision>
  <dcterms:created xsi:type="dcterms:W3CDTF">2021-02-21T18:19:00Z</dcterms:created>
  <dcterms:modified xsi:type="dcterms:W3CDTF">2021-02-21T18:21:00Z</dcterms:modified>
</cp:coreProperties>
</file>