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0000"/>
          <w:sz w:val="28"/>
          <w:szCs w:val="28"/>
        </w:rPr>
        <w:t xml:space="preserve">ASSUREX Sàrl</w:t>
      </w:r>
    </w:p>
    <w:p>
      <w:pPr>
        <w:pBdr>
          <w:bottom w:val="single" w:color="000000" w:sz="6" w:space="8"/>
        </w:pBdr>
        <w:spacing w:after="300"/>
      </w:pPr>
      <w:r>
        <w:rPr>
          <w:color w:val="555555"/>
          <w:sz w:val="18"/>
          <w:szCs w:val="18"/>
        </w:rPr>
        <w:t xml:space="preserve">Rue du Centre 142 · 1025 St-Sulpice · Autorisation FINMA F01492173</w:t>
      </w:r>
    </w:p>
    <w:p>
      <w:pPr>
        <w:spacing w:after="400"/>
        <w:jc w:val="right"/>
      </w:pPr>
      <w:r>
        <w:rPr>
          <w:sz w:val="20"/>
          <w:szCs w:val="20"/>
        </w:rPr>
        <w:t xml:space="preserve">St-Sulpice, le {date}</w:t>
      </w:r>
    </w:p>
    <w:p>
      <w:pPr>
        <w:spacing w:after="20"/>
      </w:pPr>
      <w:r>
        <w:rPr>
          <w:sz w:val="21"/>
          <w:szCs w:val="21"/>
        </w:rPr>
        <w:t xml:space="preserve">{nom_client}</w:t>
      </w:r>
    </w:p>
    <w:p>
      <w:pPr>
        <w:spacing w:after="20"/>
      </w:pPr>
      <w:r>
        <w:rPr>
          <w:sz w:val="21"/>
          <w:szCs w:val="21"/>
        </w:rPr>
        <w:t xml:space="preserve">{adresse}</w:t>
      </w:r>
    </w:p>
    <w:p>
      <w:pPr>
        <w:spacing w:after="400"/>
      </w:pPr>
      <w:r>
        <w:rPr>
          <w:sz w:val="21"/>
          <w:szCs w:val="21"/>
        </w:rPr>
        <w:t xml:space="preserve">{npa_ville}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Objet : {objet}</w:t>
      </w:r>
    </w:p>
    <w:p>
      <w:pPr>
        <w:spacing w:after="240"/>
      </w:pPr>
      <w:r>
        <w:rPr>
          <w:sz w:val="21"/>
          <w:szCs w:val="21"/>
        </w:rPr>
        <w:t xml:space="preserve">{salutation}</w:t>
      </w:r>
    </w:p>
    <w:p>
      <w:pPr>
        <w:spacing w:after="240"/>
      </w:pPr>
      <w:r>
        <w:rPr>
          <w:sz w:val="21"/>
          <w:szCs w:val="21"/>
        </w:rPr>
        <w:t xml:space="preserve">Nous vous prions de trouver ci-joint votre nouvelle police ainsi que vos premiers bulletins de versement.</w:t>
      </w:r>
    </w:p>
    <w:p>
      <w:pPr>
        <w:spacing w:after="240"/>
      </w:pPr>
      <w:r>
        <w:rPr>
          <w:sz w:val="21"/>
          <w:szCs w:val="21"/>
        </w:rPr>
        <w:t xml:space="preserve">{corps_conseil}</w:t>
      </w:r>
    </w:p>
    <w:p>
      <w:pPr>
        <w:spacing w:after="400"/>
      </w:pPr>
      <w:r>
        <w:rPr>
          <w:i/>
          <w:iCs/>
          <w:sz w:val="21"/>
          <w:szCs w:val="21"/>
        </w:rPr>
        <w:t xml:space="preserve">N'hésitez pas à contacter Jonathan Ozkan pour toutes vos questions d'assurance.</w:t>
      </w:r>
    </w:p>
    <w:p>
      <w:pPr>
        <w:spacing w:after="500"/>
      </w:pPr>
      <w:r>
        <w:rPr>
          <w:sz w:val="21"/>
          <w:szCs w:val="21"/>
        </w:rPr>
        <w:t xml:space="preserve">Je vous prie d’agréer, {salutation_finale}, nos salutations distinguées.</w:t>
      </w:r>
    </w:p>
    <w:p>
      <w:pPr>
        <w:spacing w:after="20"/>
      </w:pPr>
      <w:r>
        <w:rPr>
          <w:b/>
          <w:bCs/>
          <w:sz w:val="21"/>
          <w:szCs w:val="21"/>
        </w:rPr>
        <w:t xml:space="preserve">Jonathan Ozkan</w:t>
      </w:r>
    </w:p>
    <w:p>
      <w:pPr>
        <w:spacing w:after="20"/>
      </w:pPr>
      <w:r>
        <w:rPr>
          <w:color w:val="555555"/>
          <w:sz w:val="19"/>
          <w:szCs w:val="19"/>
        </w:rPr>
        <w:t xml:space="preserve">Assurex Sàrl – Autorisation FINMA F01492173</w:t>
      </w:r>
    </w:p>
    <w:p>
      <w:pPr>
        <w:spacing w:after="20"/>
      </w:pPr>
      <w:r>
        <w:rPr>
          <w:color w:val="555555"/>
          <w:sz w:val="19"/>
          <w:szCs w:val="19"/>
        </w:rPr>
        <w:t xml:space="preserve">Rue du Centre 142, 1025 St-Sulpice</w:t>
      </w:r>
    </w:p>
    <w:p>
      <w:pPr>
        <w:spacing w:after="600"/>
      </w:pPr>
      <w:r>
        <w:rPr>
          <w:color w:val="555555"/>
          <w:sz w:val="19"/>
          <w:szCs w:val="19"/>
        </w:rPr>
        <w:t xml:space="preserve">079 101 99 26 · jo@cofidex.ch</w:t>
      </w:r>
    </w:p>
    <w:p>
      <w:pPr>
        <w:pBdr>
          <w:top w:val="single" w:color="cccccc" w:sz="4" w:space="8"/>
        </w:pBdr>
        <w:jc w:val="center"/>
      </w:pPr>
      <w:r>
        <w:rPr>
          <w:color w:val="888888"/>
          <w:sz w:val="15"/>
          <w:szCs w:val="15"/>
        </w:rPr>
        <w:t xml:space="preserve">ASSUREX Sàrl – Rue du Centre 142, 1025 St-Sulpice – Autorisation FINMA F01492173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2026-09-15T14:23:26.315Z</dcterms:created>
  <dcterms:modified xsi:type="dcterms:W3CDTF">2026-09-15T14:23:26.316Z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