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D9" w:rsidRDefault="00A65347" w:rsidP="00CF6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</w:t>
      </w:r>
      <w:r w:rsidR="00CF6D0F" w:rsidRPr="00817A2D">
        <w:rPr>
          <w:rFonts w:ascii="Times New Roman" w:hAnsi="Times New Roman" w:cs="Times New Roman"/>
          <w:sz w:val="24"/>
          <w:szCs w:val="24"/>
        </w:rPr>
        <w:t>е АИС «Техническая подготовка производства»</w:t>
      </w:r>
    </w:p>
    <w:p w:rsidR="00A65347" w:rsidRPr="00817A2D" w:rsidRDefault="00A65347" w:rsidP="00CF6D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Авторы: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Колесов М., Лохов М., Рыжкова Т.,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Молькова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М., Саидов Ф. (студенты гр. </w:t>
      </w:r>
      <w:proofErr w:type="gramEnd"/>
      <w:r>
        <w:rPr>
          <w:rFonts w:ascii="Times New Roman" w:hAnsi="Times New Roman" w:cs="Times New Roman"/>
          <w:sz w:val="24"/>
          <w:szCs w:val="24"/>
        </w:rPr>
        <w:t>4-42)</w:t>
      </w:r>
      <w:bookmarkStart w:id="0" w:name="_GoBack"/>
      <w:bookmarkEnd w:id="0"/>
    </w:p>
    <w:p w:rsidR="00CF6D0F" w:rsidRPr="00817A2D" w:rsidRDefault="00CF6D0F" w:rsidP="00CF6D0F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 xml:space="preserve">Техническая подготовка производства </w:t>
      </w:r>
      <w:r w:rsidR="00C746FC" w:rsidRPr="00817A2D">
        <w:rPr>
          <w:rFonts w:ascii="Times New Roman" w:hAnsi="Times New Roman" w:cs="Times New Roman"/>
          <w:sz w:val="24"/>
          <w:szCs w:val="24"/>
        </w:rPr>
        <w:t>проводит</w:t>
      </w:r>
      <w:r w:rsidRPr="00817A2D">
        <w:rPr>
          <w:rFonts w:ascii="Times New Roman" w:hAnsi="Times New Roman" w:cs="Times New Roman"/>
          <w:sz w:val="24"/>
          <w:szCs w:val="24"/>
        </w:rPr>
        <w:t xml:space="preserve"> комплексн</w:t>
      </w:r>
      <w:r w:rsidR="00C746FC" w:rsidRPr="00817A2D">
        <w:rPr>
          <w:rFonts w:ascii="Times New Roman" w:hAnsi="Times New Roman" w:cs="Times New Roman"/>
          <w:sz w:val="24"/>
          <w:szCs w:val="24"/>
        </w:rPr>
        <w:t>ую</w:t>
      </w:r>
      <w:r w:rsidRPr="00817A2D">
        <w:rPr>
          <w:rFonts w:ascii="Times New Roman" w:hAnsi="Times New Roman" w:cs="Times New Roman"/>
          <w:sz w:val="24"/>
          <w:szCs w:val="24"/>
        </w:rPr>
        <w:t xml:space="preserve"> подготовк</w:t>
      </w:r>
      <w:r w:rsidR="00C746FC" w:rsidRPr="00817A2D">
        <w:rPr>
          <w:rFonts w:ascii="Times New Roman" w:hAnsi="Times New Roman" w:cs="Times New Roman"/>
          <w:sz w:val="24"/>
          <w:szCs w:val="24"/>
        </w:rPr>
        <w:t>у</w:t>
      </w:r>
      <w:r w:rsidRPr="00817A2D">
        <w:rPr>
          <w:rFonts w:ascii="Times New Roman" w:hAnsi="Times New Roman" w:cs="Times New Roman"/>
          <w:sz w:val="24"/>
          <w:szCs w:val="24"/>
        </w:rPr>
        <w:t xml:space="preserve"> производства к освоению и выпуску новых или модерниз</w:t>
      </w:r>
      <w:r w:rsidR="00C746FC" w:rsidRPr="00817A2D">
        <w:rPr>
          <w:rFonts w:ascii="Times New Roman" w:hAnsi="Times New Roman" w:cs="Times New Roman"/>
          <w:sz w:val="24"/>
          <w:szCs w:val="24"/>
        </w:rPr>
        <w:t>ируемых изделий, а также повышает качество</w:t>
      </w:r>
      <w:r w:rsidRPr="00817A2D">
        <w:rPr>
          <w:rFonts w:ascii="Times New Roman" w:hAnsi="Times New Roman" w:cs="Times New Roman"/>
          <w:sz w:val="24"/>
          <w:szCs w:val="24"/>
        </w:rPr>
        <w:t xml:space="preserve"> решения задач, </w:t>
      </w:r>
      <w:proofErr w:type="gramStart"/>
      <w:r w:rsidR="00C746FC" w:rsidRPr="00817A2D">
        <w:rPr>
          <w:rFonts w:ascii="Times New Roman" w:hAnsi="Times New Roman" w:cs="Times New Roman"/>
          <w:sz w:val="24"/>
          <w:szCs w:val="24"/>
        </w:rPr>
        <w:t>уменьшает</w:t>
      </w:r>
      <w:proofErr w:type="gramEnd"/>
      <w:r w:rsidRPr="00817A2D">
        <w:rPr>
          <w:rFonts w:ascii="Times New Roman" w:hAnsi="Times New Roman" w:cs="Times New Roman"/>
          <w:sz w:val="24"/>
          <w:szCs w:val="24"/>
        </w:rPr>
        <w:t xml:space="preserve"> времен</w:t>
      </w:r>
      <w:r w:rsidR="00C746FC" w:rsidRPr="00817A2D">
        <w:rPr>
          <w:rFonts w:ascii="Times New Roman" w:hAnsi="Times New Roman" w:cs="Times New Roman"/>
          <w:sz w:val="24"/>
          <w:szCs w:val="24"/>
        </w:rPr>
        <w:t>я</w:t>
      </w:r>
      <w:r w:rsidRPr="00817A2D">
        <w:rPr>
          <w:rFonts w:ascii="Times New Roman" w:hAnsi="Times New Roman" w:cs="Times New Roman"/>
          <w:sz w:val="24"/>
          <w:szCs w:val="24"/>
        </w:rPr>
        <w:t xml:space="preserve"> и стоимос</w:t>
      </w:r>
      <w:r w:rsidR="00C746FC" w:rsidRPr="00817A2D">
        <w:rPr>
          <w:rFonts w:ascii="Times New Roman" w:hAnsi="Times New Roman" w:cs="Times New Roman"/>
          <w:sz w:val="24"/>
          <w:szCs w:val="24"/>
        </w:rPr>
        <w:t>ть</w:t>
      </w:r>
      <w:r w:rsidRPr="00817A2D">
        <w:rPr>
          <w:rFonts w:ascii="Times New Roman" w:hAnsi="Times New Roman" w:cs="Times New Roman"/>
          <w:sz w:val="24"/>
          <w:szCs w:val="24"/>
        </w:rPr>
        <w:t xml:space="preserve"> решений технической подготовки производства, </w:t>
      </w:r>
      <w:r w:rsidR="00C746FC" w:rsidRPr="00817A2D">
        <w:rPr>
          <w:rFonts w:ascii="Times New Roman" w:hAnsi="Times New Roman" w:cs="Times New Roman"/>
          <w:sz w:val="24"/>
          <w:szCs w:val="24"/>
        </w:rPr>
        <w:t xml:space="preserve">осуществляет </w:t>
      </w:r>
      <w:r w:rsidRPr="00817A2D">
        <w:rPr>
          <w:rFonts w:ascii="Times New Roman" w:hAnsi="Times New Roman" w:cs="Times New Roman"/>
          <w:sz w:val="24"/>
          <w:szCs w:val="24"/>
        </w:rPr>
        <w:t>выработку норма</w:t>
      </w:r>
      <w:r w:rsidR="00C746FC" w:rsidRPr="00817A2D">
        <w:rPr>
          <w:rFonts w:ascii="Times New Roman" w:hAnsi="Times New Roman" w:cs="Times New Roman"/>
          <w:sz w:val="24"/>
          <w:szCs w:val="24"/>
        </w:rPr>
        <w:t>тивных данных</w:t>
      </w:r>
      <w:r w:rsidRPr="00817A2D">
        <w:rPr>
          <w:rFonts w:ascii="Times New Roman" w:hAnsi="Times New Roman" w:cs="Times New Roman"/>
          <w:sz w:val="24"/>
          <w:szCs w:val="24"/>
        </w:rPr>
        <w:t>.</w:t>
      </w:r>
      <w:r w:rsidR="00C746FC" w:rsidRPr="00817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6D0F" w:rsidRPr="00817A2D" w:rsidRDefault="00817A2D" w:rsidP="00CF6D0F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Ф</w:t>
      </w:r>
      <w:r w:rsidR="00CF6D0F" w:rsidRPr="00817A2D">
        <w:rPr>
          <w:rFonts w:ascii="Times New Roman" w:hAnsi="Times New Roman" w:cs="Times New Roman"/>
          <w:sz w:val="24"/>
          <w:szCs w:val="24"/>
        </w:rPr>
        <w:t xml:space="preserve">ункции </w:t>
      </w:r>
      <w:r w:rsidRPr="00817A2D">
        <w:rPr>
          <w:rFonts w:ascii="Times New Roman" w:hAnsi="Times New Roman" w:cs="Times New Roman"/>
          <w:sz w:val="24"/>
          <w:szCs w:val="24"/>
        </w:rPr>
        <w:t xml:space="preserve">технической подготовки производства </w:t>
      </w:r>
      <w:r w:rsidR="00CF6D0F" w:rsidRPr="00817A2D">
        <w:rPr>
          <w:rFonts w:ascii="Times New Roman" w:hAnsi="Times New Roman" w:cs="Times New Roman"/>
          <w:sz w:val="24"/>
          <w:szCs w:val="24"/>
        </w:rPr>
        <w:t>охватывают весь комплекс работ, связанных с созданием или модернизацией объекта производства, организационно-техническим анализом производства, разработкой и отладкой технологических процессов, определением материальных и трудовых нормативов, разработкой модели производственного процесса.</w:t>
      </w:r>
    </w:p>
    <w:p w:rsidR="00CF6D0F" w:rsidRPr="00817A2D" w:rsidRDefault="00817A2D" w:rsidP="00CF6D0F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Функциями технической подготовки процессов производства являются: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1. Формирование спецификаций (непосредственная применяемость);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2. Формирование полной применяемости;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3. Формирование маршрутной карты;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4. Внутренняя функци</w:t>
      </w:r>
      <w:proofErr w:type="gramStart"/>
      <w:r w:rsidRPr="00817A2D">
        <w:rPr>
          <w:rFonts w:ascii="Times New Roman" w:hAnsi="Times New Roman" w:cs="Times New Roman"/>
          <w:sz w:val="24"/>
          <w:szCs w:val="24"/>
        </w:rPr>
        <w:t>я-</w:t>
      </w:r>
      <w:proofErr w:type="gramEnd"/>
      <w:r w:rsidRPr="00817A2D">
        <w:rPr>
          <w:rFonts w:ascii="Times New Roman" w:hAnsi="Times New Roman" w:cs="Times New Roman"/>
          <w:sz w:val="24"/>
          <w:szCs w:val="24"/>
        </w:rPr>
        <w:t xml:space="preserve"> программная реализация алгоритма </w:t>
      </w:r>
      <w:proofErr w:type="spellStart"/>
      <w:r w:rsidRPr="00817A2D">
        <w:rPr>
          <w:rFonts w:ascii="Times New Roman" w:hAnsi="Times New Roman" w:cs="Times New Roman"/>
          <w:sz w:val="24"/>
          <w:szCs w:val="24"/>
        </w:rPr>
        <w:t>разузлования</w:t>
      </w:r>
      <w:proofErr w:type="spellEnd"/>
      <w:r w:rsidRPr="00817A2D">
        <w:rPr>
          <w:rFonts w:ascii="Times New Roman" w:hAnsi="Times New Roman" w:cs="Times New Roman"/>
          <w:sz w:val="24"/>
          <w:szCs w:val="24"/>
        </w:rPr>
        <w:t>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5. Оптимизация вариантов технологических процессов;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Оптимизация норм</w:t>
      </w:r>
      <w:r w:rsidRPr="00817A2D">
        <w:rPr>
          <w:rFonts w:ascii="Times New Roman" w:hAnsi="Times New Roman" w:cs="Times New Roman"/>
          <w:sz w:val="24"/>
          <w:szCs w:val="24"/>
        </w:rPr>
        <w:t>;</w:t>
      </w:r>
    </w:p>
    <w:p w:rsidR="00817A2D" w:rsidRPr="00817A2D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817A2D">
        <w:rPr>
          <w:rFonts w:ascii="Times New Roman" w:hAnsi="Times New Roman" w:cs="Times New Roman"/>
          <w:sz w:val="24"/>
          <w:szCs w:val="24"/>
        </w:rPr>
        <w:t>ТПП формирует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Перечень всех изделий</w:t>
      </w:r>
      <w:r w:rsidRPr="003D59AE">
        <w:rPr>
          <w:rFonts w:ascii="Times New Roman" w:hAnsi="Times New Roman" w:cs="Times New Roman"/>
          <w:sz w:val="24"/>
          <w:szCs w:val="24"/>
        </w:rPr>
        <w:t>;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2. Перечень товарных изделий для маркетинга;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 w:rsidRPr="003D59AE">
        <w:rPr>
          <w:rFonts w:ascii="Times New Roman" w:hAnsi="Times New Roman" w:cs="Times New Roman"/>
          <w:sz w:val="24"/>
          <w:szCs w:val="24"/>
        </w:rPr>
        <w:t>3. Табл</w:t>
      </w:r>
      <w:r>
        <w:rPr>
          <w:rFonts w:ascii="Times New Roman" w:hAnsi="Times New Roman" w:cs="Times New Roman"/>
          <w:sz w:val="24"/>
          <w:szCs w:val="24"/>
        </w:rPr>
        <w:t>ицу спецификаций</w:t>
      </w:r>
      <w:r w:rsidRPr="003D59AE">
        <w:rPr>
          <w:rFonts w:ascii="Times New Roman" w:hAnsi="Times New Roman" w:cs="Times New Roman"/>
          <w:sz w:val="24"/>
          <w:szCs w:val="24"/>
        </w:rPr>
        <w:t>;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Таблицу</w:t>
      </w:r>
      <w:r w:rsidRPr="003D59AE">
        <w:rPr>
          <w:rFonts w:ascii="Times New Roman" w:hAnsi="Times New Roman" w:cs="Times New Roman"/>
          <w:sz w:val="24"/>
          <w:szCs w:val="24"/>
        </w:rPr>
        <w:t xml:space="preserve"> полной применяемости;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Таблицу</w:t>
      </w:r>
      <w:r w:rsidRPr="003D59AE">
        <w:rPr>
          <w:rFonts w:ascii="Times New Roman" w:hAnsi="Times New Roman" w:cs="Times New Roman"/>
          <w:sz w:val="24"/>
          <w:szCs w:val="24"/>
        </w:rPr>
        <w:t xml:space="preserve"> норм расхода материалов;</w:t>
      </w:r>
    </w:p>
    <w:p w:rsidR="00817A2D" w:rsidRPr="003D59AE" w:rsidRDefault="00817A2D" w:rsidP="0081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Таблицу</w:t>
      </w:r>
      <w:r w:rsidRPr="003D59AE">
        <w:rPr>
          <w:rFonts w:ascii="Times New Roman" w:hAnsi="Times New Roman" w:cs="Times New Roman"/>
          <w:sz w:val="24"/>
          <w:szCs w:val="24"/>
        </w:rPr>
        <w:t xml:space="preserve"> норм времени на связку «изделие-операция».</w:t>
      </w:r>
    </w:p>
    <w:p w:rsidR="00817A2D" w:rsidRPr="00817A2D" w:rsidRDefault="00817A2D" w:rsidP="00CF6D0F">
      <w:pPr>
        <w:rPr>
          <w:rFonts w:ascii="Times New Roman" w:hAnsi="Times New Roman" w:cs="Times New Roman"/>
          <w:sz w:val="24"/>
          <w:szCs w:val="24"/>
        </w:rPr>
      </w:pPr>
    </w:p>
    <w:p w:rsidR="00817A2D" w:rsidRPr="00817A2D" w:rsidRDefault="00817A2D" w:rsidP="00CF6D0F">
      <w:pPr>
        <w:rPr>
          <w:rFonts w:ascii="Times New Roman" w:hAnsi="Times New Roman" w:cs="Times New Roman"/>
          <w:sz w:val="24"/>
          <w:szCs w:val="24"/>
        </w:rPr>
      </w:pPr>
    </w:p>
    <w:p w:rsidR="00CF6D0F" w:rsidRPr="00817A2D" w:rsidRDefault="00CF6D0F" w:rsidP="00CF6D0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F6D0F" w:rsidRPr="0081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26D81"/>
    <w:multiLevelType w:val="hybridMultilevel"/>
    <w:tmpl w:val="BD169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D1"/>
    <w:rsid w:val="001E46D1"/>
    <w:rsid w:val="004046B3"/>
    <w:rsid w:val="00817A2D"/>
    <w:rsid w:val="00A65347"/>
    <w:rsid w:val="00C746FC"/>
    <w:rsid w:val="00CB7ED9"/>
    <w:rsid w:val="00C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3</cp:revision>
  <dcterms:created xsi:type="dcterms:W3CDTF">2014-02-28T06:39:00Z</dcterms:created>
  <dcterms:modified xsi:type="dcterms:W3CDTF">2014-02-28T07:03:00Z</dcterms:modified>
</cp:coreProperties>
</file>