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5C91" w14:textId="77777777" w:rsidR="00D078C4" w:rsidRPr="005B393C" w:rsidRDefault="00D078C4" w:rsidP="00D078C4">
      <w:pPr>
        <w:jc w:val="center"/>
        <w:rPr>
          <w:b/>
          <w:sz w:val="28"/>
        </w:rPr>
      </w:pPr>
      <w:bookmarkStart w:id="0" w:name="_Toc120262179"/>
      <w:bookmarkStart w:id="1" w:name="_Toc778387"/>
      <w:r w:rsidRPr="005B393C">
        <w:rPr>
          <w:b/>
          <w:sz w:val="28"/>
        </w:rPr>
        <w:t xml:space="preserve">Московский государственный технический университет </w:t>
      </w:r>
      <w:r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 xml:space="preserve">им. </w:t>
      </w:r>
      <w:proofErr w:type="gramStart"/>
      <w:r w:rsidRPr="005B393C">
        <w:rPr>
          <w:b/>
          <w:sz w:val="28"/>
        </w:rPr>
        <w:t>Н.Э.</w:t>
      </w:r>
      <w:proofErr w:type="gramEnd"/>
      <w:r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08E96D26" w14:textId="77777777" w:rsidR="00D078C4" w:rsidRPr="005B393C" w:rsidRDefault="00D078C4" w:rsidP="00D078C4"/>
    <w:p w14:paraId="7E0CF343" w14:textId="77777777" w:rsidR="00D078C4" w:rsidRPr="005B393C" w:rsidRDefault="00D078C4" w:rsidP="00D078C4"/>
    <w:p w14:paraId="51DD54D7" w14:textId="77777777" w:rsidR="00D078C4" w:rsidRPr="005B393C" w:rsidRDefault="00D078C4" w:rsidP="00D078C4"/>
    <w:p w14:paraId="330C8D8E" w14:textId="77777777" w:rsidR="00D078C4" w:rsidRPr="005B393C" w:rsidRDefault="00D078C4" w:rsidP="00D078C4"/>
    <w:p w14:paraId="039F4513" w14:textId="77777777" w:rsidR="00D078C4" w:rsidRPr="005B393C" w:rsidRDefault="00D078C4" w:rsidP="00D078C4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078C4" w:rsidRPr="005B393C" w14:paraId="0DDF3887" w14:textId="77777777" w:rsidTr="001F6DEB">
        <w:tc>
          <w:tcPr>
            <w:tcW w:w="3155" w:type="dxa"/>
          </w:tcPr>
          <w:p w14:paraId="10299E21" w14:textId="77777777" w:rsidR="00D078C4" w:rsidRPr="005B393C" w:rsidRDefault="00D078C4" w:rsidP="001F6DEB">
            <w:pPr>
              <w:jc w:val="center"/>
            </w:pPr>
            <w:r>
              <w:t xml:space="preserve">                </w:t>
            </w: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27A4229E" w14:textId="77777777" w:rsidR="00D078C4" w:rsidRPr="005B393C" w:rsidRDefault="00D078C4" w:rsidP="001F6DEB">
            <w:pPr>
              <w:jc w:val="right"/>
            </w:pPr>
          </w:p>
          <w:p w14:paraId="5ED0DDF0" w14:textId="77777777" w:rsidR="00D078C4" w:rsidRPr="005B393C" w:rsidRDefault="00D078C4" w:rsidP="001F6DEB">
            <w:pPr>
              <w:jc w:val="right"/>
            </w:pPr>
          </w:p>
        </w:tc>
      </w:tr>
      <w:tr w:rsidR="00D078C4" w:rsidRPr="005B393C" w14:paraId="6DF6B843" w14:textId="77777777" w:rsidTr="001F6DEB">
        <w:trPr>
          <w:trHeight w:val="557"/>
        </w:trPr>
        <w:tc>
          <w:tcPr>
            <w:tcW w:w="3155" w:type="dxa"/>
          </w:tcPr>
          <w:p w14:paraId="47883B94" w14:textId="77777777" w:rsidR="00D078C4" w:rsidRPr="005B393C" w:rsidRDefault="00D078C4" w:rsidP="001F6DEB">
            <w:pPr>
              <w:jc w:val="right"/>
            </w:pPr>
            <w:r w:rsidRPr="005B393C">
              <w:t xml:space="preserve">Большаков </w:t>
            </w:r>
            <w:proofErr w:type="gramStart"/>
            <w:r w:rsidRPr="005B393C">
              <w:t>С.А.</w:t>
            </w:r>
            <w:proofErr w:type="gramEnd"/>
          </w:p>
        </w:tc>
        <w:tc>
          <w:tcPr>
            <w:tcW w:w="3155" w:type="dxa"/>
          </w:tcPr>
          <w:p w14:paraId="506280DF" w14:textId="77777777" w:rsidR="00D078C4" w:rsidRPr="005B393C" w:rsidRDefault="00D078C4" w:rsidP="001F6DEB">
            <w:r w:rsidRPr="005B393C">
              <w:t>"__"_____________ 2</w:t>
            </w:r>
            <w:r>
              <w:rPr>
                <w:color w:val="000000" w:themeColor="text1"/>
              </w:rPr>
              <w:t>021</w:t>
            </w:r>
            <w:r w:rsidRPr="005B393C">
              <w:t xml:space="preserve"> г.   </w:t>
            </w:r>
          </w:p>
        </w:tc>
      </w:tr>
    </w:tbl>
    <w:p w14:paraId="2D07C698" w14:textId="77777777" w:rsidR="00D078C4" w:rsidRPr="005B393C" w:rsidRDefault="00D078C4" w:rsidP="00D078C4"/>
    <w:p w14:paraId="1E5A908F" w14:textId="77777777" w:rsidR="00D078C4" w:rsidRPr="005B393C" w:rsidRDefault="00D078C4" w:rsidP="00D078C4"/>
    <w:p w14:paraId="2B3E3877" w14:textId="77777777" w:rsidR="00D078C4" w:rsidRPr="005B393C" w:rsidRDefault="00D078C4" w:rsidP="00D078C4"/>
    <w:p w14:paraId="0D0902F4" w14:textId="77777777" w:rsidR="00D078C4" w:rsidRPr="005B393C" w:rsidRDefault="00D078C4" w:rsidP="00D078C4">
      <w:pPr>
        <w:pStyle w:val="a6"/>
        <w:tabs>
          <w:tab w:val="clear" w:pos="4153"/>
          <w:tab w:val="clear" w:pos="8306"/>
        </w:tabs>
        <w:rPr>
          <w:szCs w:val="24"/>
        </w:rPr>
      </w:pPr>
    </w:p>
    <w:p w14:paraId="2DC2F653" w14:textId="77777777" w:rsidR="00D078C4" w:rsidRPr="005B393C" w:rsidRDefault="00D078C4" w:rsidP="00D078C4">
      <w:pPr>
        <w:ind w:left="-142" w:right="-143"/>
        <w:jc w:val="center"/>
        <w:rPr>
          <w:b/>
        </w:rPr>
      </w:pPr>
    </w:p>
    <w:p w14:paraId="2B70A406" w14:textId="77777777" w:rsidR="00D078C4" w:rsidRPr="005B393C" w:rsidRDefault="00D078C4" w:rsidP="00D078C4">
      <w:pPr>
        <w:ind w:left="-142" w:right="-143"/>
        <w:jc w:val="center"/>
        <w:rPr>
          <w:sz w:val="32"/>
        </w:rPr>
      </w:pPr>
      <w:r w:rsidRPr="005B393C">
        <w:rPr>
          <w:sz w:val="32"/>
        </w:rPr>
        <w:t>Курсовая работа по курсу «Системное программирование»</w:t>
      </w:r>
    </w:p>
    <w:p w14:paraId="1B5133CD" w14:textId="77777777" w:rsidR="00D078C4" w:rsidRPr="005B393C" w:rsidRDefault="00D078C4" w:rsidP="00D078C4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«Резидентная программа (</w:t>
      </w:r>
      <w:r w:rsidRPr="005B393C">
        <w:rPr>
          <w:b/>
          <w:sz w:val="28"/>
          <w:lang w:val="en-US"/>
        </w:rPr>
        <w:t>TSR</w:t>
      </w:r>
      <w:r w:rsidRPr="005B393C">
        <w:rPr>
          <w:b/>
          <w:sz w:val="28"/>
        </w:rPr>
        <w:t>)»</w:t>
      </w:r>
    </w:p>
    <w:p w14:paraId="153D0D1A" w14:textId="77777777" w:rsidR="00D078C4" w:rsidRPr="005B393C" w:rsidRDefault="00D078C4" w:rsidP="00D078C4"/>
    <w:p w14:paraId="622C58D0" w14:textId="77777777" w:rsidR="00D078C4" w:rsidRPr="005B393C" w:rsidRDefault="00D078C4" w:rsidP="00D078C4"/>
    <w:p w14:paraId="5A581082" w14:textId="77777777" w:rsidR="00D078C4" w:rsidRPr="005B393C" w:rsidRDefault="00D078C4" w:rsidP="00D078C4"/>
    <w:p w14:paraId="7F7E291C" w14:textId="77777777" w:rsidR="00D078C4" w:rsidRDefault="00D078C4" w:rsidP="00D078C4">
      <w:pPr>
        <w:jc w:val="center"/>
      </w:pPr>
      <w:r>
        <w:rPr>
          <w:u w:val="single"/>
        </w:rPr>
        <w:t>Программа и методика испытаний</w:t>
      </w:r>
      <w:r w:rsidRPr="005B393C">
        <w:t xml:space="preserve"> </w:t>
      </w:r>
    </w:p>
    <w:p w14:paraId="25FC07DE" w14:textId="77777777" w:rsidR="00D078C4" w:rsidRPr="005B393C" w:rsidRDefault="00D078C4" w:rsidP="00D078C4">
      <w:pPr>
        <w:jc w:val="center"/>
      </w:pPr>
      <w:r w:rsidRPr="005B393C">
        <w:t>(вид документа)</w:t>
      </w:r>
    </w:p>
    <w:p w14:paraId="50C68A51" w14:textId="77777777" w:rsidR="00D078C4" w:rsidRPr="005B393C" w:rsidRDefault="00D078C4" w:rsidP="00D078C4">
      <w:pPr>
        <w:jc w:val="center"/>
      </w:pPr>
    </w:p>
    <w:p w14:paraId="6BB527E1" w14:textId="77777777" w:rsidR="00D078C4" w:rsidRPr="005B393C" w:rsidRDefault="00D078C4" w:rsidP="00D078C4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1FC7D681" w14:textId="77777777" w:rsidR="00D078C4" w:rsidRPr="005B393C" w:rsidRDefault="00D078C4" w:rsidP="00D078C4">
      <w:pPr>
        <w:jc w:val="center"/>
      </w:pPr>
      <w:r w:rsidRPr="005B393C">
        <w:t>(вид носителя)</w:t>
      </w:r>
    </w:p>
    <w:p w14:paraId="507CDEC4" w14:textId="77777777" w:rsidR="00D078C4" w:rsidRPr="005B393C" w:rsidRDefault="00D078C4" w:rsidP="00D078C4">
      <w:pPr>
        <w:jc w:val="center"/>
      </w:pPr>
    </w:p>
    <w:p w14:paraId="617ADF1E" w14:textId="77777777" w:rsidR="00D078C4" w:rsidRPr="009007FB" w:rsidRDefault="00D078C4" w:rsidP="00D078C4">
      <w:pPr>
        <w:jc w:val="center"/>
        <w:rPr>
          <w:color w:val="000000" w:themeColor="text1"/>
        </w:rPr>
      </w:pPr>
      <w:r w:rsidRPr="009007FB">
        <w:rPr>
          <w:color w:val="000000" w:themeColor="text1"/>
        </w:rPr>
        <w:t>4</w:t>
      </w:r>
    </w:p>
    <w:p w14:paraId="41CE5A8A" w14:textId="77777777" w:rsidR="00D078C4" w:rsidRDefault="00D078C4" w:rsidP="00D078C4">
      <w:pPr>
        <w:jc w:val="center"/>
      </w:pPr>
      <w:r w:rsidRPr="005B393C">
        <w:t xml:space="preserve"> (количество листов)</w:t>
      </w:r>
    </w:p>
    <w:p w14:paraId="24743567" w14:textId="77777777" w:rsidR="00D078C4" w:rsidRPr="005B393C" w:rsidRDefault="00D078C4" w:rsidP="00D078C4">
      <w:pPr>
        <w:jc w:val="center"/>
      </w:pPr>
    </w:p>
    <w:p w14:paraId="19317F05" w14:textId="77777777" w:rsidR="00D078C4" w:rsidRPr="005B393C" w:rsidRDefault="00D078C4" w:rsidP="00D078C4"/>
    <w:p w14:paraId="1AE2AB0D" w14:textId="77777777" w:rsidR="00D078C4" w:rsidRPr="005B393C" w:rsidRDefault="00D078C4" w:rsidP="00D078C4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078C4" w:rsidRPr="005B393C" w14:paraId="60B23823" w14:textId="77777777" w:rsidTr="001F6DEB">
        <w:tc>
          <w:tcPr>
            <w:tcW w:w="3155" w:type="dxa"/>
          </w:tcPr>
          <w:p w14:paraId="04C8C919" w14:textId="77777777" w:rsidR="00D078C4" w:rsidRPr="007F30DC" w:rsidRDefault="00D078C4" w:rsidP="001F6DEB">
            <w:pPr>
              <w:jc w:val="center"/>
              <w:rPr>
                <w:color w:val="000000" w:themeColor="text1"/>
              </w:rPr>
            </w:pPr>
            <w:r w:rsidRPr="007F30DC">
              <w:rPr>
                <w:color w:val="000000" w:themeColor="text1"/>
              </w:rPr>
              <w:t>ИСПОЛНИТЕЛЬ:</w:t>
            </w:r>
          </w:p>
        </w:tc>
        <w:tc>
          <w:tcPr>
            <w:tcW w:w="3155" w:type="dxa"/>
          </w:tcPr>
          <w:p w14:paraId="25D7807A" w14:textId="77777777" w:rsidR="00D078C4" w:rsidRPr="007F30DC" w:rsidRDefault="00D078C4" w:rsidP="001F6DEB">
            <w:pPr>
              <w:jc w:val="right"/>
              <w:rPr>
                <w:color w:val="000000" w:themeColor="text1"/>
              </w:rPr>
            </w:pPr>
          </w:p>
          <w:p w14:paraId="57688B3B" w14:textId="77777777" w:rsidR="00D078C4" w:rsidRPr="007F30DC" w:rsidRDefault="00D078C4" w:rsidP="001F6DEB">
            <w:pPr>
              <w:jc w:val="right"/>
              <w:rPr>
                <w:color w:val="000000" w:themeColor="text1"/>
              </w:rPr>
            </w:pPr>
          </w:p>
        </w:tc>
      </w:tr>
      <w:tr w:rsidR="00D078C4" w:rsidRPr="005B393C" w14:paraId="5B5DC242" w14:textId="77777777" w:rsidTr="001F6DEB">
        <w:tc>
          <w:tcPr>
            <w:tcW w:w="3155" w:type="dxa"/>
          </w:tcPr>
          <w:p w14:paraId="30209186" w14:textId="1871BD75" w:rsidR="00D078C4" w:rsidRPr="007F30DC" w:rsidRDefault="00D078C4" w:rsidP="001F6D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 группы ИУ5Ц-6</w:t>
            </w:r>
            <w:r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>Б</w:t>
            </w:r>
          </w:p>
        </w:tc>
        <w:tc>
          <w:tcPr>
            <w:tcW w:w="3155" w:type="dxa"/>
          </w:tcPr>
          <w:p w14:paraId="6C7B905A" w14:textId="14E49043" w:rsidR="00D078C4" w:rsidRPr="007F30DC" w:rsidRDefault="00D078C4" w:rsidP="001F6DEB">
            <w:pPr>
              <w:jc w:val="right"/>
              <w:rPr>
                <w:color w:val="000000" w:themeColor="text1"/>
              </w:rPr>
            </w:pPr>
            <w:r w:rsidRPr="75584645">
              <w:rPr>
                <w:color w:val="000000" w:themeColor="text1"/>
              </w:rPr>
              <w:t>_____________________</w:t>
            </w:r>
          </w:p>
        </w:tc>
      </w:tr>
      <w:tr w:rsidR="00D078C4" w:rsidRPr="005B393C" w14:paraId="5DE74896" w14:textId="77777777" w:rsidTr="001F6DEB">
        <w:tc>
          <w:tcPr>
            <w:tcW w:w="3155" w:type="dxa"/>
          </w:tcPr>
          <w:p w14:paraId="36F237AB" w14:textId="77777777" w:rsidR="00D078C4" w:rsidRDefault="00D078C4" w:rsidP="001F6D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054E5EDC" w14:textId="3513AD30" w:rsidR="00D078C4" w:rsidRPr="00D078C4" w:rsidRDefault="00D078C4" w:rsidP="001F6D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proofErr w:type="spellStart"/>
            <w:r>
              <w:rPr>
                <w:color w:val="000000" w:themeColor="text1"/>
              </w:rPr>
              <w:t>Рябкин</w:t>
            </w:r>
            <w:proofErr w:type="spellEnd"/>
            <w:r>
              <w:rPr>
                <w:color w:val="000000" w:themeColor="text1"/>
              </w:rPr>
              <w:t xml:space="preserve"> А.В.</w:t>
            </w:r>
          </w:p>
        </w:tc>
        <w:tc>
          <w:tcPr>
            <w:tcW w:w="3155" w:type="dxa"/>
          </w:tcPr>
          <w:p w14:paraId="2A99D931" w14:textId="77777777" w:rsidR="00D078C4" w:rsidRPr="007F30DC" w:rsidRDefault="00D078C4" w:rsidP="001F6DEB">
            <w:pPr>
              <w:jc w:val="right"/>
              <w:rPr>
                <w:color w:val="000000" w:themeColor="text1"/>
              </w:rPr>
            </w:pPr>
          </w:p>
          <w:p w14:paraId="6B2DFA46" w14:textId="3B018334" w:rsidR="00D078C4" w:rsidRPr="007F30DC" w:rsidRDefault="00D078C4" w:rsidP="001F6DEB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"_</w:t>
            </w: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_"____0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_____ 2021</w:t>
            </w:r>
            <w:r w:rsidRPr="007F30DC">
              <w:rPr>
                <w:color w:val="000000" w:themeColor="text1"/>
              </w:rPr>
              <w:t xml:space="preserve"> г.   </w:t>
            </w:r>
          </w:p>
        </w:tc>
      </w:tr>
    </w:tbl>
    <w:p w14:paraId="0CD897C2" w14:textId="77777777" w:rsidR="00D078C4" w:rsidRPr="005B393C" w:rsidRDefault="00D078C4" w:rsidP="00D078C4">
      <w:pPr>
        <w:jc w:val="right"/>
      </w:pPr>
    </w:p>
    <w:p w14:paraId="6C42AB37" w14:textId="77777777" w:rsidR="00D078C4" w:rsidRPr="005B393C" w:rsidRDefault="00D078C4" w:rsidP="00D078C4"/>
    <w:p w14:paraId="54AF5098" w14:textId="77777777" w:rsidR="00D078C4" w:rsidRPr="005B393C" w:rsidRDefault="00D078C4" w:rsidP="00D078C4">
      <w:pPr>
        <w:jc w:val="center"/>
      </w:pPr>
    </w:p>
    <w:p w14:paraId="64B3BB8C" w14:textId="77777777" w:rsidR="00D078C4" w:rsidRPr="005B393C" w:rsidRDefault="00D078C4" w:rsidP="00D078C4">
      <w:pPr>
        <w:jc w:val="center"/>
      </w:pPr>
    </w:p>
    <w:p w14:paraId="5E2ECC04" w14:textId="77777777" w:rsidR="00D078C4" w:rsidRPr="005B393C" w:rsidRDefault="00D078C4" w:rsidP="00D078C4">
      <w:pPr>
        <w:pStyle w:val="31"/>
        <w:rPr>
          <w:rFonts w:ascii="Times New Roman" w:hAnsi="Times New Roman"/>
          <w:szCs w:val="24"/>
        </w:rPr>
      </w:pPr>
    </w:p>
    <w:p w14:paraId="44558D58" w14:textId="77777777" w:rsidR="00D078C4" w:rsidRDefault="00D078C4" w:rsidP="00D078C4">
      <w:pPr>
        <w:pStyle w:val="31"/>
        <w:ind w:firstLine="0"/>
        <w:rPr>
          <w:rFonts w:ascii="Times New Roman" w:hAnsi="Times New Roman"/>
          <w:szCs w:val="24"/>
        </w:rPr>
      </w:pPr>
    </w:p>
    <w:p w14:paraId="211C4548" w14:textId="77777777" w:rsidR="00D078C4" w:rsidRDefault="00D078C4" w:rsidP="00D078C4">
      <w:pPr>
        <w:pStyle w:val="31"/>
        <w:ind w:firstLine="0"/>
        <w:rPr>
          <w:rFonts w:ascii="Times New Roman" w:hAnsi="Times New Roman"/>
          <w:szCs w:val="24"/>
        </w:rPr>
      </w:pPr>
    </w:p>
    <w:p w14:paraId="549AAC9A" w14:textId="77777777" w:rsidR="00D078C4" w:rsidRPr="005B393C" w:rsidRDefault="00D078C4" w:rsidP="00D078C4"/>
    <w:p w14:paraId="4CDC7ACB" w14:textId="7E218527" w:rsidR="00D078C4" w:rsidRDefault="00D078C4" w:rsidP="00D078C4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 – 2021</w:t>
      </w:r>
    </w:p>
    <w:p w14:paraId="66FE2938" w14:textId="77777777" w:rsidR="00D078C4" w:rsidRDefault="00D078C4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bookmarkEnd w:id="1" w:displacedByCustomXml="next"/>
    <w:bookmarkEnd w:id="0" w:displacedByCustomXml="next"/>
    <w:sdt>
      <w:sdtPr>
        <w:id w:val="4315660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4501DDB" w14:textId="2E0BC9D8" w:rsidR="00D078C4" w:rsidRDefault="00D078C4" w:rsidP="00D078C4">
          <w:pPr>
            <w:pStyle w:val="aa"/>
            <w:jc w:val="center"/>
          </w:pPr>
          <w:r>
            <w:t>Оглавление</w:t>
          </w:r>
        </w:p>
        <w:p w14:paraId="7012CF4A" w14:textId="013C2323" w:rsidR="00D078C4" w:rsidRDefault="00D078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18691" w:history="1">
            <w:r w:rsidRPr="003D2473">
              <w:rPr>
                <w:rStyle w:val="a5"/>
                <w:noProof/>
              </w:rPr>
              <w:t>1. ОБЪЕКТ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3269" w14:textId="2414811F" w:rsidR="00D078C4" w:rsidRDefault="00D078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218692" w:history="1">
            <w:r w:rsidRPr="003D2473">
              <w:rPr>
                <w:rStyle w:val="a5"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A89B" w14:textId="4A61A6C1" w:rsidR="00D078C4" w:rsidRDefault="00D078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218693" w:history="1">
            <w:r w:rsidRPr="003D2473">
              <w:rPr>
                <w:rStyle w:val="a5"/>
                <w:noProof/>
              </w:rPr>
              <w:t>3. СОСТАВ ПРЕДЪЯВЛЯЕМОЙ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2091" w14:textId="05ADF398" w:rsidR="00D078C4" w:rsidRDefault="00D078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218694" w:history="1">
            <w:r w:rsidRPr="003D2473">
              <w:rPr>
                <w:rStyle w:val="a5"/>
                <w:noProof/>
              </w:rPr>
              <w:t>4. ТЕХНИЧЕСКИЕ ТРЕБОВАНИЯ К ИСПЫТАНИЯМ И 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47DA" w14:textId="441B18C8" w:rsidR="00D078C4" w:rsidRDefault="00D078C4">
          <w:pPr>
            <w:pStyle w:val="32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74218695" w:history="1">
            <w:r w:rsidRPr="003D2473">
              <w:rPr>
                <w:rStyle w:val="a5"/>
                <w:noProof/>
              </w:rPr>
              <w:t>4.3.1.</w:t>
            </w:r>
            <w:r>
              <w:rPr>
                <w:noProof/>
              </w:rPr>
              <w:tab/>
            </w:r>
            <w:r w:rsidRPr="003D2473">
              <w:rPr>
                <w:rStyle w:val="a5"/>
                <w:noProof/>
              </w:rPr>
              <w:t>IBM-совместимый компьютер с процессором 8086 и выше;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1C56" w14:textId="76E8C725" w:rsidR="00D078C4" w:rsidRDefault="00D078C4">
          <w:pPr>
            <w:pStyle w:val="32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74218696" w:history="1">
            <w:r w:rsidRPr="003D2473">
              <w:rPr>
                <w:rStyle w:val="a5"/>
                <w:noProof/>
              </w:rPr>
              <w:t>4.3.2.</w:t>
            </w:r>
            <w:r>
              <w:rPr>
                <w:noProof/>
              </w:rPr>
              <w:tab/>
            </w:r>
            <w:r w:rsidRPr="003D2473">
              <w:rPr>
                <w:rStyle w:val="a5"/>
                <w:noProof/>
              </w:rPr>
              <w:t>Не менее 3 Кбайт свободной оперативной памяти;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D42D" w14:textId="02AFE4E1" w:rsidR="00D078C4" w:rsidRDefault="00D078C4">
          <w:pPr>
            <w:pStyle w:val="32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74218697" w:history="1">
            <w:r w:rsidRPr="003D2473">
              <w:rPr>
                <w:rStyle w:val="a5"/>
                <w:noProof/>
              </w:rPr>
              <w:t>4.3.3.</w:t>
            </w:r>
            <w:r>
              <w:rPr>
                <w:noProof/>
              </w:rPr>
              <w:tab/>
            </w:r>
            <w:r w:rsidRPr="003D2473">
              <w:rPr>
                <w:rStyle w:val="a5"/>
                <w:noProof/>
              </w:rPr>
              <w:t>VGA-совместимый видеоадаптер и монитор;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A062" w14:textId="0F490C55" w:rsidR="00D078C4" w:rsidRDefault="00D078C4">
          <w:pPr>
            <w:pStyle w:val="32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74218698" w:history="1">
            <w:r w:rsidRPr="003D2473">
              <w:rPr>
                <w:rStyle w:val="a5"/>
                <w:noProof/>
              </w:rPr>
              <w:t>4.3.5.</w:t>
            </w:r>
            <w:r>
              <w:rPr>
                <w:noProof/>
              </w:rPr>
              <w:tab/>
            </w:r>
            <w:r w:rsidRPr="003D2473">
              <w:rPr>
                <w:rStyle w:val="a5"/>
                <w:noProof/>
              </w:rPr>
              <w:t>Стандартная клавиатура;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A7DE" w14:textId="6D40EEA3" w:rsidR="00D078C4" w:rsidRDefault="00D078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218699" w:history="1">
            <w:r w:rsidRPr="003D2473">
              <w:rPr>
                <w:rStyle w:val="a5"/>
                <w:noProof/>
              </w:rPr>
              <w:t>5.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C870" w14:textId="00834D7F" w:rsidR="00D078C4" w:rsidRDefault="00D078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74218700" w:history="1">
            <w:r w:rsidRPr="003D2473">
              <w:rPr>
                <w:rStyle w:val="a5"/>
                <w:noProof/>
              </w:rPr>
              <w:t>5.1. Состав и структура технических и программных средств для проведения испытаний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53E5" w14:textId="7290B0CA" w:rsidR="00D078C4" w:rsidRDefault="00D078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74218701" w:history="1">
            <w:r w:rsidRPr="003D2473">
              <w:rPr>
                <w:rStyle w:val="a5"/>
                <w:noProof/>
              </w:rPr>
              <w:t>5.2. Последовательность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3E8C" w14:textId="2F72AF66" w:rsidR="00D078C4" w:rsidRDefault="00D078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218702" w:history="1">
            <w:r w:rsidRPr="003D2473">
              <w:rPr>
                <w:rStyle w:val="a5"/>
                <w:noProof/>
              </w:rPr>
              <w:t>6. РЕЗУЛЬТАТЫ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7034" w14:textId="37CC35B8" w:rsidR="00D078C4" w:rsidRDefault="00D078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74218703" w:history="1">
            <w:r w:rsidRPr="003D2473">
              <w:rPr>
                <w:rStyle w:val="a5"/>
                <w:noProof/>
              </w:rPr>
              <w:t xml:space="preserve">6.1. Результат работы программы </w:t>
            </w:r>
            <w:r w:rsidRPr="003D2473">
              <w:rPr>
                <w:rStyle w:val="a5"/>
                <w:noProof/>
                <w:lang w:val="en-US"/>
              </w:rPr>
              <w:t>mem</w:t>
            </w:r>
            <w:r w:rsidRPr="003D2473">
              <w:rPr>
                <w:rStyle w:val="a5"/>
                <w:noProof/>
              </w:rPr>
              <w:t xml:space="preserve"> до загрузки программы </w:t>
            </w:r>
            <w:r w:rsidRPr="003D2473">
              <w:rPr>
                <w:rStyle w:val="a5"/>
                <w:noProof/>
                <w:lang w:val="en-US"/>
              </w:rPr>
              <w:t>kr</w:t>
            </w:r>
            <w:r w:rsidRPr="003D2473">
              <w:rPr>
                <w:rStyle w:val="a5"/>
                <w:noProof/>
              </w:rPr>
              <w:t>.</w:t>
            </w:r>
            <w:r w:rsidRPr="003D2473">
              <w:rPr>
                <w:rStyle w:val="a5"/>
                <w:noProof/>
                <w:lang w:val="en-US"/>
              </w:rPr>
              <w:t>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B5194" w14:textId="171571E3" w:rsidR="00D078C4" w:rsidRDefault="00D078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74218704" w:history="1">
            <w:r w:rsidRPr="003D2473">
              <w:rPr>
                <w:rStyle w:val="a5"/>
                <w:noProof/>
              </w:rPr>
              <w:t xml:space="preserve">6.2. Результат работы программы </w:t>
            </w:r>
            <w:r w:rsidRPr="003D2473">
              <w:rPr>
                <w:rStyle w:val="a5"/>
                <w:noProof/>
                <w:lang w:val="en-US"/>
              </w:rPr>
              <w:t>mem</w:t>
            </w:r>
            <w:r w:rsidRPr="003D2473">
              <w:rPr>
                <w:rStyle w:val="a5"/>
                <w:noProof/>
              </w:rPr>
              <w:t xml:space="preserve"> после загрузки программы </w:t>
            </w:r>
            <w:r w:rsidRPr="003D2473">
              <w:rPr>
                <w:rStyle w:val="a5"/>
                <w:noProof/>
                <w:lang w:val="en-US"/>
              </w:rPr>
              <w:t>kr</w:t>
            </w:r>
            <w:r w:rsidRPr="003D2473">
              <w:rPr>
                <w:rStyle w:val="a5"/>
                <w:noProof/>
              </w:rPr>
              <w:t>.</w:t>
            </w:r>
            <w:r w:rsidRPr="003D2473">
              <w:rPr>
                <w:rStyle w:val="a5"/>
                <w:noProof/>
                <w:lang w:val="en-US"/>
              </w:rPr>
              <w:t>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A10A" w14:textId="27D6819A" w:rsidR="00D078C4" w:rsidRDefault="00D078C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74218705" w:history="1">
            <w:r w:rsidRPr="003D2473">
              <w:rPr>
                <w:rStyle w:val="a5"/>
                <w:noProof/>
              </w:rPr>
              <w:t xml:space="preserve">6.3. Результат работы программы </w:t>
            </w:r>
            <w:r w:rsidRPr="003D2473">
              <w:rPr>
                <w:rStyle w:val="a5"/>
                <w:noProof/>
                <w:lang w:val="en-US"/>
              </w:rPr>
              <w:t>mem</w:t>
            </w:r>
            <w:r w:rsidRPr="003D2473">
              <w:rPr>
                <w:rStyle w:val="a5"/>
                <w:noProof/>
              </w:rPr>
              <w:t xml:space="preserve"> после выгрузки программы </w:t>
            </w:r>
            <w:r w:rsidRPr="003D2473">
              <w:rPr>
                <w:rStyle w:val="a5"/>
                <w:noProof/>
                <w:lang w:val="en-US"/>
              </w:rPr>
              <w:t>kr</w:t>
            </w:r>
            <w:r w:rsidRPr="003D2473">
              <w:rPr>
                <w:rStyle w:val="a5"/>
                <w:noProof/>
              </w:rPr>
              <w:t>.</w:t>
            </w:r>
            <w:r w:rsidRPr="003D2473">
              <w:rPr>
                <w:rStyle w:val="a5"/>
                <w:noProof/>
                <w:lang w:val="en-US"/>
              </w:rPr>
              <w:t>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0FFB" w14:textId="6B36BD5F" w:rsidR="00D078C4" w:rsidRDefault="00D078C4">
          <w:r>
            <w:rPr>
              <w:b/>
              <w:bCs/>
            </w:rPr>
            <w:fldChar w:fldCharType="end"/>
          </w:r>
        </w:p>
      </w:sdtContent>
    </w:sdt>
    <w:p w14:paraId="6D89E9C5" w14:textId="31E3EFB9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5EDA2453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71B0646F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1709DFD3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70DC71E6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540A7300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2FEA96F3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55ADBAD9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04E5F71E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0545FD0A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9091284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1C184066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96B58DA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563C8E31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C27D653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4F5616E7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34B9735C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498B6949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0452FFB2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7F2811E6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3F439446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1E9C14AD" w14:textId="77777777" w:rsidR="00D078C4" w:rsidRDefault="00D078C4" w:rsidP="00D078C4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28954C8F" w14:textId="77777777" w:rsidR="00D078C4" w:rsidRPr="007D088F" w:rsidRDefault="00D078C4" w:rsidP="00D078C4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" w:name="_Toc246044322"/>
      <w:bookmarkStart w:id="3" w:name="_Toc246044450"/>
      <w:bookmarkStart w:id="4" w:name="_Toc246045423"/>
      <w:bookmarkStart w:id="5" w:name="_Toc246046107"/>
      <w:bookmarkStart w:id="6" w:name="_Toc348778920"/>
      <w:bookmarkStart w:id="7" w:name="_Toc353111721"/>
      <w:bookmarkStart w:id="8" w:name="_Toc780149"/>
      <w:bookmarkStart w:id="9" w:name="_Toc74218691"/>
      <w:r w:rsidRPr="007D088F">
        <w:rPr>
          <w:rFonts w:ascii="Times New Roman" w:hAnsi="Times New Roman" w:cs="Times New Roman"/>
          <w:sz w:val="28"/>
        </w:rPr>
        <w:fldChar w:fldCharType="end"/>
      </w:r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sz w:val="28"/>
        </w:rPr>
        <w:t>ОБЪЕКТ ИСПЫТНИЙ</w:t>
      </w:r>
      <w:bookmarkEnd w:id="8"/>
      <w:bookmarkEnd w:id="9"/>
    </w:p>
    <w:p w14:paraId="02A6E032" w14:textId="14E516D4" w:rsidR="00D078C4" w:rsidRPr="006B1BE0" w:rsidRDefault="00D078C4" w:rsidP="00D078C4">
      <w:pPr>
        <w:ind w:firstLine="720"/>
        <w:jc w:val="both"/>
      </w:pPr>
      <w:r>
        <w:t xml:space="preserve">Объектом испытаний является резидентная программа, в дальнейшем именуемая как </w:t>
      </w:r>
      <w:r>
        <w:rPr>
          <w:lang w:val="en-US"/>
        </w:rPr>
        <w:t>CWC</w:t>
      </w:r>
      <w:r>
        <w:t>.</w:t>
      </w:r>
    </w:p>
    <w:p w14:paraId="56F39443" w14:textId="77777777" w:rsidR="00D078C4" w:rsidRPr="007D088F" w:rsidRDefault="00D078C4" w:rsidP="00D078C4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" w:name="_Toc246044323"/>
      <w:bookmarkStart w:id="11" w:name="_Toc246044451"/>
      <w:bookmarkStart w:id="12" w:name="_Toc246045424"/>
      <w:bookmarkStart w:id="13" w:name="_Toc246046108"/>
      <w:bookmarkStart w:id="14" w:name="_Toc348778921"/>
      <w:bookmarkStart w:id="15" w:name="_Toc353111722"/>
      <w:bookmarkStart w:id="16" w:name="_Toc780150"/>
      <w:bookmarkStart w:id="17" w:name="_Toc7421869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0"/>
      <w:bookmarkEnd w:id="11"/>
      <w:bookmarkEnd w:id="12"/>
      <w:bookmarkEnd w:id="13"/>
      <w:bookmarkEnd w:id="14"/>
      <w:bookmarkEnd w:id="15"/>
      <w:r>
        <w:rPr>
          <w:rFonts w:ascii="Times New Roman" w:hAnsi="Times New Roman" w:cs="Times New Roman"/>
          <w:sz w:val="28"/>
        </w:rPr>
        <w:t>ЦЕЛЬ ИСПЫТАНИЙ</w:t>
      </w:r>
      <w:bookmarkEnd w:id="16"/>
      <w:bookmarkEnd w:id="17"/>
    </w:p>
    <w:p w14:paraId="598BADBA" w14:textId="03E11D54" w:rsidR="00D078C4" w:rsidRDefault="00D078C4" w:rsidP="00D078C4">
      <w:pPr>
        <w:pStyle w:val="2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r>
        <w:rPr>
          <w:rFonts w:ascii="Times New Roman" w:hAnsi="Times New Roman"/>
          <w:lang w:val="en-US"/>
        </w:rPr>
        <w:t>CWC</w:t>
      </w:r>
      <w:r w:rsidRPr="000E1A7D">
        <w:rPr>
          <w:rFonts w:ascii="Times New Roman" w:hAnsi="Times New Roman"/>
        </w:rPr>
        <w:t>.</w:t>
      </w:r>
    </w:p>
    <w:p w14:paraId="5E948BD0" w14:textId="77777777" w:rsidR="00D078C4" w:rsidRPr="000E1A7D" w:rsidRDefault="00D078C4" w:rsidP="00D078C4">
      <w:pPr>
        <w:pStyle w:val="22"/>
        <w:ind w:firstLine="720"/>
        <w:rPr>
          <w:rFonts w:ascii="Times New Roman" w:hAnsi="Times New Roman"/>
        </w:rPr>
      </w:pPr>
    </w:p>
    <w:p w14:paraId="03C4A333" w14:textId="77777777" w:rsidR="00D078C4" w:rsidRPr="007D088F" w:rsidRDefault="00D078C4" w:rsidP="00D078C4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8" w:name="_Toc246044324"/>
      <w:bookmarkStart w:id="19" w:name="_Toc246044452"/>
      <w:bookmarkStart w:id="20" w:name="_Toc246045425"/>
      <w:bookmarkStart w:id="21" w:name="_Toc246046109"/>
      <w:bookmarkStart w:id="22" w:name="_Toc348778922"/>
      <w:bookmarkStart w:id="23" w:name="_Toc353111723"/>
      <w:bookmarkStart w:id="24" w:name="_Toc780151"/>
      <w:bookmarkStart w:id="25" w:name="_Toc7421869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8"/>
      <w:bookmarkEnd w:id="19"/>
      <w:bookmarkEnd w:id="20"/>
      <w:bookmarkEnd w:id="21"/>
      <w:bookmarkEnd w:id="22"/>
      <w:bookmarkEnd w:id="23"/>
      <w:r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4"/>
      <w:bookmarkEnd w:id="25"/>
    </w:p>
    <w:p w14:paraId="29B59FF0" w14:textId="77777777" w:rsidR="00D078C4" w:rsidRDefault="00D078C4" w:rsidP="00D078C4">
      <w:pPr>
        <w:pStyle w:val="22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Для проведения испытаний предъявляются документы «Техническое задание» и «Программа и методика испытаний»</w:t>
      </w:r>
    </w:p>
    <w:p w14:paraId="37C58DCF" w14:textId="77777777" w:rsidR="00D078C4" w:rsidRPr="007D088F" w:rsidRDefault="00D078C4" w:rsidP="00D078C4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p w14:paraId="30DE0CF3" w14:textId="77777777" w:rsidR="00D078C4" w:rsidRPr="00EE3EC5" w:rsidRDefault="00D078C4" w:rsidP="00D078C4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6" w:name="_Toc246044325"/>
      <w:bookmarkStart w:id="27" w:name="_Toc246044453"/>
      <w:bookmarkStart w:id="28" w:name="_Toc246045426"/>
      <w:bookmarkStart w:id="29" w:name="_Toc246046110"/>
      <w:bookmarkStart w:id="30" w:name="_Toc348778923"/>
      <w:bookmarkStart w:id="31" w:name="_Toc353111724"/>
      <w:bookmarkStart w:id="32" w:name="_Toc780152"/>
      <w:bookmarkStart w:id="33" w:name="_Toc7421869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cs="Times New Roman"/>
          <w:sz w:val="28"/>
        </w:rPr>
        <w:t>ТЕХНИЧЕСКИЕ ТРЕБОВАНИЯ К ИСПЫТАНИЯМ И УСЛОВИЯ ПРОВЕДЕНИЯ ИСПЫТАНИЙ</w:t>
      </w:r>
      <w:bookmarkEnd w:id="32"/>
      <w:bookmarkEnd w:id="33"/>
    </w:p>
    <w:p w14:paraId="51A39C72" w14:textId="77777777" w:rsidR="00D078C4" w:rsidRDefault="00D078C4" w:rsidP="00D078C4">
      <w:pPr>
        <w:pStyle w:val="12"/>
        <w:numPr>
          <w:ilvl w:val="0"/>
          <w:numId w:val="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14:paraId="0CB596E9" w14:textId="77777777" w:rsidR="00D078C4" w:rsidRDefault="00D078C4" w:rsidP="00D078C4">
      <w:pPr>
        <w:pStyle w:val="12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r>
        <w:rPr>
          <w:lang w:val="en-US"/>
        </w:rPr>
        <w:t>DOSBox</w:t>
      </w:r>
      <w:r w:rsidRPr="007E076D">
        <w:t xml:space="preserve"> 0.74 </w:t>
      </w:r>
      <w:r>
        <w:t>или выше.</w:t>
      </w:r>
    </w:p>
    <w:p w14:paraId="2D6B25CA" w14:textId="77777777" w:rsidR="00D078C4" w:rsidRPr="007E076D" w:rsidRDefault="00D078C4" w:rsidP="00D078C4">
      <w:pPr>
        <w:jc w:val="both"/>
      </w:pPr>
    </w:p>
    <w:p w14:paraId="02957241" w14:textId="77777777" w:rsidR="00D078C4" w:rsidRDefault="00D078C4" w:rsidP="00D078C4">
      <w:pPr>
        <w:pStyle w:val="12"/>
        <w:numPr>
          <w:ilvl w:val="0"/>
          <w:numId w:val="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>
        <w:rPr>
          <w:b/>
        </w:rPr>
        <w:t xml:space="preserve"> средствам</w:t>
      </w:r>
      <w:r w:rsidRPr="007E076D">
        <w:rPr>
          <w:b/>
        </w:rPr>
        <w:t>.</w:t>
      </w:r>
    </w:p>
    <w:p w14:paraId="3A4CE01C" w14:textId="77777777" w:rsidR="00D078C4" w:rsidRPr="005115B8" w:rsidRDefault="00D078C4" w:rsidP="00D078C4">
      <w:pPr>
        <w:ind w:left="426"/>
        <w:jc w:val="both"/>
        <w:rPr>
          <w:color w:val="000000" w:themeColor="text1"/>
        </w:rPr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</w:t>
      </w:r>
      <w:r w:rsidRPr="005115B8">
        <w:rPr>
          <w:color w:val="000000" w:themeColor="text1"/>
        </w:rPr>
        <w:t>конфигурации:</w:t>
      </w:r>
    </w:p>
    <w:p w14:paraId="323E6A5E" w14:textId="77777777" w:rsidR="00D078C4" w:rsidRPr="005115B8" w:rsidRDefault="00D078C4" w:rsidP="00D078C4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bookmarkStart w:id="34" w:name="_Toc74218695"/>
      <w:r w:rsidRPr="005115B8">
        <w:rPr>
          <w:rFonts w:ascii="Times New Roman" w:hAnsi="Times New Roman" w:cs="Times New Roman"/>
          <w:color w:val="000000" w:themeColor="text1"/>
          <w:szCs w:val="28"/>
        </w:rPr>
        <w:t>IBM-совместимый компьютер с процессором 8086 и выше;</w:t>
      </w:r>
      <w:bookmarkEnd w:id="34"/>
    </w:p>
    <w:p w14:paraId="1F835A9D" w14:textId="77777777" w:rsidR="00D078C4" w:rsidRPr="005115B8" w:rsidRDefault="00D078C4" w:rsidP="00D078C4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bookmarkStart w:id="35" w:name="_Toc74218696"/>
      <w:r w:rsidRPr="005115B8">
        <w:rPr>
          <w:rFonts w:ascii="Times New Roman" w:hAnsi="Times New Roman" w:cs="Times New Roman"/>
          <w:color w:val="000000" w:themeColor="text1"/>
          <w:szCs w:val="28"/>
        </w:rPr>
        <w:t>Не менее 3 Кбайт свободной оперативной памяти;</w:t>
      </w:r>
      <w:bookmarkEnd w:id="35"/>
    </w:p>
    <w:p w14:paraId="0D37F0EF" w14:textId="77777777" w:rsidR="00D078C4" w:rsidRPr="005115B8" w:rsidRDefault="00D078C4" w:rsidP="00D078C4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bookmarkStart w:id="36" w:name="_Toc74218697"/>
      <w:r w:rsidRPr="005115B8">
        <w:rPr>
          <w:rFonts w:ascii="Times New Roman" w:hAnsi="Times New Roman" w:cs="Times New Roman"/>
          <w:color w:val="000000" w:themeColor="text1"/>
          <w:szCs w:val="28"/>
        </w:rPr>
        <w:t>VGA-совместимый видеоадаптер и монитор;</w:t>
      </w:r>
      <w:bookmarkEnd w:id="36"/>
    </w:p>
    <w:p w14:paraId="3622C7A2" w14:textId="77777777" w:rsidR="00D078C4" w:rsidRPr="005115B8" w:rsidRDefault="00D078C4" w:rsidP="00D078C4">
      <w:pPr>
        <w:numPr>
          <w:ilvl w:val="0"/>
          <w:numId w:val="1"/>
        </w:numPr>
        <w:ind w:left="1134" w:hanging="567"/>
        <w:jc w:val="both"/>
        <w:rPr>
          <w:color w:val="000000" w:themeColor="text1"/>
        </w:rPr>
      </w:pPr>
      <w:r w:rsidRPr="005115B8">
        <w:rPr>
          <w:color w:val="000000" w:themeColor="text1"/>
        </w:rPr>
        <w:t>Не менее 3 Кб свободного дискового пространства;</w:t>
      </w:r>
    </w:p>
    <w:p w14:paraId="6F515E47" w14:textId="77777777" w:rsidR="00D078C4" w:rsidRPr="005115B8" w:rsidRDefault="00D078C4" w:rsidP="00D078C4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color w:val="000000" w:themeColor="text1"/>
          <w:szCs w:val="28"/>
        </w:rPr>
      </w:pPr>
      <w:bookmarkStart w:id="37" w:name="_Toc74218698"/>
      <w:r w:rsidRPr="005115B8">
        <w:rPr>
          <w:rFonts w:ascii="Times New Roman" w:hAnsi="Times New Roman" w:cs="Times New Roman"/>
          <w:color w:val="000000" w:themeColor="text1"/>
          <w:szCs w:val="28"/>
        </w:rPr>
        <w:t>Стандартная клавиатура;</w:t>
      </w:r>
      <w:bookmarkEnd w:id="37"/>
    </w:p>
    <w:p w14:paraId="1F9AAE20" w14:textId="77777777" w:rsidR="00D078C4" w:rsidRPr="007E076D" w:rsidRDefault="00D078C4" w:rsidP="00D078C4">
      <w:pPr>
        <w:pStyle w:val="12"/>
        <w:ind w:left="426"/>
        <w:jc w:val="both"/>
        <w:rPr>
          <w:b/>
        </w:rPr>
      </w:pPr>
    </w:p>
    <w:p w14:paraId="0C16BD7F" w14:textId="77777777" w:rsidR="00D078C4" w:rsidRPr="00E234EB" w:rsidRDefault="00D078C4" w:rsidP="00D078C4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38" w:name="_Toc246044326"/>
      <w:bookmarkStart w:id="39" w:name="_Toc246044454"/>
      <w:bookmarkStart w:id="40" w:name="_Toc246045427"/>
      <w:bookmarkStart w:id="41" w:name="_Toc246046111"/>
      <w:bookmarkStart w:id="42" w:name="_Toc348778924"/>
      <w:bookmarkStart w:id="43" w:name="_Toc353111725"/>
      <w:bookmarkStart w:id="44" w:name="_Toc780153"/>
      <w:bookmarkStart w:id="45" w:name="_Toc7421869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38"/>
      <w:bookmarkEnd w:id="39"/>
      <w:bookmarkEnd w:id="40"/>
      <w:bookmarkEnd w:id="41"/>
      <w:bookmarkEnd w:id="42"/>
      <w:bookmarkEnd w:id="43"/>
      <w:r>
        <w:rPr>
          <w:rFonts w:ascii="Times New Roman" w:hAnsi="Times New Roman" w:cs="Times New Roman"/>
          <w:sz w:val="28"/>
        </w:rPr>
        <w:t>ПОРЯДОК ПРОВЕДЕНИЯ ИСПЫТАНИЙ</w:t>
      </w:r>
      <w:bookmarkEnd w:id="44"/>
      <w:bookmarkEnd w:id="45"/>
    </w:p>
    <w:p w14:paraId="5F7069A2" w14:textId="77777777" w:rsidR="00D078C4" w:rsidRPr="000D25EB" w:rsidRDefault="00D078C4" w:rsidP="00D078C4">
      <w:pPr>
        <w:pStyle w:val="2"/>
        <w:spacing w:before="0" w:after="0"/>
        <w:ind w:left="426" w:hanging="426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46" w:name="_Toc246044327"/>
      <w:bookmarkStart w:id="47" w:name="_Toc246044455"/>
      <w:bookmarkStart w:id="48" w:name="_Toc246045428"/>
      <w:bookmarkStart w:id="49" w:name="_Toc246046112"/>
      <w:bookmarkStart w:id="50" w:name="_Toc348778925"/>
      <w:bookmarkStart w:id="51" w:name="_Toc353111726"/>
      <w:bookmarkStart w:id="52" w:name="_Toc780154"/>
      <w:bookmarkStart w:id="53" w:name="_Toc74218700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46"/>
      <w:bookmarkEnd w:id="47"/>
      <w:bookmarkEnd w:id="48"/>
      <w:bookmarkEnd w:id="49"/>
      <w:bookmarkEnd w:id="50"/>
      <w:bookmarkEnd w:id="51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Состав и структура те</w:t>
      </w:r>
      <w:r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хнических и программных средств для проведения </w:t>
      </w: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испытаний программного продукта.</w:t>
      </w:r>
      <w:bookmarkEnd w:id="52"/>
      <w:bookmarkEnd w:id="53"/>
    </w:p>
    <w:p w14:paraId="7691440A" w14:textId="77777777" w:rsidR="00D078C4" w:rsidRPr="001E5588" w:rsidRDefault="00D078C4" w:rsidP="00D078C4">
      <w:pPr>
        <w:pStyle w:val="22"/>
        <w:ind w:left="426" w:firstLine="294"/>
        <w:rPr>
          <w:rFonts w:ascii="Times New Roman" w:hAnsi="Times New Roman"/>
          <w:szCs w:val="24"/>
        </w:rPr>
      </w:pPr>
      <w:r w:rsidRPr="001E5588">
        <w:rPr>
          <w:rFonts w:ascii="Times New Roman" w:hAnsi="Times New Roman"/>
          <w:szCs w:val="24"/>
        </w:rPr>
        <w:t>Состав и структура технических средств при испытании программы должны быть точно такими же, как указано в п.</w:t>
      </w:r>
      <w:r w:rsidRPr="00BA71A9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5.6. «Требования к составу и характеристикам технических средств» и в п.</w:t>
      </w:r>
      <w:r w:rsidRPr="002D732F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5.2. «Требования к программному обеспечению» документа «Техническое задание».</w:t>
      </w:r>
    </w:p>
    <w:p w14:paraId="3DEC2BD1" w14:textId="77777777" w:rsidR="00D078C4" w:rsidRPr="001E5588" w:rsidRDefault="00D078C4" w:rsidP="00D078C4">
      <w:pPr>
        <w:pStyle w:val="22"/>
        <w:ind w:left="426" w:firstLine="294"/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1E5588">
        <w:rPr>
          <w:rFonts w:ascii="Times New Roman" w:hAnsi="Times New Roman"/>
          <w:szCs w:val="24"/>
        </w:rP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14:paraId="2859D841" w14:textId="77777777" w:rsidR="00D078C4" w:rsidRPr="001E5588" w:rsidRDefault="00D078C4" w:rsidP="00D078C4">
      <w:pPr>
        <w:ind w:left="426" w:firstLine="294"/>
        <w:jc w:val="both"/>
      </w:pPr>
      <w:r w:rsidRPr="001E5588"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14:paraId="19C9FB99" w14:textId="2D2D2CFA" w:rsidR="00D078C4" w:rsidRDefault="00D078C4" w:rsidP="00D078C4">
      <w:pPr>
        <w:ind w:left="426" w:firstLine="294"/>
        <w:jc w:val="both"/>
      </w:pPr>
      <w:proofErr w:type="gramStart"/>
      <w:r w:rsidRPr="001E5588">
        <w:t>Перед началом</w:t>
      </w:r>
      <w:r>
        <w:t xml:space="preserve"> проведения испытаний,</w:t>
      </w:r>
      <w:proofErr w:type="gramEnd"/>
      <w:r>
        <w:t xml:space="preserve"> программа</w:t>
      </w:r>
      <w:r w:rsidRPr="001E5588">
        <w:t xml:space="preserve"> </w:t>
      </w:r>
      <w:proofErr w:type="spellStart"/>
      <w:r>
        <w:rPr>
          <w:lang w:val="en-US"/>
        </w:rPr>
        <w:t>cwc</w:t>
      </w:r>
      <w:proofErr w:type="spellEnd"/>
      <w:r w:rsidRPr="001E5588">
        <w:t>.</w:t>
      </w:r>
      <w:r w:rsidRPr="001E5588">
        <w:rPr>
          <w:lang w:val="en-US"/>
        </w:rPr>
        <w:t>com</w:t>
      </w:r>
      <w:r w:rsidRPr="001E5588">
        <w:t xml:space="preserve"> </w:t>
      </w:r>
      <w:r>
        <w:t>должна быть скопирована</w:t>
      </w:r>
      <w:r w:rsidRPr="001E5588">
        <w:t xml:space="preserve"> в один каталог, и этот каталог должен быть текущим. Все действия необходимо проводить в указанной последовательности</w:t>
      </w:r>
      <w:r>
        <w:t>.</w:t>
      </w:r>
    </w:p>
    <w:p w14:paraId="75CF2321" w14:textId="77777777" w:rsidR="00D078C4" w:rsidRDefault="00D078C4" w:rsidP="00D078C4">
      <w:pPr>
        <w:pStyle w:val="22"/>
        <w:ind w:firstLine="720"/>
        <w:rPr>
          <w:rFonts w:ascii="Times New Roman" w:hAnsi="Times New Roman"/>
          <w:color w:val="0000FF"/>
          <w:sz w:val="28"/>
        </w:rPr>
      </w:pPr>
    </w:p>
    <w:bookmarkStart w:id="54" w:name="_Toc246044459"/>
    <w:p w14:paraId="2683A79E" w14:textId="77777777" w:rsidR="00D078C4" w:rsidRDefault="00D078C4" w:rsidP="00D078C4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lastRenderedPageBreak/>
        <w:fldChar w:fldCharType="begin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55" w:name="_Toc246045432"/>
      <w:bookmarkStart w:id="56" w:name="_Toc246046113"/>
      <w:bookmarkStart w:id="57" w:name="_Toc348778926"/>
      <w:bookmarkStart w:id="58" w:name="_Toc353111727"/>
      <w:bookmarkStart w:id="59" w:name="_Toc780155"/>
      <w:bookmarkStart w:id="60" w:name="_Toc74218701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55"/>
      <w:bookmarkEnd w:id="56"/>
      <w:bookmarkEnd w:id="57"/>
      <w:bookmarkEnd w:id="58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t>Последовательность испытаний</w:t>
      </w:r>
      <w:bookmarkEnd w:id="59"/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7"/>
        <w:gridCol w:w="989"/>
        <w:gridCol w:w="2167"/>
        <w:gridCol w:w="3304"/>
        <w:gridCol w:w="2218"/>
      </w:tblGrid>
      <w:tr w:rsidR="00D078C4" w14:paraId="40FA8A7E" w14:textId="77777777" w:rsidTr="00D078C4">
        <w:trPr>
          <w:trHeight w:val="434"/>
        </w:trPr>
        <w:tc>
          <w:tcPr>
            <w:tcW w:w="667" w:type="dxa"/>
          </w:tcPr>
          <w:p w14:paraId="23C23157" w14:textId="77777777" w:rsidR="00D078C4" w:rsidRDefault="00D078C4" w:rsidP="001F6DEB">
            <w:r w:rsidRPr="002D1FC3">
              <w:rPr>
                <w:b/>
              </w:rPr>
              <w:t>№ п/п</w:t>
            </w:r>
          </w:p>
        </w:tc>
        <w:tc>
          <w:tcPr>
            <w:tcW w:w="989" w:type="dxa"/>
          </w:tcPr>
          <w:p w14:paraId="6BEBA162" w14:textId="77777777" w:rsidR="00D078C4" w:rsidRPr="002D1FC3" w:rsidRDefault="00D078C4" w:rsidP="001F6DEB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пункта ТЗ</w:t>
            </w:r>
          </w:p>
        </w:tc>
        <w:tc>
          <w:tcPr>
            <w:tcW w:w="2167" w:type="dxa"/>
          </w:tcPr>
          <w:p w14:paraId="499B1115" w14:textId="77777777" w:rsidR="00D078C4" w:rsidRDefault="00D078C4" w:rsidP="001F6DEB">
            <w:pPr>
              <w:jc w:val="center"/>
            </w:pPr>
            <w:r w:rsidRPr="002D1FC3">
              <w:rPr>
                <w:b/>
              </w:rPr>
              <w:t>Выполняемые действия</w:t>
            </w:r>
          </w:p>
        </w:tc>
        <w:tc>
          <w:tcPr>
            <w:tcW w:w="3304" w:type="dxa"/>
          </w:tcPr>
          <w:p w14:paraId="5CEB1C6F" w14:textId="77777777" w:rsidR="00D078C4" w:rsidRDefault="00D078C4" w:rsidP="001F6DEB">
            <w:pPr>
              <w:jc w:val="center"/>
            </w:pPr>
            <w:r w:rsidRPr="002D1FC3">
              <w:rPr>
                <w:b/>
              </w:rPr>
              <w:t>Ожидаемый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возможный</w:t>
            </w:r>
            <w:r w:rsidRPr="002D1FC3">
              <w:rPr>
                <w:b/>
              </w:rPr>
              <w:t xml:space="preserve"> результат</w:t>
            </w:r>
          </w:p>
        </w:tc>
        <w:tc>
          <w:tcPr>
            <w:tcW w:w="2218" w:type="dxa"/>
          </w:tcPr>
          <w:p w14:paraId="42AEA4F1" w14:textId="77777777" w:rsidR="00D078C4" w:rsidRDefault="00D078C4" w:rsidP="001F6DEB">
            <w:pPr>
              <w:jc w:val="center"/>
            </w:pPr>
            <w:r w:rsidRPr="002D1FC3">
              <w:rPr>
                <w:b/>
              </w:rPr>
              <w:t>Дополнительные требования</w:t>
            </w:r>
          </w:p>
        </w:tc>
      </w:tr>
      <w:tr w:rsidR="00D078C4" w14:paraId="6B86E328" w14:textId="77777777" w:rsidTr="00D078C4">
        <w:tc>
          <w:tcPr>
            <w:tcW w:w="667" w:type="dxa"/>
          </w:tcPr>
          <w:p w14:paraId="669FCE8D" w14:textId="77777777" w:rsidR="00D078C4" w:rsidRPr="00F0586B" w:rsidRDefault="00D078C4" w:rsidP="00D078C4">
            <w:pPr>
              <w:pStyle w:val="a9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989" w:type="dxa"/>
          </w:tcPr>
          <w:p w14:paraId="1BC3DBB4" w14:textId="77777777" w:rsidR="00D078C4" w:rsidRDefault="00D078C4" w:rsidP="001F6DEB">
            <w:r>
              <w:t>5.1.2.</w:t>
            </w:r>
          </w:p>
        </w:tc>
        <w:tc>
          <w:tcPr>
            <w:tcW w:w="2167" w:type="dxa"/>
          </w:tcPr>
          <w:p w14:paraId="43D0521F" w14:textId="37D64047" w:rsidR="00D078C4" w:rsidRDefault="00D078C4" w:rsidP="001F6DEB">
            <w:r>
              <w:t>Ввод с клавиатуры</w:t>
            </w:r>
            <w:r w:rsidRPr="000C6F7A">
              <w:t xml:space="preserve"> </w:t>
            </w:r>
            <w:proofErr w:type="spellStart"/>
            <w:r>
              <w:rPr>
                <w:lang w:val="en-US"/>
              </w:rPr>
              <w:t>cwc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3304" w:type="dxa"/>
          </w:tcPr>
          <w:p w14:paraId="29EB3EEA" w14:textId="77777777" w:rsidR="00D078C4" w:rsidRDefault="00D078C4" w:rsidP="001F6DEB">
            <w:r>
              <w:t>В командной строке появится надпись «Резидент загружен!»</w:t>
            </w:r>
          </w:p>
        </w:tc>
        <w:tc>
          <w:tcPr>
            <w:tcW w:w="2218" w:type="dxa"/>
          </w:tcPr>
          <w:p w14:paraId="40D94DB5" w14:textId="77777777" w:rsidR="00D078C4" w:rsidRDefault="00D078C4" w:rsidP="001F6DEB"/>
        </w:tc>
      </w:tr>
      <w:tr w:rsidR="00D078C4" w14:paraId="6F619945" w14:textId="77777777" w:rsidTr="00D078C4">
        <w:tc>
          <w:tcPr>
            <w:tcW w:w="667" w:type="dxa"/>
          </w:tcPr>
          <w:p w14:paraId="30C55D88" w14:textId="77777777" w:rsidR="00D078C4" w:rsidRPr="00D2507C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1EA208BE" w14:textId="77777777" w:rsidR="00D078C4" w:rsidRDefault="00D078C4" w:rsidP="001F6DEB">
            <w:r>
              <w:t>5.1.</w:t>
            </w:r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2167" w:type="dxa"/>
          </w:tcPr>
          <w:p w14:paraId="49362ECC" w14:textId="7963FE11" w:rsidR="00D078C4" w:rsidRDefault="00D078C4" w:rsidP="001F6DEB">
            <w:r>
              <w:t>Ввод с клавиатуры</w:t>
            </w:r>
            <w:r w:rsidRPr="000C6F7A">
              <w:t xml:space="preserve"> </w:t>
            </w:r>
            <w:proofErr w:type="spellStart"/>
            <w:r>
              <w:rPr>
                <w:lang w:val="en-US"/>
              </w:rPr>
              <w:t>cwc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3304" w:type="dxa"/>
          </w:tcPr>
          <w:p w14:paraId="3EAE36C7" w14:textId="77777777" w:rsidR="00D078C4" w:rsidRDefault="00D078C4" w:rsidP="001F6DEB">
            <w:r>
              <w:t>В командной строке появится надпись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2218" w:type="dxa"/>
          </w:tcPr>
          <w:p w14:paraId="3C7854FF" w14:textId="77777777" w:rsidR="00D078C4" w:rsidRDefault="00D078C4" w:rsidP="001F6DEB">
            <w:r>
              <w:t>Нехватка оперативной памяти для загрузки резидента</w:t>
            </w:r>
          </w:p>
        </w:tc>
      </w:tr>
      <w:tr w:rsidR="00D078C4" w14:paraId="02D160C9" w14:textId="77777777" w:rsidTr="00D078C4">
        <w:tc>
          <w:tcPr>
            <w:tcW w:w="667" w:type="dxa"/>
          </w:tcPr>
          <w:p w14:paraId="0E41D5B8" w14:textId="77777777" w:rsidR="00D078C4" w:rsidRPr="00D2507C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0EB0ABD2" w14:textId="77777777" w:rsidR="00D078C4" w:rsidRDefault="00D078C4" w:rsidP="001F6DEB">
            <w:r>
              <w:t>5.1.5.</w:t>
            </w:r>
          </w:p>
        </w:tc>
        <w:tc>
          <w:tcPr>
            <w:tcW w:w="2167" w:type="dxa"/>
          </w:tcPr>
          <w:p w14:paraId="2ABC3EB4" w14:textId="7E2BFBA9" w:rsidR="00D078C4" w:rsidRPr="00860843" w:rsidRDefault="00D078C4" w:rsidP="001F6DEB">
            <w:r>
              <w:t xml:space="preserve">Ввод с клавиатуры </w:t>
            </w:r>
            <w:proofErr w:type="spellStart"/>
            <w:r>
              <w:rPr>
                <w:lang w:val="en-US"/>
              </w:rPr>
              <w:t>cwc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  <w:r w:rsidRPr="00860843">
              <w:t xml:space="preserve"> /?</w:t>
            </w:r>
          </w:p>
        </w:tc>
        <w:tc>
          <w:tcPr>
            <w:tcW w:w="3304" w:type="dxa"/>
          </w:tcPr>
          <w:p w14:paraId="12BE47B3" w14:textId="77777777" w:rsidR="00D078C4" w:rsidRDefault="00D078C4" w:rsidP="001F6DEB">
            <w:r>
              <w:t>В командной строке появится справка по использованию резидентной программы</w:t>
            </w:r>
          </w:p>
        </w:tc>
        <w:tc>
          <w:tcPr>
            <w:tcW w:w="2218" w:type="dxa"/>
          </w:tcPr>
          <w:p w14:paraId="28D15C5F" w14:textId="77777777" w:rsidR="00D078C4" w:rsidRDefault="00D078C4" w:rsidP="001F6DEB"/>
        </w:tc>
      </w:tr>
      <w:tr w:rsidR="00D078C4" w14:paraId="2D2D8BD4" w14:textId="77777777" w:rsidTr="00D078C4">
        <w:tc>
          <w:tcPr>
            <w:tcW w:w="667" w:type="dxa"/>
          </w:tcPr>
          <w:p w14:paraId="357AC24E" w14:textId="77777777" w:rsidR="00D078C4" w:rsidRPr="00D2507C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417D0886" w14:textId="77777777" w:rsidR="00D078C4" w:rsidRPr="00830A9A" w:rsidRDefault="00D078C4" w:rsidP="001F6DEB">
            <w:pPr>
              <w:rPr>
                <w:lang w:val="en-US"/>
              </w:rPr>
            </w:pPr>
            <w:r>
              <w:rPr>
                <w:lang w:val="en-US"/>
              </w:rPr>
              <w:t>5.1.6</w:t>
            </w:r>
          </w:p>
        </w:tc>
        <w:tc>
          <w:tcPr>
            <w:tcW w:w="2167" w:type="dxa"/>
          </w:tcPr>
          <w:p w14:paraId="74BCD385" w14:textId="77777777" w:rsidR="00D078C4" w:rsidRPr="0048075C" w:rsidRDefault="00D078C4" w:rsidP="001F6DEB">
            <w:r>
              <w:t xml:space="preserve">С клавиатуры ввести </w:t>
            </w:r>
            <w:r w:rsidRPr="002D1FC3">
              <w:rPr>
                <w:lang w:val="en-US"/>
              </w:rPr>
              <w:t>mem</w:t>
            </w:r>
            <w:r w:rsidRPr="0048075C">
              <w:t xml:space="preserve"> /</w:t>
            </w:r>
            <w:r w:rsidRPr="002D1FC3">
              <w:rPr>
                <w:lang w:val="en-US"/>
              </w:rPr>
              <w:t>p</w:t>
            </w:r>
          </w:p>
        </w:tc>
        <w:tc>
          <w:tcPr>
            <w:tcW w:w="3304" w:type="dxa"/>
          </w:tcPr>
          <w:p w14:paraId="0B0B832A" w14:textId="77777777" w:rsidR="00D078C4" w:rsidRDefault="00D078C4" w:rsidP="001F6DEB">
            <w:r w:rsidRPr="0048075C">
              <w:t>На экране появится таблица с информацией о памяти, загруженны</w:t>
            </w:r>
            <w:r>
              <w:t>х резидентов</w:t>
            </w:r>
          </w:p>
        </w:tc>
        <w:tc>
          <w:tcPr>
            <w:tcW w:w="2218" w:type="dxa"/>
          </w:tcPr>
          <w:p w14:paraId="53B3A0D2" w14:textId="77777777" w:rsidR="00D078C4" w:rsidRDefault="00D078C4" w:rsidP="001F6DEB"/>
        </w:tc>
      </w:tr>
      <w:tr w:rsidR="00D078C4" w14:paraId="01F07273" w14:textId="77777777" w:rsidTr="00D078C4">
        <w:tc>
          <w:tcPr>
            <w:tcW w:w="667" w:type="dxa"/>
          </w:tcPr>
          <w:p w14:paraId="475A214D" w14:textId="77777777" w:rsidR="00D078C4" w:rsidRPr="00D2507C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67BC6648" w14:textId="77777777" w:rsidR="00D078C4" w:rsidRDefault="00D078C4" w:rsidP="001F6DEB">
            <w:pPr>
              <w:rPr>
                <w:lang w:val="en-US"/>
              </w:rPr>
            </w:pPr>
            <w:r>
              <w:rPr>
                <w:lang w:val="en-US"/>
              </w:rPr>
              <w:t>5.1.8</w:t>
            </w:r>
          </w:p>
        </w:tc>
        <w:tc>
          <w:tcPr>
            <w:tcW w:w="2167" w:type="dxa"/>
          </w:tcPr>
          <w:p w14:paraId="41ACB3CB" w14:textId="2AC342A4" w:rsidR="00D078C4" w:rsidRDefault="00D078C4" w:rsidP="001F6DEB">
            <w:r>
              <w:t>Ввод с клавиатуры</w:t>
            </w:r>
            <w:r w:rsidRPr="000C6F7A">
              <w:t xml:space="preserve"> </w:t>
            </w:r>
            <w:proofErr w:type="spellStart"/>
            <w:r>
              <w:rPr>
                <w:lang w:val="en-US"/>
              </w:rPr>
              <w:t>cwc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3304" w:type="dxa"/>
          </w:tcPr>
          <w:p w14:paraId="197A5235" w14:textId="77777777" w:rsidR="00D078C4" w:rsidRPr="0048075C" w:rsidRDefault="00D078C4" w:rsidP="001F6DEB">
            <w:r>
              <w:t>На экране появится надпись «</w:t>
            </w:r>
            <w:r w:rsidRPr="0048075C">
              <w:t>Резидент уже загружен</w:t>
            </w:r>
            <w:r>
              <w:t>»</w:t>
            </w:r>
          </w:p>
        </w:tc>
        <w:tc>
          <w:tcPr>
            <w:tcW w:w="2218" w:type="dxa"/>
          </w:tcPr>
          <w:p w14:paraId="04B07E78" w14:textId="77777777" w:rsidR="00D078C4" w:rsidRDefault="00D078C4" w:rsidP="001F6DEB">
            <w:r>
              <w:t>Выгрузка резидента производится любым методом, кроме выгрузки по повторному запуску приложения</w:t>
            </w:r>
          </w:p>
        </w:tc>
      </w:tr>
      <w:tr w:rsidR="00D078C4" w14:paraId="0C00AABC" w14:textId="77777777" w:rsidTr="00D078C4">
        <w:tc>
          <w:tcPr>
            <w:tcW w:w="667" w:type="dxa"/>
          </w:tcPr>
          <w:p w14:paraId="006369BE" w14:textId="77777777" w:rsidR="00D078C4" w:rsidRPr="00D2507C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00DC47D7" w14:textId="77777777" w:rsidR="00D078C4" w:rsidRPr="00FB7432" w:rsidRDefault="00D078C4" w:rsidP="001F6DEB">
            <w:r>
              <w:rPr>
                <w:lang w:val="en-US"/>
              </w:rPr>
              <w:t>5.1.12</w:t>
            </w:r>
          </w:p>
        </w:tc>
        <w:tc>
          <w:tcPr>
            <w:tcW w:w="2167" w:type="dxa"/>
          </w:tcPr>
          <w:p w14:paraId="1DBCB4DB" w14:textId="604E87A8" w:rsidR="00D078C4" w:rsidRPr="00FB7432" w:rsidRDefault="00D078C4" w:rsidP="001F6DEB">
            <w:r>
              <w:t xml:space="preserve">Ввод с клавиатуры </w:t>
            </w:r>
            <w:proofErr w:type="spellStart"/>
            <w:r>
              <w:rPr>
                <w:lang w:val="en-US"/>
              </w:rPr>
              <w:t>cwc</w:t>
            </w:r>
            <w:proofErr w:type="spellEnd"/>
            <w:r w:rsidRPr="00860843">
              <w:t>.</w:t>
            </w:r>
            <w:r w:rsidRPr="002D1FC3">
              <w:rPr>
                <w:lang w:val="en-US"/>
              </w:rPr>
              <w:t>com</w:t>
            </w:r>
            <w:r>
              <w:t xml:space="preserve"> /</w:t>
            </w:r>
            <w:r>
              <w:rPr>
                <w:lang w:val="en-US"/>
              </w:rPr>
              <w:t>u</w:t>
            </w:r>
          </w:p>
        </w:tc>
        <w:tc>
          <w:tcPr>
            <w:tcW w:w="3304" w:type="dxa"/>
          </w:tcPr>
          <w:p w14:paraId="6B72F029" w14:textId="77777777" w:rsidR="00D078C4" w:rsidRDefault="00D078C4" w:rsidP="001F6DEB">
            <w:r>
              <w:t>На экране появится надпись «</w:t>
            </w:r>
            <w:r w:rsidRPr="00427059">
              <w:t>Резидент выгружен</w:t>
            </w:r>
            <w:r>
              <w:t>»</w:t>
            </w:r>
          </w:p>
        </w:tc>
        <w:tc>
          <w:tcPr>
            <w:tcW w:w="2218" w:type="dxa"/>
          </w:tcPr>
          <w:p w14:paraId="33743421" w14:textId="77777777" w:rsidR="00D078C4" w:rsidRDefault="00D078C4" w:rsidP="001F6DEB"/>
        </w:tc>
      </w:tr>
      <w:tr w:rsidR="00D078C4" w14:paraId="7E616971" w14:textId="77777777" w:rsidTr="00D078C4">
        <w:tc>
          <w:tcPr>
            <w:tcW w:w="667" w:type="dxa"/>
          </w:tcPr>
          <w:p w14:paraId="10A2B27C" w14:textId="77777777" w:rsidR="00D078C4" w:rsidRPr="00D2507C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4CA5FDC3" w14:textId="77777777" w:rsidR="00D078C4" w:rsidRDefault="00D078C4" w:rsidP="001F6DEB">
            <w:pPr>
              <w:rPr>
                <w:lang w:val="en-US"/>
              </w:rPr>
            </w:pPr>
            <w:r>
              <w:rPr>
                <w:lang w:val="en-US"/>
              </w:rPr>
              <w:t>5.1.13</w:t>
            </w:r>
          </w:p>
        </w:tc>
        <w:tc>
          <w:tcPr>
            <w:tcW w:w="2167" w:type="dxa"/>
          </w:tcPr>
          <w:p w14:paraId="1704FCF5" w14:textId="77777777" w:rsidR="00D078C4" w:rsidRDefault="00D078C4" w:rsidP="001F6DEB">
            <w:r>
              <w:t xml:space="preserve">Нажатие функциональной клавиши </w:t>
            </w:r>
            <w:r>
              <w:rPr>
                <w:lang w:val="en-US"/>
              </w:rPr>
              <w:t>F4</w:t>
            </w:r>
          </w:p>
        </w:tc>
        <w:tc>
          <w:tcPr>
            <w:tcW w:w="3304" w:type="dxa"/>
          </w:tcPr>
          <w:p w14:paraId="3568F1AF" w14:textId="77777777" w:rsidR="00D078C4" w:rsidRDefault="00D078C4" w:rsidP="001F6DEB">
            <w:r>
              <w:t xml:space="preserve">Через </w:t>
            </w:r>
            <w:r w:rsidRPr="00FB7432">
              <w:t>3</w:t>
            </w:r>
            <w:r>
              <w:t xml:space="preserve"> секунд в верху</w:t>
            </w:r>
            <w:r w:rsidRPr="00FB7432">
              <w:t xml:space="preserve"> </w:t>
            </w:r>
            <w:r>
              <w:t>части экрана появится сообщение, содержащее информацию об исполнителе курсовой работы</w:t>
            </w:r>
          </w:p>
        </w:tc>
        <w:tc>
          <w:tcPr>
            <w:tcW w:w="2218" w:type="dxa"/>
          </w:tcPr>
          <w:p w14:paraId="160CA6A3" w14:textId="77777777" w:rsidR="00D078C4" w:rsidRDefault="00D078C4" w:rsidP="001F6DEB"/>
        </w:tc>
      </w:tr>
      <w:tr w:rsidR="00D078C4" w14:paraId="7AF14F8B" w14:textId="77777777" w:rsidTr="00D078C4">
        <w:tc>
          <w:tcPr>
            <w:tcW w:w="667" w:type="dxa"/>
          </w:tcPr>
          <w:p w14:paraId="7A171706" w14:textId="77777777" w:rsidR="00D078C4" w:rsidRPr="00D2507C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62DB2E80" w14:textId="77777777" w:rsidR="00D078C4" w:rsidRPr="00FB7432" w:rsidRDefault="00D078C4" w:rsidP="001F6DEB">
            <w:r>
              <w:rPr>
                <w:lang w:val="en-US"/>
              </w:rPr>
              <w:t>5.1.1</w:t>
            </w:r>
            <w:r>
              <w:t>4</w:t>
            </w:r>
          </w:p>
        </w:tc>
        <w:tc>
          <w:tcPr>
            <w:tcW w:w="2167" w:type="dxa"/>
          </w:tcPr>
          <w:p w14:paraId="0D93BEF1" w14:textId="77777777" w:rsidR="00D078C4" w:rsidRDefault="00D078C4" w:rsidP="001F6DEB">
            <w:r>
              <w:t>Первичное и повторное нажатие</w:t>
            </w:r>
          </w:p>
          <w:p w14:paraId="7810E03D" w14:textId="77777777" w:rsidR="00D078C4" w:rsidRPr="00FB7432" w:rsidRDefault="00D078C4" w:rsidP="001F6DEB">
            <w:r>
              <w:t xml:space="preserve">функциональной клавиши </w:t>
            </w: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3304" w:type="dxa"/>
          </w:tcPr>
          <w:p w14:paraId="3A77894F" w14:textId="77777777" w:rsidR="00D078C4" w:rsidRDefault="00D078C4" w:rsidP="001F6DEB">
            <w:r>
              <w:t>Активируется режим модифицирования изображения русской буквы «Г» в курсив и обратно и деактивируется при повторном нажатие</w:t>
            </w:r>
          </w:p>
        </w:tc>
        <w:tc>
          <w:tcPr>
            <w:tcW w:w="2218" w:type="dxa"/>
          </w:tcPr>
          <w:p w14:paraId="16DB6D00" w14:textId="77777777" w:rsidR="00D078C4" w:rsidRDefault="00D078C4" w:rsidP="001F6DEB"/>
        </w:tc>
      </w:tr>
      <w:tr w:rsidR="00D078C4" w14:paraId="7B3E0E3D" w14:textId="77777777" w:rsidTr="00D078C4">
        <w:tc>
          <w:tcPr>
            <w:tcW w:w="667" w:type="dxa"/>
          </w:tcPr>
          <w:p w14:paraId="168590B1" w14:textId="77777777" w:rsidR="00D078C4" w:rsidRPr="00DE66C4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1D0CA042" w14:textId="77777777" w:rsidR="00D078C4" w:rsidRDefault="00D078C4" w:rsidP="001F6DEB">
            <w:pPr>
              <w:rPr>
                <w:lang w:val="en-US"/>
              </w:rPr>
            </w:pPr>
            <w:r>
              <w:rPr>
                <w:lang w:val="en-US"/>
              </w:rPr>
              <w:t>5.1.1</w:t>
            </w:r>
            <w:r>
              <w:t>5</w:t>
            </w:r>
          </w:p>
        </w:tc>
        <w:tc>
          <w:tcPr>
            <w:tcW w:w="2167" w:type="dxa"/>
          </w:tcPr>
          <w:p w14:paraId="086CC22C" w14:textId="77777777" w:rsidR="00D078C4" w:rsidRDefault="00D078C4" w:rsidP="001F6DEB">
            <w:r>
              <w:t>Первичное и повторное нажатие</w:t>
            </w:r>
          </w:p>
          <w:p w14:paraId="4F61BC51" w14:textId="77777777" w:rsidR="00D078C4" w:rsidRPr="00FB7432" w:rsidRDefault="00D078C4" w:rsidP="001F6DEB">
            <w:pPr>
              <w:rPr>
                <w:b/>
              </w:rPr>
            </w:pPr>
            <w:r>
              <w:t xml:space="preserve">функциональной клавиши </w:t>
            </w:r>
            <w:r>
              <w:rPr>
                <w:lang w:val="en-US"/>
              </w:rPr>
              <w:t>F</w:t>
            </w:r>
            <w:r>
              <w:t>6</w:t>
            </w:r>
          </w:p>
        </w:tc>
        <w:tc>
          <w:tcPr>
            <w:tcW w:w="3304" w:type="dxa"/>
          </w:tcPr>
          <w:p w14:paraId="73826150" w14:textId="77777777" w:rsidR="00D078C4" w:rsidRDefault="00D078C4" w:rsidP="001F6DEB">
            <w:r>
              <w:t>Русификация</w:t>
            </w:r>
            <w:r w:rsidRPr="0077412B">
              <w:t xml:space="preserve"> клавиатуры для пяти </w:t>
            </w:r>
            <w:r>
              <w:t>русских букв (РСТУФ) и выключение</w:t>
            </w:r>
            <w:r w:rsidRPr="0077412B">
              <w:t xml:space="preserve"> его при </w:t>
            </w:r>
            <w:r>
              <w:t>повторном нажатии этой клавиши.</w:t>
            </w:r>
          </w:p>
        </w:tc>
        <w:tc>
          <w:tcPr>
            <w:tcW w:w="2218" w:type="dxa"/>
          </w:tcPr>
          <w:p w14:paraId="6BDC3DDC" w14:textId="77777777" w:rsidR="00D078C4" w:rsidRDefault="00D078C4" w:rsidP="001F6DEB"/>
        </w:tc>
      </w:tr>
      <w:tr w:rsidR="00D078C4" w14:paraId="324E8F8C" w14:textId="77777777" w:rsidTr="00D078C4">
        <w:tc>
          <w:tcPr>
            <w:tcW w:w="667" w:type="dxa"/>
          </w:tcPr>
          <w:p w14:paraId="16B53AF7" w14:textId="77777777" w:rsidR="00D078C4" w:rsidRPr="00DE66C4" w:rsidRDefault="00D078C4" w:rsidP="00D078C4">
            <w:pPr>
              <w:pStyle w:val="a9"/>
              <w:numPr>
                <w:ilvl w:val="0"/>
                <w:numId w:val="3"/>
              </w:numPr>
            </w:pPr>
          </w:p>
        </w:tc>
        <w:tc>
          <w:tcPr>
            <w:tcW w:w="989" w:type="dxa"/>
          </w:tcPr>
          <w:p w14:paraId="41A3D27F" w14:textId="77777777" w:rsidR="00D078C4" w:rsidRDefault="00D078C4" w:rsidP="001F6DEB">
            <w:pPr>
              <w:rPr>
                <w:lang w:val="en-US"/>
              </w:rPr>
            </w:pPr>
            <w:r>
              <w:rPr>
                <w:lang w:val="en-US"/>
              </w:rPr>
              <w:t>5.1.1</w:t>
            </w:r>
            <w:r>
              <w:t>6</w:t>
            </w:r>
          </w:p>
        </w:tc>
        <w:tc>
          <w:tcPr>
            <w:tcW w:w="2167" w:type="dxa"/>
          </w:tcPr>
          <w:p w14:paraId="44CF37E4" w14:textId="77777777" w:rsidR="00D078C4" w:rsidRDefault="00D078C4" w:rsidP="001F6DEB">
            <w:r>
              <w:t>Первичное и повторное нажатие</w:t>
            </w:r>
          </w:p>
          <w:p w14:paraId="5C9FF2EE" w14:textId="77777777" w:rsidR="00D078C4" w:rsidRPr="00DE66C4" w:rsidRDefault="00D078C4" w:rsidP="001F6DEB">
            <w:r>
              <w:t xml:space="preserve">функциональной клавиши </w:t>
            </w:r>
            <w:r>
              <w:rPr>
                <w:lang w:val="en-US"/>
              </w:rPr>
              <w:t>F</w:t>
            </w:r>
            <w:r>
              <w:t>7</w:t>
            </w:r>
          </w:p>
        </w:tc>
        <w:tc>
          <w:tcPr>
            <w:tcW w:w="3304" w:type="dxa"/>
          </w:tcPr>
          <w:p w14:paraId="7F376AC6" w14:textId="77777777" w:rsidR="00D078C4" w:rsidRDefault="00D078C4" w:rsidP="001F6DEB">
            <w:r>
              <w:t>Выполняется</w:t>
            </w:r>
            <w:r w:rsidRPr="00DE66C4">
              <w:t xml:space="preserve"> замен</w:t>
            </w:r>
            <w:r>
              <w:t>а</w:t>
            </w:r>
            <w:r w:rsidRPr="00DE66C4">
              <w:t xml:space="preserve"> латинских символов на русские. При повторном нажатии</w:t>
            </w:r>
            <w:r>
              <w:t xml:space="preserve"> в</w:t>
            </w:r>
            <w:r w:rsidRPr="00DE66C4">
              <w:t>осстанавливается</w:t>
            </w:r>
            <w:r>
              <w:t xml:space="preserve"> </w:t>
            </w:r>
            <w:r w:rsidRPr="00DE66C4">
              <w:t>обычный режим ввода.</w:t>
            </w:r>
          </w:p>
        </w:tc>
        <w:tc>
          <w:tcPr>
            <w:tcW w:w="2218" w:type="dxa"/>
          </w:tcPr>
          <w:p w14:paraId="0C0837BA" w14:textId="77777777" w:rsidR="00D078C4" w:rsidRDefault="00D078C4" w:rsidP="001F6DEB"/>
        </w:tc>
      </w:tr>
    </w:tbl>
    <w:p w14:paraId="0AE5B173" w14:textId="77777777" w:rsidR="00D078C4" w:rsidRPr="00F0586B" w:rsidRDefault="00D078C4" w:rsidP="00D078C4"/>
    <w:bookmarkEnd w:id="54"/>
    <w:p w14:paraId="28D5361C" w14:textId="77777777" w:rsidR="00D078C4" w:rsidRPr="00D2507C" w:rsidRDefault="00D078C4" w:rsidP="00D078C4"/>
    <w:p w14:paraId="1689A5E5" w14:textId="77777777" w:rsidR="00D078C4" w:rsidRPr="001318A7" w:rsidRDefault="00D078C4" w:rsidP="00D078C4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61" w:name="_Toc246045445"/>
      <w:bookmarkStart w:id="62" w:name="_Toc246046126"/>
      <w:bookmarkStart w:id="63" w:name="_Toc348778934"/>
      <w:bookmarkStart w:id="64" w:name="_Toc353111735"/>
      <w:bookmarkStart w:id="65" w:name="_Toc780156"/>
      <w:bookmarkStart w:id="66" w:name="_Toc7421870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61"/>
      <w:bookmarkEnd w:id="62"/>
      <w:bookmarkEnd w:id="63"/>
      <w:bookmarkEnd w:id="64"/>
      <w:r>
        <w:rPr>
          <w:rFonts w:ascii="Times New Roman" w:hAnsi="Times New Roman" w:cs="Times New Roman"/>
          <w:sz w:val="28"/>
        </w:rPr>
        <w:t>РЕЗУЛЬТАТЫ ИСПЫТАНИЙ</w:t>
      </w:r>
      <w:bookmarkEnd w:id="65"/>
      <w:bookmarkEnd w:id="66"/>
    </w:p>
    <w:p w14:paraId="39ADEDE0" w14:textId="016FA6B1" w:rsidR="00D078C4" w:rsidRPr="00E163E5" w:rsidRDefault="00D078C4" w:rsidP="00D078C4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67" w:name="_Toc348778935"/>
      <w:bookmarkStart w:id="68" w:name="_Toc353111736"/>
      <w:bookmarkStart w:id="69" w:name="_Toc780157"/>
      <w:bookmarkStart w:id="70" w:name="_Toc74218703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bookmarkEnd w:id="67"/>
      <w:bookmarkEnd w:id="68"/>
      <w:r w:rsidRPr="00E163E5">
        <w:rPr>
          <w:rFonts w:ascii="Times New Roman" w:hAnsi="Times New Roman" w:cs="Times New Roman"/>
          <w:i w:val="0"/>
          <w:sz w:val="24"/>
        </w:rPr>
        <w:t xml:space="preserve">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до загрузки программы </w:t>
      </w:r>
      <w:proofErr w:type="spellStart"/>
      <w:r>
        <w:rPr>
          <w:rFonts w:ascii="Times New Roman" w:hAnsi="Times New Roman" w:cs="Times New Roman"/>
          <w:i w:val="0"/>
          <w:sz w:val="24"/>
          <w:lang w:val="en-US"/>
        </w:rPr>
        <w:t>cwc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69"/>
      <w:bookmarkEnd w:id="70"/>
    </w:p>
    <w:p w14:paraId="608B803E" w14:textId="77777777" w:rsidR="00D078C4" w:rsidRPr="00036A0C" w:rsidRDefault="00D078C4" w:rsidP="00D078C4">
      <w:pPr>
        <w:ind w:firstLine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Адрес       Имя          Размер      Тип  </w:t>
      </w:r>
    </w:p>
    <w:p w14:paraId="62C3AA8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-------     --------     ------     ------</w:t>
      </w:r>
    </w:p>
    <w:p w14:paraId="07710ADB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000000                   000400     Вектор прерывания</w:t>
      </w:r>
    </w:p>
    <w:p w14:paraId="16BA2DE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000400                   000100     Область обмена ПЗУ (ROM)</w:t>
      </w:r>
    </w:p>
    <w:p w14:paraId="7F80CA0A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000500                   000200     Область обмена DOS</w:t>
      </w:r>
    </w:p>
    <w:p w14:paraId="0AD3E5E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7E26D980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000700      IO           000100     Системные данные</w:t>
      </w:r>
    </w:p>
    <w:p w14:paraId="337311DD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6081299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000800      MSDOS        000EF0     Системные данные</w:t>
      </w:r>
    </w:p>
    <w:p w14:paraId="56268689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1F04247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0016F0      IO           000010     Системные данные</w:t>
      </w:r>
    </w:p>
    <w:p w14:paraId="7CF6C16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                  000000                 </w:t>
      </w:r>
    </w:p>
    <w:p w14:paraId="2165F7F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001710      MSDOS        000040     - Свободно -</w:t>
      </w:r>
    </w:p>
    <w:p w14:paraId="5FE6821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001760      MSDOS        000100               </w:t>
      </w:r>
    </w:p>
    <w:p w14:paraId="2919918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001870      RKM          000090     Окружение </w:t>
      </w:r>
    </w:p>
    <w:p w14:paraId="54F00A4F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001910      RKM          002D70     Программа </w:t>
      </w:r>
    </w:p>
    <w:p w14:paraId="17C849A0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004690      MEM          000090     Окружение </w:t>
      </w:r>
    </w:p>
    <w:p w14:paraId="79BD393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004730      MEM          0174E0     Программа </w:t>
      </w:r>
    </w:p>
    <w:p w14:paraId="6B48043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01BC20      MSDOS        0843C0     - Свободно -</w:t>
      </w:r>
    </w:p>
    <w:p w14:paraId="44D7605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09FFF0      SYSTEM       030000     Системная программа</w:t>
      </w:r>
    </w:p>
    <w:p w14:paraId="1596DA4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5740508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0D0000      MSDOS        0021D0     - Свободно -</w:t>
      </w:r>
    </w:p>
    <w:p w14:paraId="595EEFA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0D21E0      MSDOS        00DE10     - Свободно -</w:t>
      </w:r>
    </w:p>
    <w:p w14:paraId="2A1C25D2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14E3A87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7CC248B2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655360 байт - всего обычной памяти</w:t>
      </w:r>
    </w:p>
    <w:p w14:paraId="446BDDB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655360 байт - доступно для MS-DOS</w:t>
      </w:r>
    </w:p>
    <w:p w14:paraId="79254B22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637104 максимальный размер исполняемой программы</w:t>
      </w:r>
    </w:p>
    <w:p w14:paraId="26C04426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390335C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16777216 байт - всего памяти EMS</w:t>
      </w:r>
    </w:p>
    <w:p w14:paraId="4B31FFAF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15532032 байт - свободной памяти EMS</w:t>
      </w:r>
    </w:p>
    <w:p w14:paraId="582ABCDB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7A9C070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14:paraId="4EC79AB2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14:paraId="5A868D2F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15532032 байт - доступной памяти XMS</w:t>
      </w:r>
    </w:p>
    <w:p w14:paraId="76E31AD7" w14:textId="77777777" w:rsidR="00D078C4" w:rsidRPr="00BD7241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  резидентная часть MS-DOS загружена в сегмент HMA</w:t>
      </w:r>
    </w:p>
    <w:p w14:paraId="018990FC" w14:textId="77777777" w:rsidR="00D078C4" w:rsidRPr="00BD7241" w:rsidRDefault="00D078C4" w:rsidP="00D078C4">
      <w:pPr>
        <w:ind w:left="426"/>
        <w:rPr>
          <w:rFonts w:ascii="Consolas" w:hAnsi="Consolas" w:cs="Consolas"/>
        </w:rPr>
      </w:pPr>
    </w:p>
    <w:p w14:paraId="158BD629" w14:textId="77777777" w:rsidR="00D078C4" w:rsidRPr="002D1FC3" w:rsidRDefault="00D078C4" w:rsidP="00D078C4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71" w:name="_Toc780158"/>
      <w:bookmarkStart w:id="72" w:name="_Toc74218704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</w:t>
      </w:r>
      <w:r w:rsidRPr="00E163E5">
        <w:rPr>
          <w:rFonts w:ascii="Times New Roman" w:hAnsi="Times New Roman" w:cs="Times New Roman"/>
          <w:i w:val="0"/>
          <w:sz w:val="24"/>
        </w:rPr>
        <w:t xml:space="preserve"> загрузки программы </w:t>
      </w:r>
      <w:proofErr w:type="spellStart"/>
      <w:r>
        <w:rPr>
          <w:rFonts w:ascii="Times New Roman" w:hAnsi="Times New Roman" w:cs="Times New Roman"/>
          <w:i w:val="0"/>
          <w:sz w:val="24"/>
          <w:lang w:val="en-US"/>
        </w:rPr>
        <w:t>k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r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71"/>
      <w:bookmarkEnd w:id="72"/>
    </w:p>
    <w:p w14:paraId="30A3A8BB" w14:textId="77777777" w:rsidR="00D078C4" w:rsidRPr="002D1FC3" w:rsidRDefault="00D078C4" w:rsidP="00D078C4"/>
    <w:p w14:paraId="118CD80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634753D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Адрес       Имя          Размер      Тип  </w:t>
      </w:r>
    </w:p>
    <w:p w14:paraId="4267A35A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-------     --------     ------     ------</w:t>
      </w:r>
    </w:p>
    <w:p w14:paraId="1CF27FD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000000                   000400     Вектор прерывания</w:t>
      </w:r>
    </w:p>
    <w:p w14:paraId="1E1E8A1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000400                   000100     Область обмена ПЗУ (ROM)</w:t>
      </w:r>
    </w:p>
    <w:p w14:paraId="14A52074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000500                   000200     Область обмена DOS</w:t>
      </w:r>
    </w:p>
    <w:p w14:paraId="1DDAB22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69F20604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lastRenderedPageBreak/>
        <w:t xml:space="preserve">  000700      IO           000100     Системные данные</w:t>
      </w:r>
    </w:p>
    <w:p w14:paraId="04DDC4F6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4AD9CE5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000800      MSDOS        000EF0     Системные данные</w:t>
      </w:r>
    </w:p>
    <w:p w14:paraId="20CE73B8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2B3A1A9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0016F0      IO           000010     Системные данные</w:t>
      </w:r>
    </w:p>
    <w:p w14:paraId="6F1A9D9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                  000000                 </w:t>
      </w:r>
    </w:p>
    <w:p w14:paraId="6B1BC2E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001710      MSDOS        000040     - Свободно -</w:t>
      </w:r>
    </w:p>
    <w:p w14:paraId="2311023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001760      MSDOS        000100               </w:t>
      </w:r>
    </w:p>
    <w:p w14:paraId="5E8FD4C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001870      RKM          000090     Окружение </w:t>
      </w:r>
    </w:p>
    <w:p w14:paraId="4EE2780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001910      RKM          002D70     Программа </w:t>
      </w:r>
    </w:p>
    <w:p w14:paraId="6122DAE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004690      MEM          000090     Окружение </w:t>
      </w:r>
    </w:p>
    <w:p w14:paraId="1134217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004730      KR           0007D0     Программа </w:t>
      </w:r>
    </w:p>
    <w:p w14:paraId="17F4946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004F10      MEM          0174E0     Программа </w:t>
      </w:r>
    </w:p>
    <w:p w14:paraId="1CEDA91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01C400      MSDOS        083BE0     - Свободно -</w:t>
      </w:r>
    </w:p>
    <w:p w14:paraId="647C3B8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09FFF0      SYSTEM       030000     Системная программа</w:t>
      </w:r>
    </w:p>
    <w:p w14:paraId="0D05A7E2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2D062ECB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0D0000      MSDOS        0021D0     - Свободно -</w:t>
      </w:r>
    </w:p>
    <w:p w14:paraId="613DE33B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0D21E0      MSDOS        00DE10     - Свободно -</w:t>
      </w:r>
    </w:p>
    <w:p w14:paraId="1E43453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15C2652F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5DB083A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655360 байт - всего обычной памяти</w:t>
      </w:r>
    </w:p>
    <w:p w14:paraId="57B6A33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655360 байт - доступно для MS-DOS</w:t>
      </w:r>
    </w:p>
    <w:p w14:paraId="14A11648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635088 максимальный размер исполняемой программы</w:t>
      </w:r>
    </w:p>
    <w:p w14:paraId="02E087B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7AC292B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16777216 байт - всего памяти EMS</w:t>
      </w:r>
    </w:p>
    <w:p w14:paraId="1582D179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15532032 байт - свободной памяти EMS</w:t>
      </w:r>
    </w:p>
    <w:p w14:paraId="56AABD7D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6F34368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14:paraId="411CDC3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14:paraId="0B3A127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15532032 байт - доступной памяти XMS</w:t>
      </w:r>
    </w:p>
    <w:p w14:paraId="4DE30DD6" w14:textId="77777777" w:rsidR="00D078C4" w:rsidRPr="00314CAD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  резидентная часть MS-DOS загружена в сегмент HMA</w:t>
      </w:r>
    </w:p>
    <w:p w14:paraId="1A96A3D6" w14:textId="77777777" w:rsidR="00D078C4" w:rsidRPr="00314CAD" w:rsidRDefault="00D078C4" w:rsidP="00D078C4">
      <w:pPr>
        <w:ind w:left="426"/>
        <w:rPr>
          <w:rFonts w:ascii="Consolas" w:hAnsi="Consolas" w:cs="Consolas"/>
        </w:rPr>
      </w:pPr>
    </w:p>
    <w:p w14:paraId="2017FB19" w14:textId="6C5D314E" w:rsidR="00D078C4" w:rsidRPr="00E163E5" w:rsidRDefault="00D078C4" w:rsidP="00D078C4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73" w:name="_Toc780159"/>
      <w:bookmarkStart w:id="74" w:name="_Toc74218705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Pr="00E163E5">
        <w:rPr>
          <w:rFonts w:ascii="Times New Roman" w:hAnsi="Times New Roman" w:cs="Times New Roman"/>
          <w:i w:val="0"/>
          <w:sz w:val="24"/>
        </w:rPr>
        <w:t xml:space="preserve"> </w:t>
      </w:r>
      <w:r>
        <w:rPr>
          <w:rFonts w:ascii="Times New Roman" w:hAnsi="Times New Roman" w:cs="Times New Roman"/>
          <w:i w:val="0"/>
          <w:sz w:val="24"/>
        </w:rPr>
        <w:t>после вы</w:t>
      </w:r>
      <w:r w:rsidRPr="00E163E5">
        <w:rPr>
          <w:rFonts w:ascii="Times New Roman" w:hAnsi="Times New Roman" w:cs="Times New Roman"/>
          <w:i w:val="0"/>
          <w:sz w:val="24"/>
        </w:rPr>
        <w:t xml:space="preserve">грузки программы </w:t>
      </w:r>
      <w:proofErr w:type="spellStart"/>
      <w:r>
        <w:rPr>
          <w:rFonts w:ascii="Times New Roman" w:hAnsi="Times New Roman" w:cs="Times New Roman"/>
          <w:i w:val="0"/>
          <w:sz w:val="24"/>
          <w:lang w:val="en-US"/>
        </w:rPr>
        <w:t>cwc</w:t>
      </w:r>
      <w:proofErr w:type="spellEnd"/>
      <w:r w:rsidRPr="00E163E5">
        <w:rPr>
          <w:rFonts w:ascii="Times New Roman" w:hAnsi="Times New Roman" w:cs="Times New Roman"/>
          <w:i w:val="0"/>
          <w:sz w:val="24"/>
        </w:rPr>
        <w:t>.</w:t>
      </w:r>
      <w:r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73"/>
      <w:bookmarkEnd w:id="74"/>
    </w:p>
    <w:p w14:paraId="5308A3F4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Адрес       Имя          Размер      Тип  </w:t>
      </w:r>
    </w:p>
    <w:p w14:paraId="0D86B87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-------     --------     ------     ------</w:t>
      </w:r>
    </w:p>
    <w:p w14:paraId="046035A8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000000                   000400     Вектор прерывания</w:t>
      </w:r>
    </w:p>
    <w:p w14:paraId="79F721E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000400                   000100     Область обмена ПЗУ (ROM)</w:t>
      </w:r>
    </w:p>
    <w:p w14:paraId="18DBA94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000500                   000200     Область обмена DOS</w:t>
      </w:r>
    </w:p>
    <w:p w14:paraId="3DF8E779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10D4E40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000700      IO           000100     Системные данные</w:t>
      </w:r>
    </w:p>
    <w:p w14:paraId="523C969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79691117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000800      MSDOS        000EF0     Системные данные</w:t>
      </w:r>
    </w:p>
    <w:p w14:paraId="4EC1861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7141AEAA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0016F0      IO           000010     Системные данные</w:t>
      </w:r>
    </w:p>
    <w:p w14:paraId="7FD6A43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                  000000                 </w:t>
      </w:r>
    </w:p>
    <w:p w14:paraId="6865F67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001710      MSDOS        000040     - Свободно -</w:t>
      </w:r>
    </w:p>
    <w:p w14:paraId="2AAE2202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001760      MSDOS        000100               </w:t>
      </w:r>
    </w:p>
    <w:p w14:paraId="755B5F38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001870      RKM          000090     Окружение </w:t>
      </w:r>
    </w:p>
    <w:p w14:paraId="4D60E5E6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001910      RKM          002D70     Программа </w:t>
      </w:r>
    </w:p>
    <w:p w14:paraId="19607A74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lastRenderedPageBreak/>
        <w:t xml:space="preserve">  004690      MEM          000090     Окружение </w:t>
      </w:r>
    </w:p>
    <w:p w14:paraId="25467C1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004730      MEM          0174E0     Программа </w:t>
      </w:r>
    </w:p>
    <w:p w14:paraId="1C12A6C4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01BC20      MSDOS        0843C0     - Свободно -</w:t>
      </w:r>
    </w:p>
    <w:p w14:paraId="12947A15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09FFF0      SYSTEM       030000     Системная программа</w:t>
      </w:r>
    </w:p>
    <w:p w14:paraId="651C390A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06C5246E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0D0000      MSDOS        0021D0     - Свободно -</w:t>
      </w:r>
    </w:p>
    <w:p w14:paraId="541343B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0D21E0      MSDOS        00DE10     - Свободно -</w:t>
      </w:r>
    </w:p>
    <w:p w14:paraId="021A70D9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4B67D760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69BE4D99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655360 байт - всего обычной памяти</w:t>
      </w:r>
    </w:p>
    <w:p w14:paraId="44B3E19D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655360 байт - доступно для MS-DOS</w:t>
      </w:r>
    </w:p>
    <w:p w14:paraId="43E3279D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637104 максимальный размер исполняемой программы</w:t>
      </w:r>
    </w:p>
    <w:p w14:paraId="7C739B3B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7A172788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16777216 байт - всего памяти EMS</w:t>
      </w:r>
    </w:p>
    <w:p w14:paraId="65548B68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15532032 байт - свободной памяти EMS</w:t>
      </w:r>
    </w:p>
    <w:p w14:paraId="7775107C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</w:p>
    <w:p w14:paraId="610660FA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14:paraId="4CC34171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14:paraId="79B27818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15532032 байт - доступной памяти XMS</w:t>
      </w:r>
    </w:p>
    <w:p w14:paraId="4EB62E13" w14:textId="77777777" w:rsidR="00D078C4" w:rsidRPr="00036A0C" w:rsidRDefault="00D078C4" w:rsidP="00D078C4">
      <w:pPr>
        <w:ind w:left="426"/>
        <w:rPr>
          <w:rFonts w:ascii="Consolas" w:hAnsi="Consolas" w:cs="Consolas"/>
        </w:rPr>
      </w:pPr>
      <w:r w:rsidRPr="00036A0C">
        <w:rPr>
          <w:rFonts w:ascii="Consolas" w:hAnsi="Consolas" w:cs="Consolas"/>
        </w:rPr>
        <w:t xml:space="preserve">           резидентная часть MS-DOS загружена в сегмент HMA </w:t>
      </w:r>
    </w:p>
    <w:p w14:paraId="20DC2215" w14:textId="77777777" w:rsidR="009942AB" w:rsidRDefault="009942AB"/>
    <w:sectPr w:rsidR="009942AB" w:rsidSect="00194EF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58BAF" w14:textId="77777777" w:rsidR="00C40827" w:rsidRDefault="00C40827" w:rsidP="00D078C4">
      <w:r>
        <w:separator/>
      </w:r>
    </w:p>
  </w:endnote>
  <w:endnote w:type="continuationSeparator" w:id="0">
    <w:p w14:paraId="00EDB7EB" w14:textId="77777777" w:rsidR="00C40827" w:rsidRDefault="00C40827" w:rsidP="00D0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ET">
    <w:charset w:val="00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704021"/>
      <w:docPartObj>
        <w:docPartGallery w:val="Page Numbers (Bottom of Page)"/>
        <w:docPartUnique/>
      </w:docPartObj>
    </w:sdtPr>
    <w:sdtContent>
      <w:p w14:paraId="065CB123" w14:textId="165DD376" w:rsidR="00D078C4" w:rsidRDefault="00D078C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FA1C86" w14:textId="77777777" w:rsidR="00D078C4" w:rsidRDefault="00D078C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55103" w14:textId="77777777" w:rsidR="00C40827" w:rsidRDefault="00C40827" w:rsidP="00D078C4">
      <w:r>
        <w:separator/>
      </w:r>
    </w:p>
  </w:footnote>
  <w:footnote w:type="continuationSeparator" w:id="0">
    <w:p w14:paraId="2508F385" w14:textId="77777777" w:rsidR="00C40827" w:rsidRDefault="00C40827" w:rsidP="00D07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1266" w14:textId="661D23DB" w:rsidR="0077412B" w:rsidRDefault="00C40827">
    <w:pPr>
      <w:pStyle w:val="a6"/>
      <w:jc w:val="center"/>
    </w:pPr>
  </w:p>
  <w:p w14:paraId="6BAD8B8C" w14:textId="77777777" w:rsidR="0077412B" w:rsidRDefault="00C408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B2E2C"/>
    <w:multiLevelType w:val="hybridMultilevel"/>
    <w:tmpl w:val="2E7841D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E50896"/>
    <w:multiLevelType w:val="hybridMultilevel"/>
    <w:tmpl w:val="B964B508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DB"/>
    <w:rsid w:val="00034449"/>
    <w:rsid w:val="001379DB"/>
    <w:rsid w:val="009942AB"/>
    <w:rsid w:val="00C40827"/>
    <w:rsid w:val="00D0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0ABF"/>
  <w15:chartTrackingRefBased/>
  <w15:docId w15:val="{2B08ECCB-82B2-4EAA-90D7-8DD89BEF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8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078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078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8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D078C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078C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078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D078C4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D078C4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D078C4"/>
    <w:rPr>
      <w:color w:val="0000FF"/>
      <w:u w:val="single"/>
    </w:rPr>
  </w:style>
  <w:style w:type="paragraph" w:styleId="22">
    <w:name w:val="Body Text Indent 2"/>
    <w:basedOn w:val="a"/>
    <w:link w:val="23"/>
    <w:rsid w:val="00D078C4"/>
    <w:pPr>
      <w:ind w:firstLine="567"/>
      <w:jc w:val="both"/>
    </w:pPr>
    <w:rPr>
      <w:rFonts w:ascii="Arial" w:hAnsi="Arial"/>
      <w:szCs w:val="20"/>
    </w:rPr>
  </w:style>
  <w:style w:type="character" w:customStyle="1" w:styleId="23">
    <w:name w:val="Основной текст с отступом 2 Знак"/>
    <w:basedOn w:val="a0"/>
    <w:link w:val="22"/>
    <w:rsid w:val="00D078C4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header"/>
    <w:basedOn w:val="a"/>
    <w:link w:val="a7"/>
    <w:rsid w:val="00D078C4"/>
    <w:pPr>
      <w:tabs>
        <w:tab w:val="center" w:pos="4153"/>
        <w:tab w:val="right" w:pos="8306"/>
      </w:tabs>
    </w:pPr>
    <w:rPr>
      <w:szCs w:val="20"/>
    </w:rPr>
  </w:style>
  <w:style w:type="character" w:customStyle="1" w:styleId="a7">
    <w:name w:val="Верхний колонтитул Знак"/>
    <w:basedOn w:val="a0"/>
    <w:link w:val="a6"/>
    <w:rsid w:val="00D078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D078C4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12">
    <w:name w:val="Абзац списка1"/>
    <w:basedOn w:val="a"/>
    <w:uiPriority w:val="34"/>
    <w:qFormat/>
    <w:rsid w:val="00D078C4"/>
    <w:pPr>
      <w:ind w:left="720"/>
      <w:contextualSpacing/>
    </w:pPr>
  </w:style>
  <w:style w:type="table" w:styleId="a8">
    <w:name w:val="Table Grid"/>
    <w:basedOn w:val="a1"/>
    <w:uiPriority w:val="39"/>
    <w:rsid w:val="00D0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078C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D078C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32">
    <w:name w:val="toc 3"/>
    <w:basedOn w:val="a"/>
    <w:next w:val="a"/>
    <w:autoRedefine/>
    <w:uiPriority w:val="39"/>
    <w:unhideWhenUsed/>
    <w:rsid w:val="00D078C4"/>
    <w:pPr>
      <w:spacing w:after="100"/>
      <w:ind w:left="480"/>
    </w:pPr>
  </w:style>
  <w:style w:type="paragraph" w:styleId="ab">
    <w:name w:val="footer"/>
    <w:basedOn w:val="a"/>
    <w:link w:val="ac"/>
    <w:uiPriority w:val="99"/>
    <w:unhideWhenUsed/>
    <w:rsid w:val="00D078C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078C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2C21-601E-4635-9A87-66FA7403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2</cp:revision>
  <dcterms:created xsi:type="dcterms:W3CDTF">2021-06-10T08:56:00Z</dcterms:created>
  <dcterms:modified xsi:type="dcterms:W3CDTF">2021-06-10T09:02:00Z</dcterms:modified>
</cp:coreProperties>
</file>