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FABC" w14:textId="79540A16" w:rsid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 w:val="es-MX"/>
        </w:rPr>
        <w:t>S</w:t>
      </w:r>
      <w:r w:rsidRPr="00004760">
        <w:rPr>
          <w:rFonts w:eastAsia="Times New Roman" w:cstheme="minorHAnsi"/>
          <w:sz w:val="24"/>
          <w:szCs w:val="24"/>
          <w:lang/>
        </w:rPr>
        <w:t>e desea construir un gestor de contenidos solo para las publicaciones no para el contenido NO dinamico del sitio.</w:t>
      </w:r>
    </w:p>
    <w:p w14:paraId="2813F7DD" w14:textId="77777777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</w:p>
    <w:p w14:paraId="729DD07E" w14:textId="4CA7CA54" w:rsidR="00004760" w:rsidRPr="00004760" w:rsidRDefault="00004760" w:rsidP="000047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/>
        </w:rPr>
      </w:pPr>
      <w:r w:rsidRPr="00004760">
        <w:rPr>
          <w:rFonts w:eastAsia="Times New Roman" w:cstheme="minorHAnsi"/>
          <w:b/>
          <w:bCs/>
          <w:sz w:val="24"/>
          <w:szCs w:val="24"/>
          <w:lang/>
        </w:rPr>
        <w:t>1. Reportajes, es la parte principal del sitio:</w:t>
      </w:r>
    </w:p>
    <w:p w14:paraId="2B545594" w14:textId="77AE61F6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-El reportaje tiene un titulo, un resumen corto y el desarrollo de la nota ademas de una foto princial, la misma foto se usa para la grilla de reportajes.</w:t>
      </w:r>
    </w:p>
    <w:p w14:paraId="5D63E681" w14:textId="5A1263CC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-No siempre pero las notas pueden tener otras fotos que se distribuyen en la nota no hay un numero definido.</w:t>
      </w:r>
    </w:p>
    <w:p w14:paraId="5C8ED79A" w14:textId="5F7C8915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-El ultimo reportaje publicado se coloca en el index como reportaje destacado junto con la foto principal</w:t>
      </w:r>
    </w:p>
    <w:p w14:paraId="6EF208A2" w14:textId="473E61C1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-Algunas reportajes ademas tienen un pdf adjunto</w:t>
      </w:r>
    </w:p>
    <w:p w14:paraId="564218F3" w14:textId="356A7A6A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-Puede tener un autor pero si no tiene la nota pertenece a la empresa pero es el adminsitrador del sitio que publica las notas no el autor.</w:t>
      </w:r>
    </w:p>
    <w:p w14:paraId="40C403E9" w14:textId="02392351" w:rsid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-Tambien es importante la fecha de publicacion</w:t>
      </w:r>
    </w:p>
    <w:p w14:paraId="650C9624" w14:textId="77777777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</w:p>
    <w:p w14:paraId="3AD6CF1F" w14:textId="5C09E23D" w:rsidR="00004760" w:rsidRPr="00004760" w:rsidRDefault="00004760" w:rsidP="000047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/>
        </w:rPr>
      </w:pPr>
      <w:r w:rsidRPr="00004760">
        <w:rPr>
          <w:rFonts w:eastAsia="Times New Roman" w:cstheme="minorHAnsi"/>
          <w:b/>
          <w:bCs/>
          <w:sz w:val="24"/>
          <w:szCs w:val="24"/>
          <w:lang/>
        </w:rPr>
        <w:t>2.Noticias Recientes</w:t>
      </w:r>
    </w:p>
    <w:p w14:paraId="5DD4AB0E" w14:textId="6B6D7A46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-Estas tienen un titulo, una foto y un link "externo" que puede ser a un sitio web de donde se obtuvo la nota o un pdf, estas no tienen un desarrollo como los reportajes en el link es donde se desarrolla la noticia</w:t>
      </w:r>
    </w:p>
    <w:p w14:paraId="42B32D46" w14:textId="2EE8DA5E" w:rsid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-AL igual que los reportajes el administrador es quien lo publica y tambien es importante la fecha</w:t>
      </w:r>
    </w:p>
    <w:p w14:paraId="360E1939" w14:textId="77777777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</w:p>
    <w:p w14:paraId="6EDCB390" w14:textId="4CA7E5D1" w:rsidR="00004760" w:rsidRPr="00004760" w:rsidRDefault="00004760" w:rsidP="000047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/>
        </w:rPr>
      </w:pPr>
      <w:r w:rsidRPr="00004760">
        <w:rPr>
          <w:rFonts w:eastAsia="Times New Roman" w:cstheme="minorHAnsi"/>
          <w:b/>
          <w:bCs/>
          <w:sz w:val="24"/>
          <w:szCs w:val="24"/>
          <w:lang/>
        </w:rPr>
        <w:t>3. Boletin NTEP (No todo esta perdido)</w:t>
      </w:r>
    </w:p>
    <w:p w14:paraId="23E1930D" w14:textId="0E270A03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-El boletin se desarrolla en un pdf y es el pdf que se sube al sitio</w:t>
      </w:r>
    </w:p>
    <w:p w14:paraId="1FD31764" w14:textId="6B316E02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-Ademas del pdf se sube una foto o imagen del boletin que va en la grilla donde se muestran los boletines</w:t>
      </w:r>
    </w:p>
    <w:p w14:paraId="00351D9D" w14:textId="5FA214B6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-Tambien es publicado por el adminsitrador del sitio y tambien es importante la fecha que se sube el boletin</w:t>
      </w:r>
    </w:p>
    <w:p w14:paraId="10BDD20D" w14:textId="60286B13" w:rsid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-Tambien hay que considerar el numero del boletin y un breve resumen que seria la presentacion del boletin.</w:t>
      </w:r>
    </w:p>
    <w:p w14:paraId="09A0A42D" w14:textId="77777777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</w:p>
    <w:p w14:paraId="5D2FF12C" w14:textId="2B1B9645" w:rsidR="00004760" w:rsidRPr="00004760" w:rsidRDefault="00004760" w:rsidP="000047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/>
        </w:rPr>
      </w:pPr>
      <w:r w:rsidRPr="00004760">
        <w:rPr>
          <w:rFonts w:eastAsia="Times New Roman" w:cstheme="minorHAnsi"/>
          <w:b/>
          <w:bCs/>
          <w:sz w:val="24"/>
          <w:szCs w:val="24"/>
          <w:lang/>
        </w:rPr>
        <w:t>4.Podcast y Videos</w:t>
      </w:r>
    </w:p>
    <w:p w14:paraId="134412E3" w14:textId="2B6044ED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-Ambos tienen el titulo con el que se publica pero la reproduccion se da en los servidores del podcast o youtube, son elementos que se insertan en la web con el link que se genera en las plataformas, ademas del titulo es importante la fecha e igual es el administrador que las publica</w:t>
      </w:r>
    </w:p>
    <w:p w14:paraId="55B7D22A" w14:textId="77777777" w:rsid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</w:p>
    <w:p w14:paraId="35955BB8" w14:textId="08066B6E" w:rsidR="00004760" w:rsidRPr="00004760" w:rsidRDefault="00004760" w:rsidP="00004760">
      <w:pPr>
        <w:spacing w:after="0" w:line="240" w:lineRule="auto"/>
        <w:rPr>
          <w:rFonts w:eastAsia="Times New Roman" w:cstheme="minorHAnsi"/>
          <w:sz w:val="24"/>
          <w:szCs w:val="24"/>
          <w:lang/>
        </w:rPr>
      </w:pPr>
      <w:r w:rsidRPr="00004760">
        <w:rPr>
          <w:rFonts w:eastAsia="Times New Roman" w:cstheme="minorHAnsi"/>
          <w:sz w:val="24"/>
          <w:szCs w:val="24"/>
          <w:lang/>
        </w:rPr>
        <w:t>Con esta informacion construir el modelo ER completo de la nueva base de datos</w:t>
      </w:r>
    </w:p>
    <w:p w14:paraId="59F5F7A9" w14:textId="77777777" w:rsidR="00656ADA" w:rsidRPr="00004760" w:rsidRDefault="00656ADA" w:rsidP="00004760">
      <w:pPr>
        <w:rPr>
          <w:rFonts w:cstheme="minorHAnsi"/>
        </w:rPr>
      </w:pPr>
    </w:p>
    <w:sectPr w:rsidR="00656ADA" w:rsidRPr="00004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06E7D"/>
    <w:multiLevelType w:val="hybridMultilevel"/>
    <w:tmpl w:val="0B68F8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60"/>
    <w:rsid w:val="00004760"/>
    <w:rsid w:val="0065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F04B5F"/>
  <w15:chartTrackingRefBased/>
  <w15:docId w15:val="{997CD97F-9308-44B7-B0FF-DF3D5A8C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aset4qxl61">
    <w:name w:val="_base_t4qxl_61"/>
    <w:basedOn w:val="Fuentedeprrafopredeter"/>
    <w:rsid w:val="00004760"/>
  </w:style>
  <w:style w:type="paragraph" w:styleId="Prrafodelista">
    <w:name w:val="List Paragraph"/>
    <w:basedOn w:val="Normal"/>
    <w:uiPriority w:val="34"/>
    <w:qFormat/>
    <w:rsid w:val="00004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2026-08-28T19:10:00Z</dcterms:created>
  <dcterms:modified xsi:type="dcterms:W3CDTF">2026-08-28T19:13:00Z</dcterms:modified>
</cp:coreProperties>
</file>