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jc w:val="center"/>
        <w:rPr>
          <w:rFonts w:ascii="Book Antiqua" w:cs="Book Antiqua" w:eastAsia="Book Antiqua" w:hAnsi="Book Antiqua"/>
          <w:b w:val="1"/>
          <w:sz w:val="24"/>
          <w:szCs w:val="24"/>
        </w:rPr>
      </w:pPr>
      <w:bookmarkStart w:colFirst="0" w:colLast="0" w:name="_s80x8j9n720c" w:id="0"/>
      <w:bookmarkEnd w:id="0"/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LEMBAR PENGESAHAN PROPOSAL PT PENERIMA </w:t>
        <w:br w:type="textWrapping"/>
        <w:t xml:space="preserve">PROGRAM PERTUKARAN MAHASISWA MERDEKA TAHUN 2023 </w:t>
        <w:br w:type="textWrapping"/>
        <w:t xml:space="preserve">(PMM 3) </w:t>
      </w:r>
    </w:p>
    <w:tbl>
      <w:tblPr>
        <w:tblStyle w:val="Table1"/>
        <w:tblW w:w="9752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8"/>
        <w:gridCol w:w="144"/>
        <w:gridCol w:w="283"/>
        <w:gridCol w:w="423"/>
        <w:gridCol w:w="4084"/>
        <w:tblGridChange w:id="0">
          <w:tblGrid>
            <w:gridCol w:w="4818"/>
            <w:gridCol w:w="144"/>
            <w:gridCol w:w="283"/>
            <w:gridCol w:w="423"/>
            <w:gridCol w:w="4084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cccccc" w:val="clear"/>
          </w:tcPr>
          <w:p w:rsidR="00000000" w:rsidDel="00000000" w:rsidP="00000000" w:rsidRDefault="00000000" w:rsidRPr="00000000" w14:paraId="00000002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  <w:b w:val="1"/>
              </w:rPr>
            </w:pPr>
            <w:bookmarkStart w:colFirst="0" w:colLast="0" w:name="_1fob9te" w:id="1"/>
            <w:bookmarkEnd w:id="1"/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Lembar pengesahan dan identitas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6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Tanggal Pengajuan: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  <w:b w:val="1"/>
                <w:color w:val="40404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404040"/>
                <w:rtl w:val="0"/>
              </w:rPr>
              <w:t xml:space="preserve">Informasi perguruan tinggi</w:t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 perguruan tinggi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 penanggung jawab (Rektor/Pimpinan 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.9785156249999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Alamat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.9785156249999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kantor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genggam (Whatsapp)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Surel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404040"/>
                <w:rtl w:val="0"/>
              </w:rPr>
              <w:t xml:space="preserve">*Informasi badan penyelenggara perguruan tinggi (PT)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.95703125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 badan penyelenggara PT </w:t>
            </w:r>
          </w:p>
          <w:p w:rsidR="00000000" w:rsidDel="00000000" w:rsidP="00000000" w:rsidRDefault="00000000" w:rsidRPr="00000000" w14:paraId="00000030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(khusus PTS)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Ketua badan penyelenggara 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8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A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Alamat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3D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F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kantor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1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2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4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genggam (Whatsapp)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6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9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Surel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B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spacing w:after="20" w:before="2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5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color w:val="404040"/>
                <w:rtl w:val="0"/>
              </w:rPr>
              <w:t xml:space="preserve">Informasi koordinator PT Pengirim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8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Alamat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5B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D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kantor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F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Telepon genggam (Whatsapp)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4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2"/>
            <w:tcBorders>
              <w:top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7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Surel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20" w:before="20" w:line="240" w:lineRule="auto"/>
              <w:jc w:val="both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20" w:before="2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160"/>
        <w:tblGridChange w:id="0">
          <w:tblGrid>
            <w:gridCol w:w="4500"/>
            <w:gridCol w:w="5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Koordinator PT Penerima PMM 3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20" w:before="20" w:line="240" w:lineRule="auto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999999"/>
                <w:rtl w:val="0"/>
              </w:rPr>
              <w:t xml:space="preserve">ttd 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(Nama)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Penanggung jawab,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Rektor/Pimpinan PT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20" w:before="20" w:line="240" w:lineRule="auto"/>
              <w:jc w:val="left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999999"/>
                <w:rtl w:val="0"/>
              </w:rPr>
              <w:t xml:space="preserve">ttd dan stempel PT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after="20" w:before="20" w:line="240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(Nama)</w:t>
            </w:r>
          </w:p>
        </w:tc>
      </w:tr>
    </w:tbl>
    <w:p w:rsidR="00000000" w:rsidDel="00000000" w:rsidP="00000000" w:rsidRDefault="00000000" w:rsidRPr="00000000" w14:paraId="0000007B">
      <w:pPr>
        <w:spacing w:after="20" w:before="20" w:line="240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435803B08699548B1E3C19DA484BF07" ma:contentTypeVersion="8" ma:contentTypeDescription="Buat sebuah dokumen baru." ma:contentTypeScope="" ma:versionID="7609f9f0065956f4d2b1e77023d1adfd">
  <xsd:schema xmlns:xsd="http://www.w3.org/2001/XMLSchema" xmlns:xs="http://www.w3.org/2001/XMLSchema" xmlns:p="http://schemas.microsoft.com/office/2006/metadata/properties" xmlns:ns2="b8396ec0-dc12-4160-b4c2-6a2c92c2ffd1" xmlns:ns3="6214f603-0f89-4b46-bc47-4ef14a41439b" targetNamespace="http://schemas.microsoft.com/office/2006/metadata/properties" ma:root="true" ma:fieldsID="168465e4450dcb89a5b076344d044146" ns2:_="" ns3:_="">
    <xsd:import namespace="b8396ec0-dc12-4160-b4c2-6a2c92c2ffd1"/>
    <xsd:import namespace="6214f603-0f89-4b46-bc47-4ef14a4143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96ec0-dc12-4160-b4c2-6a2c92c2f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Gambar" ma:readOnly="false" ma:fieldId="{5cf76f15-5ced-4ddc-b409-7134ff3c332f}" ma:taxonomyMulti="true" ma:sspId="795b8f99-d5c3-49ce-bcdf-4154162c98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4f603-0f89-4b46-bc47-4ef14a41439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76f4cc0-fc31-4aa8-b5f5-809a2b09b0c8}" ma:internalName="TaxCatchAll" ma:showField="CatchAllData" ma:web="6214f603-0f89-4b46-bc47-4ef14a4143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396ec0-dc12-4160-b4c2-6a2c92c2ffd1">
      <Terms xmlns="http://schemas.microsoft.com/office/infopath/2007/PartnerControls"/>
    </lcf76f155ced4ddcb4097134ff3c332f>
    <TaxCatchAll xmlns="6214f603-0f89-4b46-bc47-4ef14a41439b" xsi:nil="true"/>
  </documentManagement>
</p:properties>
</file>

<file path=customXml/itemProps1.xml><?xml version="1.0" encoding="utf-8"?>
<ds:datastoreItem xmlns:ds="http://schemas.openxmlformats.org/officeDocument/2006/customXml" ds:itemID="{03319D53-D121-4269-9CDD-E81952B36EF6}"/>
</file>

<file path=customXml/itemProps2.xml><?xml version="1.0" encoding="utf-8"?>
<ds:datastoreItem xmlns:ds="http://schemas.openxmlformats.org/officeDocument/2006/customXml" ds:itemID="{DD482C47-2D06-43F1-B83E-5B95CF32EEB9}"/>
</file>

<file path=customXml/itemProps3.xml><?xml version="1.0" encoding="utf-8"?>
<ds:datastoreItem xmlns:ds="http://schemas.openxmlformats.org/officeDocument/2006/customXml" ds:itemID="{0B6738EC-E150-4F26-991E-B4E29D24118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0x0101004435803B08699548B1E3C19DA484BF07</vt:lpwstr>
  </property>
</Properties>
</file>