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E56F" w14:textId="2B35D85F" w:rsidR="001D0A50" w:rsidRPr="00E62A9F" w:rsidRDefault="0040676B" w:rsidP="00FF15B5">
      <w:pPr>
        <w:pStyle w:val="Title"/>
        <w:rPr>
          <w:shd w:val="clear" w:color="auto" w:fill="FFFFFF"/>
        </w:rPr>
      </w:pPr>
      <w:r w:rsidRPr="00E62A9F">
        <w:rPr>
          <w:shd w:val="clear" w:color="auto" w:fill="FFFFFF"/>
        </w:rPr>
        <w:t>Guided Capstone</w:t>
      </w:r>
      <w:r w:rsidR="00E62A9F">
        <w:rPr>
          <w:shd w:val="clear" w:color="auto" w:fill="FFFFFF"/>
        </w:rPr>
        <w:t xml:space="preserve"> 1</w:t>
      </w:r>
      <w:r w:rsidRPr="00E62A9F">
        <w:rPr>
          <w:shd w:val="clear" w:color="auto" w:fill="FFFFFF"/>
        </w:rPr>
        <w:t xml:space="preserve"> Project Report</w:t>
      </w:r>
    </w:p>
    <w:p w14:paraId="1F0D9A03" w14:textId="67DA3350" w:rsidR="0040676B" w:rsidRPr="00E62A9F" w:rsidRDefault="0040676B" w:rsidP="00E62A9F">
      <w:pPr>
        <w:spacing w:line="276" w:lineRule="auto"/>
        <w:jc w:val="both"/>
        <w:rPr>
          <w:rFonts w:cstheme="minorHAnsi"/>
          <w:color w:val="333333"/>
          <w:shd w:val="clear" w:color="auto" w:fill="FFFFFF"/>
        </w:rPr>
      </w:pPr>
    </w:p>
    <w:p w14:paraId="38EF762E" w14:textId="52312461" w:rsidR="0040676B" w:rsidRPr="00E62A9F" w:rsidRDefault="00E62A9F" w:rsidP="00FF15B5">
      <w:pPr>
        <w:pStyle w:val="Heading1"/>
        <w:rPr>
          <w:rFonts w:asciiTheme="minorHAnsi" w:hAnsiTheme="minorHAnsi"/>
          <w:shd w:val="clear" w:color="auto" w:fill="FFFFFF"/>
        </w:rPr>
      </w:pPr>
      <w:r>
        <w:rPr>
          <w:shd w:val="clear" w:color="auto" w:fill="FFFFFF"/>
        </w:rPr>
        <w:t>Introduction</w:t>
      </w:r>
      <w:r w:rsidR="0040676B" w:rsidRPr="00E62A9F">
        <w:rPr>
          <w:rFonts w:asciiTheme="minorHAnsi" w:hAnsiTheme="minorHAnsi"/>
          <w:shd w:val="clear" w:color="auto" w:fill="FFFFFF"/>
        </w:rPr>
        <w:t>:</w:t>
      </w:r>
    </w:p>
    <w:p w14:paraId="53425A04" w14:textId="3554C87C" w:rsidR="0040676B" w:rsidRPr="00E62A9F" w:rsidRDefault="00985F1E" w:rsidP="00E62A9F">
      <w:pPr>
        <w:pStyle w:val="NormalWeb"/>
        <w:spacing w:before="0" w:beforeAutospacing="0" w:after="0" w:afterAutospacing="0" w:line="276" w:lineRule="auto"/>
        <w:jc w:val="both"/>
        <w:rPr>
          <w:rFonts w:asciiTheme="minorHAnsi" w:hAnsiTheme="minorHAnsi" w:cstheme="minorHAnsi"/>
          <w:color w:val="333333"/>
          <w:sz w:val="22"/>
          <w:szCs w:val="22"/>
          <w:shd w:val="clear" w:color="auto" w:fill="FFFFFF"/>
        </w:rPr>
      </w:pPr>
      <w:r w:rsidRPr="00E62A9F">
        <w:rPr>
          <w:rFonts w:asciiTheme="minorHAnsi" w:hAnsiTheme="minorHAnsi" w:cstheme="minorHAnsi"/>
          <w:color w:val="000000"/>
          <w:sz w:val="22"/>
          <w:szCs w:val="22"/>
        </w:rPr>
        <w:t>Big Mountain Resort, a ski resort in Montana, suspects that they are not capitalizing on its facilities as much as it could. The current pricing strategy based on just the market average does not provide the business with a good sense of how important some facilities are compared to others. It needs a data driven pricing strategy that provides better value for the services and makes sure that the company capitalizes its facilities well.</w:t>
      </w:r>
      <w:r w:rsidRPr="00E62A9F">
        <w:rPr>
          <w:rFonts w:asciiTheme="minorHAnsi" w:hAnsiTheme="minorHAnsi" w:cstheme="minorHAnsi"/>
          <w:color w:val="000000"/>
          <w:sz w:val="22"/>
          <w:szCs w:val="22"/>
        </w:rPr>
        <w:t xml:space="preserve"> </w:t>
      </w:r>
      <w:r w:rsidR="007F2205" w:rsidRPr="00E62A9F">
        <w:rPr>
          <w:rFonts w:asciiTheme="minorHAnsi" w:hAnsiTheme="minorHAnsi" w:cstheme="minorHAnsi"/>
          <w:color w:val="333333"/>
          <w:sz w:val="22"/>
          <w:szCs w:val="22"/>
          <w:shd w:val="clear" w:color="auto" w:fill="FFFFFF"/>
        </w:rPr>
        <w:t>A</w:t>
      </w:r>
      <w:r w:rsidRPr="00E62A9F">
        <w:rPr>
          <w:rFonts w:asciiTheme="minorHAnsi" w:hAnsiTheme="minorHAnsi" w:cstheme="minorHAnsi"/>
          <w:color w:val="333333"/>
          <w:sz w:val="22"/>
          <w:szCs w:val="22"/>
          <w:shd w:val="clear" w:color="auto" w:fill="FFFFFF"/>
        </w:rPr>
        <w:t xml:space="preserve"> machine learning</w:t>
      </w:r>
      <w:r w:rsidR="0040676B" w:rsidRPr="00E62A9F">
        <w:rPr>
          <w:rFonts w:asciiTheme="minorHAnsi" w:hAnsiTheme="minorHAnsi" w:cstheme="minorHAnsi"/>
          <w:color w:val="333333"/>
          <w:sz w:val="22"/>
          <w:szCs w:val="22"/>
          <w:shd w:val="clear" w:color="auto" w:fill="FFFFFF"/>
        </w:rPr>
        <w:t xml:space="preserve"> model is created for predicting a better pricing strategy for Big Mountain resort</w:t>
      </w:r>
      <w:r w:rsidR="007F2205" w:rsidRPr="00E62A9F">
        <w:rPr>
          <w:rFonts w:asciiTheme="minorHAnsi" w:hAnsiTheme="minorHAnsi" w:cstheme="minorHAnsi"/>
          <w:color w:val="333333"/>
          <w:sz w:val="22"/>
          <w:szCs w:val="22"/>
          <w:shd w:val="clear" w:color="auto" w:fill="FFFFFF"/>
        </w:rPr>
        <w:t xml:space="preserve"> u</w:t>
      </w:r>
      <w:r w:rsidR="007F2205" w:rsidRPr="00E62A9F">
        <w:rPr>
          <w:rFonts w:asciiTheme="minorHAnsi" w:hAnsiTheme="minorHAnsi" w:cstheme="minorHAnsi"/>
          <w:color w:val="333333"/>
          <w:sz w:val="22"/>
          <w:szCs w:val="22"/>
          <w:shd w:val="clear" w:color="auto" w:fill="FFFFFF"/>
        </w:rPr>
        <w:t>sing the information provided on ski resorts in the US</w:t>
      </w:r>
      <w:r w:rsidR="0040676B" w:rsidRPr="00E62A9F">
        <w:rPr>
          <w:rFonts w:asciiTheme="minorHAnsi" w:hAnsiTheme="minorHAnsi" w:cstheme="minorHAnsi"/>
          <w:color w:val="333333"/>
          <w:sz w:val="22"/>
          <w:szCs w:val="22"/>
          <w:shd w:val="clear" w:color="auto" w:fill="FFFFFF"/>
        </w:rPr>
        <w:t xml:space="preserve">. The new price model considers the current market </w:t>
      </w:r>
      <w:r w:rsidR="007F2205" w:rsidRPr="00E62A9F">
        <w:rPr>
          <w:rFonts w:asciiTheme="minorHAnsi" w:hAnsiTheme="minorHAnsi" w:cstheme="minorHAnsi"/>
          <w:color w:val="333333"/>
          <w:sz w:val="22"/>
          <w:szCs w:val="22"/>
          <w:shd w:val="clear" w:color="auto" w:fill="FFFFFF"/>
        </w:rPr>
        <w:t xml:space="preserve">share </w:t>
      </w:r>
      <w:r w:rsidR="0040676B" w:rsidRPr="00E62A9F">
        <w:rPr>
          <w:rFonts w:asciiTheme="minorHAnsi" w:hAnsiTheme="minorHAnsi" w:cstheme="minorHAnsi"/>
          <w:color w:val="333333"/>
          <w:sz w:val="22"/>
          <w:szCs w:val="22"/>
          <w:shd w:val="clear" w:color="auto" w:fill="FFFFFF"/>
        </w:rPr>
        <w:t xml:space="preserve">and facilities available at Big Mountain resort to make its predictions and </w:t>
      </w:r>
      <w:r w:rsidRPr="00E62A9F">
        <w:rPr>
          <w:rFonts w:asciiTheme="minorHAnsi" w:hAnsiTheme="minorHAnsi" w:cstheme="minorHAnsi"/>
          <w:color w:val="333333"/>
          <w:sz w:val="22"/>
          <w:szCs w:val="22"/>
          <w:shd w:val="clear" w:color="auto" w:fill="FFFFFF"/>
        </w:rPr>
        <w:t xml:space="preserve">suggests </w:t>
      </w:r>
      <w:r w:rsidR="0040676B" w:rsidRPr="00E62A9F">
        <w:rPr>
          <w:rFonts w:asciiTheme="minorHAnsi" w:hAnsiTheme="minorHAnsi" w:cstheme="minorHAnsi"/>
          <w:color w:val="333333"/>
          <w:sz w:val="22"/>
          <w:szCs w:val="22"/>
          <w:shd w:val="clear" w:color="auto" w:fill="FFFFFF"/>
        </w:rPr>
        <w:t xml:space="preserve">the possible implications of </w:t>
      </w:r>
      <w:r w:rsidRPr="00E62A9F">
        <w:rPr>
          <w:rFonts w:asciiTheme="minorHAnsi" w:hAnsiTheme="minorHAnsi" w:cstheme="minorHAnsi"/>
          <w:color w:val="333333"/>
          <w:sz w:val="22"/>
          <w:szCs w:val="22"/>
          <w:shd w:val="clear" w:color="auto" w:fill="FFFFFF"/>
        </w:rPr>
        <w:t>certain changes that can be implemented at the resort</w:t>
      </w:r>
      <w:r w:rsidR="00FF15B5">
        <w:rPr>
          <w:rFonts w:asciiTheme="minorHAnsi" w:hAnsiTheme="minorHAnsi" w:cstheme="minorHAnsi"/>
          <w:color w:val="333333"/>
          <w:sz w:val="22"/>
          <w:szCs w:val="22"/>
          <w:shd w:val="clear" w:color="auto" w:fill="FFFFFF"/>
        </w:rPr>
        <w:t xml:space="preserve"> to either reduce cost or increase revenue</w:t>
      </w:r>
    </w:p>
    <w:p w14:paraId="44C906A8" w14:textId="6F1143EE" w:rsidR="0040676B" w:rsidRPr="00E62A9F" w:rsidRDefault="0040676B" w:rsidP="00E62A9F">
      <w:pPr>
        <w:spacing w:line="276" w:lineRule="auto"/>
        <w:jc w:val="both"/>
        <w:rPr>
          <w:rFonts w:cstheme="minorHAnsi"/>
          <w:color w:val="333333"/>
          <w:shd w:val="clear" w:color="auto" w:fill="FFFFFF"/>
        </w:rPr>
      </w:pPr>
    </w:p>
    <w:p w14:paraId="69B9EE3E" w14:textId="769A8060" w:rsidR="0040676B" w:rsidRPr="00FF15B5" w:rsidRDefault="00985F1E" w:rsidP="00FF15B5">
      <w:pPr>
        <w:pStyle w:val="Heading1"/>
        <w:rPr>
          <w:shd w:val="clear" w:color="auto" w:fill="FFFFFF"/>
        </w:rPr>
      </w:pPr>
      <w:r w:rsidRPr="00FF15B5">
        <w:rPr>
          <w:shd w:val="clear" w:color="auto" w:fill="FFFFFF"/>
        </w:rPr>
        <w:t>Dataset:</w:t>
      </w:r>
    </w:p>
    <w:p w14:paraId="203BCAA7" w14:textId="104EDE7D" w:rsidR="00985F1E" w:rsidRPr="00E62A9F" w:rsidRDefault="00FF15B5" w:rsidP="00E62A9F">
      <w:pPr>
        <w:pStyle w:val="ListParagraph"/>
        <w:numPr>
          <w:ilvl w:val="0"/>
          <w:numId w:val="2"/>
        </w:numPr>
        <w:spacing w:line="276" w:lineRule="auto"/>
        <w:jc w:val="both"/>
        <w:rPr>
          <w:rFonts w:cstheme="minorHAnsi"/>
          <w:color w:val="000000"/>
        </w:rPr>
      </w:pPr>
      <w:proofErr w:type="spellStart"/>
      <w:r>
        <w:rPr>
          <w:rFonts w:cstheme="minorHAnsi"/>
          <w:b/>
          <w:bCs/>
          <w:color w:val="333333"/>
          <w:shd w:val="clear" w:color="auto" w:fill="FFFFFF"/>
        </w:rPr>
        <w:t>s</w:t>
      </w:r>
      <w:r w:rsidR="00985F1E" w:rsidRPr="00FF15B5">
        <w:rPr>
          <w:rFonts w:cstheme="minorHAnsi"/>
          <w:b/>
          <w:bCs/>
          <w:color w:val="333333"/>
          <w:shd w:val="clear" w:color="auto" w:fill="FFFFFF"/>
        </w:rPr>
        <w:t>ki</w:t>
      </w:r>
      <w:r>
        <w:rPr>
          <w:rFonts w:cstheme="minorHAnsi"/>
          <w:b/>
          <w:bCs/>
          <w:color w:val="333333"/>
          <w:shd w:val="clear" w:color="auto" w:fill="FFFFFF"/>
        </w:rPr>
        <w:t>_</w:t>
      </w:r>
      <w:r w:rsidR="00985F1E" w:rsidRPr="00FF15B5">
        <w:rPr>
          <w:rFonts w:cstheme="minorHAnsi"/>
          <w:b/>
          <w:bCs/>
          <w:color w:val="333333"/>
          <w:shd w:val="clear" w:color="auto" w:fill="FFFFFF"/>
        </w:rPr>
        <w:t>data</w:t>
      </w:r>
      <w:proofErr w:type="spellEnd"/>
      <w:r w:rsidR="00985F1E" w:rsidRPr="00E62A9F">
        <w:rPr>
          <w:rFonts w:cstheme="minorHAnsi"/>
          <w:color w:val="333333"/>
          <w:shd w:val="clear" w:color="auto" w:fill="FFFFFF"/>
        </w:rPr>
        <w:t xml:space="preserve">: a </w:t>
      </w:r>
      <w:r w:rsidR="00985F1E" w:rsidRPr="00E62A9F">
        <w:rPr>
          <w:rFonts w:cstheme="minorHAnsi"/>
          <w:color w:val="000000"/>
        </w:rPr>
        <w:t>CSV file received from database manager that contains information from 330 resorts in the US and is part of the same market shar</w:t>
      </w:r>
      <w:r w:rsidR="00985F1E" w:rsidRPr="00E62A9F">
        <w:rPr>
          <w:rFonts w:cstheme="minorHAnsi"/>
          <w:color w:val="000000"/>
        </w:rPr>
        <w:t>e.</w:t>
      </w:r>
      <w:r w:rsidR="005E0C8F" w:rsidRPr="00E62A9F">
        <w:rPr>
          <w:rFonts w:cstheme="minorHAnsi"/>
          <w:color w:val="000000"/>
        </w:rPr>
        <w:t xml:space="preserve"> </w:t>
      </w:r>
      <w:r w:rsidR="003F2E27" w:rsidRPr="00E62A9F">
        <w:rPr>
          <w:rFonts w:cstheme="minorHAnsi"/>
          <w:color w:val="000000"/>
          <w:shd w:val="clear" w:color="auto" w:fill="FFFFFF"/>
        </w:rPr>
        <w:t>The original data included 330 rows and 27 columns</w:t>
      </w:r>
      <w:r w:rsidR="003F2E27" w:rsidRPr="00E62A9F">
        <w:rPr>
          <w:rFonts w:cstheme="minorHAnsi"/>
          <w:color w:val="000000"/>
          <w:shd w:val="clear" w:color="auto" w:fill="FFFFFF"/>
        </w:rPr>
        <w:t xml:space="preserve">. </w:t>
      </w:r>
    </w:p>
    <w:p w14:paraId="1017BD53" w14:textId="4CBCB7BC" w:rsidR="005E0C8F" w:rsidRPr="00E62A9F" w:rsidRDefault="00FF15B5" w:rsidP="00E62A9F">
      <w:pPr>
        <w:pStyle w:val="ListParagraph"/>
        <w:numPr>
          <w:ilvl w:val="0"/>
          <w:numId w:val="2"/>
        </w:numPr>
        <w:spacing w:line="276" w:lineRule="auto"/>
        <w:jc w:val="both"/>
        <w:rPr>
          <w:rFonts w:eastAsia="Times New Roman" w:cstheme="minorHAnsi"/>
          <w:lang w:eastAsia="en-CA"/>
        </w:rPr>
      </w:pPr>
      <w:proofErr w:type="spellStart"/>
      <w:r w:rsidRPr="00FF15B5">
        <w:rPr>
          <w:rFonts w:eastAsia="Times New Roman" w:cstheme="minorHAnsi"/>
          <w:b/>
          <w:bCs/>
          <w:lang w:eastAsia="en-CA"/>
        </w:rPr>
        <w:t>s</w:t>
      </w:r>
      <w:r w:rsidR="00216FA0" w:rsidRPr="00FF15B5">
        <w:rPr>
          <w:rFonts w:eastAsia="Times New Roman" w:cstheme="minorHAnsi"/>
          <w:b/>
          <w:bCs/>
          <w:lang w:eastAsia="en-CA"/>
        </w:rPr>
        <w:t>tate_summary_data</w:t>
      </w:r>
      <w:proofErr w:type="spellEnd"/>
      <w:r w:rsidR="00216FA0" w:rsidRPr="00E62A9F">
        <w:rPr>
          <w:rFonts w:eastAsia="Times New Roman" w:cstheme="minorHAnsi"/>
          <w:lang w:eastAsia="en-CA"/>
        </w:rPr>
        <w:t xml:space="preserve">: </w:t>
      </w:r>
      <w:r w:rsidR="00216FA0" w:rsidRPr="00E62A9F">
        <w:rPr>
          <w:rFonts w:cstheme="minorHAnsi"/>
          <w:color w:val="000000"/>
          <w:shd w:val="clear" w:color="auto" w:fill="FFFFFF"/>
        </w:rPr>
        <w:t>Statewide</w:t>
      </w:r>
      <w:r w:rsidR="00216FA0" w:rsidRPr="00E62A9F">
        <w:rPr>
          <w:rFonts w:cstheme="minorHAnsi"/>
          <w:color w:val="000000"/>
          <w:shd w:val="clear" w:color="auto" w:fill="FFFFFF"/>
        </w:rPr>
        <w:t xml:space="preserve"> summary statistics information is generated for most relevant features </w:t>
      </w:r>
      <w:r w:rsidR="00216FA0" w:rsidRPr="00FF15B5">
        <w:rPr>
          <w:rFonts w:cstheme="minorHAnsi"/>
          <w:color w:val="000000"/>
          <w:shd w:val="clear" w:color="auto" w:fill="FFFFFF"/>
        </w:rPr>
        <w:t>l</w:t>
      </w:r>
      <w:r w:rsidR="00216FA0" w:rsidRPr="00FF15B5">
        <w:rPr>
          <w:rFonts w:cstheme="minorHAnsi"/>
          <w:color w:val="000000"/>
          <w:shd w:val="clear" w:color="auto" w:fill="FFFFFF"/>
        </w:rPr>
        <w:t>ike</w:t>
      </w:r>
      <w:r w:rsidR="00216FA0" w:rsidRPr="00FF15B5">
        <w:rPr>
          <w:rFonts w:cstheme="minorHAnsi"/>
          <w:color w:val="000000"/>
          <w:shd w:val="clear" w:color="auto" w:fill="FFFFFF"/>
        </w:rPr>
        <w:t xml:space="preserve"> </w:t>
      </w:r>
      <w:proofErr w:type="spellStart"/>
      <w:r w:rsidR="00216FA0" w:rsidRPr="00FF15B5">
        <w:rPr>
          <w:shd w:val="clear" w:color="auto" w:fill="FFFFFF"/>
        </w:rPr>
        <w:t>TerrainParks</w:t>
      </w:r>
      <w:proofErr w:type="spellEnd"/>
      <w:r w:rsidR="00216FA0" w:rsidRPr="00FF15B5">
        <w:rPr>
          <w:rFonts w:cstheme="minorHAnsi"/>
          <w:color w:val="000000"/>
          <w:shd w:val="clear" w:color="auto" w:fill="FFFFFF"/>
        </w:rPr>
        <w:t>,</w:t>
      </w:r>
      <w:r w:rsidR="00216FA0" w:rsidRPr="00FF15B5">
        <w:rPr>
          <w:rFonts w:cstheme="minorHAnsi"/>
          <w:color w:val="000000"/>
          <w:shd w:val="clear" w:color="auto" w:fill="FFFFFF"/>
        </w:rPr>
        <w:t xml:space="preserve"> </w:t>
      </w:r>
      <w:proofErr w:type="spellStart"/>
      <w:r w:rsidR="00216FA0" w:rsidRPr="00FF15B5">
        <w:rPr>
          <w:shd w:val="clear" w:color="auto" w:fill="FFFFFF"/>
        </w:rPr>
        <w:t>SkiableTerrain_ac</w:t>
      </w:r>
      <w:proofErr w:type="spellEnd"/>
      <w:r w:rsidR="00216FA0" w:rsidRPr="00FF15B5">
        <w:rPr>
          <w:rFonts w:cstheme="minorHAnsi"/>
          <w:color w:val="000000"/>
          <w:shd w:val="clear" w:color="auto" w:fill="FFFFFF"/>
        </w:rPr>
        <w:t>,</w:t>
      </w:r>
      <w:r w:rsidR="00216FA0" w:rsidRPr="00FF15B5">
        <w:rPr>
          <w:rFonts w:cstheme="minorHAnsi"/>
          <w:color w:val="000000"/>
          <w:shd w:val="clear" w:color="auto" w:fill="FFFFFF"/>
        </w:rPr>
        <w:t xml:space="preserve"> </w:t>
      </w:r>
      <w:proofErr w:type="spellStart"/>
      <w:r w:rsidR="00216FA0" w:rsidRPr="00FF15B5">
        <w:rPr>
          <w:shd w:val="clear" w:color="auto" w:fill="FFFFFF"/>
        </w:rPr>
        <w:t>daysOpenLastYear</w:t>
      </w:r>
      <w:proofErr w:type="spellEnd"/>
      <w:r w:rsidR="00216FA0" w:rsidRPr="00FF15B5">
        <w:rPr>
          <w:rFonts w:cstheme="minorHAnsi"/>
          <w:color w:val="000000"/>
          <w:shd w:val="clear" w:color="auto" w:fill="FFFFFF"/>
        </w:rPr>
        <w:t xml:space="preserve"> </w:t>
      </w:r>
      <w:r w:rsidR="00216FA0" w:rsidRPr="00FF15B5">
        <w:rPr>
          <w:rFonts w:cstheme="minorHAnsi"/>
          <w:color w:val="000000"/>
          <w:shd w:val="clear" w:color="auto" w:fill="FFFFFF"/>
        </w:rPr>
        <w:t>and</w:t>
      </w:r>
      <w:r w:rsidR="00216FA0" w:rsidRPr="00FF15B5">
        <w:rPr>
          <w:rFonts w:cstheme="minorHAnsi"/>
          <w:color w:val="000000"/>
          <w:shd w:val="clear" w:color="auto" w:fill="FFFFFF"/>
        </w:rPr>
        <w:t xml:space="preserve"> </w:t>
      </w:r>
      <w:proofErr w:type="spellStart"/>
      <w:r w:rsidR="00216FA0" w:rsidRPr="00FF15B5">
        <w:rPr>
          <w:shd w:val="clear" w:color="auto" w:fill="FFFFFF"/>
        </w:rPr>
        <w:t>NightSkiing_ac</w:t>
      </w:r>
      <w:proofErr w:type="spellEnd"/>
      <w:r w:rsidR="00216FA0" w:rsidRPr="00FF15B5">
        <w:rPr>
          <w:rFonts w:cstheme="minorHAnsi"/>
          <w:color w:val="000000"/>
          <w:shd w:val="clear" w:color="auto" w:fill="FFFFFF"/>
        </w:rPr>
        <w:t>.</w:t>
      </w:r>
      <w:r w:rsidR="00216FA0" w:rsidRPr="00E62A9F">
        <w:rPr>
          <w:rFonts w:cstheme="minorHAnsi"/>
          <w:color w:val="000000"/>
          <w:shd w:val="clear" w:color="auto" w:fill="FFFFFF"/>
        </w:rPr>
        <w:t xml:space="preserve"> Along with it, population and area information </w:t>
      </w:r>
      <w:r w:rsidR="00216FA0" w:rsidRPr="00E62A9F">
        <w:rPr>
          <w:rFonts w:cstheme="minorHAnsi"/>
          <w:color w:val="000000"/>
          <w:shd w:val="clear" w:color="auto" w:fill="FFFFFF"/>
        </w:rPr>
        <w:t>are</w:t>
      </w:r>
      <w:r w:rsidR="00216FA0" w:rsidRPr="00E62A9F">
        <w:rPr>
          <w:rFonts w:cstheme="minorHAnsi"/>
          <w:color w:val="000000"/>
          <w:shd w:val="clear" w:color="auto" w:fill="FFFFFF"/>
        </w:rPr>
        <w:t xml:space="preserve"> gathered from external resource and attached to it after performing necessary cleaning.</w:t>
      </w:r>
    </w:p>
    <w:p w14:paraId="44F05677" w14:textId="77777777" w:rsidR="00216FA0" w:rsidRPr="00E62A9F" w:rsidRDefault="00216FA0" w:rsidP="00E62A9F">
      <w:pPr>
        <w:spacing w:line="276" w:lineRule="auto"/>
        <w:jc w:val="both"/>
        <w:rPr>
          <w:rFonts w:eastAsia="Times New Roman" w:cstheme="minorHAnsi"/>
          <w:lang w:eastAsia="en-CA"/>
        </w:rPr>
      </w:pPr>
    </w:p>
    <w:p w14:paraId="5DC42A35" w14:textId="50ED9169" w:rsidR="005E0C8F" w:rsidRPr="00FF15B5" w:rsidRDefault="003F2E27" w:rsidP="00FF15B5">
      <w:pPr>
        <w:pStyle w:val="Heading1"/>
        <w:rPr>
          <w:rFonts w:eastAsiaTheme="minorHAnsi"/>
          <w:shd w:val="clear" w:color="auto" w:fill="FFFFFF"/>
        </w:rPr>
      </w:pPr>
      <w:r w:rsidRPr="00FF15B5">
        <w:rPr>
          <w:rFonts w:eastAsiaTheme="minorHAnsi"/>
          <w:shd w:val="clear" w:color="auto" w:fill="FFFFFF"/>
        </w:rPr>
        <w:t>Preprocessing and Data Wrangling:</w:t>
      </w:r>
    </w:p>
    <w:p w14:paraId="46517CCB" w14:textId="77777777" w:rsidR="00216FA0" w:rsidRPr="00216FA0" w:rsidRDefault="00216FA0" w:rsidP="00E62A9F">
      <w:pPr>
        <w:numPr>
          <w:ilvl w:val="0"/>
          <w:numId w:val="3"/>
        </w:numPr>
        <w:shd w:val="clear" w:color="auto" w:fill="FFFFFF"/>
        <w:spacing w:before="100" w:beforeAutospacing="1" w:after="100" w:afterAutospacing="1" w:line="276" w:lineRule="auto"/>
        <w:jc w:val="both"/>
        <w:rPr>
          <w:rFonts w:eastAsia="Times New Roman" w:cstheme="minorHAnsi"/>
          <w:color w:val="000000"/>
          <w:lang w:eastAsia="en-CA"/>
        </w:rPr>
      </w:pPr>
      <w:r w:rsidRPr="00216FA0">
        <w:rPr>
          <w:rFonts w:eastAsia="Times New Roman" w:cstheme="minorHAnsi"/>
          <w:color w:val="000000"/>
          <w:lang w:eastAsia="en-CA"/>
        </w:rPr>
        <w:t>Dropped </w:t>
      </w:r>
      <w:proofErr w:type="spellStart"/>
      <w:r w:rsidRPr="00216FA0">
        <w:rPr>
          <w:rFonts w:eastAsia="Times New Roman" w:cstheme="minorHAnsi"/>
          <w:color w:val="000000"/>
          <w:bdr w:val="none" w:sz="0" w:space="0" w:color="auto" w:frame="1"/>
          <w:shd w:val="clear" w:color="auto" w:fill="EFF0F1"/>
          <w:lang w:eastAsia="en-CA"/>
        </w:rPr>
        <w:t>fastEight</w:t>
      </w:r>
      <w:proofErr w:type="spellEnd"/>
      <w:r w:rsidRPr="00216FA0">
        <w:rPr>
          <w:rFonts w:eastAsia="Times New Roman" w:cstheme="minorHAnsi"/>
          <w:color w:val="000000"/>
          <w:lang w:eastAsia="en-CA"/>
        </w:rPr>
        <w:t> column. More than 50% of values are missing and all but the others are the value zero. There is essentially no information in this column.</w:t>
      </w:r>
    </w:p>
    <w:p w14:paraId="3F2D63A5" w14:textId="77777777" w:rsidR="00216FA0" w:rsidRPr="00216FA0" w:rsidRDefault="00216FA0" w:rsidP="00E62A9F">
      <w:pPr>
        <w:numPr>
          <w:ilvl w:val="0"/>
          <w:numId w:val="3"/>
        </w:numPr>
        <w:shd w:val="clear" w:color="auto" w:fill="FFFFFF"/>
        <w:spacing w:before="100" w:beforeAutospacing="1" w:after="100" w:afterAutospacing="1" w:line="276" w:lineRule="auto"/>
        <w:jc w:val="both"/>
        <w:rPr>
          <w:rFonts w:eastAsia="Times New Roman" w:cstheme="minorHAnsi"/>
          <w:color w:val="000000"/>
          <w:lang w:eastAsia="en-CA"/>
        </w:rPr>
      </w:pPr>
      <w:r w:rsidRPr="00216FA0">
        <w:rPr>
          <w:rFonts w:eastAsia="Times New Roman" w:cstheme="minorHAnsi"/>
          <w:color w:val="000000"/>
          <w:lang w:eastAsia="en-CA"/>
        </w:rPr>
        <w:t>Dropped records(rows) with missing price values for both </w:t>
      </w:r>
      <w:proofErr w:type="spellStart"/>
      <w:r w:rsidRPr="00216FA0">
        <w:rPr>
          <w:rFonts w:eastAsia="Times New Roman" w:cstheme="minorHAnsi"/>
          <w:color w:val="000000"/>
          <w:bdr w:val="none" w:sz="0" w:space="0" w:color="auto" w:frame="1"/>
          <w:shd w:val="clear" w:color="auto" w:fill="EFF0F1"/>
          <w:lang w:eastAsia="en-CA"/>
        </w:rPr>
        <w:t>AdultWeekend</w:t>
      </w:r>
      <w:proofErr w:type="spellEnd"/>
      <w:r w:rsidRPr="00216FA0">
        <w:rPr>
          <w:rFonts w:eastAsia="Times New Roman" w:cstheme="minorHAnsi"/>
          <w:color w:val="000000"/>
          <w:lang w:eastAsia="en-CA"/>
        </w:rPr>
        <w:t>, </w:t>
      </w:r>
      <w:proofErr w:type="spellStart"/>
      <w:r w:rsidRPr="00216FA0">
        <w:rPr>
          <w:rFonts w:eastAsia="Times New Roman" w:cstheme="minorHAnsi"/>
          <w:color w:val="000000"/>
          <w:bdr w:val="none" w:sz="0" w:space="0" w:color="auto" w:frame="1"/>
          <w:shd w:val="clear" w:color="auto" w:fill="EFF0F1"/>
          <w:lang w:eastAsia="en-CA"/>
        </w:rPr>
        <w:t>AdultWeekday</w:t>
      </w:r>
      <w:proofErr w:type="spellEnd"/>
      <w:r w:rsidRPr="00216FA0">
        <w:rPr>
          <w:rFonts w:eastAsia="Times New Roman" w:cstheme="minorHAnsi"/>
          <w:color w:val="000000"/>
          <w:lang w:eastAsia="en-CA"/>
        </w:rPr>
        <w:t> columns.</w:t>
      </w:r>
    </w:p>
    <w:p w14:paraId="4B5479FF" w14:textId="77777777" w:rsidR="00216FA0" w:rsidRPr="00216FA0" w:rsidRDefault="00216FA0" w:rsidP="00E62A9F">
      <w:pPr>
        <w:numPr>
          <w:ilvl w:val="0"/>
          <w:numId w:val="3"/>
        </w:numPr>
        <w:shd w:val="clear" w:color="auto" w:fill="FFFFFF"/>
        <w:spacing w:before="100" w:beforeAutospacing="1" w:after="100" w:afterAutospacing="1" w:line="276" w:lineRule="auto"/>
        <w:jc w:val="both"/>
        <w:rPr>
          <w:rFonts w:eastAsia="Times New Roman" w:cstheme="minorHAnsi"/>
          <w:color w:val="000000"/>
          <w:lang w:eastAsia="en-CA"/>
        </w:rPr>
      </w:pPr>
      <w:r w:rsidRPr="00216FA0">
        <w:rPr>
          <w:rFonts w:eastAsia="Times New Roman" w:cstheme="minorHAnsi"/>
          <w:color w:val="000000"/>
          <w:lang w:eastAsia="en-CA"/>
        </w:rPr>
        <w:t>Drop the row with </w:t>
      </w:r>
      <w:proofErr w:type="spellStart"/>
      <w:r w:rsidRPr="00216FA0">
        <w:rPr>
          <w:rFonts w:eastAsia="Times New Roman" w:cstheme="minorHAnsi"/>
          <w:color w:val="000000"/>
          <w:bdr w:val="none" w:sz="0" w:space="0" w:color="auto" w:frame="1"/>
          <w:shd w:val="clear" w:color="auto" w:fill="EFF0F1"/>
          <w:lang w:eastAsia="en-CA"/>
        </w:rPr>
        <w:t>yearsOpen</w:t>
      </w:r>
      <w:proofErr w:type="spellEnd"/>
      <w:r w:rsidRPr="00216FA0">
        <w:rPr>
          <w:rFonts w:eastAsia="Times New Roman" w:cstheme="minorHAnsi"/>
          <w:color w:val="000000"/>
          <w:lang w:eastAsia="en-CA"/>
        </w:rPr>
        <w:t> value as 2019 as it is clearly a typo. To avoid this value disturbing the entire distribution, we drop this record.</w:t>
      </w:r>
    </w:p>
    <w:p w14:paraId="02D9094D" w14:textId="77777777" w:rsidR="00216FA0" w:rsidRPr="00216FA0" w:rsidRDefault="00216FA0" w:rsidP="00E62A9F">
      <w:pPr>
        <w:numPr>
          <w:ilvl w:val="0"/>
          <w:numId w:val="3"/>
        </w:numPr>
        <w:shd w:val="clear" w:color="auto" w:fill="FFFFFF"/>
        <w:spacing w:before="100" w:beforeAutospacing="1" w:after="100" w:afterAutospacing="1" w:line="276" w:lineRule="auto"/>
        <w:jc w:val="both"/>
        <w:rPr>
          <w:rFonts w:eastAsia="Times New Roman" w:cstheme="minorHAnsi"/>
          <w:color w:val="000000"/>
          <w:lang w:eastAsia="en-CA"/>
        </w:rPr>
      </w:pPr>
      <w:r w:rsidRPr="00216FA0">
        <w:rPr>
          <w:rFonts w:eastAsia="Times New Roman" w:cstheme="minorHAnsi"/>
          <w:color w:val="000000"/>
          <w:lang w:eastAsia="en-CA"/>
        </w:rPr>
        <w:t xml:space="preserve">We have two columns that can be selected as target column. In the state of Montana where our resort of interest is located, both weekday and weekend prices are same. </w:t>
      </w:r>
      <w:proofErr w:type="gramStart"/>
      <w:r w:rsidRPr="00216FA0">
        <w:rPr>
          <w:rFonts w:eastAsia="Times New Roman" w:cstheme="minorHAnsi"/>
          <w:color w:val="000000"/>
          <w:lang w:eastAsia="en-CA"/>
        </w:rPr>
        <w:t>So</w:t>
      </w:r>
      <w:proofErr w:type="gramEnd"/>
      <w:r w:rsidRPr="00216FA0">
        <w:rPr>
          <w:rFonts w:eastAsia="Times New Roman" w:cstheme="minorHAnsi"/>
          <w:color w:val="000000"/>
          <w:lang w:eastAsia="en-CA"/>
        </w:rPr>
        <w:t xml:space="preserve"> either of them can be chosen as target column. The column </w:t>
      </w:r>
      <w:proofErr w:type="spellStart"/>
      <w:r w:rsidRPr="00216FA0">
        <w:rPr>
          <w:rFonts w:eastAsia="Times New Roman" w:cstheme="minorHAnsi"/>
          <w:color w:val="000000"/>
          <w:bdr w:val="none" w:sz="0" w:space="0" w:color="auto" w:frame="1"/>
          <w:shd w:val="clear" w:color="auto" w:fill="EFF0F1"/>
          <w:lang w:eastAsia="en-CA"/>
        </w:rPr>
        <w:t>AdultWeekend</w:t>
      </w:r>
      <w:proofErr w:type="spellEnd"/>
      <w:r w:rsidRPr="00216FA0">
        <w:rPr>
          <w:rFonts w:eastAsia="Times New Roman" w:cstheme="minorHAnsi"/>
          <w:color w:val="000000"/>
          <w:lang w:eastAsia="en-CA"/>
        </w:rPr>
        <w:t> have the least missing values of the two, so dropped the </w:t>
      </w:r>
      <w:proofErr w:type="spellStart"/>
      <w:r w:rsidRPr="00216FA0">
        <w:rPr>
          <w:rFonts w:eastAsia="Times New Roman" w:cstheme="minorHAnsi"/>
          <w:color w:val="000000"/>
          <w:bdr w:val="none" w:sz="0" w:space="0" w:color="auto" w:frame="1"/>
          <w:shd w:val="clear" w:color="auto" w:fill="EFF0F1"/>
          <w:lang w:eastAsia="en-CA"/>
        </w:rPr>
        <w:t>AdultWeekday</w:t>
      </w:r>
      <w:proofErr w:type="spellEnd"/>
      <w:r w:rsidRPr="00216FA0">
        <w:rPr>
          <w:rFonts w:eastAsia="Times New Roman" w:cstheme="minorHAnsi"/>
          <w:color w:val="000000"/>
          <w:lang w:eastAsia="en-CA"/>
        </w:rPr>
        <w:t> column and keep the </w:t>
      </w:r>
      <w:proofErr w:type="spellStart"/>
      <w:r w:rsidRPr="00216FA0">
        <w:rPr>
          <w:rFonts w:eastAsia="Times New Roman" w:cstheme="minorHAnsi"/>
          <w:color w:val="000000"/>
          <w:bdr w:val="none" w:sz="0" w:space="0" w:color="auto" w:frame="1"/>
          <w:shd w:val="clear" w:color="auto" w:fill="EFF0F1"/>
          <w:lang w:eastAsia="en-CA"/>
        </w:rPr>
        <w:t>AdultWeekend</w:t>
      </w:r>
      <w:proofErr w:type="spellEnd"/>
      <w:r w:rsidRPr="00216FA0">
        <w:rPr>
          <w:rFonts w:eastAsia="Times New Roman" w:cstheme="minorHAnsi"/>
          <w:color w:val="000000"/>
          <w:lang w:eastAsia="en-CA"/>
        </w:rPr>
        <w:t> column as target column.</w:t>
      </w:r>
    </w:p>
    <w:p w14:paraId="5B468465" w14:textId="4BFAAB08" w:rsidR="00216FA0" w:rsidRPr="00E62A9F" w:rsidRDefault="00216FA0" w:rsidP="00E62A9F">
      <w:pPr>
        <w:numPr>
          <w:ilvl w:val="0"/>
          <w:numId w:val="3"/>
        </w:numPr>
        <w:shd w:val="clear" w:color="auto" w:fill="FFFFFF"/>
        <w:spacing w:before="100" w:beforeAutospacing="1" w:after="100" w:afterAutospacing="1" w:line="276" w:lineRule="auto"/>
        <w:jc w:val="both"/>
        <w:rPr>
          <w:rFonts w:eastAsia="Times New Roman" w:cstheme="minorHAnsi"/>
          <w:color w:val="000000"/>
          <w:lang w:eastAsia="en-CA"/>
        </w:rPr>
      </w:pPr>
      <w:proofErr w:type="spellStart"/>
      <w:r w:rsidRPr="00216FA0">
        <w:rPr>
          <w:rFonts w:eastAsia="Times New Roman" w:cstheme="minorHAnsi"/>
          <w:color w:val="000000"/>
          <w:bdr w:val="none" w:sz="0" w:space="0" w:color="auto" w:frame="1"/>
          <w:shd w:val="clear" w:color="auto" w:fill="EFF0F1"/>
          <w:lang w:eastAsia="en-CA"/>
        </w:rPr>
        <w:t>SkiableTerrain_ac</w:t>
      </w:r>
      <w:proofErr w:type="spellEnd"/>
      <w:r w:rsidRPr="00216FA0">
        <w:rPr>
          <w:rFonts w:eastAsia="Times New Roman" w:cstheme="minorHAnsi"/>
          <w:color w:val="000000"/>
          <w:lang w:eastAsia="en-CA"/>
        </w:rPr>
        <w:t xml:space="preserve"> value for one resort is 26819.0. Cross checking this data in the actual resort website reveals that it is a typo and actual value is 1819. </w:t>
      </w:r>
      <w:proofErr w:type="gramStart"/>
      <w:r w:rsidRPr="00216FA0">
        <w:rPr>
          <w:rFonts w:eastAsia="Times New Roman" w:cstheme="minorHAnsi"/>
          <w:color w:val="000000"/>
          <w:lang w:eastAsia="en-CA"/>
        </w:rPr>
        <w:t>Thus</w:t>
      </w:r>
      <w:proofErr w:type="gramEnd"/>
      <w:r w:rsidRPr="00216FA0">
        <w:rPr>
          <w:rFonts w:eastAsia="Times New Roman" w:cstheme="minorHAnsi"/>
          <w:color w:val="000000"/>
          <w:lang w:eastAsia="en-CA"/>
        </w:rPr>
        <w:t xml:space="preserve"> a correction is made accordingly.</w:t>
      </w:r>
    </w:p>
    <w:p w14:paraId="6A804059" w14:textId="03E45840" w:rsidR="00216FA0" w:rsidRPr="00E62A9F" w:rsidRDefault="00216FA0" w:rsidP="00E62A9F">
      <w:pPr>
        <w:numPr>
          <w:ilvl w:val="0"/>
          <w:numId w:val="3"/>
        </w:numPr>
        <w:shd w:val="clear" w:color="auto" w:fill="FFFFFF"/>
        <w:spacing w:before="100" w:beforeAutospacing="1" w:after="100" w:afterAutospacing="1" w:line="276" w:lineRule="auto"/>
        <w:jc w:val="both"/>
        <w:rPr>
          <w:rFonts w:eastAsia="Times New Roman" w:cstheme="minorHAnsi"/>
          <w:color w:val="000000"/>
          <w:lang w:eastAsia="en-CA"/>
        </w:rPr>
      </w:pPr>
      <w:r w:rsidRPr="00E62A9F">
        <w:rPr>
          <w:rFonts w:cstheme="minorHAnsi"/>
          <w:color w:val="000000"/>
          <w:shd w:val="clear" w:color="auto" w:fill="FFFFFF"/>
        </w:rPr>
        <w:lastRenderedPageBreak/>
        <w:t>T</w:t>
      </w:r>
      <w:r w:rsidRPr="00E62A9F">
        <w:rPr>
          <w:rFonts w:cstheme="minorHAnsi"/>
          <w:color w:val="000000"/>
          <w:shd w:val="clear" w:color="auto" w:fill="FFFFFF"/>
        </w:rPr>
        <w:t>he ratio of resorts serving a given population or a given area</w:t>
      </w:r>
      <w:r w:rsidRPr="00E62A9F">
        <w:rPr>
          <w:rFonts w:cstheme="minorHAnsi"/>
          <w:color w:val="000000"/>
          <w:shd w:val="clear" w:color="auto" w:fill="FFFFFF"/>
        </w:rPr>
        <w:t xml:space="preserve"> are computed and added along with </w:t>
      </w:r>
      <w:proofErr w:type="spellStart"/>
      <w:r w:rsidRPr="00E62A9F">
        <w:rPr>
          <w:rFonts w:cstheme="minorHAnsi"/>
          <w:color w:val="000000"/>
          <w:shd w:val="clear" w:color="auto" w:fill="FFFFFF"/>
        </w:rPr>
        <w:t>state_summary_data</w:t>
      </w:r>
      <w:proofErr w:type="spellEnd"/>
      <w:r w:rsidRPr="00E62A9F">
        <w:rPr>
          <w:rFonts w:cstheme="minorHAnsi"/>
          <w:color w:val="000000"/>
          <w:shd w:val="clear" w:color="auto" w:fill="FFFFFF"/>
        </w:rPr>
        <w:t>.</w:t>
      </w:r>
    </w:p>
    <w:p w14:paraId="6A1A3ADB" w14:textId="5B0E8B3A" w:rsidR="00216FA0" w:rsidRPr="00216FA0" w:rsidRDefault="00216FA0" w:rsidP="00E62A9F">
      <w:pPr>
        <w:numPr>
          <w:ilvl w:val="0"/>
          <w:numId w:val="3"/>
        </w:numPr>
        <w:shd w:val="clear" w:color="auto" w:fill="FFFFFF"/>
        <w:spacing w:before="100" w:beforeAutospacing="1" w:after="100" w:afterAutospacing="1" w:line="276" w:lineRule="auto"/>
        <w:jc w:val="both"/>
        <w:rPr>
          <w:rFonts w:eastAsia="Times New Roman" w:cstheme="minorHAnsi"/>
          <w:color w:val="000000"/>
          <w:lang w:eastAsia="en-CA"/>
        </w:rPr>
      </w:pPr>
      <w:r w:rsidRPr="00E62A9F">
        <w:rPr>
          <w:rFonts w:cstheme="minorHAnsi"/>
          <w:color w:val="000000"/>
          <w:shd w:val="clear" w:color="auto" w:fill="FFFFFF"/>
        </w:rPr>
        <w:t xml:space="preserve">Principal Component Analysis(PCA) is applied on </w:t>
      </w:r>
      <w:proofErr w:type="spellStart"/>
      <w:r w:rsidRPr="00E62A9F">
        <w:rPr>
          <w:rFonts w:cstheme="minorHAnsi"/>
          <w:color w:val="000000"/>
          <w:shd w:val="clear" w:color="auto" w:fill="FFFFFF"/>
        </w:rPr>
        <w:t>state_summary</w:t>
      </w:r>
      <w:proofErr w:type="spellEnd"/>
      <w:r w:rsidRPr="00E62A9F">
        <w:rPr>
          <w:rFonts w:cstheme="minorHAnsi"/>
          <w:color w:val="000000"/>
          <w:shd w:val="clear" w:color="auto" w:fill="FFFFFF"/>
        </w:rPr>
        <w:t xml:space="preserve"> data to deduce 2 principal components from </w:t>
      </w:r>
      <w:r w:rsidRPr="00E62A9F">
        <w:rPr>
          <w:rFonts w:cstheme="minorHAnsi"/>
          <w:color w:val="000000"/>
          <w:shd w:val="clear" w:color="auto" w:fill="FFFFFF"/>
        </w:rPr>
        <w:t>the</w:t>
      </w:r>
      <w:r w:rsidRPr="00E62A9F">
        <w:rPr>
          <w:rFonts w:cstheme="minorHAnsi"/>
          <w:color w:val="000000"/>
          <w:shd w:val="clear" w:color="auto" w:fill="FFFFFF"/>
        </w:rPr>
        <w:t xml:space="preserve"> 7 columns.</w:t>
      </w:r>
    </w:p>
    <w:p w14:paraId="1F2AE75D" w14:textId="47CFC862" w:rsidR="00216FA0" w:rsidRPr="00FF15B5" w:rsidRDefault="00216FA0" w:rsidP="00FF15B5">
      <w:pPr>
        <w:pStyle w:val="Heading1"/>
        <w:rPr>
          <w:rFonts w:eastAsiaTheme="minorHAnsi"/>
          <w:shd w:val="clear" w:color="auto" w:fill="FFFFFF"/>
        </w:rPr>
      </w:pPr>
      <w:r w:rsidRPr="00FF15B5">
        <w:rPr>
          <w:rFonts w:eastAsiaTheme="minorHAnsi"/>
          <w:shd w:val="clear" w:color="auto" w:fill="FFFFFF"/>
        </w:rPr>
        <w:t>Current Position:</w:t>
      </w:r>
    </w:p>
    <w:p w14:paraId="1E195F77" w14:textId="72B3E1FC" w:rsidR="00216FA0" w:rsidRPr="00216FA0" w:rsidRDefault="00216FA0" w:rsidP="00E62A9F">
      <w:pPr>
        <w:shd w:val="clear" w:color="auto" w:fill="FFFFFF"/>
        <w:spacing w:before="100" w:beforeAutospacing="1" w:after="100" w:afterAutospacing="1" w:line="276" w:lineRule="auto"/>
        <w:jc w:val="both"/>
        <w:rPr>
          <w:rFonts w:eastAsia="Times New Roman" w:cstheme="minorHAnsi"/>
          <w:color w:val="000000"/>
          <w:lang w:eastAsia="en-CA"/>
        </w:rPr>
      </w:pPr>
      <w:r w:rsidRPr="00216FA0">
        <w:rPr>
          <w:rFonts w:eastAsia="Times New Roman" w:cstheme="minorHAnsi"/>
          <w:color w:val="000000"/>
          <w:lang w:eastAsia="en-CA"/>
        </w:rPr>
        <w:t>Big Mountain </w:t>
      </w:r>
      <w:r w:rsidRPr="00216FA0">
        <w:rPr>
          <w:rFonts w:eastAsia="Times New Roman" w:cstheme="minorHAnsi"/>
          <w:b/>
          <w:bCs/>
          <w:color w:val="000000"/>
          <w:lang w:eastAsia="en-CA"/>
        </w:rPr>
        <w:t>currently charge of 81 dollars</w:t>
      </w:r>
      <w:r w:rsidRPr="00216FA0">
        <w:rPr>
          <w:rFonts w:eastAsia="Times New Roman" w:cstheme="minorHAnsi"/>
          <w:color w:val="000000"/>
          <w:lang w:eastAsia="en-CA"/>
        </w:rPr>
        <w:t> for adult weekend tickets.</w:t>
      </w:r>
      <w:r w:rsidRPr="00E62A9F">
        <w:rPr>
          <w:rFonts w:eastAsia="Times New Roman" w:cstheme="minorHAnsi"/>
          <w:color w:val="000000"/>
          <w:lang w:eastAsia="en-CA"/>
        </w:rPr>
        <w:t xml:space="preserve"> The following figure depicts where Big Mountain stands in terms of adult weekend ticket price among all the resorts in the US.</w:t>
      </w:r>
    </w:p>
    <w:p w14:paraId="09472E5F" w14:textId="0ACAB307" w:rsidR="00216FA0" w:rsidRPr="00E62A9F" w:rsidRDefault="00216FA0" w:rsidP="00E62A9F">
      <w:pPr>
        <w:spacing w:line="276" w:lineRule="auto"/>
        <w:jc w:val="both"/>
        <w:rPr>
          <w:rFonts w:eastAsia="Times New Roman" w:cstheme="minorHAnsi"/>
          <w:lang w:eastAsia="en-CA"/>
        </w:rPr>
      </w:pPr>
    </w:p>
    <w:p w14:paraId="1D42D615" w14:textId="112C31C2" w:rsidR="00216FA0" w:rsidRPr="00E62A9F" w:rsidRDefault="00216FA0" w:rsidP="00E62A9F">
      <w:pPr>
        <w:spacing w:line="276" w:lineRule="auto"/>
        <w:jc w:val="both"/>
        <w:rPr>
          <w:rFonts w:eastAsia="Times New Roman" w:cstheme="minorHAnsi"/>
          <w:lang w:eastAsia="en-CA"/>
        </w:rPr>
      </w:pPr>
      <w:r w:rsidRPr="00E62A9F">
        <w:rPr>
          <w:rFonts w:cstheme="minorHAnsi"/>
          <w:noProof/>
        </w:rPr>
        <w:drawing>
          <wp:inline distT="0" distB="0" distL="0" distR="0" wp14:anchorId="07E9FDD4" wp14:editId="37707DF4">
            <wp:extent cx="3411532"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3941" cy="1881338"/>
                    </a:xfrm>
                    <a:prstGeom prst="rect">
                      <a:avLst/>
                    </a:prstGeom>
                    <a:noFill/>
                    <a:ln>
                      <a:noFill/>
                    </a:ln>
                  </pic:spPr>
                </pic:pic>
              </a:graphicData>
            </a:graphic>
          </wp:inline>
        </w:drawing>
      </w:r>
    </w:p>
    <w:p w14:paraId="677DA2AF" w14:textId="59D71127" w:rsidR="00D36BA6" w:rsidRPr="00E62A9F" w:rsidRDefault="00D36BA6" w:rsidP="00E62A9F">
      <w:pPr>
        <w:spacing w:line="276" w:lineRule="auto"/>
        <w:jc w:val="both"/>
        <w:rPr>
          <w:rFonts w:eastAsia="Times New Roman" w:cstheme="minorHAnsi"/>
          <w:lang w:eastAsia="en-CA"/>
        </w:rPr>
      </w:pPr>
    </w:p>
    <w:p w14:paraId="2AB9EF7E" w14:textId="29A2AC71" w:rsidR="00D36BA6" w:rsidRPr="00FF15B5" w:rsidRDefault="00D36BA6" w:rsidP="00FF15B5">
      <w:pPr>
        <w:pStyle w:val="Heading1"/>
        <w:rPr>
          <w:rFonts w:eastAsiaTheme="minorHAnsi"/>
          <w:shd w:val="clear" w:color="auto" w:fill="FFFFFF"/>
        </w:rPr>
      </w:pPr>
      <w:r w:rsidRPr="00FF15B5">
        <w:rPr>
          <w:rFonts w:eastAsiaTheme="minorHAnsi"/>
          <w:shd w:val="clear" w:color="auto" w:fill="FFFFFF"/>
        </w:rPr>
        <w:t>Comparison of resources at Big Mountain with the market:</w:t>
      </w:r>
    </w:p>
    <w:p w14:paraId="60BE323B" w14:textId="4002DFB2" w:rsidR="00D36BA6" w:rsidRPr="00E62A9F" w:rsidRDefault="00D36BA6" w:rsidP="00E62A9F">
      <w:pPr>
        <w:spacing w:line="276" w:lineRule="auto"/>
        <w:jc w:val="both"/>
        <w:rPr>
          <w:rFonts w:eastAsia="Times New Roman" w:cstheme="minorHAnsi"/>
          <w:lang w:eastAsia="en-CA"/>
        </w:rPr>
      </w:pPr>
      <w:r w:rsidRPr="00E62A9F">
        <w:rPr>
          <w:rFonts w:eastAsia="Times New Roman" w:cstheme="minorHAnsi"/>
          <w:lang w:eastAsia="en-CA"/>
        </w:rPr>
        <w:t>In this section, some of the most import features of ski resorts that play a key role in determining the prices are considered and plots are generated to see where Big Mountain stands among others in terms of these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80"/>
        <w:gridCol w:w="4780"/>
      </w:tblGrid>
      <w:tr w:rsidR="00B25AD6" w:rsidRPr="00E62A9F" w14:paraId="3ECC9B59" w14:textId="77777777" w:rsidTr="00B25AD6">
        <w:tc>
          <w:tcPr>
            <w:tcW w:w="4675" w:type="dxa"/>
          </w:tcPr>
          <w:p w14:paraId="3A51DB3A" w14:textId="580A7831" w:rsidR="00D36BA6" w:rsidRPr="00E62A9F" w:rsidRDefault="00D36BA6" w:rsidP="00E62A9F">
            <w:pPr>
              <w:spacing w:line="276" w:lineRule="auto"/>
              <w:jc w:val="both"/>
              <w:rPr>
                <w:rFonts w:eastAsia="Times New Roman" w:cstheme="minorHAnsi"/>
                <w:lang w:eastAsia="en-CA"/>
              </w:rPr>
            </w:pPr>
            <w:r w:rsidRPr="00E62A9F">
              <w:rPr>
                <w:rFonts w:cstheme="minorHAnsi"/>
                <w:noProof/>
              </w:rPr>
              <w:drawing>
                <wp:inline distT="0" distB="0" distL="0" distR="0" wp14:anchorId="24B1DEC6" wp14:editId="5435A5B3">
                  <wp:extent cx="2903855" cy="159556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372" cy="1674976"/>
                          </a:xfrm>
                          <a:prstGeom prst="rect">
                            <a:avLst/>
                          </a:prstGeom>
                          <a:noFill/>
                          <a:ln>
                            <a:noFill/>
                          </a:ln>
                        </pic:spPr>
                      </pic:pic>
                    </a:graphicData>
                  </a:graphic>
                </wp:inline>
              </w:drawing>
            </w:r>
          </w:p>
        </w:tc>
        <w:tc>
          <w:tcPr>
            <w:tcW w:w="4675" w:type="dxa"/>
          </w:tcPr>
          <w:p w14:paraId="7154018E" w14:textId="6D4A3A10" w:rsidR="00D36BA6" w:rsidRPr="00E62A9F" w:rsidRDefault="00D36BA6" w:rsidP="00E62A9F">
            <w:pPr>
              <w:spacing w:line="276" w:lineRule="auto"/>
              <w:jc w:val="both"/>
              <w:rPr>
                <w:rFonts w:eastAsia="Times New Roman" w:cstheme="minorHAnsi"/>
                <w:lang w:eastAsia="en-CA"/>
              </w:rPr>
            </w:pPr>
            <w:r w:rsidRPr="00E62A9F">
              <w:rPr>
                <w:rFonts w:cstheme="minorHAnsi"/>
                <w:noProof/>
              </w:rPr>
              <w:drawing>
                <wp:inline distT="0" distB="0" distL="0" distR="0" wp14:anchorId="53A267C1" wp14:editId="1114E321">
                  <wp:extent cx="2978150" cy="16363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1219" cy="1813908"/>
                          </a:xfrm>
                          <a:prstGeom prst="rect">
                            <a:avLst/>
                          </a:prstGeom>
                          <a:noFill/>
                          <a:ln>
                            <a:noFill/>
                          </a:ln>
                        </pic:spPr>
                      </pic:pic>
                    </a:graphicData>
                  </a:graphic>
                </wp:inline>
              </w:drawing>
            </w:r>
          </w:p>
        </w:tc>
      </w:tr>
      <w:tr w:rsidR="00B25AD6" w:rsidRPr="00E62A9F" w14:paraId="0A1F33E4" w14:textId="77777777" w:rsidTr="00B25AD6">
        <w:tc>
          <w:tcPr>
            <w:tcW w:w="4675" w:type="dxa"/>
          </w:tcPr>
          <w:p w14:paraId="4A707B6D" w14:textId="2E3823F8" w:rsidR="00D36BA6" w:rsidRPr="00E62A9F" w:rsidRDefault="00D36BA6" w:rsidP="00E62A9F">
            <w:pPr>
              <w:spacing w:line="276" w:lineRule="auto"/>
              <w:jc w:val="both"/>
              <w:rPr>
                <w:rFonts w:eastAsia="Times New Roman" w:cstheme="minorHAnsi"/>
                <w:lang w:eastAsia="en-CA"/>
              </w:rPr>
            </w:pPr>
            <w:r w:rsidRPr="00E62A9F">
              <w:rPr>
                <w:rFonts w:cstheme="minorHAnsi"/>
                <w:noProof/>
              </w:rPr>
              <w:lastRenderedPageBreak/>
              <w:drawing>
                <wp:inline distT="0" distB="0" distL="0" distR="0" wp14:anchorId="0B668203" wp14:editId="06A70E4E">
                  <wp:extent cx="2879641" cy="1566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244" cy="1625974"/>
                          </a:xfrm>
                          <a:prstGeom prst="rect">
                            <a:avLst/>
                          </a:prstGeom>
                          <a:noFill/>
                          <a:ln>
                            <a:noFill/>
                          </a:ln>
                        </pic:spPr>
                      </pic:pic>
                    </a:graphicData>
                  </a:graphic>
                </wp:inline>
              </w:drawing>
            </w:r>
          </w:p>
        </w:tc>
        <w:tc>
          <w:tcPr>
            <w:tcW w:w="4675" w:type="dxa"/>
          </w:tcPr>
          <w:p w14:paraId="583BD31F" w14:textId="56BE44DE" w:rsidR="00D36BA6" w:rsidRPr="00E62A9F" w:rsidRDefault="00D36BA6" w:rsidP="00E62A9F">
            <w:pPr>
              <w:spacing w:line="276" w:lineRule="auto"/>
              <w:jc w:val="both"/>
              <w:rPr>
                <w:rFonts w:eastAsia="Times New Roman" w:cstheme="minorHAnsi"/>
                <w:lang w:eastAsia="en-CA"/>
              </w:rPr>
            </w:pPr>
            <w:r w:rsidRPr="00E62A9F">
              <w:rPr>
                <w:rFonts w:cstheme="minorHAnsi"/>
                <w:noProof/>
              </w:rPr>
              <w:drawing>
                <wp:inline distT="0" distB="0" distL="0" distR="0" wp14:anchorId="2AF7FAD1" wp14:editId="146BB256">
                  <wp:extent cx="3035923"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138" cy="1722284"/>
                          </a:xfrm>
                          <a:prstGeom prst="rect">
                            <a:avLst/>
                          </a:prstGeom>
                          <a:noFill/>
                          <a:ln>
                            <a:noFill/>
                          </a:ln>
                        </pic:spPr>
                      </pic:pic>
                    </a:graphicData>
                  </a:graphic>
                </wp:inline>
              </w:drawing>
            </w:r>
          </w:p>
        </w:tc>
      </w:tr>
    </w:tbl>
    <w:p w14:paraId="74A9CBFB" w14:textId="4F91CC1A" w:rsidR="00D36BA6" w:rsidRDefault="00D36BA6" w:rsidP="00E62A9F">
      <w:pPr>
        <w:spacing w:line="276" w:lineRule="auto"/>
        <w:jc w:val="both"/>
        <w:rPr>
          <w:rStyle w:val="Strong"/>
          <w:rFonts w:cstheme="minorHAnsi"/>
          <w:color w:val="000000"/>
          <w:shd w:val="clear" w:color="auto" w:fill="FFFFFF"/>
        </w:rPr>
      </w:pPr>
      <w:r w:rsidRPr="00E62A9F">
        <w:rPr>
          <w:rFonts w:cstheme="minorHAnsi"/>
          <w:color w:val="000000"/>
          <w:shd w:val="clear" w:color="auto" w:fill="FFFFFF"/>
        </w:rPr>
        <w:t xml:space="preserve">Based on these </w:t>
      </w:r>
      <w:r w:rsidRPr="00E62A9F">
        <w:rPr>
          <w:rFonts w:cstheme="minorHAnsi"/>
          <w:color w:val="000000"/>
          <w:shd w:val="clear" w:color="auto" w:fill="FFFFFF"/>
        </w:rPr>
        <w:t xml:space="preserve">facilities </w:t>
      </w:r>
      <w:r w:rsidRPr="00E62A9F">
        <w:rPr>
          <w:rFonts w:cstheme="minorHAnsi"/>
          <w:color w:val="000000"/>
          <w:shd w:val="clear" w:color="auto" w:fill="FFFFFF"/>
        </w:rPr>
        <w:t xml:space="preserve">available at Big Mountain, our model </w:t>
      </w:r>
      <w:r w:rsidR="00307F79" w:rsidRPr="00E62A9F">
        <w:rPr>
          <w:rFonts w:cstheme="minorHAnsi"/>
          <w:color w:val="000000"/>
          <w:shd w:val="clear" w:color="auto" w:fill="FFFFFF"/>
        </w:rPr>
        <w:t>suggests</w:t>
      </w:r>
      <w:r w:rsidRPr="00E62A9F">
        <w:rPr>
          <w:rFonts w:cstheme="minorHAnsi"/>
          <w:color w:val="000000"/>
          <w:shd w:val="clear" w:color="auto" w:fill="FFFFFF"/>
        </w:rPr>
        <w:t xml:space="preserve"> a ticket </w:t>
      </w:r>
      <w:r w:rsidR="00B25AD6" w:rsidRPr="00E62A9F">
        <w:rPr>
          <w:rFonts w:cstheme="minorHAnsi"/>
          <w:color w:val="000000"/>
          <w:shd w:val="clear" w:color="auto" w:fill="FFFFFF"/>
        </w:rPr>
        <w:t xml:space="preserve">price </w:t>
      </w:r>
      <w:r w:rsidR="00307F79" w:rsidRPr="00E62A9F">
        <w:rPr>
          <w:rFonts w:cstheme="minorHAnsi"/>
          <w:color w:val="000000"/>
          <w:shd w:val="clear" w:color="auto" w:fill="FFFFFF"/>
        </w:rPr>
        <w:t>of</w:t>
      </w:r>
      <w:r w:rsidR="00307F79" w:rsidRPr="00E62A9F">
        <w:rPr>
          <w:rStyle w:val="Strong"/>
          <w:rFonts w:cstheme="minorHAnsi"/>
          <w:color w:val="000000"/>
          <w:shd w:val="clear" w:color="auto" w:fill="FFFFFF"/>
        </w:rPr>
        <w:t> </w:t>
      </w:r>
      <w:r w:rsidR="00307F79" w:rsidRPr="00E62A9F">
        <w:rPr>
          <w:rStyle w:val="Strong"/>
          <w:rFonts w:cstheme="minorHAnsi"/>
          <w:color w:val="000000"/>
          <w:shd w:val="clear" w:color="auto" w:fill="FFFFFF"/>
        </w:rPr>
        <w:t>$</w:t>
      </w:r>
      <w:r w:rsidR="00307F79" w:rsidRPr="00E62A9F">
        <w:rPr>
          <w:rStyle w:val="Strong"/>
          <w:rFonts w:cstheme="minorHAnsi"/>
          <w:color w:val="000000"/>
          <w:shd w:val="clear" w:color="auto" w:fill="FFFFFF"/>
        </w:rPr>
        <w:t xml:space="preserve">95.87 with mean absolute error of </w:t>
      </w:r>
      <w:r w:rsidR="00307F79" w:rsidRPr="00E62A9F">
        <w:rPr>
          <w:rStyle w:val="Strong"/>
          <w:rFonts w:cstheme="minorHAnsi"/>
          <w:color w:val="000000"/>
          <w:shd w:val="clear" w:color="auto" w:fill="FFFFFF"/>
        </w:rPr>
        <w:t>$</w:t>
      </w:r>
      <w:r w:rsidR="00307F79" w:rsidRPr="00E62A9F">
        <w:rPr>
          <w:rStyle w:val="Strong"/>
          <w:rFonts w:cstheme="minorHAnsi"/>
          <w:color w:val="000000"/>
          <w:shd w:val="clear" w:color="auto" w:fill="FFFFFF"/>
        </w:rPr>
        <w:t>10.39</w:t>
      </w:r>
      <w:r w:rsidR="00307F79" w:rsidRPr="00E62A9F">
        <w:rPr>
          <w:rStyle w:val="Strong"/>
          <w:rFonts w:cstheme="minorHAnsi"/>
          <w:color w:val="000000"/>
          <w:shd w:val="clear" w:color="auto" w:fill="FFFFFF"/>
        </w:rPr>
        <w:t>.</w:t>
      </w:r>
    </w:p>
    <w:p w14:paraId="274FD1B2" w14:textId="77777777" w:rsidR="00FF15B5" w:rsidRPr="00E62A9F" w:rsidRDefault="00FF15B5" w:rsidP="00E62A9F">
      <w:pPr>
        <w:spacing w:line="276" w:lineRule="auto"/>
        <w:jc w:val="both"/>
        <w:rPr>
          <w:rStyle w:val="Strong"/>
          <w:rFonts w:cstheme="minorHAnsi"/>
          <w:color w:val="000000"/>
          <w:shd w:val="clear" w:color="auto" w:fill="FFFFFF"/>
        </w:rPr>
      </w:pPr>
    </w:p>
    <w:p w14:paraId="25BFFD37" w14:textId="1225CF63" w:rsidR="00307F79" w:rsidRPr="00FF15B5" w:rsidRDefault="00FF15B5" w:rsidP="00FF15B5">
      <w:pPr>
        <w:pStyle w:val="Heading1"/>
      </w:pPr>
      <w:r w:rsidRPr="00FF15B5">
        <w:t>Suggested Changes:</w:t>
      </w:r>
    </w:p>
    <w:p w14:paraId="3C1509D6" w14:textId="707B668A" w:rsidR="00B04A70" w:rsidRPr="00B54652" w:rsidRDefault="00B04A70" w:rsidP="00B54652">
      <w:pPr>
        <w:pStyle w:val="Heading2"/>
        <w:rPr>
          <w:rStyle w:val="Strong"/>
          <w:b w:val="0"/>
          <w:bCs w:val="0"/>
        </w:rPr>
      </w:pPr>
      <w:r w:rsidRPr="00B54652">
        <w:rPr>
          <w:rStyle w:val="Strong"/>
          <w:b w:val="0"/>
          <w:bCs w:val="0"/>
        </w:rPr>
        <w:t>Scenario 1: Increasing revenue</w:t>
      </w:r>
    </w:p>
    <w:p w14:paraId="005E4655" w14:textId="0500DEF4" w:rsidR="00076582" w:rsidRDefault="00FF15B5" w:rsidP="00E62A9F">
      <w:pPr>
        <w:spacing w:line="276" w:lineRule="auto"/>
        <w:jc w:val="both"/>
        <w:rPr>
          <w:rFonts w:cstheme="minorHAnsi"/>
          <w:color w:val="000000"/>
          <w:shd w:val="clear" w:color="auto" w:fill="FFFFFF"/>
        </w:rPr>
      </w:pPr>
      <w:r w:rsidRPr="00FF15B5">
        <w:rPr>
          <w:rFonts w:cstheme="minorHAnsi"/>
          <w:color w:val="000000"/>
          <w:shd w:val="clear" w:color="auto" w:fill="FFFFFF"/>
        </w:rPr>
        <w:t xml:space="preserve">A suggestion to increase revenue is with the </w:t>
      </w:r>
      <w:r w:rsidR="00B25AD6" w:rsidRPr="00FF15B5">
        <w:rPr>
          <w:rFonts w:cstheme="minorHAnsi"/>
          <w:color w:val="000000"/>
          <w:shd w:val="clear" w:color="auto" w:fill="FFFFFF"/>
        </w:rPr>
        <w:t>installation of additional chair lift and increase in vertical drop by 150 feet</w:t>
      </w:r>
      <w:r w:rsidRPr="00FF15B5">
        <w:rPr>
          <w:rFonts w:cstheme="minorHAnsi"/>
          <w:color w:val="000000"/>
          <w:shd w:val="clear" w:color="auto" w:fill="FFFFFF"/>
        </w:rPr>
        <w:t xml:space="preserve">. </w:t>
      </w:r>
      <w:r w:rsidR="00076582" w:rsidRPr="00FF15B5">
        <w:rPr>
          <w:rFonts w:cstheme="minorHAnsi"/>
          <w:color w:val="000000"/>
          <w:shd w:val="clear" w:color="auto" w:fill="FFFFFF"/>
        </w:rPr>
        <w:t xml:space="preserve">Assuming </w:t>
      </w:r>
      <w:r w:rsidR="00076582" w:rsidRPr="00E62A9F">
        <w:rPr>
          <w:rFonts w:cstheme="minorHAnsi"/>
          <w:color w:val="000000"/>
          <w:shd w:val="clear" w:color="auto" w:fill="FFFFFF"/>
        </w:rPr>
        <w:t>350,000 visitors per season and 5 tickets per visitor, the following estimates can be made.</w:t>
      </w:r>
    </w:p>
    <w:p w14:paraId="0D75DB5C" w14:textId="425A3C71" w:rsidR="00FF15B5" w:rsidRPr="00FF15B5" w:rsidRDefault="00FF15B5" w:rsidP="00FF15B5">
      <w:pPr>
        <w:pBdr>
          <w:top w:val="single" w:sz="4" w:space="1" w:color="auto"/>
          <w:left w:val="single" w:sz="4" w:space="4" w:color="auto"/>
          <w:bottom w:val="single" w:sz="4" w:space="1" w:color="auto"/>
          <w:right w:val="single" w:sz="4" w:space="4" w:color="auto"/>
        </w:pBdr>
        <w:spacing w:line="276" w:lineRule="auto"/>
        <w:jc w:val="both"/>
        <w:rPr>
          <w:rFonts w:eastAsiaTheme="minorEastAsia" w:cstheme="minorHAnsi"/>
          <w:color w:val="000000"/>
          <w:lang w:eastAsia="en-CA"/>
        </w:rPr>
      </w:pPr>
      <m:oMathPara>
        <m:oMathParaPr>
          <m:jc m:val="left"/>
        </m:oMathParaPr>
        <m:oMath>
          <m:r>
            <m:rPr>
              <m:sty m:val="p"/>
            </m:rPr>
            <w:rPr>
              <w:rFonts w:ascii="Cambria Math" w:eastAsia="Times New Roman" w:hAnsi="Cambria Math" w:cstheme="minorHAnsi"/>
              <w:color w:val="000000"/>
              <w:lang w:eastAsia="en-CA"/>
            </w:rPr>
            <m:t>A</m:t>
          </m:r>
          <m:r>
            <m:rPr>
              <m:sty m:val="p"/>
            </m:rPr>
            <w:rPr>
              <w:rFonts w:ascii="Cambria Math" w:eastAsia="Times New Roman" w:hAnsi="Cambria Math" w:cstheme="minorHAnsi"/>
              <w:color w:val="000000"/>
              <w:lang w:eastAsia="en-CA"/>
            </w:rPr>
            <m:t>dditional operating costs</m:t>
          </m:r>
          <m:r>
            <m:rPr>
              <m:sty m:val="p"/>
            </m:rPr>
            <w:rPr>
              <w:rFonts w:ascii="Cambria Math" w:eastAsia="Times New Roman" w:cstheme="minorHAnsi"/>
              <w:color w:val="000000"/>
              <w:lang w:eastAsia="en-CA"/>
            </w:rPr>
            <m:t xml:space="preserve">= </m:t>
          </m:r>
          <m:r>
            <m:rPr>
              <m:sty m:val="p"/>
            </m:rPr>
            <w:rPr>
              <w:rFonts w:ascii="Cambria Math" w:eastAsia="Times New Roman" w:hAnsi="Cambria Math" w:cstheme="minorHAnsi"/>
              <w:color w:val="000000"/>
              <w:lang w:eastAsia="en-CA"/>
            </w:rPr>
            <m:t xml:space="preserve">$1,540,000. </m:t>
          </m:r>
          <m:d>
            <m:dPr>
              <m:ctrlPr>
                <w:rPr>
                  <w:rFonts w:ascii="Cambria Math" w:eastAsia="Times New Roman" w:hAnsi="Cambria Math" w:cstheme="minorHAnsi"/>
                  <w:color w:val="000000"/>
                  <w:lang w:eastAsia="en-CA"/>
                </w:rPr>
              </m:ctrlPr>
            </m:dPr>
            <m:e>
              <m:r>
                <m:rPr>
                  <m:sty m:val="p"/>
                </m:rPr>
                <w:rPr>
                  <w:rFonts w:ascii="Cambria Math" w:eastAsia="Times New Roman" w:hAnsi="Cambria Math" w:cstheme="minorHAnsi"/>
                  <w:color w:val="000000"/>
                  <w:lang w:eastAsia="en-CA"/>
                </w:rPr>
                <m:t>$0.88 per ticket</m:t>
              </m:r>
            </m:e>
          </m:d>
        </m:oMath>
      </m:oMathPara>
    </w:p>
    <w:p w14:paraId="1ACD9D82" w14:textId="3C554811" w:rsidR="00FF15B5" w:rsidRPr="00FF15B5" w:rsidRDefault="00FF15B5" w:rsidP="00FF15B5">
      <w:pPr>
        <w:pBdr>
          <w:top w:val="single" w:sz="4" w:space="1" w:color="auto"/>
          <w:left w:val="single" w:sz="4" w:space="4" w:color="auto"/>
          <w:bottom w:val="single" w:sz="4" w:space="1" w:color="auto"/>
          <w:right w:val="single" w:sz="4" w:space="4" w:color="auto"/>
        </w:pBdr>
        <w:spacing w:line="276" w:lineRule="auto"/>
        <w:jc w:val="both"/>
        <w:rPr>
          <w:rFonts w:eastAsiaTheme="minorEastAsia" w:cstheme="minorHAnsi"/>
          <w:color w:val="000000"/>
          <w:lang w:eastAsia="en-CA"/>
        </w:rPr>
      </w:pPr>
      <m:oMathPara>
        <m:oMathParaPr>
          <m:jc m:val="left"/>
        </m:oMathParaPr>
        <m:oMath>
          <m:r>
            <m:rPr>
              <m:sty m:val="p"/>
            </m:rPr>
            <w:rPr>
              <w:rFonts w:ascii="Cambria Math" w:eastAsia="Times New Roman" w:hAnsi="Cambria Math" w:cstheme="minorHAnsi"/>
              <w:color w:val="000000"/>
              <w:lang w:eastAsia="en-CA"/>
            </w:rPr>
            <m:t>Projected price</m:t>
          </m:r>
          <m:r>
            <m:rPr>
              <m:sty m:val="p"/>
            </m:rPr>
            <w:rPr>
              <w:rFonts w:ascii="Cambria Math" w:eastAsia="Times New Roman" w:hAnsi="Cambria Math" w:cstheme="minorHAnsi"/>
              <w:color w:val="000000"/>
              <w:lang w:eastAsia="en-CA"/>
            </w:rPr>
            <m:t xml:space="preserve"> and </m:t>
          </m:r>
          <m:r>
            <m:rPr>
              <m:sty m:val="p"/>
            </m:rPr>
            <w:rPr>
              <w:rFonts w:ascii="Cambria Math" w:eastAsia="Times New Roman" w:hAnsi="Cambria Math" w:cstheme="minorHAnsi"/>
              <w:color w:val="000000"/>
              <w:lang w:eastAsia="en-CA"/>
            </w:rPr>
            <m:t>revenue increase</m:t>
          </m:r>
          <m:r>
            <m:rPr>
              <m:sty m:val="p"/>
            </m:rPr>
            <w:rPr>
              <w:rFonts w:ascii="Cambria Math" w:eastAsia="Times New Roman" w:cstheme="minorHAnsi"/>
              <w:color w:val="000000"/>
              <w:lang w:eastAsia="en-CA"/>
            </w:rPr>
            <m:t xml:space="preserve"> = </m:t>
          </m:r>
          <m:r>
            <m:rPr>
              <m:sty m:val="p"/>
            </m:rPr>
            <w:rPr>
              <w:rFonts w:ascii="Cambria Math" w:hAnsi="Cambria Math" w:cstheme="minorHAnsi"/>
              <w:color w:val="000000"/>
              <w:shd w:val="clear" w:color="auto" w:fill="FFFFFF"/>
            </w:rPr>
            <m:t xml:space="preserve">1.99 x 350,000 x 5 </m:t>
          </m:r>
          <m:r>
            <m:rPr>
              <m:sty m:val="p"/>
            </m:rPr>
            <w:rPr>
              <w:rFonts w:ascii="Cambria Math" w:hAnsi="Cambria Math" w:cs="Cambria Math"/>
              <w:color w:val="202124"/>
              <w:shd w:val="clear" w:color="auto" w:fill="FFFFFF"/>
            </w:rPr>
            <m:t>≃</m:t>
          </m:r>
          <m:r>
            <m:rPr>
              <m:sty m:val="p"/>
            </m:rPr>
            <w:rPr>
              <w:rFonts w:ascii="Cambria Math" w:hAnsi="Cambria Math" w:cstheme="minorHAnsi"/>
              <w:color w:val="000000"/>
              <w:shd w:val="clear" w:color="auto" w:fill="FFFFFF"/>
            </w:rPr>
            <m:t xml:space="preserve"> $3,470,000 ($1.99 per ticket</m:t>
          </m:r>
          <m:r>
            <m:rPr>
              <m:sty m:val="p"/>
            </m:rPr>
            <w:rPr>
              <w:rFonts w:ascii="Cambria Math" w:hAnsi="Cambria Math" w:cstheme="minorHAnsi"/>
              <w:color w:val="000000"/>
              <w:shd w:val="clear" w:color="auto" w:fill="FFFFFF"/>
            </w:rPr>
            <m:t>)</m:t>
          </m:r>
        </m:oMath>
      </m:oMathPara>
    </w:p>
    <w:p w14:paraId="105219FC" w14:textId="5A88CBDE" w:rsidR="00FF15B5" w:rsidRPr="00FF15B5" w:rsidRDefault="00FF15B5" w:rsidP="00FF15B5">
      <w:pPr>
        <w:pBdr>
          <w:top w:val="single" w:sz="4" w:space="1" w:color="auto"/>
          <w:left w:val="single" w:sz="4" w:space="4" w:color="auto"/>
          <w:bottom w:val="single" w:sz="4" w:space="1" w:color="auto"/>
          <w:right w:val="single" w:sz="4" w:space="4" w:color="auto"/>
        </w:pBdr>
        <w:spacing w:line="276" w:lineRule="auto"/>
        <w:jc w:val="both"/>
        <w:rPr>
          <w:rFonts w:eastAsiaTheme="minorEastAsia" w:cstheme="minorHAnsi"/>
          <w:color w:val="000000"/>
          <w:shd w:val="clear" w:color="auto" w:fill="FFFFFF"/>
        </w:rPr>
      </w:pPr>
      <m:oMathPara>
        <m:oMathParaPr>
          <m:jc m:val="left"/>
        </m:oMathParaPr>
        <m:oMath>
          <m:r>
            <m:rPr>
              <m:sty m:val="p"/>
            </m:rPr>
            <w:rPr>
              <w:rFonts w:ascii="Cambria Math" w:hAnsi="Cambria Math" w:cstheme="minorHAnsi"/>
              <w:color w:val="000000"/>
              <w:shd w:val="clear" w:color="auto" w:fill="FFFFFF"/>
            </w:rPr>
            <m:t>Projected net increase in revenue</m:t>
          </m:r>
          <m:r>
            <m:rPr>
              <m:sty m:val="p"/>
            </m:rPr>
            <w:rPr>
              <w:rFonts w:ascii="Cambria Math" w:cstheme="minorHAnsi"/>
              <w:color w:val="000000"/>
              <w:shd w:val="clear" w:color="auto" w:fill="FFFFFF"/>
            </w:rPr>
            <m:t xml:space="preserve">= </m:t>
          </m:r>
          <m:r>
            <m:rPr>
              <m:sty m:val="p"/>
            </m:rPr>
            <w:rPr>
              <w:rFonts w:ascii="Cambria Math" w:hAnsi="Cambria Math" w:cstheme="minorHAnsi"/>
              <w:color w:val="000000"/>
              <w:shd w:val="clear" w:color="auto" w:fill="FFFFFF"/>
            </w:rPr>
            <m:t xml:space="preserve">$3,470,000 - </m:t>
          </m:r>
          <m:r>
            <m:rPr>
              <m:sty m:val="p"/>
            </m:rPr>
            <w:rPr>
              <w:rFonts w:ascii="Cambria Math" w:eastAsia="Times New Roman" w:hAnsi="Cambria Math" w:cstheme="minorHAnsi"/>
              <w:color w:val="000000"/>
              <w:lang w:eastAsia="en-CA"/>
            </w:rPr>
            <m:t>$1,540,000</m:t>
          </m:r>
          <m:r>
            <m:rPr>
              <m:sty m:val="p"/>
            </m:rPr>
            <w:rPr>
              <w:rFonts w:ascii="Cambria Math" w:eastAsia="Times New Roman" w:hAnsi="Cambria Math" w:cstheme="minorHAnsi"/>
              <w:color w:val="000000"/>
              <w:lang w:eastAsia="en-CA"/>
            </w:rPr>
            <m:t xml:space="preserve"> </m:t>
          </m:r>
          <m:r>
            <m:rPr>
              <m:sty m:val="p"/>
            </m:rPr>
            <w:rPr>
              <w:rFonts w:ascii="Cambria Math" w:hAnsi="Cambria Math" w:cs="Cambria Math"/>
              <w:color w:val="202124"/>
              <w:shd w:val="clear" w:color="auto" w:fill="FFFFFF"/>
            </w:rPr>
            <m:t>≃</m:t>
          </m:r>
          <m:r>
            <m:rPr>
              <m:sty m:val="p"/>
            </m:rPr>
            <w:rPr>
              <w:rFonts w:ascii="Cambria Math" w:hAnsi="Cambria Math" w:cstheme="minorHAnsi"/>
              <w:color w:val="202124"/>
              <w:shd w:val="clear" w:color="auto" w:fill="FFFFFF"/>
            </w:rPr>
            <m:t xml:space="preserve"> </m:t>
          </m:r>
          <m:r>
            <m:rPr>
              <m:sty m:val="b"/>
            </m:rPr>
            <w:rPr>
              <w:rFonts w:ascii="Cambria Math" w:hAnsi="Cambria Math" w:cstheme="minorHAnsi"/>
              <w:color w:val="000000"/>
              <w:shd w:val="clear" w:color="auto" w:fill="FFFFFF"/>
            </w:rPr>
            <m:t>$1,930,000</m:t>
          </m:r>
        </m:oMath>
      </m:oMathPara>
    </w:p>
    <w:p w14:paraId="5C63164F" w14:textId="66709BA9" w:rsidR="00B04A70" w:rsidRPr="00E62A9F" w:rsidRDefault="00B04A70" w:rsidP="00B54652">
      <w:pPr>
        <w:pStyle w:val="Heading2"/>
        <w:rPr>
          <w:rFonts w:eastAsia="Times New Roman"/>
          <w:lang w:eastAsia="en-CA"/>
        </w:rPr>
      </w:pPr>
      <w:r w:rsidRPr="00E62A9F">
        <w:rPr>
          <w:rFonts w:eastAsia="Times New Roman"/>
          <w:lang w:eastAsia="en-CA"/>
        </w:rPr>
        <w:t>Scenario 2: Reducing cost</w:t>
      </w:r>
    </w:p>
    <w:p w14:paraId="3DCFF81C" w14:textId="702EE10D" w:rsidR="00B04A70" w:rsidRPr="00E62A9F" w:rsidRDefault="00FF15B5" w:rsidP="00E62A9F">
      <w:pPr>
        <w:shd w:val="clear" w:color="auto" w:fill="FFFFFF"/>
        <w:tabs>
          <w:tab w:val="left" w:pos="4253"/>
        </w:tabs>
        <w:spacing w:before="100" w:beforeAutospacing="1" w:after="100" w:afterAutospacing="1" w:line="276" w:lineRule="auto"/>
        <w:jc w:val="both"/>
        <w:rPr>
          <w:rFonts w:eastAsia="Times New Roman" w:cstheme="minorHAnsi"/>
          <w:color w:val="000000"/>
          <w:lang w:eastAsia="en-CA"/>
        </w:rPr>
      </w:pPr>
      <w:r>
        <w:rPr>
          <w:rFonts w:eastAsia="Times New Roman" w:cstheme="minorHAnsi"/>
          <w:color w:val="000000"/>
          <w:lang w:eastAsia="en-CA"/>
        </w:rPr>
        <w:t>The following figure depicts the i</w:t>
      </w:r>
      <w:r w:rsidR="00B04A70" w:rsidRPr="00E62A9F">
        <w:rPr>
          <w:rFonts w:eastAsia="Times New Roman" w:cstheme="minorHAnsi"/>
          <w:color w:val="000000"/>
          <w:lang w:eastAsia="en-CA"/>
        </w:rPr>
        <w:t>mpact of closing runs</w:t>
      </w:r>
      <w:r>
        <w:rPr>
          <w:rFonts w:eastAsia="Times New Roman" w:cstheme="minorHAnsi"/>
          <w:color w:val="000000"/>
          <w:lang w:eastAsia="en-CA"/>
        </w:rPr>
        <w:t>.</w:t>
      </w:r>
    </w:p>
    <w:p w14:paraId="7772632D" w14:textId="6D4F9C2F" w:rsidR="00B04A70" w:rsidRPr="00E62A9F" w:rsidRDefault="00B04A70" w:rsidP="00E62A9F">
      <w:pPr>
        <w:shd w:val="clear" w:color="auto" w:fill="FFFFFF"/>
        <w:tabs>
          <w:tab w:val="left" w:pos="4253"/>
        </w:tabs>
        <w:spacing w:before="100" w:beforeAutospacing="1" w:after="100" w:afterAutospacing="1" w:line="276" w:lineRule="auto"/>
        <w:jc w:val="both"/>
        <w:rPr>
          <w:rFonts w:eastAsia="Times New Roman" w:cstheme="minorHAnsi"/>
          <w:color w:val="000000"/>
          <w:lang w:eastAsia="en-CA"/>
        </w:rPr>
      </w:pPr>
      <w:r w:rsidRPr="00E62A9F">
        <w:rPr>
          <w:rFonts w:cstheme="minorHAnsi"/>
          <w:noProof/>
          <w:color w:val="000000"/>
        </w:rPr>
        <w:drawing>
          <wp:inline distT="0" distB="0" distL="0" distR="0" wp14:anchorId="2D6B5C2D" wp14:editId="50441F8F">
            <wp:extent cx="3726180" cy="198849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691" cy="2005840"/>
                    </a:xfrm>
                    <a:prstGeom prst="rect">
                      <a:avLst/>
                    </a:prstGeom>
                    <a:noFill/>
                    <a:ln>
                      <a:noFill/>
                    </a:ln>
                  </pic:spPr>
                </pic:pic>
              </a:graphicData>
            </a:graphic>
          </wp:inline>
        </w:drawing>
      </w:r>
    </w:p>
    <w:p w14:paraId="41787E70" w14:textId="4E2B24A9" w:rsidR="00B04A70" w:rsidRPr="00E62A9F" w:rsidRDefault="00FF15B5" w:rsidP="00E62A9F">
      <w:pPr>
        <w:shd w:val="clear" w:color="auto" w:fill="FFFFFF"/>
        <w:tabs>
          <w:tab w:val="left" w:pos="4253"/>
        </w:tabs>
        <w:spacing w:before="100" w:beforeAutospacing="1" w:after="100" w:afterAutospacing="1" w:line="276" w:lineRule="auto"/>
        <w:jc w:val="both"/>
        <w:rPr>
          <w:rFonts w:eastAsia="Times New Roman" w:cstheme="minorHAnsi"/>
          <w:color w:val="000000"/>
          <w:lang w:eastAsia="en-CA"/>
        </w:rPr>
      </w:pPr>
      <w:r>
        <w:rPr>
          <w:rFonts w:eastAsia="Times New Roman" w:cstheme="minorHAnsi"/>
          <w:color w:val="000000"/>
          <w:lang w:eastAsia="en-CA"/>
        </w:rPr>
        <w:t>It</w:t>
      </w:r>
      <w:r w:rsidR="00B04A70" w:rsidRPr="00E62A9F">
        <w:rPr>
          <w:rFonts w:eastAsia="Times New Roman" w:cstheme="minorHAnsi"/>
          <w:color w:val="000000"/>
          <w:lang w:eastAsia="en-CA"/>
        </w:rPr>
        <w:t xml:space="preserve"> suggests that, w</w:t>
      </w:r>
      <w:r w:rsidR="00B04A70" w:rsidRPr="00E62A9F">
        <w:rPr>
          <w:rFonts w:eastAsia="Times New Roman" w:cstheme="minorHAnsi"/>
          <w:color w:val="000000"/>
          <w:lang w:eastAsia="en-CA"/>
        </w:rPr>
        <w:t xml:space="preserve">ith a ticket price reduction of $0.66 which leads to $1,166,666 loss in revenue, Big mountain can </w:t>
      </w:r>
      <w:r w:rsidR="00B04A70" w:rsidRPr="00E62A9F">
        <w:rPr>
          <w:rFonts w:eastAsia="Times New Roman" w:cstheme="minorHAnsi"/>
          <w:color w:val="000000"/>
          <w:lang w:eastAsia="en-CA"/>
        </w:rPr>
        <w:t>close a maximum of</w:t>
      </w:r>
      <w:r w:rsidR="00B04A70" w:rsidRPr="00E62A9F">
        <w:rPr>
          <w:rFonts w:eastAsia="Times New Roman" w:cstheme="minorHAnsi"/>
          <w:color w:val="000000"/>
          <w:lang w:eastAsia="en-CA"/>
        </w:rPr>
        <w:t xml:space="preserve"> 5 runs.</w:t>
      </w:r>
    </w:p>
    <w:p w14:paraId="7BD224DF" w14:textId="0612930E" w:rsidR="00B25AD6" w:rsidRDefault="00B54652" w:rsidP="00B54652">
      <w:pPr>
        <w:pStyle w:val="Heading1"/>
        <w:rPr>
          <w:rFonts w:eastAsia="Times New Roman"/>
          <w:lang w:eastAsia="en-CA"/>
        </w:rPr>
      </w:pPr>
      <w:r>
        <w:rPr>
          <w:rFonts w:eastAsia="Times New Roman"/>
          <w:lang w:eastAsia="en-CA"/>
        </w:rPr>
        <w:lastRenderedPageBreak/>
        <w:t>Additional Data Requirements:</w:t>
      </w:r>
    </w:p>
    <w:p w14:paraId="3A522178" w14:textId="1DF5FF53" w:rsidR="00B54652" w:rsidRPr="00B25AD6" w:rsidRDefault="00B54652" w:rsidP="00B54652">
      <w:pPr>
        <w:shd w:val="clear" w:color="auto" w:fill="FFFFFF"/>
        <w:spacing w:before="100" w:beforeAutospacing="1" w:after="100" w:afterAutospacing="1" w:line="276" w:lineRule="auto"/>
        <w:jc w:val="both"/>
        <w:rPr>
          <w:rFonts w:eastAsia="Times New Roman" w:cstheme="minorHAnsi"/>
          <w:color w:val="000000"/>
          <w:lang w:eastAsia="en-CA"/>
        </w:rPr>
      </w:pPr>
      <w:r w:rsidRPr="00E62A9F">
        <w:rPr>
          <w:rFonts w:eastAsia="Times New Roman" w:cstheme="minorHAnsi"/>
          <w:color w:val="000000"/>
          <w:lang w:eastAsia="en-CA"/>
        </w:rPr>
        <w:t>If the breakdown of operating costs related to different equipment</w:t>
      </w:r>
      <w:r>
        <w:rPr>
          <w:rFonts w:eastAsia="Times New Roman" w:cstheme="minorHAnsi"/>
          <w:color w:val="000000"/>
          <w:lang w:eastAsia="en-CA"/>
        </w:rPr>
        <w:t>, number of day and night tickets purchased, total number of visitors etc.</w:t>
      </w:r>
      <w:r w:rsidRPr="00E62A9F">
        <w:rPr>
          <w:rFonts w:eastAsia="Times New Roman" w:cstheme="minorHAnsi"/>
          <w:color w:val="000000"/>
          <w:lang w:eastAsia="en-CA"/>
        </w:rPr>
        <w:t xml:space="preserve"> are </w:t>
      </w:r>
      <w:r>
        <w:rPr>
          <w:rFonts w:eastAsia="Times New Roman" w:cstheme="minorHAnsi"/>
          <w:color w:val="000000"/>
          <w:lang w:eastAsia="en-CA"/>
        </w:rPr>
        <w:t xml:space="preserve">also </w:t>
      </w:r>
      <w:r w:rsidRPr="00E62A9F">
        <w:rPr>
          <w:rFonts w:eastAsia="Times New Roman" w:cstheme="minorHAnsi"/>
          <w:color w:val="000000"/>
          <w:lang w:eastAsia="en-CA"/>
        </w:rPr>
        <w:t xml:space="preserve">available, more accurate </w:t>
      </w:r>
      <w:r>
        <w:rPr>
          <w:rFonts w:eastAsia="Times New Roman" w:cstheme="minorHAnsi"/>
          <w:color w:val="000000"/>
          <w:lang w:eastAsia="en-CA"/>
        </w:rPr>
        <w:t>prediction</w:t>
      </w:r>
      <w:r w:rsidRPr="00E62A9F">
        <w:rPr>
          <w:rFonts w:eastAsia="Times New Roman" w:cstheme="minorHAnsi"/>
          <w:color w:val="000000"/>
          <w:lang w:eastAsia="en-CA"/>
        </w:rPr>
        <w:t xml:space="preserve"> of savings </w:t>
      </w:r>
      <w:r>
        <w:rPr>
          <w:rFonts w:eastAsia="Times New Roman" w:cstheme="minorHAnsi"/>
          <w:color w:val="000000"/>
          <w:lang w:eastAsia="en-CA"/>
        </w:rPr>
        <w:t xml:space="preserve">and revenue </w:t>
      </w:r>
      <w:r w:rsidRPr="00E62A9F">
        <w:rPr>
          <w:rFonts w:eastAsia="Times New Roman" w:cstheme="minorHAnsi"/>
          <w:color w:val="000000"/>
          <w:lang w:eastAsia="en-CA"/>
        </w:rPr>
        <w:t>in</w:t>
      </w:r>
      <w:r>
        <w:rPr>
          <w:rFonts w:eastAsia="Times New Roman" w:cstheme="minorHAnsi"/>
          <w:color w:val="000000"/>
          <w:lang w:eastAsia="en-CA"/>
        </w:rPr>
        <w:t>crease</w:t>
      </w:r>
      <w:r w:rsidRPr="00E62A9F">
        <w:rPr>
          <w:rFonts w:eastAsia="Times New Roman" w:cstheme="minorHAnsi"/>
          <w:color w:val="000000"/>
          <w:lang w:eastAsia="en-CA"/>
        </w:rPr>
        <w:t xml:space="preserve"> can be</w:t>
      </w:r>
      <w:r>
        <w:rPr>
          <w:rFonts w:eastAsia="Times New Roman" w:cstheme="minorHAnsi"/>
          <w:color w:val="000000"/>
          <w:lang w:eastAsia="en-CA"/>
        </w:rPr>
        <w:t xml:space="preserve"> done</w:t>
      </w:r>
      <w:r w:rsidRPr="00E62A9F">
        <w:rPr>
          <w:rFonts w:eastAsia="Times New Roman" w:cstheme="minorHAnsi"/>
          <w:color w:val="000000"/>
          <w:lang w:eastAsia="en-CA"/>
        </w:rPr>
        <w:t>.</w:t>
      </w:r>
    </w:p>
    <w:p w14:paraId="522B3B6C" w14:textId="77777777" w:rsidR="00B54652" w:rsidRPr="00E62A9F" w:rsidRDefault="00B54652" w:rsidP="00E62A9F">
      <w:pPr>
        <w:spacing w:line="276" w:lineRule="auto"/>
        <w:jc w:val="both"/>
        <w:rPr>
          <w:rFonts w:eastAsia="Times New Roman" w:cstheme="minorHAnsi"/>
          <w:lang w:eastAsia="en-CA"/>
        </w:rPr>
      </w:pPr>
    </w:p>
    <w:sectPr w:rsidR="00B54652" w:rsidRPr="00E62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2A47"/>
    <w:multiLevelType w:val="hybridMultilevel"/>
    <w:tmpl w:val="C3C8671C"/>
    <w:lvl w:ilvl="0" w:tplc="E500B928">
      <w:start w:val="1"/>
      <w:numFmt w:val="decimal"/>
      <w:lvlText w:val="%1."/>
      <w:lvlJc w:val="left"/>
      <w:pPr>
        <w:ind w:left="720" w:hanging="360"/>
      </w:pPr>
      <w:rPr>
        <w:rFonts w:hint="default"/>
        <w:color w:val="333333"/>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4F7C7E"/>
    <w:multiLevelType w:val="multilevel"/>
    <w:tmpl w:val="92B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B5E03"/>
    <w:multiLevelType w:val="hybridMultilevel"/>
    <w:tmpl w:val="40183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8F70AA"/>
    <w:multiLevelType w:val="multilevel"/>
    <w:tmpl w:val="E22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84C48"/>
    <w:multiLevelType w:val="multilevel"/>
    <w:tmpl w:val="583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ED"/>
    <w:rsid w:val="00076582"/>
    <w:rsid w:val="001D0A50"/>
    <w:rsid w:val="00216FA0"/>
    <w:rsid w:val="00307F79"/>
    <w:rsid w:val="003F2E27"/>
    <w:rsid w:val="0040676B"/>
    <w:rsid w:val="004A60ED"/>
    <w:rsid w:val="005E0C8F"/>
    <w:rsid w:val="007F2205"/>
    <w:rsid w:val="00985F1E"/>
    <w:rsid w:val="00B04A70"/>
    <w:rsid w:val="00B25AD6"/>
    <w:rsid w:val="00B54652"/>
    <w:rsid w:val="00D36BA6"/>
    <w:rsid w:val="00E62A9F"/>
    <w:rsid w:val="00FF1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BEDF"/>
  <w15:chartTrackingRefBased/>
  <w15:docId w15:val="{26FD8A0B-B051-4822-9F2F-41B93A79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2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85F1E"/>
    <w:pPr>
      <w:ind w:left="720"/>
      <w:contextualSpacing/>
    </w:pPr>
  </w:style>
  <w:style w:type="character" w:styleId="Strong">
    <w:name w:val="Strong"/>
    <w:basedOn w:val="DefaultParagraphFont"/>
    <w:uiPriority w:val="22"/>
    <w:qFormat/>
    <w:rsid w:val="005E0C8F"/>
    <w:rPr>
      <w:b/>
      <w:bCs/>
    </w:rPr>
  </w:style>
  <w:style w:type="character" w:styleId="HTMLCode">
    <w:name w:val="HTML Code"/>
    <w:basedOn w:val="DefaultParagraphFont"/>
    <w:uiPriority w:val="99"/>
    <w:semiHidden/>
    <w:unhideWhenUsed/>
    <w:rsid w:val="005E0C8F"/>
    <w:rPr>
      <w:rFonts w:ascii="Courier New" w:eastAsia="Times New Roman" w:hAnsi="Courier New" w:cs="Courier New"/>
      <w:sz w:val="20"/>
      <w:szCs w:val="20"/>
    </w:rPr>
  </w:style>
  <w:style w:type="table" w:styleId="TableGrid">
    <w:name w:val="Table Grid"/>
    <w:basedOn w:val="TableNormal"/>
    <w:uiPriority w:val="39"/>
    <w:rsid w:val="00D36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15B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15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5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F15B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F1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86320">
      <w:bodyDiv w:val="1"/>
      <w:marLeft w:val="0"/>
      <w:marRight w:val="0"/>
      <w:marTop w:val="0"/>
      <w:marBottom w:val="0"/>
      <w:divBdr>
        <w:top w:val="none" w:sz="0" w:space="0" w:color="auto"/>
        <w:left w:val="none" w:sz="0" w:space="0" w:color="auto"/>
        <w:bottom w:val="none" w:sz="0" w:space="0" w:color="auto"/>
        <w:right w:val="none" w:sz="0" w:space="0" w:color="auto"/>
      </w:divBdr>
    </w:div>
    <w:div w:id="1010568607">
      <w:bodyDiv w:val="1"/>
      <w:marLeft w:val="0"/>
      <w:marRight w:val="0"/>
      <w:marTop w:val="0"/>
      <w:marBottom w:val="0"/>
      <w:divBdr>
        <w:top w:val="none" w:sz="0" w:space="0" w:color="auto"/>
        <w:left w:val="none" w:sz="0" w:space="0" w:color="auto"/>
        <w:bottom w:val="none" w:sz="0" w:space="0" w:color="auto"/>
        <w:right w:val="none" w:sz="0" w:space="0" w:color="auto"/>
      </w:divBdr>
    </w:div>
    <w:div w:id="1547140432">
      <w:bodyDiv w:val="1"/>
      <w:marLeft w:val="0"/>
      <w:marRight w:val="0"/>
      <w:marTop w:val="0"/>
      <w:marBottom w:val="0"/>
      <w:divBdr>
        <w:top w:val="none" w:sz="0" w:space="0" w:color="auto"/>
        <w:left w:val="none" w:sz="0" w:space="0" w:color="auto"/>
        <w:bottom w:val="none" w:sz="0" w:space="0" w:color="auto"/>
        <w:right w:val="none" w:sz="0" w:space="0" w:color="auto"/>
      </w:divBdr>
    </w:div>
    <w:div w:id="1635788297">
      <w:bodyDiv w:val="1"/>
      <w:marLeft w:val="0"/>
      <w:marRight w:val="0"/>
      <w:marTop w:val="0"/>
      <w:marBottom w:val="0"/>
      <w:divBdr>
        <w:top w:val="none" w:sz="0" w:space="0" w:color="auto"/>
        <w:left w:val="none" w:sz="0" w:space="0" w:color="auto"/>
        <w:bottom w:val="none" w:sz="0" w:space="0" w:color="auto"/>
        <w:right w:val="none" w:sz="0" w:space="0" w:color="auto"/>
      </w:divBdr>
    </w:div>
    <w:div w:id="17010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3</cp:revision>
  <dcterms:created xsi:type="dcterms:W3CDTF">2021-09-30T18:45:00Z</dcterms:created>
  <dcterms:modified xsi:type="dcterms:W3CDTF">2021-10-01T20:43:00Z</dcterms:modified>
</cp:coreProperties>
</file>