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A06B" w14:textId="7383AB0E" w:rsidR="00566537" w:rsidRDefault="00EA0F61" w:rsidP="00EA0F61">
      <w:pPr>
        <w:pStyle w:val="Heading1"/>
      </w:pPr>
      <w:r>
        <w:t>Case Study – London Housing</w:t>
      </w:r>
    </w:p>
    <w:p w14:paraId="1D4632BF" w14:textId="3A6FE030" w:rsidR="00EA0F61" w:rsidRDefault="00EA0F61"/>
    <w:p w14:paraId="70F85372" w14:textId="6CCBAF08" w:rsidR="00EA0F61" w:rsidRDefault="00EA0F61">
      <w:r>
        <w:t>@ Author: Tresa Varghese</w:t>
      </w:r>
    </w:p>
    <w:p w14:paraId="5D06C73B" w14:textId="77777777" w:rsidR="00EA0F61" w:rsidRDefault="00EA0F61"/>
    <w:p w14:paraId="3A63A4F0" w14:textId="161667DB" w:rsidR="00EA0F61" w:rsidRDefault="00EA0F61" w:rsidP="00EA0F61">
      <w:pPr>
        <w:pStyle w:val="Heading2"/>
      </w:pPr>
      <w:r>
        <w:t>Findings:</w:t>
      </w:r>
    </w:p>
    <w:p w14:paraId="749AEF22" w14:textId="77777777" w:rsidR="00EA0F61" w:rsidRDefault="00EA0F61"/>
    <w:sectPr w:rsidR="00EA0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9C"/>
    <w:rsid w:val="0027269C"/>
    <w:rsid w:val="002E2816"/>
    <w:rsid w:val="00566537"/>
    <w:rsid w:val="00E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5A95"/>
  <w15:chartTrackingRefBased/>
  <w15:docId w15:val="{0B4D36C5-46A3-4805-90FA-91FB8F12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2</cp:revision>
  <dcterms:created xsi:type="dcterms:W3CDTF">2021-09-01T06:18:00Z</dcterms:created>
  <dcterms:modified xsi:type="dcterms:W3CDTF">2021-09-01T07:28:00Z</dcterms:modified>
</cp:coreProperties>
</file>