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FEA6" w14:textId="51077E57" w:rsidR="005E2938" w:rsidRDefault="005E2938" w:rsidP="001B6DA0">
      <w:pPr>
        <w:pStyle w:val="Title"/>
      </w:pPr>
      <w:r>
        <w:t>Project Report</w:t>
      </w:r>
    </w:p>
    <w:p w14:paraId="592DD2B8" w14:textId="77777777" w:rsidR="001B6DA0" w:rsidRDefault="001B6DA0" w:rsidP="001B6DA0">
      <w:pPr>
        <w:pStyle w:val="Subtitle"/>
      </w:pPr>
    </w:p>
    <w:p w14:paraId="4A838CD2" w14:textId="1BE80EB5" w:rsidR="002931AA" w:rsidRPr="001B6DA0" w:rsidRDefault="00FF4D46" w:rsidP="001B6DA0">
      <w:pPr>
        <w:pStyle w:val="Subtitle"/>
        <w:jc w:val="center"/>
        <w:rPr>
          <w:b/>
          <w:sz w:val="32"/>
          <w:szCs w:val="32"/>
        </w:rPr>
      </w:pPr>
      <w:r w:rsidRPr="001B6DA0">
        <w:rPr>
          <w:b/>
          <w:sz w:val="32"/>
          <w:szCs w:val="32"/>
        </w:rPr>
        <w:t>Covid</w:t>
      </w:r>
      <w:r w:rsidR="002931AA" w:rsidRPr="001B6DA0">
        <w:rPr>
          <w:b/>
          <w:sz w:val="32"/>
          <w:szCs w:val="32"/>
        </w:rPr>
        <w:t xml:space="preserve"> Predicti</w:t>
      </w:r>
      <w:r w:rsidR="001B6DA0">
        <w:rPr>
          <w:b/>
          <w:sz w:val="32"/>
          <w:szCs w:val="32"/>
        </w:rPr>
        <w:t>ve modeling</w:t>
      </w:r>
      <w:r w:rsidRPr="001B6DA0">
        <w:rPr>
          <w:b/>
          <w:sz w:val="32"/>
          <w:szCs w:val="32"/>
        </w:rPr>
        <w:t xml:space="preserve"> dashboard</w:t>
      </w:r>
    </w:p>
    <w:p w14:paraId="34C41934" w14:textId="77777777" w:rsidR="005E2938" w:rsidRPr="002931AA" w:rsidRDefault="005E2938" w:rsidP="0007414B">
      <w:pPr>
        <w:jc w:val="both"/>
      </w:pPr>
    </w:p>
    <w:p w14:paraId="504322B2" w14:textId="14C12B06"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1. </w:t>
      </w:r>
      <w:r w:rsidR="002931AA" w:rsidRPr="002931AA">
        <w:rPr>
          <w:rFonts w:ascii="Segoe UI" w:eastAsia="Times New Roman" w:hAnsi="Segoe UI" w:cs="Segoe UI"/>
          <w:b/>
          <w:bCs/>
          <w:color w:val="24292F"/>
          <w:sz w:val="36"/>
          <w:szCs w:val="36"/>
          <w:lang w:eastAsia="en-CA"/>
        </w:rPr>
        <w:t>Problem Statement:</w:t>
      </w:r>
    </w:p>
    <w:p w14:paraId="03E9824F" w14:textId="77777777" w:rsidR="00FF4D46" w:rsidRPr="00B2202A" w:rsidRDefault="00FF4D46" w:rsidP="00FF4D46">
      <w:r w:rsidRPr="00B2202A">
        <w:t>Coronavirus disease (COVID-19) is an infectious disease caused by the SARS-CoV-2 virus.</w:t>
      </w:r>
      <w:r>
        <w:t xml:space="preserve"> </w:t>
      </w:r>
      <w:r w:rsidRPr="00B2202A">
        <w:t>The first known infections from SARS-CoV-2 were discovered in Wuhan, China. Since then, the virus has spread over multiple companies and evolved into a pandemic. The economic and social disruption caused by the pandemic is devastating. Millions of enterprises face an existential threat. Nearly half of the world’s 3.3 billion global workforce are at risk of losing their livelihoods.</w:t>
      </w:r>
    </w:p>
    <w:p w14:paraId="3038C214" w14:textId="77777777" w:rsidR="00FF4D46" w:rsidRPr="004A6D74" w:rsidRDefault="00FF4D46" w:rsidP="00FF4D46">
      <w:r w:rsidRPr="004A6D74">
        <w:t>Travel and tours industry is one of the worst hit industries that had a major revenue fall after the outbreak of Covid 19 pandemic. Having a system that can monitor the current situation of Covid around the world provides better control and improve confidence at a time of uncertainty.</w:t>
      </w:r>
      <w:r w:rsidRPr="004A6D74">
        <w:rPr>
          <w:rFonts w:ascii="Lora" w:eastAsia="Times New Roman" w:hAnsi="Lora" w:cs="Times New Roman"/>
          <w:color w:val="000000"/>
          <w:lang w:eastAsia="en-CA"/>
        </w:rPr>
        <w:t xml:space="preserve"> </w:t>
      </w:r>
      <w:r w:rsidRPr="004A6D74">
        <w:t>We are interested in developing the following:</w:t>
      </w:r>
    </w:p>
    <w:p w14:paraId="1239CDA6" w14:textId="4C2D261D" w:rsidR="001B6DA0" w:rsidRDefault="001B6DA0" w:rsidP="00FF4D46">
      <w:pPr>
        <w:numPr>
          <w:ilvl w:val="1"/>
          <w:numId w:val="6"/>
        </w:numPr>
        <w:spacing w:before="120" w:after="200" w:line="264" w:lineRule="auto"/>
      </w:pPr>
      <w:r>
        <w:t>An ELT pipeline to fetch daily covid data into data lake and perform necessary transformations on the data</w:t>
      </w:r>
    </w:p>
    <w:p w14:paraId="0C7A47A5" w14:textId="3088FC0A" w:rsidR="00FF4D46" w:rsidRPr="004A6D74" w:rsidRDefault="00FF4D46" w:rsidP="00FF4D46">
      <w:pPr>
        <w:numPr>
          <w:ilvl w:val="1"/>
          <w:numId w:val="6"/>
        </w:numPr>
        <w:spacing w:before="120" w:after="200" w:line="264" w:lineRule="auto"/>
      </w:pPr>
      <w:r>
        <w:t xml:space="preserve">A </w:t>
      </w:r>
      <w:r w:rsidRPr="004A6D74">
        <w:t xml:space="preserve">machine learning model that can make projections on the </w:t>
      </w:r>
      <w:r>
        <w:t xml:space="preserve">anticipated </w:t>
      </w:r>
      <w:r w:rsidRPr="004A6D74">
        <w:t>number of covid cases</w:t>
      </w:r>
      <w:r>
        <w:t xml:space="preserve"> </w:t>
      </w:r>
      <w:r w:rsidRPr="004A6D74">
        <w:t>for the upcoming 3-month period based on past data and current trends.</w:t>
      </w:r>
    </w:p>
    <w:p w14:paraId="4A1B3844" w14:textId="77777777" w:rsidR="00FF4D46" w:rsidRPr="004A6D74" w:rsidRDefault="00FF4D46" w:rsidP="00FF4D46">
      <w:pPr>
        <w:numPr>
          <w:ilvl w:val="1"/>
          <w:numId w:val="6"/>
        </w:numPr>
        <w:spacing w:before="120" w:after="200" w:line="264" w:lineRule="auto"/>
      </w:pPr>
      <w:r w:rsidRPr="004A6D74">
        <w:t>Dashboard with different visualizations for analysing the covid related data and projections</w:t>
      </w:r>
      <w:r>
        <w:t xml:space="preserve"> on number of active cases, </w:t>
      </w:r>
      <w:r w:rsidRPr="004A6D74">
        <w:t>hospitalizations,</w:t>
      </w:r>
      <w:r>
        <w:t xml:space="preserve"> recovery rate </w:t>
      </w:r>
      <w:r w:rsidRPr="004A6D74">
        <w:t>and deaths</w:t>
      </w:r>
      <w:r>
        <w:t>.</w:t>
      </w:r>
    </w:p>
    <w:p w14:paraId="5F420068" w14:textId="58F0FD9C" w:rsidR="00804C14" w:rsidRDefault="00804C14" w:rsidP="0007414B">
      <w:pPr>
        <w:jc w:val="both"/>
      </w:pPr>
    </w:p>
    <w:p w14:paraId="5CB4D58C" w14:textId="20D7C3DE"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2. </w:t>
      </w:r>
      <w:r w:rsidR="002931AA" w:rsidRPr="002931AA">
        <w:rPr>
          <w:rFonts w:ascii="Segoe UI" w:eastAsia="Times New Roman" w:hAnsi="Segoe UI" w:cs="Segoe UI"/>
          <w:b/>
          <w:bCs/>
          <w:color w:val="24292F"/>
          <w:sz w:val="36"/>
          <w:szCs w:val="36"/>
          <w:lang w:eastAsia="en-CA"/>
        </w:rPr>
        <w:t>Data</w:t>
      </w:r>
    </w:p>
    <w:p w14:paraId="66D70CB4" w14:textId="251106B6" w:rsidR="002931AA" w:rsidRPr="002931AA" w:rsidRDefault="002931AA" w:rsidP="0007414B">
      <w:pPr>
        <w:shd w:val="clear" w:color="auto" w:fill="FFFFFF"/>
        <w:spacing w:after="240" w:line="240" w:lineRule="auto"/>
        <w:jc w:val="both"/>
        <w:rPr>
          <w:rFonts w:ascii="Segoe UI" w:eastAsia="Times New Roman" w:hAnsi="Segoe UI" w:cs="Segoe UI"/>
          <w:color w:val="24292F"/>
          <w:sz w:val="24"/>
          <w:szCs w:val="24"/>
          <w:lang w:eastAsia="en-CA"/>
        </w:rPr>
      </w:pPr>
    </w:p>
    <w:p w14:paraId="630F38D2" w14:textId="403F10A1" w:rsidR="002931AA" w:rsidRPr="002931AA" w:rsidRDefault="001B6DA0" w:rsidP="0007414B">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en-CA"/>
        </w:rPr>
      </w:pPr>
      <w:hyperlink r:id="rId5" w:history="1">
        <w:r w:rsidR="00CF1F7F">
          <w:rPr>
            <w:rFonts w:ascii="Segoe UI" w:eastAsia="Times New Roman" w:hAnsi="Segoe UI" w:cs="Segoe UI"/>
            <w:color w:val="0000FF"/>
            <w:sz w:val="24"/>
            <w:szCs w:val="24"/>
            <w:u w:val="single"/>
            <w:lang w:eastAsia="en-CA"/>
          </w:rPr>
          <w:t>COVID-19 Data Repository by the Center for Systems Science and Engineering (CSSE) at Johns Hopkins University</w:t>
        </w:r>
      </w:hyperlink>
      <w:r w:rsidR="002931AA" w:rsidRPr="002931AA">
        <w:rPr>
          <w:rFonts w:ascii="Segoe UI" w:eastAsia="Times New Roman" w:hAnsi="Segoe UI" w:cs="Segoe UI"/>
          <w:sz w:val="24"/>
          <w:szCs w:val="24"/>
          <w:lang w:eastAsia="en-CA"/>
        </w:rPr>
        <w:t> </w:t>
      </w:r>
      <w:r w:rsidR="00CF1F7F" w:rsidRPr="00CF1F7F">
        <w:rPr>
          <w:rFonts w:ascii="Segoe UI" w:eastAsia="Times New Roman" w:hAnsi="Segoe UI" w:cs="Segoe UI"/>
          <w:sz w:val="24"/>
          <w:szCs w:val="24"/>
          <w:lang w:eastAsia="en-CA"/>
        </w:rPr>
        <w:t>This is the data repository for the 2019 Novel Coronavirus Visual Dashboard operated by the Johns Hopkins University Center for Systems Science and Engineering (JHU CSSE). Also, Supported by ESRI Living Atlas Team and the Johns Hopkins University Applied Physics Lab (JHU APL).</w:t>
      </w:r>
    </w:p>
    <w:p w14:paraId="5A03AB8D" w14:textId="7F7D4F8E" w:rsidR="002931AA" w:rsidRDefault="001B6DA0" w:rsidP="0007414B">
      <w:pPr>
        <w:numPr>
          <w:ilvl w:val="0"/>
          <w:numId w:val="1"/>
        </w:numPr>
        <w:shd w:val="clear" w:color="auto" w:fill="FFFFFF"/>
        <w:spacing w:before="60" w:after="100" w:afterAutospacing="1" w:line="240" w:lineRule="auto"/>
        <w:jc w:val="both"/>
        <w:rPr>
          <w:rFonts w:ascii="Segoe UI" w:eastAsia="Times New Roman" w:hAnsi="Segoe UI" w:cs="Segoe UI"/>
          <w:sz w:val="24"/>
          <w:szCs w:val="24"/>
          <w:lang w:eastAsia="en-CA"/>
        </w:rPr>
      </w:pPr>
      <w:hyperlink r:id="rId6" w:history="1">
        <w:r w:rsidR="00AC1EEE">
          <w:rPr>
            <w:rFonts w:ascii="Segoe UI" w:eastAsia="Times New Roman" w:hAnsi="Segoe UI" w:cs="Segoe UI"/>
            <w:color w:val="0000FF"/>
            <w:sz w:val="24"/>
            <w:szCs w:val="24"/>
            <w:u w:val="single"/>
            <w:lang w:eastAsia="en-CA"/>
          </w:rPr>
          <w:t>Canada population by province</w:t>
        </w:r>
      </w:hyperlink>
      <w:r w:rsidR="002931AA" w:rsidRPr="002931AA">
        <w:rPr>
          <w:rFonts w:ascii="Segoe UI" w:eastAsia="Times New Roman" w:hAnsi="Segoe UI" w:cs="Segoe UI"/>
          <w:sz w:val="24"/>
          <w:szCs w:val="24"/>
          <w:lang w:eastAsia="en-CA"/>
        </w:rPr>
        <w:t xml:space="preserve"> This dataset </w:t>
      </w:r>
      <w:r w:rsidR="00AC1EEE">
        <w:rPr>
          <w:rFonts w:ascii="Segoe UI" w:eastAsia="Times New Roman" w:hAnsi="Segoe UI" w:cs="Segoe UI"/>
          <w:sz w:val="24"/>
          <w:szCs w:val="24"/>
          <w:lang w:eastAsia="en-CA"/>
        </w:rPr>
        <w:t xml:space="preserve">contains the population data of various provinces in </w:t>
      </w:r>
      <w:r>
        <w:rPr>
          <w:rFonts w:ascii="Segoe UI" w:eastAsia="Times New Roman" w:hAnsi="Segoe UI" w:cs="Segoe UI"/>
          <w:sz w:val="24"/>
          <w:szCs w:val="24"/>
          <w:lang w:eastAsia="en-CA"/>
        </w:rPr>
        <w:t>Canada</w:t>
      </w:r>
    </w:p>
    <w:p w14:paraId="77E240C2" w14:textId="3DDB52C1" w:rsidR="005E2938"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22028EC1" w14:textId="77777777" w:rsidR="005E2938" w:rsidRPr="002931AA"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5838F078" w14:textId="14CE33D5"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 Method</w:t>
      </w:r>
    </w:p>
    <w:p w14:paraId="480E4545" w14:textId="4A4BA158" w:rsidR="004F2C3C" w:rsidRDefault="004F2C3C" w:rsidP="004F2C3C">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 xml:space="preserve">3.1 Data </w:t>
      </w:r>
      <w:r>
        <w:rPr>
          <w:rFonts w:ascii="Segoe UI" w:hAnsi="Segoe UI" w:cs="Segoe UI"/>
          <w:color w:val="24292F"/>
        </w:rPr>
        <w:t>Ingestion</w:t>
      </w:r>
      <w:r w:rsidR="001B6DA0">
        <w:rPr>
          <w:rFonts w:ascii="Segoe UI" w:hAnsi="Segoe UI" w:cs="Segoe UI"/>
          <w:color w:val="24292F"/>
        </w:rPr>
        <w:t xml:space="preserve"> using pipelines</w:t>
      </w:r>
    </w:p>
    <w:p w14:paraId="038F04F3" w14:textId="56FC7E80" w:rsidR="001B6DA0" w:rsidRDefault="004F2C3C" w:rsidP="001B6DA0">
      <w:r>
        <w:t xml:space="preserve">Covid – 19 data on number of confirmed cases, hospital admissions, deaths </w:t>
      </w:r>
      <w:proofErr w:type="spellStart"/>
      <w:r>
        <w:t>etc</w:t>
      </w:r>
      <w:proofErr w:type="spellEnd"/>
      <w:r>
        <w:t xml:space="preserve"> are constantly changing. The primary dataset used here is the </w:t>
      </w:r>
      <w:r w:rsidR="001B6DA0">
        <w:t>GitHub</w:t>
      </w:r>
      <w:r>
        <w:t xml:space="preserve"> </w:t>
      </w:r>
      <w:r w:rsidR="001B6DA0" w:rsidRPr="001B6DA0">
        <w:t>Data Repository by the Center for Systems Science and Engineering</w:t>
      </w:r>
      <w:r w:rsidR="001B6DA0">
        <w:t xml:space="preserve"> </w:t>
      </w:r>
      <w:r>
        <w:t xml:space="preserve">of </w:t>
      </w:r>
      <w:r w:rsidR="001B6DA0" w:rsidRPr="001B6DA0">
        <w:t>CSSE</w:t>
      </w:r>
      <w:r w:rsidR="001B6DA0">
        <w:t xml:space="preserve"> </w:t>
      </w:r>
      <w:r w:rsidR="001B6DA0" w:rsidRPr="001B6DA0">
        <w:t>at Johns Hopkins University</w:t>
      </w:r>
      <w:r w:rsidR="001B6DA0">
        <w:t xml:space="preserve">. </w:t>
      </w:r>
    </w:p>
    <w:p w14:paraId="7792AE14" w14:textId="0F8EE5B4" w:rsidR="001B6DA0" w:rsidRDefault="001B6DA0" w:rsidP="001B6DA0">
      <w:r>
        <w:t xml:space="preserve">To make up-to-date predictions and live dashboard, our dataset must update at regular intervals. To achieve this, we are creating ELT pipelines using Azure Data Factory. Azure blob storage is used for storing population data. A pipeline is created for ingesting this data into Azure Data Lake Gen 2. </w:t>
      </w:r>
      <w:r>
        <w:t>The architecture is shown below.</w:t>
      </w:r>
    </w:p>
    <w:p w14:paraId="4C7204E6" w14:textId="6E42953B" w:rsidR="001B6DA0" w:rsidRDefault="001B6DA0" w:rsidP="001B6DA0">
      <w:r w:rsidRPr="001B6DA0">
        <w:drawing>
          <wp:inline distT="0" distB="0" distL="0" distR="0" wp14:anchorId="43D7E913" wp14:editId="3404AA5E">
            <wp:extent cx="5943600" cy="206502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a:stretch>
                      <a:fillRect/>
                    </a:stretch>
                  </pic:blipFill>
                  <pic:spPr>
                    <a:xfrm>
                      <a:off x="0" y="0"/>
                      <a:ext cx="5943600" cy="2065020"/>
                    </a:xfrm>
                    <a:prstGeom prst="rect">
                      <a:avLst/>
                    </a:prstGeom>
                  </pic:spPr>
                </pic:pic>
              </a:graphicData>
            </a:graphic>
          </wp:inline>
        </w:drawing>
      </w:r>
    </w:p>
    <w:p w14:paraId="0B63E9A7" w14:textId="172D41F1" w:rsidR="001B6DA0" w:rsidRDefault="001B6DA0" w:rsidP="001B6DA0">
      <w:r w:rsidRPr="001B6DA0">
        <w:drawing>
          <wp:inline distT="0" distB="0" distL="0" distR="0" wp14:anchorId="3E477D76" wp14:editId="77B74193">
            <wp:extent cx="5943600" cy="22352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943600" cy="2235200"/>
                    </a:xfrm>
                    <a:prstGeom prst="rect">
                      <a:avLst/>
                    </a:prstGeom>
                  </pic:spPr>
                </pic:pic>
              </a:graphicData>
            </a:graphic>
          </wp:inline>
        </w:drawing>
      </w:r>
    </w:p>
    <w:p w14:paraId="243C63B3" w14:textId="512D285B" w:rsidR="001B6DA0" w:rsidRPr="001B6DA0" w:rsidRDefault="001B6DA0" w:rsidP="001B6DA0">
      <w:r>
        <w:t xml:space="preserve">Another pipeline is created for ingesting daily covid data. The pipeline is scheduled to run every day at a specific time using </w:t>
      </w:r>
    </w:p>
    <w:p w14:paraId="41562A3E" w14:textId="7A189B9C" w:rsidR="001B6DA0" w:rsidRPr="001B6DA0" w:rsidRDefault="001B6DA0" w:rsidP="001B6DA0"/>
    <w:p w14:paraId="5ABAB713" w14:textId="20BDA337" w:rsidR="004F2C3C" w:rsidRDefault="004F2C3C" w:rsidP="004F2C3C"/>
    <w:p w14:paraId="37971797" w14:textId="3A70C3A3" w:rsidR="001B6DA0" w:rsidRDefault="001B6DA0" w:rsidP="004F2C3C"/>
    <w:p w14:paraId="130E1E82" w14:textId="77777777" w:rsidR="001B6DA0" w:rsidRDefault="001B6DA0" w:rsidP="004F2C3C"/>
    <w:p w14:paraId="1B6E1E89" w14:textId="096AA14D"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3.1 Data Cleaning</w:t>
      </w:r>
    </w:p>
    <w:p w14:paraId="2CFB2EEC" w14:textId="77777777" w:rsidR="009E3FF1" w:rsidRDefault="001B6DA0" w:rsidP="009E3FF1">
      <w:pPr>
        <w:pStyle w:val="NormalWeb"/>
        <w:shd w:val="clear" w:color="auto" w:fill="FFFFFF"/>
        <w:spacing w:before="0" w:beforeAutospacing="0" w:after="240" w:afterAutospacing="0"/>
        <w:rPr>
          <w:rFonts w:ascii="Segoe UI" w:hAnsi="Segoe UI" w:cs="Segoe UI"/>
          <w:color w:val="24292F"/>
        </w:rPr>
      </w:pPr>
      <w:hyperlink r:id="rId9" w:history="1">
        <w:r w:rsidR="009E3FF1">
          <w:rPr>
            <w:rStyle w:val="Hyperlink"/>
            <w:rFonts w:ascii="Segoe UI" w:hAnsi="Segoe UI" w:cs="Segoe UI"/>
          </w:rPr>
          <w:t>Data Cleaning Report</w:t>
        </w:r>
      </w:hyperlink>
    </w:p>
    <w:p w14:paraId="3B43D97E" w14:textId="77777777" w:rsidR="009E3FF1" w:rsidRDefault="001B6DA0" w:rsidP="009E3FF1">
      <w:pPr>
        <w:pStyle w:val="NormalWeb"/>
        <w:shd w:val="clear" w:color="auto" w:fill="FFFFFF"/>
        <w:spacing w:before="0" w:beforeAutospacing="0" w:after="240" w:afterAutospacing="0"/>
        <w:rPr>
          <w:rFonts w:ascii="Segoe UI" w:hAnsi="Segoe UI" w:cs="Segoe UI"/>
          <w:color w:val="24292F"/>
        </w:rPr>
      </w:pPr>
      <w:hyperlink r:id="rId10" w:history="1">
        <w:r w:rsidR="009E3FF1">
          <w:rPr>
            <w:rStyle w:val="Hyperlink"/>
            <w:rFonts w:ascii="Segoe UI" w:hAnsi="Segoe UI" w:cs="Segoe UI"/>
          </w:rPr>
          <w:t>Data preprocessing Report</w:t>
        </w:r>
      </w:hyperlink>
    </w:p>
    <w:p w14:paraId="13A6CB78" w14:textId="77777777" w:rsidR="001459BD" w:rsidRDefault="0007414B" w:rsidP="0007414B">
      <w:p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color w:val="24292F"/>
          <w:sz w:val="24"/>
          <w:szCs w:val="24"/>
          <w:lang w:eastAsia="en-CA"/>
        </w:rPr>
        <w:t xml:space="preserve">The dataset includes 7043 observations about telecommunication customers from California. Out of the 7043 customers, 27% of the customers left the company in the end of Q3. Each observation contains various columns related to the customer and the type of services they use. </w:t>
      </w:r>
    </w:p>
    <w:p w14:paraId="09C15D30" w14:textId="1431C2E5" w:rsidR="001459BD" w:rsidRDefault="001459BD" w:rsidP="0007414B">
      <w:pPr>
        <w:shd w:val="clear" w:color="auto" w:fill="FFFFFF"/>
        <w:spacing w:after="0" w:line="240" w:lineRule="auto"/>
        <w:jc w:val="both"/>
        <w:rPr>
          <w:rFonts w:ascii="Segoe UI" w:eastAsia="Times New Roman" w:hAnsi="Segoe UI" w:cs="Segoe UI"/>
          <w:color w:val="24292F"/>
          <w:sz w:val="24"/>
          <w:szCs w:val="24"/>
          <w:lang w:eastAsia="en-CA"/>
        </w:rPr>
      </w:pPr>
    </w:p>
    <w:p w14:paraId="5F834136"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r w:rsidRPr="008809EE">
        <w:rPr>
          <w:rFonts w:ascii="Segoe UI" w:eastAsia="Times New Roman" w:hAnsi="Segoe UI" w:cs="Segoe UI"/>
          <w:b/>
          <w:bCs/>
          <w:color w:val="24292F"/>
          <w:sz w:val="24"/>
          <w:szCs w:val="24"/>
          <w:lang w:eastAsia="en-CA"/>
        </w:rPr>
        <w:t>Handling of missing values:</w:t>
      </w:r>
      <w:r w:rsidRPr="008809EE">
        <w:rPr>
          <w:rFonts w:ascii="Segoe UI" w:eastAsia="Times New Roman" w:hAnsi="Segoe UI" w:cs="Segoe UI"/>
          <w:color w:val="24292F"/>
          <w:sz w:val="24"/>
          <w:szCs w:val="24"/>
          <w:lang w:eastAsia="en-CA"/>
        </w:rPr>
        <w:t> </w:t>
      </w:r>
    </w:p>
    <w:p w14:paraId="7647F999"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p>
    <w:p w14:paraId="4FC69FFB" w14:textId="4969AE13" w:rsidR="008809EE" w:rsidRP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r w:rsidRPr="008809EE">
        <w:rPr>
          <w:rFonts w:ascii="Segoe UI" w:eastAsia="Times New Roman" w:hAnsi="Segoe UI" w:cs="Segoe UI"/>
          <w:color w:val="24292F"/>
          <w:sz w:val="24"/>
          <w:szCs w:val="24"/>
          <w:lang w:eastAsia="en-CA"/>
        </w:rPr>
        <w:t>Only the columns </w:t>
      </w:r>
      <w:r w:rsidRPr="008809EE">
        <w:rPr>
          <w:rFonts w:ascii="Consolas" w:eastAsia="Times New Roman" w:hAnsi="Consolas" w:cs="Courier New"/>
          <w:color w:val="24292F"/>
          <w:sz w:val="20"/>
          <w:szCs w:val="20"/>
          <w:lang w:eastAsia="en-CA"/>
        </w:rPr>
        <w:t>Churn Reason</w:t>
      </w:r>
      <w:r w:rsidRPr="008809EE">
        <w:rPr>
          <w:rFonts w:ascii="Segoe UI" w:eastAsia="Times New Roman" w:hAnsi="Segoe UI" w:cs="Segoe UI"/>
          <w:color w:val="24292F"/>
          <w:sz w:val="24"/>
          <w:szCs w:val="24"/>
          <w:lang w:eastAsia="en-CA"/>
        </w:rPr>
        <w:t> and </w:t>
      </w:r>
      <w:r w:rsidRPr="008809EE">
        <w:rPr>
          <w:rFonts w:ascii="Consolas" w:eastAsia="Times New Roman" w:hAnsi="Consolas" w:cs="Courier New"/>
          <w:color w:val="24292F"/>
          <w:sz w:val="20"/>
          <w:szCs w:val="20"/>
          <w:lang w:eastAsia="en-CA"/>
        </w:rPr>
        <w:t>Total Charges</w:t>
      </w:r>
      <w:r w:rsidRPr="008809EE">
        <w:rPr>
          <w:rFonts w:ascii="Segoe UI" w:eastAsia="Times New Roman" w:hAnsi="Segoe UI" w:cs="Segoe UI"/>
          <w:color w:val="24292F"/>
          <w:sz w:val="24"/>
          <w:szCs w:val="24"/>
          <w:lang w:eastAsia="en-CA"/>
        </w:rPr>
        <w:t> columns have missing values.</w:t>
      </w:r>
    </w:p>
    <w:p w14:paraId="11F44CD5" w14:textId="423F5599" w:rsidR="008809EE" w:rsidRPr="008809EE" w:rsidRDefault="008809EE" w:rsidP="008809EE">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8809EE">
        <w:rPr>
          <w:rFonts w:ascii="Consolas" w:eastAsia="Times New Roman" w:hAnsi="Consolas" w:cs="Courier New"/>
          <w:color w:val="24292F"/>
          <w:sz w:val="20"/>
          <w:szCs w:val="20"/>
          <w:lang w:eastAsia="en-CA"/>
        </w:rPr>
        <w:t>Total Charges</w:t>
      </w:r>
      <w:r w:rsidRPr="008809EE">
        <w:rPr>
          <w:rFonts w:ascii="Segoe UI" w:eastAsia="Times New Roman" w:hAnsi="Segoe UI" w:cs="Segoe UI"/>
          <w:color w:val="24292F"/>
          <w:sz w:val="24"/>
          <w:szCs w:val="24"/>
          <w:lang w:eastAsia="en-CA"/>
        </w:rPr>
        <w:t> column has 11 missing values. This column is correlated with </w:t>
      </w:r>
      <w:r w:rsidRPr="008809EE">
        <w:rPr>
          <w:rFonts w:ascii="Consolas" w:eastAsia="Times New Roman" w:hAnsi="Consolas" w:cs="Courier New"/>
          <w:color w:val="24292F"/>
          <w:sz w:val="20"/>
          <w:szCs w:val="20"/>
          <w:lang w:eastAsia="en-CA"/>
        </w:rPr>
        <w:t>Monthly Charges</w:t>
      </w:r>
      <w:r w:rsidRPr="008809EE">
        <w:rPr>
          <w:rFonts w:ascii="Segoe UI" w:eastAsia="Times New Roman" w:hAnsi="Segoe UI" w:cs="Segoe UI"/>
          <w:color w:val="24292F"/>
          <w:sz w:val="24"/>
          <w:szCs w:val="24"/>
          <w:lang w:eastAsia="en-CA"/>
        </w:rPr>
        <w:t> and </w:t>
      </w:r>
      <w:r w:rsidRPr="008809EE">
        <w:rPr>
          <w:rFonts w:ascii="Consolas" w:eastAsia="Times New Roman" w:hAnsi="Consolas" w:cs="Courier New"/>
          <w:color w:val="24292F"/>
          <w:sz w:val="20"/>
          <w:szCs w:val="20"/>
          <w:lang w:eastAsia="en-CA"/>
        </w:rPr>
        <w:t>Tenure Months</w:t>
      </w:r>
      <w:r w:rsidRPr="008809EE">
        <w:rPr>
          <w:rFonts w:ascii="Segoe UI" w:eastAsia="Times New Roman" w:hAnsi="Segoe UI" w:cs="Segoe UI"/>
          <w:color w:val="24292F"/>
          <w:sz w:val="24"/>
          <w:szCs w:val="24"/>
          <w:lang w:eastAsia="en-CA"/>
        </w:rPr>
        <w:t> column. Hence</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we can safely drop this column.</w:t>
      </w:r>
    </w:p>
    <w:p w14:paraId="64344964" w14:textId="79166514" w:rsidR="008809EE" w:rsidRPr="008809EE" w:rsidRDefault="008809EE" w:rsidP="008809EE">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8809EE">
        <w:rPr>
          <w:rFonts w:ascii="Consolas" w:eastAsia="Times New Roman" w:hAnsi="Consolas" w:cs="Courier New"/>
          <w:color w:val="24292F"/>
          <w:sz w:val="20"/>
          <w:szCs w:val="20"/>
          <w:lang w:eastAsia="en-CA"/>
        </w:rPr>
        <w:t>Churn Reason</w:t>
      </w:r>
      <w:r w:rsidRPr="008809EE">
        <w:rPr>
          <w:rFonts w:ascii="Segoe UI" w:eastAsia="Times New Roman" w:hAnsi="Segoe UI" w:cs="Segoe UI"/>
          <w:color w:val="24292F"/>
          <w:sz w:val="24"/>
          <w:szCs w:val="24"/>
          <w:lang w:eastAsia="en-CA"/>
        </w:rPr>
        <w:t> values are missing only for those observations with </w:t>
      </w:r>
      <w:r w:rsidRPr="008809EE">
        <w:rPr>
          <w:rFonts w:ascii="Consolas" w:eastAsia="Times New Roman" w:hAnsi="Consolas" w:cs="Courier New"/>
          <w:color w:val="24292F"/>
          <w:sz w:val="20"/>
          <w:szCs w:val="20"/>
          <w:lang w:eastAsia="en-CA"/>
        </w:rPr>
        <w:t>Churn Label</w:t>
      </w:r>
      <w:r w:rsidRPr="008809EE">
        <w:rPr>
          <w:rFonts w:ascii="Segoe UI" w:eastAsia="Times New Roman" w:hAnsi="Segoe UI" w:cs="Segoe UI"/>
          <w:color w:val="24292F"/>
          <w:sz w:val="24"/>
          <w:szCs w:val="24"/>
          <w:lang w:eastAsia="en-CA"/>
        </w:rPr>
        <w:t> = No. Thus</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it represents the customers that are still with the company, and it </w:t>
      </w:r>
      <w:proofErr w:type="gramStart"/>
      <w:r w:rsidRPr="008809EE">
        <w:rPr>
          <w:rFonts w:ascii="Segoe UI" w:eastAsia="Times New Roman" w:hAnsi="Segoe UI" w:cs="Segoe UI"/>
          <w:color w:val="24292F"/>
          <w:sz w:val="24"/>
          <w:szCs w:val="24"/>
          <w:lang w:eastAsia="en-CA"/>
        </w:rPr>
        <w:t>definitely makes</w:t>
      </w:r>
      <w:proofErr w:type="gramEnd"/>
      <w:r w:rsidRPr="008809EE">
        <w:rPr>
          <w:rFonts w:ascii="Segoe UI" w:eastAsia="Times New Roman" w:hAnsi="Segoe UI" w:cs="Segoe UI"/>
          <w:color w:val="24292F"/>
          <w:sz w:val="24"/>
          <w:szCs w:val="24"/>
          <w:lang w:eastAsia="en-CA"/>
        </w:rPr>
        <w:t xml:space="preserve"> sense for those customers to have null value for </w:t>
      </w:r>
      <w:r w:rsidRPr="008809EE">
        <w:rPr>
          <w:rFonts w:ascii="Consolas" w:eastAsia="Times New Roman" w:hAnsi="Consolas" w:cs="Courier New"/>
          <w:color w:val="24292F"/>
          <w:sz w:val="20"/>
          <w:szCs w:val="20"/>
          <w:lang w:eastAsia="en-CA"/>
        </w:rPr>
        <w:t>Churn Reason</w:t>
      </w:r>
      <w:r w:rsidRPr="008809EE">
        <w:rPr>
          <w:rFonts w:ascii="Segoe UI" w:eastAsia="Times New Roman" w:hAnsi="Segoe UI" w:cs="Segoe UI"/>
          <w:color w:val="24292F"/>
          <w:sz w:val="24"/>
          <w:szCs w:val="24"/>
          <w:lang w:eastAsia="en-CA"/>
        </w:rPr>
        <w:t> column. Thus</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it is an attribute whose values cannot be obtained at the time of prediction. To avoid data leakage, we drop this column as well</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w:t>
      </w:r>
    </w:p>
    <w:p w14:paraId="44F05C24" w14:textId="77777777" w:rsidR="008809EE" w:rsidRPr="008809EE" w:rsidRDefault="008809EE" w:rsidP="008809EE">
      <w:pPr>
        <w:shd w:val="clear" w:color="auto" w:fill="FFFFFF"/>
        <w:spacing w:after="240" w:line="240" w:lineRule="auto"/>
        <w:rPr>
          <w:rFonts w:ascii="Segoe UI" w:eastAsia="Times New Roman" w:hAnsi="Segoe UI" w:cs="Segoe UI"/>
          <w:color w:val="24292F"/>
          <w:sz w:val="24"/>
          <w:szCs w:val="24"/>
          <w:lang w:eastAsia="en-CA"/>
        </w:rPr>
      </w:pPr>
      <w:r w:rsidRPr="008809EE">
        <w:rPr>
          <w:rFonts w:ascii="Segoe UI" w:eastAsia="Times New Roman" w:hAnsi="Segoe UI" w:cs="Segoe UI"/>
          <w:b/>
          <w:bCs/>
          <w:color w:val="24292F"/>
          <w:sz w:val="24"/>
          <w:szCs w:val="24"/>
          <w:lang w:eastAsia="en-CA"/>
        </w:rPr>
        <w:t>Preprocessing and feature engineering</w:t>
      </w:r>
    </w:p>
    <w:p w14:paraId="1D769D4F" w14:textId="71F5AA84" w:rsidR="0007414B" w:rsidRPr="0007414B" w:rsidRDefault="0007414B" w:rsidP="0007414B">
      <w:pPr>
        <w:numPr>
          <w:ilvl w:val="0"/>
          <w:numId w:val="3"/>
        </w:num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b/>
          <w:bCs/>
          <w:color w:val="24292F"/>
          <w:sz w:val="24"/>
          <w:szCs w:val="24"/>
          <w:lang w:eastAsia="en-CA"/>
        </w:rPr>
        <w:t>Preprocessing of numerical columns</w:t>
      </w:r>
      <w:r>
        <w:rPr>
          <w:rFonts w:ascii="Segoe UI" w:eastAsia="Times New Roman" w:hAnsi="Segoe UI" w:cs="Segoe UI"/>
          <w:b/>
          <w:bCs/>
          <w:color w:val="24292F"/>
          <w:sz w:val="24"/>
          <w:szCs w:val="24"/>
          <w:lang w:eastAsia="en-CA"/>
        </w:rPr>
        <w:t>:</w:t>
      </w:r>
      <w:r w:rsidRPr="0007414B">
        <w:rPr>
          <w:rFonts w:ascii="Segoe UI" w:eastAsia="Times New Roman" w:hAnsi="Segoe UI" w:cs="Segoe UI"/>
          <w:color w:val="24292F"/>
          <w:sz w:val="24"/>
          <w:szCs w:val="24"/>
          <w:lang w:eastAsia="en-CA"/>
        </w:rPr>
        <w:t> The identified numerical columns are </w:t>
      </w:r>
      <w:r w:rsidRPr="0007414B">
        <w:rPr>
          <w:rFonts w:ascii="Consolas" w:eastAsia="Times New Roman" w:hAnsi="Consolas" w:cs="Courier New"/>
          <w:color w:val="24292F"/>
          <w:sz w:val="20"/>
          <w:szCs w:val="20"/>
          <w:lang w:eastAsia="en-CA"/>
        </w:rPr>
        <w:t>Tenure Months</w:t>
      </w:r>
      <w:r w:rsidRPr="0007414B">
        <w:rPr>
          <w:rFonts w:ascii="Segoe UI" w:eastAsia="Times New Roman" w:hAnsi="Segoe UI" w:cs="Segoe UI"/>
          <w:color w:val="24292F"/>
          <w:sz w:val="24"/>
          <w:szCs w:val="24"/>
          <w:lang w:eastAsia="en-CA"/>
        </w:rPr>
        <w:t>, </w:t>
      </w:r>
      <w:r w:rsidRPr="0007414B">
        <w:rPr>
          <w:rFonts w:ascii="Consolas" w:eastAsia="Times New Roman" w:hAnsi="Consolas" w:cs="Courier New"/>
          <w:color w:val="24292F"/>
          <w:sz w:val="20"/>
          <w:szCs w:val="20"/>
          <w:lang w:eastAsia="en-CA"/>
        </w:rPr>
        <w:t>Monthly Charges</w:t>
      </w:r>
      <w:r w:rsidRPr="0007414B">
        <w:rPr>
          <w:rFonts w:ascii="Segoe UI" w:eastAsia="Times New Roman" w:hAnsi="Segoe UI" w:cs="Segoe UI"/>
          <w:color w:val="24292F"/>
          <w:sz w:val="24"/>
          <w:szCs w:val="24"/>
          <w:lang w:eastAsia="en-CA"/>
        </w:rPr>
        <w:t>, </w:t>
      </w:r>
      <w:r w:rsidRPr="0007414B">
        <w:rPr>
          <w:rFonts w:ascii="Consolas" w:eastAsia="Times New Roman" w:hAnsi="Consolas" w:cs="Courier New"/>
          <w:color w:val="24292F"/>
          <w:sz w:val="20"/>
          <w:szCs w:val="20"/>
          <w:lang w:eastAsia="en-CA"/>
        </w:rPr>
        <w:t>Total Charges</w:t>
      </w:r>
      <w:r w:rsidRPr="0007414B">
        <w:rPr>
          <w:rFonts w:ascii="Segoe UI" w:eastAsia="Times New Roman" w:hAnsi="Segoe UI" w:cs="Segoe UI"/>
          <w:color w:val="24292F"/>
          <w:sz w:val="24"/>
          <w:szCs w:val="24"/>
          <w:lang w:eastAsia="en-CA"/>
        </w:rPr>
        <w:t>, </w:t>
      </w:r>
      <w:r w:rsidRPr="0007414B">
        <w:rPr>
          <w:rFonts w:ascii="Consolas" w:eastAsia="Times New Roman" w:hAnsi="Consolas" w:cs="Courier New"/>
          <w:color w:val="24292F"/>
          <w:sz w:val="20"/>
          <w:szCs w:val="20"/>
          <w:lang w:eastAsia="en-CA"/>
        </w:rPr>
        <w:t>Churn Score</w:t>
      </w:r>
      <w:r w:rsidRPr="0007414B">
        <w:rPr>
          <w:rFonts w:ascii="Segoe UI" w:eastAsia="Times New Roman" w:hAnsi="Segoe UI" w:cs="Segoe UI"/>
          <w:color w:val="24292F"/>
          <w:sz w:val="24"/>
          <w:szCs w:val="24"/>
          <w:lang w:eastAsia="en-CA"/>
        </w:rPr>
        <w:t> and </w:t>
      </w:r>
      <w:r w:rsidRPr="0007414B">
        <w:rPr>
          <w:rFonts w:ascii="Consolas" w:eastAsia="Times New Roman" w:hAnsi="Consolas" w:cs="Courier New"/>
          <w:color w:val="24292F"/>
          <w:sz w:val="20"/>
          <w:szCs w:val="20"/>
          <w:lang w:eastAsia="en-CA"/>
        </w:rPr>
        <w:t>CLTV</w:t>
      </w:r>
      <w:r w:rsidRPr="0007414B">
        <w:rPr>
          <w:rFonts w:ascii="Segoe UI" w:eastAsia="Times New Roman" w:hAnsi="Segoe UI" w:cs="Segoe UI"/>
          <w:color w:val="24292F"/>
          <w:sz w:val="24"/>
          <w:szCs w:val="24"/>
          <w:lang w:eastAsia="en-CA"/>
        </w:rPr>
        <w:t>. Out of these, Monthly Charges and Total Charges are highly correlated. Hence</w:t>
      </w:r>
      <w:r>
        <w:rPr>
          <w:rFonts w:ascii="Segoe UI" w:eastAsia="Times New Roman" w:hAnsi="Segoe UI" w:cs="Segoe UI"/>
          <w:color w:val="24292F"/>
          <w:sz w:val="24"/>
          <w:szCs w:val="24"/>
          <w:lang w:eastAsia="en-CA"/>
        </w:rPr>
        <w:t xml:space="preserve">, </w:t>
      </w:r>
      <w:r w:rsidRPr="0007414B">
        <w:rPr>
          <w:rFonts w:ascii="Segoe UI" w:eastAsia="Times New Roman" w:hAnsi="Segoe UI" w:cs="Segoe UI"/>
          <w:color w:val="24292F"/>
          <w:sz w:val="24"/>
          <w:szCs w:val="24"/>
          <w:lang w:eastAsia="en-CA"/>
        </w:rPr>
        <w:t>we keep only one of these columns. Also, as all the columns are in different scales, they are normalized to be on the same scale. This prevents columns with high magnitude such as CLTV from dominating over other low magnitude columns.</w:t>
      </w:r>
    </w:p>
    <w:p w14:paraId="6A7D9545" w14:textId="6F2FFC2F" w:rsidR="0007414B" w:rsidRPr="0007414B" w:rsidRDefault="0007414B" w:rsidP="0007414B">
      <w:pPr>
        <w:numPr>
          <w:ilvl w:val="0"/>
          <w:numId w:val="3"/>
        </w:num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b/>
          <w:bCs/>
          <w:color w:val="24292F"/>
          <w:sz w:val="24"/>
          <w:szCs w:val="24"/>
          <w:lang w:eastAsia="en-CA"/>
        </w:rPr>
        <w:t>Preprocessing of categorical columns</w:t>
      </w:r>
      <w:r>
        <w:rPr>
          <w:rFonts w:ascii="Segoe UI" w:eastAsia="Times New Roman" w:hAnsi="Segoe UI" w:cs="Segoe UI"/>
          <w:b/>
          <w:bCs/>
          <w:color w:val="24292F"/>
          <w:sz w:val="24"/>
          <w:szCs w:val="24"/>
          <w:lang w:eastAsia="en-CA"/>
        </w:rPr>
        <w:t>:</w:t>
      </w:r>
      <w:r w:rsidRPr="0007414B">
        <w:rPr>
          <w:rFonts w:ascii="Segoe UI" w:eastAsia="Times New Roman" w:hAnsi="Segoe UI" w:cs="Segoe UI"/>
          <w:color w:val="24292F"/>
          <w:sz w:val="24"/>
          <w:szCs w:val="24"/>
          <w:lang w:eastAsia="en-CA"/>
        </w:rPr>
        <w:t> The low cardinality categorical columns that are important to predict customer churn identified are </w:t>
      </w:r>
      <w:r w:rsidRPr="0007414B">
        <w:rPr>
          <w:rFonts w:ascii="Consolas" w:eastAsia="Times New Roman" w:hAnsi="Consolas" w:cs="Courier New"/>
          <w:color w:val="24292F"/>
          <w:sz w:val="20"/>
          <w:szCs w:val="20"/>
          <w:lang w:eastAsia="en-CA"/>
        </w:rPr>
        <w:t>Gender</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Senior Citizen</w:t>
      </w:r>
      <w:r>
        <w:rPr>
          <w:rFonts w:ascii="Consolas" w:eastAsia="Times New Roman" w:hAnsi="Consolas" w:cs="Courier New"/>
          <w:color w:val="24292F"/>
          <w:sz w:val="20"/>
          <w:szCs w:val="20"/>
          <w:lang w:eastAsia="en-CA"/>
        </w:rPr>
        <w:t xml:space="preserve"> </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Partner</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Dependents</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Phone Service</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Multiple Lines</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Internet Service</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Online Security</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Online Backup</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Device Protection</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Tech Support</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Streaming TV</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Streaming Movies</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Contract</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Paperless Billing</w:t>
      </w:r>
      <w:r w:rsidRPr="0007414B">
        <w:rPr>
          <w:rFonts w:ascii="Segoe UI" w:eastAsia="Times New Roman" w:hAnsi="Segoe UI" w:cs="Segoe UI"/>
          <w:color w:val="24292F"/>
          <w:sz w:val="24"/>
          <w:szCs w:val="24"/>
          <w:lang w:eastAsia="en-CA"/>
        </w:rPr>
        <w:t> and </w:t>
      </w:r>
      <w:r w:rsidRPr="0007414B">
        <w:rPr>
          <w:rFonts w:ascii="Consolas" w:eastAsia="Times New Roman" w:hAnsi="Consolas" w:cs="Courier New"/>
          <w:color w:val="24292F"/>
          <w:sz w:val="20"/>
          <w:szCs w:val="20"/>
          <w:lang w:eastAsia="en-CA"/>
        </w:rPr>
        <w:t>Payment Method</w:t>
      </w:r>
      <w:r w:rsidRPr="0007414B">
        <w:rPr>
          <w:rFonts w:ascii="Segoe UI" w:eastAsia="Times New Roman" w:hAnsi="Segoe UI" w:cs="Segoe UI"/>
          <w:color w:val="24292F"/>
          <w:sz w:val="24"/>
          <w:szCs w:val="24"/>
          <w:lang w:eastAsia="en-CA"/>
        </w:rPr>
        <w:t>. The categorical values in these columns are encoded using one-hot encoding technique.</w:t>
      </w:r>
    </w:p>
    <w:p w14:paraId="6ED47365" w14:textId="23B6E7E5" w:rsidR="0007414B" w:rsidRPr="0007414B" w:rsidRDefault="0007414B" w:rsidP="0007414B">
      <w:pPr>
        <w:numPr>
          <w:ilvl w:val="0"/>
          <w:numId w:val="3"/>
        </w:numPr>
        <w:shd w:val="clear" w:color="auto" w:fill="FFFFFF"/>
        <w:spacing w:before="240" w:after="24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b/>
          <w:bCs/>
          <w:color w:val="24292F"/>
          <w:sz w:val="24"/>
          <w:szCs w:val="24"/>
          <w:lang w:eastAsia="en-CA"/>
        </w:rPr>
        <w:t>Handling of customer location information</w:t>
      </w:r>
      <w:r>
        <w:rPr>
          <w:rFonts w:ascii="Segoe UI" w:eastAsia="Times New Roman" w:hAnsi="Segoe UI" w:cs="Segoe UI"/>
          <w:b/>
          <w:bCs/>
          <w:color w:val="24292F"/>
          <w:sz w:val="24"/>
          <w:szCs w:val="24"/>
          <w:lang w:eastAsia="en-CA"/>
        </w:rPr>
        <w:t>:</w:t>
      </w:r>
      <w:r w:rsidRPr="0007414B">
        <w:rPr>
          <w:rFonts w:ascii="Segoe UI" w:eastAsia="Times New Roman" w:hAnsi="Segoe UI" w:cs="Segoe UI"/>
          <w:color w:val="24292F"/>
          <w:sz w:val="24"/>
          <w:szCs w:val="24"/>
          <w:lang w:eastAsia="en-CA"/>
        </w:rPr>
        <w:t> The data set includes customers from the state of California spread over 1652 unique postal codes and 1129 unique cities. As they are high cardinality values, these columns are dropped. The zip code values are mapped to corresponding county values using the United States Zip Codes database. The county values are then encoded using Label Encoder. As we can represent customer's geographic information in this way, we also delete the Latitude and Longitude columns.</w:t>
      </w:r>
    </w:p>
    <w:p w14:paraId="311636BD" w14:textId="671AE9B0" w:rsidR="002931AA" w:rsidRDefault="002931AA" w:rsidP="0007414B">
      <w:pPr>
        <w:jc w:val="both"/>
      </w:pPr>
    </w:p>
    <w:p w14:paraId="4B48D115" w14:textId="754C3F26" w:rsidR="0007414B" w:rsidRDefault="003D0BB4" w:rsidP="0007414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3.2 </w:t>
      </w:r>
      <w:r w:rsidR="0007414B">
        <w:rPr>
          <w:rFonts w:ascii="Segoe UI" w:hAnsi="Segoe UI" w:cs="Segoe UI"/>
          <w:color w:val="24292F"/>
        </w:rPr>
        <w:t>EDA</w:t>
      </w:r>
    </w:p>
    <w:p w14:paraId="4389DCE2" w14:textId="2EBB4DD7" w:rsidR="0007414B" w:rsidRDefault="001B6DA0" w:rsidP="0007414B">
      <w:pPr>
        <w:pStyle w:val="NormalWeb"/>
        <w:shd w:val="clear" w:color="auto" w:fill="FFFFFF"/>
        <w:spacing w:before="0" w:beforeAutospacing="0" w:after="240" w:afterAutospacing="0"/>
        <w:rPr>
          <w:rFonts w:ascii="Segoe UI" w:hAnsi="Segoe UI" w:cs="Segoe UI"/>
          <w:color w:val="24292F"/>
        </w:rPr>
      </w:pPr>
      <w:hyperlink r:id="rId11" w:history="1">
        <w:r w:rsidR="009E3FF1">
          <w:rPr>
            <w:rStyle w:val="Hyperlink"/>
            <w:rFonts w:ascii="Segoe UI" w:hAnsi="Segoe UI" w:cs="Segoe UI"/>
            <w:u w:val="none"/>
            <w:shd w:val="clear" w:color="auto" w:fill="FFFFFF"/>
          </w:rPr>
          <w:t>EDA Report</w:t>
        </w:r>
      </w:hyperlink>
    </w:p>
    <w:p w14:paraId="1AEBA42B" w14:textId="77777777" w:rsidR="0007414B" w:rsidRDefault="0007414B" w:rsidP="0007414B">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Analysis of target variable</w:t>
      </w:r>
    </w:p>
    <w:p w14:paraId="5D05C5D5" w14:textId="5F136992" w:rsidR="0007414B" w:rsidRDefault="0007414B"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It appears that we have an imbalanced target class with approximately 27% customers with churn = 1 class and 73% customers with churn = 0 class. Also, customers who churn have relatively high churn score value or on </w:t>
      </w:r>
      <w:r w:rsidR="009E3FF1">
        <w:rPr>
          <w:rFonts w:ascii="Segoe UI" w:hAnsi="Segoe UI" w:cs="Segoe UI"/>
          <w:color w:val="24292F"/>
        </w:rPr>
        <w:t>month-to-month</w:t>
      </w:r>
      <w:r>
        <w:rPr>
          <w:rFonts w:ascii="Segoe UI" w:hAnsi="Segoe UI" w:cs="Segoe UI"/>
          <w:color w:val="24292F"/>
        </w:rPr>
        <w:t xml:space="preserve"> contract as depicted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330AC" w14:paraId="1633F6EE" w14:textId="77777777" w:rsidTr="006330AC">
        <w:tc>
          <w:tcPr>
            <w:tcW w:w="9350" w:type="dxa"/>
            <w:vAlign w:val="center"/>
          </w:tcPr>
          <w:p w14:paraId="55681D2C" w14:textId="6294C90C" w:rsidR="006330AC" w:rsidRDefault="006330AC" w:rsidP="006330AC">
            <w:pPr>
              <w:jc w:val="center"/>
              <w:rPr>
                <w:noProof/>
              </w:rPr>
            </w:pPr>
            <w:r>
              <w:rPr>
                <w:noProof/>
              </w:rPr>
              <w:drawing>
                <wp:inline distT="0" distB="0" distL="0" distR="0" wp14:anchorId="00F1C13B" wp14:editId="558EAF2D">
                  <wp:extent cx="4419600" cy="45948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4594860"/>
                          </a:xfrm>
                          <a:prstGeom prst="rect">
                            <a:avLst/>
                          </a:prstGeom>
                          <a:noFill/>
                          <a:ln>
                            <a:noFill/>
                          </a:ln>
                        </pic:spPr>
                      </pic:pic>
                    </a:graphicData>
                  </a:graphic>
                </wp:inline>
              </w:drawing>
            </w:r>
          </w:p>
        </w:tc>
      </w:tr>
    </w:tbl>
    <w:p w14:paraId="0E84012C" w14:textId="790117AB" w:rsidR="0007414B" w:rsidRDefault="0007414B" w:rsidP="0007414B">
      <w:pPr>
        <w:jc w:val="both"/>
        <w:rPr>
          <w:noProof/>
        </w:rPr>
      </w:pPr>
    </w:p>
    <w:p w14:paraId="39F5ED63" w14:textId="77777777" w:rsidR="006330AC" w:rsidRDefault="006330AC" w:rsidP="0007414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4"/>
        <w:gridCol w:w="5526"/>
      </w:tblGrid>
      <w:tr w:rsidR="00C21465" w14:paraId="0C8CA4C0" w14:textId="77777777" w:rsidTr="006330AC">
        <w:tc>
          <w:tcPr>
            <w:tcW w:w="4675" w:type="dxa"/>
          </w:tcPr>
          <w:p w14:paraId="3729B624" w14:textId="20E3884B" w:rsidR="00C21465" w:rsidRDefault="00C21465" w:rsidP="0007414B">
            <w:pPr>
              <w:jc w:val="both"/>
            </w:pPr>
            <w:r>
              <w:rPr>
                <w:noProof/>
              </w:rPr>
              <w:drawing>
                <wp:inline distT="0" distB="0" distL="0" distR="0" wp14:anchorId="53F06F33" wp14:editId="00159308">
                  <wp:extent cx="2286000" cy="22860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c>
          <w:tcPr>
            <w:tcW w:w="4675" w:type="dxa"/>
          </w:tcPr>
          <w:p w14:paraId="563D665B" w14:textId="5BECF041" w:rsidR="00C21465" w:rsidRDefault="00C21465" w:rsidP="0007414B">
            <w:pPr>
              <w:jc w:val="both"/>
            </w:pPr>
            <w:r>
              <w:rPr>
                <w:noProof/>
              </w:rPr>
              <w:drawing>
                <wp:inline distT="0" distB="0" distL="0" distR="0" wp14:anchorId="2BC9C7E7" wp14:editId="6F87F9BE">
                  <wp:extent cx="3369600" cy="2697480"/>
                  <wp:effectExtent l="0" t="0" r="254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1778" cy="2731245"/>
                          </a:xfrm>
                          <a:prstGeom prst="rect">
                            <a:avLst/>
                          </a:prstGeom>
                          <a:noFill/>
                          <a:ln>
                            <a:noFill/>
                          </a:ln>
                        </pic:spPr>
                      </pic:pic>
                    </a:graphicData>
                  </a:graphic>
                </wp:inline>
              </w:drawing>
            </w:r>
          </w:p>
        </w:tc>
      </w:tr>
    </w:tbl>
    <w:p w14:paraId="5A5187F2" w14:textId="75A923D1" w:rsidR="00C21465" w:rsidRDefault="00C21465" w:rsidP="0007414B">
      <w:pPr>
        <w:jc w:val="both"/>
      </w:pPr>
    </w:p>
    <w:p w14:paraId="74D00B13" w14:textId="1D3173CA" w:rsidR="000A71FE" w:rsidRDefault="006330AC" w:rsidP="0007414B">
      <w:pPr>
        <w:jc w:val="both"/>
        <w:rPr>
          <w:rFonts w:ascii="Segoe UI" w:hAnsi="Segoe UI" w:cs="Segoe UI"/>
          <w:color w:val="24292F"/>
          <w:shd w:val="clear" w:color="auto" w:fill="FFFFFF"/>
        </w:rPr>
      </w:pPr>
      <w:r>
        <w:rPr>
          <w:rFonts w:ascii="Segoe UI" w:hAnsi="Segoe UI" w:cs="Segoe UI"/>
          <w:color w:val="24292F"/>
          <w:shd w:val="clear" w:color="auto" w:fill="FFFFFF"/>
        </w:rPr>
        <w:t>Some other interesting relationships identified during EDA are shown below.</w:t>
      </w:r>
    </w:p>
    <w:p w14:paraId="0D33CCD3" w14:textId="210BE982" w:rsidR="006330AC" w:rsidRDefault="006330AC" w:rsidP="00912D48">
      <w:pPr>
        <w:jc w:val="center"/>
      </w:pPr>
      <w:r>
        <w:rPr>
          <w:noProof/>
        </w:rPr>
        <w:drawing>
          <wp:inline distT="0" distB="0" distL="0" distR="0" wp14:anchorId="6109F605" wp14:editId="562FF6D5">
            <wp:extent cx="4053840" cy="3245238"/>
            <wp:effectExtent l="0" t="0" r="381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3245238"/>
                    </a:xfrm>
                    <a:prstGeom prst="rect">
                      <a:avLst/>
                    </a:prstGeom>
                    <a:noFill/>
                    <a:ln>
                      <a:noFill/>
                    </a:ln>
                  </pic:spPr>
                </pic:pic>
              </a:graphicData>
            </a:graphic>
          </wp:inline>
        </w:drawing>
      </w:r>
    </w:p>
    <w:p w14:paraId="39789942" w14:textId="3AC96E15" w:rsidR="00C21465" w:rsidRDefault="006330AC" w:rsidP="00912D48">
      <w:pPr>
        <w:jc w:val="center"/>
      </w:pPr>
      <w:r>
        <w:rPr>
          <w:noProof/>
        </w:rPr>
        <w:drawing>
          <wp:inline distT="0" distB="0" distL="0" distR="0" wp14:anchorId="69980755" wp14:editId="550000EC">
            <wp:extent cx="5943600" cy="36220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299B63AF" w14:textId="040CE7FD" w:rsidR="006330AC" w:rsidRDefault="006330AC"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Approximately 70% of the customers who left the company had Fibre Optic Internet service. This along with above data </w:t>
      </w:r>
      <w:r w:rsidR="00CC05DA">
        <w:rPr>
          <w:rFonts w:ascii="Segoe UI" w:hAnsi="Segoe UI" w:cs="Segoe UI"/>
          <w:color w:val="24292F"/>
        </w:rPr>
        <w:t xml:space="preserve">collected from customers who left the company </w:t>
      </w:r>
      <w:r>
        <w:rPr>
          <w:rFonts w:ascii="Segoe UI" w:hAnsi="Segoe UI" w:cs="Segoe UI"/>
          <w:color w:val="24292F"/>
        </w:rPr>
        <w:t>indicates that better internet service from competitor could be a significant factor leading to customer churn.</w:t>
      </w:r>
    </w:p>
    <w:p w14:paraId="494BF043" w14:textId="6882CAC7" w:rsidR="006330AC" w:rsidRPr="003D0BB4" w:rsidRDefault="006330AC" w:rsidP="006330AC">
      <w:pPr>
        <w:pStyle w:val="Heading3"/>
        <w:shd w:val="clear" w:color="auto" w:fill="FFFFFF"/>
        <w:spacing w:before="360" w:after="240"/>
        <w:rPr>
          <w:rFonts w:ascii="Segoe UI" w:hAnsi="Segoe UI" w:cs="Segoe UI"/>
          <w:b/>
          <w:bCs/>
          <w:color w:val="24292F"/>
          <w:sz w:val="30"/>
          <w:szCs w:val="30"/>
        </w:rPr>
      </w:pPr>
      <w:r w:rsidRPr="003D0BB4">
        <w:rPr>
          <w:rFonts w:ascii="Segoe UI" w:hAnsi="Segoe UI" w:cs="Segoe UI"/>
          <w:b/>
          <w:bCs/>
          <w:color w:val="24292F"/>
          <w:sz w:val="30"/>
          <w:szCs w:val="30"/>
        </w:rPr>
        <w:t xml:space="preserve">Statistical estimation of </w:t>
      </w:r>
      <w:r w:rsidR="009B13E9" w:rsidRPr="003D0BB4">
        <w:rPr>
          <w:rFonts w:ascii="Segoe UI" w:hAnsi="Segoe UI" w:cs="Segoe UI"/>
          <w:b/>
          <w:bCs/>
          <w:color w:val="24292F"/>
          <w:sz w:val="30"/>
          <w:szCs w:val="30"/>
        </w:rPr>
        <w:t>average</w:t>
      </w:r>
      <w:r w:rsidRPr="003D0BB4">
        <w:rPr>
          <w:rFonts w:ascii="Segoe UI" w:hAnsi="Segoe UI" w:cs="Segoe UI"/>
          <w:b/>
          <w:bCs/>
          <w:color w:val="24292F"/>
          <w:sz w:val="30"/>
          <w:szCs w:val="30"/>
        </w:rPr>
        <w:t xml:space="preserve"> churn score </w:t>
      </w:r>
      <w:r w:rsidR="009B13E9" w:rsidRPr="003D0BB4">
        <w:rPr>
          <w:rFonts w:ascii="Segoe UI" w:hAnsi="Segoe UI" w:cs="Segoe UI"/>
          <w:b/>
          <w:bCs/>
          <w:color w:val="24292F"/>
          <w:sz w:val="30"/>
          <w:szCs w:val="30"/>
        </w:rPr>
        <w:t>of</w:t>
      </w:r>
      <w:r w:rsidRPr="003D0BB4">
        <w:rPr>
          <w:rFonts w:ascii="Segoe UI" w:hAnsi="Segoe UI" w:cs="Segoe UI"/>
          <w:b/>
          <w:bCs/>
          <w:color w:val="24292F"/>
          <w:sz w:val="30"/>
          <w:szCs w:val="30"/>
        </w:rPr>
        <w:t xml:space="preserve"> customers who churn</w:t>
      </w:r>
    </w:p>
    <w:p w14:paraId="7E4B54E5" w14:textId="2FFCC318" w:rsidR="009B13E9" w:rsidRDefault="009B13E9"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To determine how useful is the feature churn score in predicting the probability of customer churn, we look at the distribution of churn score and mean churn score for customers who churn and who do not churn.</w:t>
      </w:r>
    </w:p>
    <w:p w14:paraId="0ED52B37" w14:textId="7F476CFF" w:rsidR="009B13E9" w:rsidRDefault="009B13E9" w:rsidP="006330AC">
      <w:pPr>
        <w:pStyle w:val="NormalWeb"/>
        <w:shd w:val="clear" w:color="auto" w:fill="FFFFFF"/>
        <w:spacing w:before="0" w:beforeAutospacing="0" w:after="240" w:afterAutospacing="0"/>
        <w:rPr>
          <w:rFonts w:ascii="Segoe UI" w:hAnsi="Segoe UI" w:cs="Segoe UI"/>
          <w:color w:val="24292F"/>
        </w:rPr>
      </w:pPr>
      <w:r>
        <w:rPr>
          <w:noProof/>
        </w:rPr>
        <w:drawing>
          <wp:inline distT="0" distB="0" distL="0" distR="0" wp14:anchorId="722D650D" wp14:editId="3CFB7F6D">
            <wp:extent cx="5943600" cy="480504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05045"/>
                    </a:xfrm>
                    <a:prstGeom prst="rect">
                      <a:avLst/>
                    </a:prstGeom>
                    <a:noFill/>
                    <a:ln>
                      <a:noFill/>
                    </a:ln>
                  </pic:spPr>
                </pic:pic>
              </a:graphicData>
            </a:graphic>
          </wp:inline>
        </w:drawing>
      </w:r>
    </w:p>
    <w:p w14:paraId="29E55B6F" w14:textId="77777777" w:rsidR="009B13E9" w:rsidRDefault="009B13E9" w:rsidP="006330AC">
      <w:pPr>
        <w:pStyle w:val="NormalWeb"/>
        <w:shd w:val="clear" w:color="auto" w:fill="FFFFFF"/>
        <w:spacing w:before="0" w:beforeAutospacing="0" w:after="240" w:afterAutospacing="0"/>
        <w:rPr>
          <w:rFonts w:ascii="Segoe UI" w:hAnsi="Segoe UI" w:cs="Segoe UI"/>
          <w:color w:val="24292F"/>
        </w:rPr>
      </w:pPr>
    </w:p>
    <w:p w14:paraId="014D2352" w14:textId="322C4679" w:rsidR="006330AC" w:rsidRDefault="009B13E9"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It is evident that customers who churn have higher churn score. </w:t>
      </w:r>
      <w:r w:rsidR="006330AC">
        <w:rPr>
          <w:rFonts w:ascii="Segoe UI" w:hAnsi="Segoe UI" w:cs="Segoe UI"/>
          <w:color w:val="24292F"/>
        </w:rPr>
        <w:t xml:space="preserve">Bootstrapping technique </w:t>
      </w:r>
      <w:r>
        <w:rPr>
          <w:rFonts w:ascii="Segoe UI" w:hAnsi="Segoe UI" w:cs="Segoe UI"/>
          <w:color w:val="24292F"/>
        </w:rPr>
        <w:t>is</w:t>
      </w:r>
      <w:r w:rsidR="006330AC">
        <w:rPr>
          <w:rFonts w:ascii="Segoe UI" w:hAnsi="Segoe UI" w:cs="Segoe UI"/>
          <w:color w:val="24292F"/>
        </w:rPr>
        <w:t xml:space="preserve"> applied to statistically estimate the confidence interval for the difference in mean churn score for customers who churn and customers who do not churn. The 95% confidence interval of the difference between mean churn scores of customers from both categories is estimated to be between 31.74 and 33.01.</w:t>
      </w:r>
    </w:p>
    <w:p w14:paraId="301F2434" w14:textId="77777777" w:rsidR="00912D48" w:rsidRPr="00912D48" w:rsidRDefault="00912D48" w:rsidP="00912D48">
      <w:pPr>
        <w:pStyle w:val="Heading3"/>
        <w:shd w:val="clear" w:color="auto" w:fill="FFFFFF"/>
        <w:spacing w:before="360" w:after="240"/>
        <w:rPr>
          <w:rFonts w:ascii="Segoe UI" w:hAnsi="Segoe UI" w:cs="Segoe UI"/>
          <w:b/>
          <w:bCs/>
          <w:color w:val="24292F"/>
          <w:sz w:val="30"/>
          <w:szCs w:val="30"/>
        </w:rPr>
      </w:pPr>
      <w:r w:rsidRPr="00912D48">
        <w:rPr>
          <w:rFonts w:ascii="Segoe UI" w:hAnsi="Segoe UI" w:cs="Segoe UI"/>
          <w:b/>
          <w:bCs/>
          <w:color w:val="24292F"/>
          <w:sz w:val="30"/>
          <w:szCs w:val="30"/>
        </w:rPr>
        <w:t>Correlation Analysis</w:t>
      </w:r>
    </w:p>
    <w:p w14:paraId="29CD363F" w14:textId="60957A8A" w:rsidR="00912D48" w:rsidRDefault="00912D48" w:rsidP="00912D48">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24292F"/>
        </w:rPr>
        <w:drawing>
          <wp:inline distT="0" distB="0" distL="0" distR="0" wp14:anchorId="4734EDBD" wp14:editId="1F37D31C">
            <wp:extent cx="5943600" cy="4090035"/>
            <wp:effectExtent l="0" t="0" r="0" b="5715"/>
            <wp:docPr id="8" name="Picture 8" descr="Graphical user interface, 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35BC9B0F" w14:textId="361766A4" w:rsidR="00912D48" w:rsidRDefault="00912D48" w:rsidP="00912D48">
      <w:pPr>
        <w:pStyle w:val="NormalWeb"/>
        <w:shd w:val="clear" w:color="auto" w:fill="FFFFFF"/>
        <w:spacing w:before="0" w:beforeAutospacing="0" w:after="0" w:afterAutospacing="0"/>
        <w:jc w:val="both"/>
        <w:rPr>
          <w:rFonts w:ascii="Segoe UI" w:hAnsi="Segoe UI" w:cs="Segoe UI"/>
          <w:color w:val="24292F"/>
        </w:rPr>
      </w:pPr>
      <w:r>
        <w:rPr>
          <w:rFonts w:ascii="Segoe UI" w:hAnsi="Segoe UI" w:cs="Segoe UI"/>
          <w:color w:val="24292F"/>
        </w:rPr>
        <w:t xml:space="preserve">There is strong correlation between columns related to geography such as Zip Code, Latitude and Longitude. Also, target variable </w:t>
      </w:r>
      <w:r>
        <w:rPr>
          <w:rStyle w:val="HTMLCode"/>
          <w:rFonts w:ascii="Consolas" w:eastAsiaTheme="majorEastAsia" w:hAnsi="Consolas"/>
          <w:color w:val="24292F"/>
        </w:rPr>
        <w:t>Churn Value</w:t>
      </w:r>
      <w:r>
        <w:rPr>
          <w:rFonts w:ascii="Segoe UI" w:hAnsi="Segoe UI" w:cs="Segoe UI"/>
          <w:color w:val="24292F"/>
        </w:rPr>
        <w:t xml:space="preserve"> is </w:t>
      </w:r>
      <w:r>
        <w:rPr>
          <w:rStyle w:val="Strong"/>
          <w:rFonts w:ascii="Segoe UI" w:hAnsi="Segoe UI" w:cs="Segoe UI"/>
          <w:color w:val="24292F"/>
        </w:rPr>
        <w:t>negatively correlated</w:t>
      </w:r>
      <w:r>
        <w:rPr>
          <w:rFonts w:ascii="Segoe UI" w:hAnsi="Segoe UI" w:cs="Segoe UI"/>
          <w:color w:val="24292F"/>
        </w:rPr>
        <w:t xml:space="preserve"> with </w:t>
      </w:r>
      <w:r>
        <w:rPr>
          <w:rStyle w:val="HTMLCode"/>
          <w:rFonts w:ascii="Consolas" w:eastAsiaTheme="majorEastAsia" w:hAnsi="Consolas"/>
          <w:color w:val="24292F"/>
        </w:rPr>
        <w:t xml:space="preserve">Tenure months </w:t>
      </w:r>
      <w:r>
        <w:rPr>
          <w:rFonts w:ascii="Segoe UI" w:hAnsi="Segoe UI" w:cs="Segoe UI"/>
          <w:color w:val="24292F"/>
        </w:rPr>
        <w:t xml:space="preserve">and </w:t>
      </w:r>
      <w:r>
        <w:rPr>
          <w:rStyle w:val="Strong"/>
          <w:rFonts w:ascii="Segoe UI" w:hAnsi="Segoe UI" w:cs="Segoe UI"/>
          <w:color w:val="24292F"/>
        </w:rPr>
        <w:t>positively correlated</w:t>
      </w:r>
      <w:r>
        <w:rPr>
          <w:rFonts w:ascii="Segoe UI" w:hAnsi="Segoe UI" w:cs="Segoe UI"/>
          <w:color w:val="24292F"/>
        </w:rPr>
        <w:t> with </w:t>
      </w:r>
      <w:r>
        <w:rPr>
          <w:rStyle w:val="HTMLCode"/>
          <w:rFonts w:ascii="Consolas" w:eastAsiaTheme="majorEastAsia" w:hAnsi="Consolas"/>
          <w:color w:val="24292F"/>
        </w:rPr>
        <w:t>Churn Score</w:t>
      </w:r>
      <w:r>
        <w:rPr>
          <w:rFonts w:ascii="Segoe UI" w:hAnsi="Segoe UI" w:cs="Segoe UI"/>
          <w:color w:val="24292F"/>
        </w:rPr>
        <w:t>.</w:t>
      </w:r>
    </w:p>
    <w:p w14:paraId="3CA67AFC" w14:textId="51D8A539" w:rsidR="006330AC" w:rsidRDefault="006330AC" w:rsidP="0007414B">
      <w:pPr>
        <w:jc w:val="both"/>
      </w:pPr>
    </w:p>
    <w:p w14:paraId="36D62F70" w14:textId="692E4DF5" w:rsidR="006330AC" w:rsidRDefault="003D0BB4" w:rsidP="006330AC">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3.3 </w:t>
      </w:r>
      <w:r w:rsidR="006330AC">
        <w:rPr>
          <w:rFonts w:ascii="Segoe UI" w:hAnsi="Segoe UI" w:cs="Segoe UI"/>
          <w:color w:val="24292F"/>
        </w:rPr>
        <w:t>Algorithms &amp; Machine Learning</w:t>
      </w:r>
    </w:p>
    <w:p w14:paraId="4CF33205" w14:textId="235651E4" w:rsidR="00426609" w:rsidRDefault="001B6DA0" w:rsidP="0007414B">
      <w:pPr>
        <w:jc w:val="both"/>
        <w:rPr>
          <w:rFonts w:ascii="Segoe UI" w:eastAsia="Times New Roman" w:hAnsi="Segoe UI" w:cs="Segoe UI"/>
          <w:b/>
          <w:bCs/>
          <w:color w:val="24292F"/>
          <w:sz w:val="24"/>
          <w:szCs w:val="24"/>
          <w:lang w:eastAsia="en-CA"/>
        </w:rPr>
      </w:pPr>
      <w:hyperlink r:id="rId19" w:history="1">
        <w:r w:rsidR="00426609">
          <w:rPr>
            <w:rStyle w:val="Hyperlink"/>
            <w:rFonts w:ascii="Segoe UI" w:hAnsi="Segoe UI" w:cs="Segoe UI"/>
            <w:u w:val="none"/>
            <w:shd w:val="clear" w:color="auto" w:fill="FFFFFF"/>
          </w:rPr>
          <w:t>ML Notebook</w:t>
        </w:r>
      </w:hyperlink>
    </w:p>
    <w:p w14:paraId="5390743D" w14:textId="3304746C" w:rsidR="00C54F9A" w:rsidRDefault="003D0BB4" w:rsidP="0007414B">
      <w:pPr>
        <w:jc w:val="both"/>
        <w:rPr>
          <w:rFonts w:ascii="Segoe UI" w:eastAsia="Times New Roman" w:hAnsi="Segoe UI" w:cs="Segoe UI"/>
          <w:color w:val="24292F"/>
          <w:sz w:val="24"/>
          <w:szCs w:val="24"/>
          <w:lang w:eastAsia="en-CA"/>
        </w:rPr>
      </w:pPr>
      <w:r w:rsidRPr="003D0BB4">
        <w:rPr>
          <w:rFonts w:ascii="Segoe UI" w:eastAsia="Times New Roman" w:hAnsi="Segoe UI" w:cs="Segoe UI"/>
          <w:b/>
          <w:bCs/>
          <w:color w:val="24292F"/>
          <w:sz w:val="24"/>
          <w:szCs w:val="24"/>
          <w:lang w:eastAsia="en-CA"/>
        </w:rPr>
        <w:t>O</w:t>
      </w:r>
      <w:r w:rsidR="00C54F9A" w:rsidRPr="003D0BB4">
        <w:rPr>
          <w:rFonts w:ascii="Segoe UI" w:eastAsia="Times New Roman" w:hAnsi="Segoe UI" w:cs="Segoe UI"/>
          <w:b/>
          <w:bCs/>
          <w:color w:val="24292F"/>
          <w:sz w:val="24"/>
          <w:szCs w:val="24"/>
          <w:lang w:eastAsia="en-CA"/>
        </w:rPr>
        <w:t>verview</w:t>
      </w:r>
      <w:r w:rsidR="00C54F9A">
        <w:rPr>
          <w:rFonts w:ascii="Segoe UI" w:eastAsia="Times New Roman" w:hAnsi="Segoe UI" w:cs="Segoe UI"/>
          <w:color w:val="24292F"/>
          <w:sz w:val="24"/>
          <w:szCs w:val="24"/>
          <w:lang w:eastAsia="en-CA"/>
        </w:rPr>
        <w:t>:</w:t>
      </w:r>
    </w:p>
    <w:p w14:paraId="3223E21E" w14:textId="2096E9B3" w:rsidR="006330AC" w:rsidRDefault="00C54F9A" w:rsidP="0007414B">
      <w:pPr>
        <w:jc w:val="both"/>
        <w:rPr>
          <w:rFonts w:ascii="Segoe UI" w:eastAsia="Times New Roman" w:hAnsi="Segoe UI" w:cs="Segoe UI"/>
          <w:color w:val="24292F"/>
          <w:sz w:val="24"/>
          <w:szCs w:val="24"/>
          <w:lang w:eastAsia="en-CA"/>
        </w:rPr>
      </w:pPr>
      <w:r w:rsidRPr="00C54F9A">
        <w:rPr>
          <w:rFonts w:ascii="Segoe UI" w:eastAsia="Times New Roman" w:hAnsi="Segoe UI" w:cs="Segoe UI"/>
          <w:color w:val="24292F"/>
          <w:sz w:val="24"/>
          <w:szCs w:val="24"/>
          <w:lang w:eastAsia="en-CA"/>
        </w:rPr>
        <w:t xml:space="preserve">To predict whether a customer will churn given various attributes of the customer, we build a machine learning model. We split the available data into train (80% of data) and test sets (remaining 20% of data). </w:t>
      </w:r>
      <w:r>
        <w:rPr>
          <w:rFonts w:ascii="Segoe UI" w:eastAsia="Times New Roman" w:hAnsi="Segoe UI" w:cs="Segoe UI"/>
          <w:color w:val="24292F"/>
          <w:sz w:val="24"/>
          <w:szCs w:val="24"/>
          <w:lang w:eastAsia="en-CA"/>
        </w:rPr>
        <w:t xml:space="preserve">We train different machine learning algorithms using the training set. </w:t>
      </w:r>
      <w:r w:rsidR="00C042EA">
        <w:rPr>
          <w:rFonts w:ascii="Segoe UI" w:eastAsia="Times New Roman" w:hAnsi="Segoe UI" w:cs="Segoe UI"/>
          <w:color w:val="24292F"/>
          <w:sz w:val="24"/>
          <w:szCs w:val="24"/>
          <w:lang w:eastAsia="en-CA"/>
        </w:rPr>
        <w:t>Also p</w:t>
      </w:r>
      <w:r>
        <w:rPr>
          <w:rFonts w:ascii="Segoe UI" w:eastAsia="Times New Roman" w:hAnsi="Segoe UI" w:cs="Segoe UI"/>
          <w:color w:val="24292F"/>
          <w:sz w:val="24"/>
          <w:szCs w:val="24"/>
          <w:lang w:eastAsia="en-CA"/>
        </w:rPr>
        <w:t xml:space="preserve">erform hyperparameter tuning of the models using cross validation. Then compare the results to find the best model that </w:t>
      </w:r>
      <w:r w:rsidR="00CC05DA">
        <w:rPr>
          <w:rFonts w:ascii="Segoe UI" w:eastAsia="Times New Roman" w:hAnsi="Segoe UI" w:cs="Segoe UI"/>
          <w:color w:val="24292F"/>
          <w:sz w:val="24"/>
          <w:szCs w:val="24"/>
          <w:lang w:eastAsia="en-CA"/>
        </w:rPr>
        <w:t xml:space="preserve">suits our problem context. </w:t>
      </w:r>
      <w:r>
        <w:rPr>
          <w:rFonts w:ascii="Segoe UI" w:eastAsia="Times New Roman" w:hAnsi="Segoe UI" w:cs="Segoe UI"/>
          <w:color w:val="24292F"/>
          <w:sz w:val="24"/>
          <w:szCs w:val="24"/>
          <w:lang w:eastAsia="en-CA"/>
        </w:rPr>
        <w:t>I have selected 3 machine learning algorithms for my</w:t>
      </w:r>
      <w:r w:rsidR="00CC05DA">
        <w:rPr>
          <w:rFonts w:ascii="Segoe UI" w:eastAsia="Times New Roman" w:hAnsi="Segoe UI" w:cs="Segoe UI"/>
          <w:color w:val="24292F"/>
          <w:sz w:val="24"/>
          <w:szCs w:val="24"/>
          <w:lang w:eastAsia="en-CA"/>
        </w:rPr>
        <w:t xml:space="preserve"> initial review.</w:t>
      </w:r>
    </w:p>
    <w:p w14:paraId="58903039" w14:textId="772545B7" w:rsidR="00C042EA" w:rsidRDefault="00C042EA" w:rsidP="0007414B">
      <w:pPr>
        <w:jc w:val="both"/>
        <w:rPr>
          <w:rFonts w:ascii="Segoe UI" w:eastAsia="Times New Roman" w:hAnsi="Segoe UI" w:cs="Segoe UI"/>
          <w:color w:val="24292F"/>
          <w:sz w:val="24"/>
          <w:szCs w:val="24"/>
          <w:lang w:eastAsia="en-CA"/>
        </w:rPr>
      </w:pPr>
    </w:p>
    <w:p w14:paraId="1B183895" w14:textId="77777777" w:rsidR="00A83E83" w:rsidRPr="00A83E83" w:rsidRDefault="00A83E83" w:rsidP="00A83E83">
      <w:pPr>
        <w:pStyle w:val="Heading4"/>
        <w:shd w:val="clear" w:color="auto" w:fill="FFFFFF"/>
        <w:spacing w:before="480"/>
        <w:rPr>
          <w:rFonts w:ascii="Segoe UI" w:eastAsia="Times New Roman" w:hAnsi="Segoe UI" w:cs="Segoe UI"/>
          <w:b/>
          <w:bCs/>
          <w:i w:val="0"/>
          <w:iCs w:val="0"/>
          <w:color w:val="24292F"/>
          <w:sz w:val="24"/>
          <w:szCs w:val="24"/>
          <w:lang w:eastAsia="en-CA"/>
        </w:rPr>
      </w:pPr>
      <w:r w:rsidRPr="00A83E83">
        <w:rPr>
          <w:rFonts w:ascii="Segoe UI" w:eastAsia="Times New Roman" w:hAnsi="Segoe UI" w:cs="Segoe UI"/>
          <w:b/>
          <w:bCs/>
          <w:i w:val="0"/>
          <w:iCs w:val="0"/>
          <w:color w:val="24292F"/>
          <w:sz w:val="24"/>
          <w:szCs w:val="24"/>
          <w:lang w:eastAsia="en-CA"/>
        </w:rPr>
        <w:t>1 . Ada Boost</w:t>
      </w:r>
    </w:p>
    <w:p w14:paraId="0B3F7EEE" w14:textId="5E908A64" w:rsidR="00A83E83" w:rsidRDefault="00A83E83" w:rsidP="00785F4F">
      <w:pPr>
        <w:pStyle w:val="NormalWeb"/>
        <w:shd w:val="clear" w:color="auto" w:fill="FFFFFF"/>
        <w:spacing w:before="240" w:beforeAutospacing="0" w:after="0" w:afterAutospacing="0"/>
        <w:jc w:val="both"/>
        <w:rPr>
          <w:rFonts w:ascii="Segoe UI" w:hAnsi="Segoe UI" w:cs="Segoe UI"/>
          <w:color w:val="24292F"/>
        </w:rPr>
      </w:pPr>
      <w:r w:rsidRPr="00A83E83">
        <w:rPr>
          <w:rFonts w:ascii="Segoe UI" w:hAnsi="Segoe UI" w:cs="Segoe UI"/>
          <w:color w:val="24292F"/>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14:paraId="2CC4268F" w14:textId="77777777" w:rsidR="00A83E83" w:rsidRPr="00A83E83" w:rsidRDefault="00A83E83" w:rsidP="00785F4F">
      <w:pPr>
        <w:pStyle w:val="Heading4"/>
        <w:shd w:val="clear" w:color="auto" w:fill="FFFFFF"/>
        <w:spacing w:before="240"/>
        <w:jc w:val="both"/>
        <w:rPr>
          <w:rFonts w:ascii="Segoe UI" w:eastAsia="Times New Roman" w:hAnsi="Segoe UI" w:cs="Segoe UI"/>
          <w:b/>
          <w:bCs/>
          <w:i w:val="0"/>
          <w:iCs w:val="0"/>
          <w:color w:val="24292F"/>
          <w:sz w:val="24"/>
          <w:szCs w:val="24"/>
          <w:lang w:eastAsia="en-CA"/>
        </w:rPr>
      </w:pPr>
      <w:r w:rsidRPr="00A83E83">
        <w:rPr>
          <w:rFonts w:ascii="Segoe UI" w:eastAsia="Times New Roman" w:hAnsi="Segoe UI" w:cs="Segoe UI"/>
          <w:b/>
          <w:bCs/>
          <w:i w:val="0"/>
          <w:iCs w:val="0"/>
          <w:color w:val="24292F"/>
          <w:sz w:val="24"/>
          <w:szCs w:val="24"/>
          <w:lang w:eastAsia="en-CA"/>
        </w:rPr>
        <w:t>2. Linear Discriminant Analysis</w:t>
      </w:r>
    </w:p>
    <w:p w14:paraId="7C080201" w14:textId="18DB7EA2" w:rsidR="00A83E83" w:rsidRPr="00A83E83" w:rsidRDefault="00A83E83" w:rsidP="00785F4F">
      <w:pPr>
        <w:pStyle w:val="NormalWeb"/>
        <w:shd w:val="clear" w:color="auto" w:fill="FFFFFF"/>
        <w:spacing w:before="240" w:beforeAutospacing="0" w:after="0" w:afterAutospacing="0"/>
        <w:jc w:val="both"/>
        <w:rPr>
          <w:rFonts w:ascii="Segoe UI" w:hAnsi="Segoe UI" w:cs="Segoe UI"/>
          <w:color w:val="24292F"/>
        </w:rPr>
      </w:pPr>
      <w:r w:rsidRPr="00A83E83">
        <w:rPr>
          <w:rFonts w:ascii="Segoe UI" w:hAnsi="Segoe UI" w:cs="Segoe UI"/>
          <w:color w:val="24292F"/>
        </w:rPr>
        <w:t xml:space="preserve">A classifier with a linear decision boundary, generated by fitting class conditional densities to the data and using Bayes’ rule. The model fits a Gaussian density to each class, </w:t>
      </w:r>
      <w:proofErr w:type="gramStart"/>
      <w:r w:rsidRPr="00A83E83">
        <w:rPr>
          <w:rFonts w:ascii="Segoe UI" w:hAnsi="Segoe UI" w:cs="Segoe UI"/>
          <w:color w:val="24292F"/>
        </w:rPr>
        <w:t>assuming that</w:t>
      </w:r>
      <w:proofErr w:type="gramEnd"/>
      <w:r w:rsidRPr="00A83E83">
        <w:rPr>
          <w:rFonts w:ascii="Segoe UI" w:hAnsi="Segoe UI" w:cs="Segoe UI"/>
          <w:color w:val="24292F"/>
        </w:rPr>
        <w:t xml:space="preserve"> all classes share the same covariance matrix.</w:t>
      </w:r>
    </w:p>
    <w:p w14:paraId="36F79098" w14:textId="58F2B3A1" w:rsidR="00785F4F" w:rsidRPr="00785F4F" w:rsidRDefault="00785F4F" w:rsidP="00785F4F">
      <w:pPr>
        <w:pStyle w:val="Heading4"/>
        <w:shd w:val="clear" w:color="auto" w:fill="FFFFFF"/>
        <w:spacing w:before="240"/>
        <w:jc w:val="both"/>
        <w:rPr>
          <w:rFonts w:ascii="Segoe UI" w:eastAsia="Times New Roman" w:hAnsi="Segoe UI" w:cs="Segoe UI"/>
          <w:b/>
          <w:bCs/>
          <w:i w:val="0"/>
          <w:iCs w:val="0"/>
          <w:color w:val="24292F"/>
          <w:sz w:val="24"/>
          <w:szCs w:val="24"/>
          <w:lang w:eastAsia="en-CA"/>
        </w:rPr>
      </w:pPr>
      <w:r>
        <w:rPr>
          <w:rFonts w:ascii="Segoe UI" w:eastAsia="Times New Roman" w:hAnsi="Segoe UI" w:cs="Segoe UI"/>
          <w:b/>
          <w:bCs/>
          <w:i w:val="0"/>
          <w:iCs w:val="0"/>
          <w:color w:val="24292F"/>
          <w:sz w:val="24"/>
          <w:szCs w:val="24"/>
          <w:lang w:eastAsia="en-CA"/>
        </w:rPr>
        <w:t xml:space="preserve">3. </w:t>
      </w:r>
      <w:r w:rsidRPr="00785F4F">
        <w:rPr>
          <w:rFonts w:ascii="Segoe UI" w:eastAsia="Times New Roman" w:hAnsi="Segoe UI" w:cs="Segoe UI"/>
          <w:b/>
          <w:bCs/>
          <w:i w:val="0"/>
          <w:iCs w:val="0"/>
          <w:color w:val="24292F"/>
          <w:sz w:val="24"/>
          <w:szCs w:val="24"/>
          <w:lang w:eastAsia="en-CA"/>
        </w:rPr>
        <w:t>Light Gradient Boosting Machine</w:t>
      </w:r>
    </w:p>
    <w:p w14:paraId="5272DAA7" w14:textId="77777777" w:rsidR="00785F4F" w:rsidRPr="00785F4F" w:rsidRDefault="00785F4F" w:rsidP="00785F4F">
      <w:pPr>
        <w:pStyle w:val="NormalWeb"/>
        <w:shd w:val="clear" w:color="auto" w:fill="FFFFFF"/>
        <w:spacing w:before="240" w:beforeAutospacing="0" w:after="0" w:afterAutospacing="0"/>
        <w:jc w:val="both"/>
        <w:rPr>
          <w:rFonts w:ascii="Segoe UI" w:hAnsi="Segoe UI" w:cs="Segoe UI"/>
          <w:color w:val="24292F"/>
        </w:rPr>
      </w:pPr>
      <w:proofErr w:type="spellStart"/>
      <w:r w:rsidRPr="00785F4F">
        <w:rPr>
          <w:rFonts w:ascii="Segoe UI" w:hAnsi="Segoe UI" w:cs="Segoe UI"/>
          <w:color w:val="24292F"/>
        </w:rPr>
        <w:t>LightGBM</w:t>
      </w:r>
      <w:proofErr w:type="spellEnd"/>
      <w:r w:rsidRPr="00785F4F">
        <w:rPr>
          <w:rFonts w:ascii="Segoe UI" w:hAnsi="Segoe UI" w:cs="Segoe UI"/>
          <w:color w:val="24292F"/>
        </w:rPr>
        <w:t xml:space="preserve">, short for Light Gradient Boosting Machine, is a free and open source distributed gradient boosting framework for machine learning originally developed by Microsoft. It is based on decision tree algorithms and used for ranking, </w:t>
      </w:r>
      <w:proofErr w:type="gramStart"/>
      <w:r w:rsidRPr="00785F4F">
        <w:rPr>
          <w:rFonts w:ascii="Segoe UI" w:hAnsi="Segoe UI" w:cs="Segoe UI"/>
          <w:color w:val="24292F"/>
        </w:rPr>
        <w:t>classification</w:t>
      </w:r>
      <w:proofErr w:type="gramEnd"/>
      <w:r w:rsidRPr="00785F4F">
        <w:rPr>
          <w:rFonts w:ascii="Segoe UI" w:hAnsi="Segoe UI" w:cs="Segoe UI"/>
          <w:color w:val="24292F"/>
        </w:rPr>
        <w:t xml:space="preserve"> and other machine learning tasks.</w:t>
      </w:r>
    </w:p>
    <w:p w14:paraId="6A1A0EF1" w14:textId="77777777" w:rsidR="00A83E83" w:rsidRPr="00A83E83" w:rsidRDefault="00A83E83" w:rsidP="00A83E83">
      <w:pPr>
        <w:pStyle w:val="NormalWeb"/>
        <w:shd w:val="clear" w:color="auto" w:fill="FFFFFF"/>
        <w:spacing w:before="240" w:beforeAutospacing="0" w:after="0" w:afterAutospacing="0"/>
        <w:rPr>
          <w:rFonts w:ascii="Segoe UI" w:hAnsi="Segoe UI" w:cs="Segoe UI"/>
          <w:color w:val="24292F"/>
        </w:rPr>
      </w:pPr>
    </w:p>
    <w:p w14:paraId="6BF06A33" w14:textId="77777777" w:rsidR="00A83E83" w:rsidRDefault="00A83E83" w:rsidP="0007414B">
      <w:pPr>
        <w:jc w:val="both"/>
        <w:rPr>
          <w:rFonts w:ascii="Segoe UI" w:eastAsia="Times New Roman" w:hAnsi="Segoe UI" w:cs="Segoe UI"/>
          <w:color w:val="24292F"/>
          <w:sz w:val="24"/>
          <w:szCs w:val="24"/>
          <w:lang w:eastAsia="en-CA"/>
        </w:rPr>
      </w:pPr>
    </w:p>
    <w:p w14:paraId="388182E8" w14:textId="1403B3CA" w:rsidR="00CC05DA" w:rsidRPr="00CE2791" w:rsidRDefault="00785F4F" w:rsidP="0007414B">
      <w:pPr>
        <w:jc w:val="both"/>
        <w:rPr>
          <w:rFonts w:ascii="Segoe UI" w:eastAsiaTheme="majorEastAsia" w:hAnsi="Segoe UI" w:cs="Segoe UI"/>
          <w:b/>
          <w:bCs/>
          <w:color w:val="24292F"/>
          <w:sz w:val="30"/>
          <w:szCs w:val="30"/>
        </w:rPr>
      </w:pPr>
      <w:r w:rsidRPr="00CE2791">
        <w:rPr>
          <w:rFonts w:ascii="Segoe UI" w:eastAsiaTheme="majorEastAsia" w:hAnsi="Segoe UI" w:cs="Segoe UI"/>
          <w:b/>
          <w:bCs/>
          <w:color w:val="24292F"/>
          <w:sz w:val="30"/>
          <w:szCs w:val="30"/>
        </w:rPr>
        <w:t>Model Evaluation:</w:t>
      </w:r>
    </w:p>
    <w:p w14:paraId="6D1511D7" w14:textId="0C2E239C" w:rsidR="00785F4F" w:rsidRDefault="00785F4F"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Here, accurately predicting churn = 1 is critical. If a customer is mis predicted as churn = 0, the company fails to apply necessary retention measures to retain that customer and thereby increases the chances of the customer leaving the country. Hence, our aim is </w:t>
      </w:r>
      <w:r w:rsidR="00565D97">
        <w:rPr>
          <w:rFonts w:ascii="Segoe UI" w:eastAsia="Times New Roman" w:hAnsi="Segoe UI" w:cs="Segoe UI"/>
          <w:color w:val="24292F"/>
          <w:sz w:val="24"/>
          <w:szCs w:val="24"/>
          <w:lang w:eastAsia="en-CA"/>
        </w:rPr>
        <w:t xml:space="preserve">to </w:t>
      </w:r>
      <w:r>
        <w:rPr>
          <w:rFonts w:ascii="Segoe UI" w:eastAsia="Times New Roman" w:hAnsi="Segoe UI" w:cs="Segoe UI"/>
          <w:color w:val="24292F"/>
          <w:sz w:val="24"/>
          <w:szCs w:val="24"/>
          <w:lang w:eastAsia="en-CA"/>
        </w:rPr>
        <w:t xml:space="preserve">reduce the </w:t>
      </w:r>
      <w:r w:rsidR="00565D97">
        <w:rPr>
          <w:rFonts w:ascii="Segoe UI" w:eastAsia="Times New Roman" w:hAnsi="Segoe UI" w:cs="Segoe UI"/>
          <w:color w:val="24292F"/>
          <w:sz w:val="24"/>
          <w:szCs w:val="24"/>
          <w:lang w:eastAsia="en-CA"/>
        </w:rPr>
        <w:t>False Negatives and increase the True Positives. Thus, we give more importance to the Recall score and rank the models based on best Recall score.</w:t>
      </w:r>
    </w:p>
    <w:p w14:paraId="6118D749" w14:textId="1D4CE39E" w:rsidR="00565D97" w:rsidRDefault="00565D97"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78301DFE" wp14:editId="63AEAC38">
            <wp:extent cx="3530035" cy="2331720"/>
            <wp:effectExtent l="0" t="0" r="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9934" cy="2344864"/>
                    </a:xfrm>
                    <a:prstGeom prst="rect">
                      <a:avLst/>
                    </a:prstGeom>
                    <a:noFill/>
                    <a:ln>
                      <a:noFill/>
                    </a:ln>
                  </pic:spPr>
                </pic:pic>
              </a:graphicData>
            </a:graphic>
          </wp:inline>
        </w:drawing>
      </w:r>
    </w:p>
    <w:p w14:paraId="29C4E60A" w14:textId="01B9C59C" w:rsidR="00CE2791" w:rsidRDefault="00CE2791"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4EDE9915" wp14:editId="56F871AC">
            <wp:extent cx="3520440" cy="2325382"/>
            <wp:effectExtent l="0" t="0" r="381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7313" cy="2349738"/>
                    </a:xfrm>
                    <a:prstGeom prst="rect">
                      <a:avLst/>
                    </a:prstGeom>
                    <a:noFill/>
                    <a:ln>
                      <a:noFill/>
                    </a:ln>
                  </pic:spPr>
                </pic:pic>
              </a:graphicData>
            </a:graphic>
          </wp:inline>
        </w:drawing>
      </w:r>
    </w:p>
    <w:p w14:paraId="71C85B3B" w14:textId="4460F357" w:rsidR="00565D97" w:rsidRDefault="00CE2791"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05D13DEB" wp14:editId="3A877A25">
            <wp:extent cx="3749040" cy="2476381"/>
            <wp:effectExtent l="0" t="0" r="381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8263" cy="2482473"/>
                    </a:xfrm>
                    <a:prstGeom prst="rect">
                      <a:avLst/>
                    </a:prstGeom>
                    <a:noFill/>
                    <a:ln>
                      <a:noFill/>
                    </a:ln>
                  </pic:spPr>
                </pic:pic>
              </a:graphicData>
            </a:graphic>
          </wp:inline>
        </w:drawing>
      </w:r>
    </w:p>
    <w:p w14:paraId="5A7793A9" w14:textId="77777777" w:rsidR="00565D97" w:rsidRDefault="00565D97" w:rsidP="0007414B">
      <w:pPr>
        <w:jc w:val="both"/>
        <w:rPr>
          <w:rFonts w:ascii="Segoe UI" w:eastAsia="Times New Roman" w:hAnsi="Segoe UI" w:cs="Segoe UI"/>
          <w:color w:val="24292F"/>
          <w:sz w:val="24"/>
          <w:szCs w:val="24"/>
          <w:lang w:eastAsia="en-CA"/>
        </w:rPr>
      </w:pPr>
    </w:p>
    <w:p w14:paraId="578B00CE" w14:textId="4DA8A52E" w:rsidR="00565D97" w:rsidRDefault="00CF7B39"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Best Recall score (Class: 1) = 0.845</w:t>
      </w:r>
    </w:p>
    <w:p w14:paraId="19A6873E" w14:textId="59D5B40B" w:rsidR="00CF7B39" w:rsidRDefault="00CF7B39"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Model : Linear Discriminant Analysis</w:t>
      </w:r>
    </w:p>
    <w:p w14:paraId="7668FE22" w14:textId="12CDF1FB" w:rsidR="00CF7B39" w:rsidRDefault="003E7A2E" w:rsidP="00CF05AF">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From the confusion matrix, it is evident that Linear Discriminant Analysis achieves the best recall score and minimum False Negative number. </w:t>
      </w:r>
      <w:proofErr w:type="gramStart"/>
      <w:r>
        <w:rPr>
          <w:rFonts w:ascii="Segoe UI" w:eastAsia="Times New Roman" w:hAnsi="Segoe UI" w:cs="Segoe UI"/>
          <w:color w:val="24292F"/>
          <w:sz w:val="24"/>
          <w:szCs w:val="24"/>
          <w:lang w:eastAsia="en-CA"/>
        </w:rPr>
        <w:t>Hence</w:t>
      </w:r>
      <w:proofErr w:type="gramEnd"/>
      <w:r>
        <w:rPr>
          <w:rFonts w:ascii="Segoe UI" w:eastAsia="Times New Roman" w:hAnsi="Segoe UI" w:cs="Segoe UI"/>
          <w:color w:val="24292F"/>
          <w:sz w:val="24"/>
          <w:szCs w:val="24"/>
          <w:lang w:eastAsia="en-CA"/>
        </w:rPr>
        <w:t xml:space="preserve"> we choose this model for our final prediction.</w:t>
      </w:r>
    </w:p>
    <w:p w14:paraId="01C8DC04" w14:textId="03A13477" w:rsidR="003E7A2E" w:rsidRDefault="003E7A2E" w:rsidP="00CF05AF">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The contribution of different features in the prediction is identified as shown below.</w:t>
      </w:r>
    </w:p>
    <w:p w14:paraId="5A666463" w14:textId="733A8C2D" w:rsidR="003E7A2E" w:rsidRDefault="003E7A2E" w:rsidP="0007414B">
      <w:pPr>
        <w:jc w:val="both"/>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2B96F8CA" wp14:editId="11BF4EB1">
            <wp:extent cx="5943600" cy="3049270"/>
            <wp:effectExtent l="0" t="0" r="0" b="0"/>
            <wp:docPr id="14" name="Picture 14"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49270"/>
                    </a:xfrm>
                    <a:prstGeom prst="rect">
                      <a:avLst/>
                    </a:prstGeom>
                    <a:noFill/>
                    <a:ln>
                      <a:noFill/>
                    </a:ln>
                  </pic:spPr>
                </pic:pic>
              </a:graphicData>
            </a:graphic>
          </wp:inline>
        </w:drawing>
      </w:r>
    </w:p>
    <w:p w14:paraId="28209D2D" w14:textId="1F60799A" w:rsidR="003E7A2E" w:rsidRDefault="003E7A2E"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Churn Score is a major contributor in predicting whether customer will churn. </w:t>
      </w:r>
      <w:r w:rsidR="006D18AB">
        <w:rPr>
          <w:rFonts w:ascii="Segoe UI" w:eastAsia="Times New Roman" w:hAnsi="Segoe UI" w:cs="Segoe UI"/>
          <w:color w:val="24292F"/>
          <w:sz w:val="24"/>
          <w:szCs w:val="24"/>
          <w:lang w:eastAsia="en-CA"/>
        </w:rPr>
        <w:t>Tenure Months and Monthly Charges are few other important features identified as significant to prediction process.</w:t>
      </w:r>
    </w:p>
    <w:p w14:paraId="5325C796" w14:textId="6B6699A2" w:rsidR="006D18AB" w:rsidRDefault="006D18AB" w:rsidP="0007414B">
      <w:pPr>
        <w:jc w:val="both"/>
        <w:rPr>
          <w:rFonts w:ascii="Segoe UI" w:eastAsia="Times New Roman" w:hAnsi="Segoe UI" w:cs="Segoe UI"/>
          <w:color w:val="24292F"/>
          <w:sz w:val="24"/>
          <w:szCs w:val="24"/>
          <w:lang w:eastAsia="en-CA"/>
        </w:rPr>
      </w:pPr>
    </w:p>
    <w:p w14:paraId="5A20DB61" w14:textId="10319C1A" w:rsidR="006D18AB" w:rsidRDefault="006D18AB"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The boundary plot of the data is shown below.</w:t>
      </w:r>
    </w:p>
    <w:p w14:paraId="5A3E54CE" w14:textId="1DA6F73B" w:rsidR="006D18AB" w:rsidRDefault="006D18AB" w:rsidP="00E61B81">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705589FC" wp14:editId="3E3EC668">
            <wp:extent cx="4838700" cy="33147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14:paraId="29675126" w14:textId="66A63223" w:rsidR="006D18AB" w:rsidRDefault="006D18AB" w:rsidP="0007414B">
      <w:pPr>
        <w:jc w:val="both"/>
        <w:rPr>
          <w:rFonts w:ascii="Segoe UI" w:eastAsia="Times New Roman" w:hAnsi="Segoe UI" w:cs="Segoe UI"/>
          <w:color w:val="24292F"/>
          <w:sz w:val="24"/>
          <w:szCs w:val="24"/>
          <w:lang w:eastAsia="en-CA"/>
        </w:rPr>
      </w:pPr>
    </w:p>
    <w:p w14:paraId="10DE6792" w14:textId="18F92FF8" w:rsidR="006D18AB" w:rsidRPr="00CE6DFE" w:rsidRDefault="00CE6DFE" w:rsidP="00CE6DFE">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4. </w:t>
      </w:r>
      <w:r w:rsidR="00254696" w:rsidRPr="00CE6DFE">
        <w:rPr>
          <w:rFonts w:ascii="Segoe UI" w:eastAsia="Times New Roman" w:hAnsi="Segoe UI" w:cs="Segoe UI"/>
          <w:b/>
          <w:bCs/>
          <w:color w:val="24292F"/>
          <w:sz w:val="36"/>
          <w:szCs w:val="36"/>
          <w:lang w:eastAsia="en-CA"/>
        </w:rPr>
        <w:t>Takeaways</w:t>
      </w:r>
    </w:p>
    <w:p w14:paraId="414F1F21" w14:textId="1369F953" w:rsidR="00254696" w:rsidRDefault="00254696" w:rsidP="0007414B">
      <w:pPr>
        <w:jc w:val="both"/>
        <w:rPr>
          <w:rFonts w:ascii="Segoe UI" w:eastAsia="Times New Roman" w:hAnsi="Segoe UI" w:cs="Segoe UI"/>
          <w:color w:val="24292F"/>
          <w:sz w:val="24"/>
          <w:szCs w:val="24"/>
          <w:lang w:eastAsia="en-CA"/>
        </w:rPr>
      </w:pPr>
    </w:p>
    <w:p w14:paraId="638EB1CD" w14:textId="7A417AD7" w:rsidR="00254696"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EDA revealed that customers who are on month-to-month contract have high probability to churn compared to those on </w:t>
      </w:r>
      <w:r w:rsidR="00CE6DFE" w:rsidRPr="00CE6DFE">
        <w:rPr>
          <w:rFonts w:ascii="Segoe UI" w:eastAsia="Times New Roman" w:hAnsi="Segoe UI" w:cs="Segoe UI"/>
          <w:color w:val="24292F"/>
          <w:sz w:val="24"/>
          <w:szCs w:val="24"/>
          <w:lang w:eastAsia="en-CA"/>
        </w:rPr>
        <w:t>2-year</w:t>
      </w:r>
      <w:r w:rsidRPr="00CE6DFE">
        <w:rPr>
          <w:rFonts w:ascii="Segoe UI" w:eastAsia="Times New Roman" w:hAnsi="Segoe UI" w:cs="Segoe UI"/>
          <w:color w:val="24292F"/>
          <w:sz w:val="24"/>
          <w:szCs w:val="24"/>
          <w:lang w:eastAsia="en-CA"/>
        </w:rPr>
        <w:t xml:space="preserve"> contract</w:t>
      </w:r>
      <w:r w:rsidR="00CE6DFE">
        <w:rPr>
          <w:rFonts w:ascii="Segoe UI" w:eastAsia="Times New Roman" w:hAnsi="Segoe UI" w:cs="Segoe UI"/>
          <w:color w:val="24292F"/>
          <w:sz w:val="24"/>
          <w:szCs w:val="24"/>
          <w:lang w:eastAsia="en-CA"/>
        </w:rPr>
        <w:t>.</w:t>
      </w:r>
    </w:p>
    <w:p w14:paraId="3D12922D" w14:textId="79BB491B" w:rsidR="00CE6DFE" w:rsidRP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Churn Score is a good predictor of customer churn. The difference between average churn score of those who churn and do not churn is </w:t>
      </w:r>
      <w:r w:rsidRPr="00CE6DFE">
        <w:rPr>
          <w:rFonts w:ascii="Segoe UI" w:eastAsia="Times New Roman" w:hAnsi="Segoe UI" w:cs="Segoe UI"/>
          <w:color w:val="24292F"/>
          <w:sz w:val="24"/>
          <w:szCs w:val="24"/>
          <w:lang w:eastAsia="en-CA"/>
        </w:rPr>
        <w:t>between 31.74 and 33.01</w:t>
      </w:r>
      <w:r w:rsidR="00F04AFD">
        <w:rPr>
          <w:rFonts w:ascii="Segoe UI" w:eastAsia="Times New Roman" w:hAnsi="Segoe UI" w:cs="Segoe UI"/>
          <w:color w:val="24292F"/>
          <w:sz w:val="24"/>
          <w:szCs w:val="24"/>
          <w:lang w:eastAsia="en-CA"/>
        </w:rPr>
        <w:t>.</w:t>
      </w:r>
    </w:p>
    <w:p w14:paraId="0F2D50D5" w14:textId="7E2F5ACC" w:rsidR="00254696" w:rsidRPr="00CE6DFE"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Among the customers who churned, 70% of them had Fibre Optic Internet Service with the company. Analysis of churn reason also reveals that </w:t>
      </w:r>
      <w:r w:rsidR="00CE6DFE" w:rsidRPr="00CE6DFE">
        <w:rPr>
          <w:rFonts w:ascii="Segoe UI" w:eastAsia="Times New Roman" w:hAnsi="Segoe UI" w:cs="Segoe UI"/>
          <w:color w:val="24292F"/>
          <w:sz w:val="24"/>
          <w:szCs w:val="24"/>
          <w:lang w:eastAsia="en-CA"/>
        </w:rPr>
        <w:t>33% of the customers who left the company were offered with better internet or devices by competitors</w:t>
      </w:r>
      <w:r w:rsidR="00F04AFD">
        <w:rPr>
          <w:rFonts w:ascii="Segoe UI" w:eastAsia="Times New Roman" w:hAnsi="Segoe UI" w:cs="Segoe UI"/>
          <w:color w:val="24292F"/>
          <w:sz w:val="24"/>
          <w:szCs w:val="24"/>
          <w:lang w:eastAsia="en-CA"/>
        </w:rPr>
        <w:t>.</w:t>
      </w:r>
    </w:p>
    <w:p w14:paraId="28FEF3A2" w14:textId="20F07A89" w:rsid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Among the customers who left the company, 37% were not satisfied with the services provided by the company</w:t>
      </w:r>
      <w:r w:rsidR="00F04AFD">
        <w:rPr>
          <w:rFonts w:ascii="Segoe UI" w:eastAsia="Times New Roman" w:hAnsi="Segoe UI" w:cs="Segoe UI"/>
          <w:color w:val="24292F"/>
          <w:sz w:val="24"/>
          <w:szCs w:val="24"/>
          <w:lang w:eastAsia="en-CA"/>
        </w:rPr>
        <w:t>.</w:t>
      </w:r>
    </w:p>
    <w:p w14:paraId="449998A2" w14:textId="4B9779A7" w:rsidR="00F04AFD" w:rsidRDefault="00F04AFD" w:rsidP="00F04AFD">
      <w:pPr>
        <w:jc w:val="both"/>
        <w:rPr>
          <w:rFonts w:ascii="Segoe UI" w:eastAsia="Times New Roman" w:hAnsi="Segoe UI" w:cs="Segoe UI"/>
          <w:color w:val="24292F"/>
          <w:sz w:val="24"/>
          <w:szCs w:val="24"/>
          <w:lang w:eastAsia="en-CA"/>
        </w:rPr>
      </w:pPr>
    </w:p>
    <w:p w14:paraId="0D22DB9E" w14:textId="0D4FF366" w:rsidR="00E61B81" w:rsidRDefault="00E61B81" w:rsidP="00F04AFD">
      <w:pPr>
        <w:jc w:val="both"/>
        <w:rPr>
          <w:rFonts w:ascii="Segoe UI" w:eastAsia="Times New Roman" w:hAnsi="Segoe UI" w:cs="Segoe UI"/>
          <w:color w:val="24292F"/>
          <w:sz w:val="24"/>
          <w:szCs w:val="24"/>
          <w:lang w:eastAsia="en-CA"/>
        </w:rPr>
      </w:pPr>
    </w:p>
    <w:p w14:paraId="4F394FF8" w14:textId="77777777" w:rsidR="00E61B81" w:rsidRDefault="00E61B81" w:rsidP="00F04AFD">
      <w:pPr>
        <w:jc w:val="both"/>
        <w:rPr>
          <w:rFonts w:ascii="Segoe UI" w:eastAsia="Times New Roman" w:hAnsi="Segoe UI" w:cs="Segoe UI"/>
          <w:color w:val="24292F"/>
          <w:sz w:val="24"/>
          <w:szCs w:val="24"/>
          <w:lang w:eastAsia="en-CA"/>
        </w:rPr>
      </w:pPr>
    </w:p>
    <w:p w14:paraId="13344AC7" w14:textId="626D5901" w:rsidR="00F04AFD" w:rsidRPr="00F04AFD" w:rsidRDefault="00F04AFD" w:rsidP="00F04AFD">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5. </w:t>
      </w:r>
      <w:r w:rsidRPr="00F04AFD">
        <w:rPr>
          <w:rFonts w:ascii="Segoe UI" w:eastAsia="Times New Roman" w:hAnsi="Segoe UI" w:cs="Segoe UI"/>
          <w:b/>
          <w:bCs/>
          <w:color w:val="24292F"/>
          <w:sz w:val="36"/>
          <w:szCs w:val="36"/>
          <w:lang w:eastAsia="en-CA"/>
        </w:rPr>
        <w:t xml:space="preserve">Future </w:t>
      </w:r>
      <w:r w:rsidR="00546CDE">
        <w:rPr>
          <w:rFonts w:ascii="Segoe UI" w:eastAsia="Times New Roman" w:hAnsi="Segoe UI" w:cs="Segoe UI"/>
          <w:b/>
          <w:bCs/>
          <w:color w:val="24292F"/>
          <w:sz w:val="36"/>
          <w:szCs w:val="36"/>
          <w:lang w:eastAsia="en-CA"/>
        </w:rPr>
        <w:t>Extensions</w:t>
      </w:r>
    </w:p>
    <w:p w14:paraId="3048694D" w14:textId="4D257C5B"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Availability of transaction data of customers can further assist in finding time sensitive trends in customer behavior.</w:t>
      </w:r>
    </w:p>
    <w:p w14:paraId="322087ED" w14:textId="3B6A60B5"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More research on competitors in the market and the services they offer can reveal any attention needed on the services and packages offered by the company. It also helps in understanding where the company stands in the competitive market. </w:t>
      </w:r>
    </w:p>
    <w:p w14:paraId="7B0CE02F" w14:textId="5DBEC1B5" w:rsidR="003A4953" w:rsidRDefault="003A4953" w:rsidP="00F04AFD">
      <w:pPr>
        <w:jc w:val="both"/>
        <w:rPr>
          <w:rFonts w:ascii="Segoe UI" w:eastAsia="Times New Roman" w:hAnsi="Segoe UI" w:cs="Segoe UI"/>
          <w:color w:val="24292F"/>
          <w:sz w:val="24"/>
          <w:szCs w:val="24"/>
          <w:lang w:eastAsia="en-CA"/>
        </w:rPr>
      </w:pPr>
    </w:p>
    <w:p w14:paraId="7A1A16E4" w14:textId="7D124DCE" w:rsidR="003A4953" w:rsidRPr="003A4953" w:rsidRDefault="003A4953" w:rsidP="00F04AFD">
      <w:pPr>
        <w:jc w:val="both"/>
        <w:rPr>
          <w:rFonts w:ascii="Segoe UI" w:eastAsia="Times New Roman" w:hAnsi="Segoe UI" w:cs="Segoe UI"/>
          <w:b/>
          <w:bCs/>
          <w:color w:val="24292F"/>
          <w:sz w:val="36"/>
          <w:szCs w:val="36"/>
          <w:lang w:eastAsia="en-CA"/>
        </w:rPr>
      </w:pPr>
      <w:r w:rsidRPr="003A4953">
        <w:rPr>
          <w:rFonts w:ascii="Segoe UI" w:eastAsia="Times New Roman" w:hAnsi="Segoe UI" w:cs="Segoe UI"/>
          <w:b/>
          <w:bCs/>
          <w:color w:val="24292F"/>
          <w:sz w:val="36"/>
          <w:szCs w:val="36"/>
          <w:lang w:eastAsia="en-CA"/>
        </w:rPr>
        <w:t>6. References</w:t>
      </w:r>
    </w:p>
    <w:p w14:paraId="0CA85B8A" w14:textId="77FA63BA"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Not all the work in this notebook is original. Some parts were borrowed from online resources. I take no credit for parts that are not mine. They were solely used for illustration purposes.</w:t>
      </w:r>
    </w:p>
    <w:p w14:paraId="31CC77A7" w14:textId="77777777" w:rsidR="003A4953" w:rsidRPr="003A4953" w:rsidRDefault="003A4953" w:rsidP="003A4953">
      <w:pPr>
        <w:jc w:val="both"/>
        <w:rPr>
          <w:rFonts w:ascii="Segoe UI" w:eastAsia="Times New Roman" w:hAnsi="Segoe UI" w:cs="Segoe UI"/>
          <w:color w:val="24292F"/>
          <w:sz w:val="24"/>
          <w:szCs w:val="24"/>
          <w:lang w:eastAsia="en-CA"/>
        </w:rPr>
      </w:pPr>
    </w:p>
    <w:p w14:paraId="0C171631" w14:textId="77777777"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1. https://www.statisticshowto.com/welchs-test-for-unequal-variances/</w:t>
      </w:r>
    </w:p>
    <w:p w14:paraId="282D03BF" w14:textId="6CBB0514" w:rsidR="003A4953" w:rsidRPr="00F04AFD"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2. https://medium.com/@sosterburg/mapping-data-with-folium-356f0d6f88a9</w:t>
      </w:r>
    </w:p>
    <w:sectPr w:rsidR="003A4953" w:rsidRPr="00F04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ra">
    <w:altName w:val="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7887"/>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35845"/>
    <w:multiLevelType w:val="hybridMultilevel"/>
    <w:tmpl w:val="8078E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B10BE1"/>
    <w:multiLevelType w:val="hybridMultilevel"/>
    <w:tmpl w:val="E1A4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902386"/>
    <w:multiLevelType w:val="multilevel"/>
    <w:tmpl w:val="EDC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F1F0C"/>
    <w:multiLevelType w:val="multilevel"/>
    <w:tmpl w:val="A52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3200E"/>
    <w:multiLevelType w:val="multilevel"/>
    <w:tmpl w:val="E03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14"/>
    <w:rsid w:val="0007414B"/>
    <w:rsid w:val="000A71FE"/>
    <w:rsid w:val="001459BD"/>
    <w:rsid w:val="001B6DA0"/>
    <w:rsid w:val="001E2CE0"/>
    <w:rsid w:val="00254696"/>
    <w:rsid w:val="002931AA"/>
    <w:rsid w:val="003A4953"/>
    <w:rsid w:val="003D0BB4"/>
    <w:rsid w:val="003E7A2E"/>
    <w:rsid w:val="00426609"/>
    <w:rsid w:val="004F2C3C"/>
    <w:rsid w:val="00546CDE"/>
    <w:rsid w:val="00565D97"/>
    <w:rsid w:val="0059514B"/>
    <w:rsid w:val="005E2938"/>
    <w:rsid w:val="006330AC"/>
    <w:rsid w:val="006D18AB"/>
    <w:rsid w:val="00785F4F"/>
    <w:rsid w:val="00804C14"/>
    <w:rsid w:val="008809EE"/>
    <w:rsid w:val="00912D48"/>
    <w:rsid w:val="0093429C"/>
    <w:rsid w:val="009B13E9"/>
    <w:rsid w:val="009E3FF1"/>
    <w:rsid w:val="00A83593"/>
    <w:rsid w:val="00A83E83"/>
    <w:rsid w:val="00AC1EEE"/>
    <w:rsid w:val="00BD5BB3"/>
    <w:rsid w:val="00C042EA"/>
    <w:rsid w:val="00C21465"/>
    <w:rsid w:val="00C54F9A"/>
    <w:rsid w:val="00CC05DA"/>
    <w:rsid w:val="00CE2791"/>
    <w:rsid w:val="00CE6DFE"/>
    <w:rsid w:val="00CF05AF"/>
    <w:rsid w:val="00CF1F7F"/>
    <w:rsid w:val="00CF7B39"/>
    <w:rsid w:val="00E23D4B"/>
    <w:rsid w:val="00E61B81"/>
    <w:rsid w:val="00F04AFD"/>
    <w:rsid w:val="00FF4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CCE9"/>
  <w15:chartTrackingRefBased/>
  <w15:docId w15:val="{05ACA1FA-F415-41DB-A27E-923892CB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1A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33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3E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1A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931AA"/>
    <w:rPr>
      <w:color w:val="0000FF"/>
      <w:u w:val="single"/>
    </w:rPr>
  </w:style>
  <w:style w:type="character" w:customStyle="1" w:styleId="Heading2Char">
    <w:name w:val="Heading 2 Char"/>
    <w:basedOn w:val="DefaultParagraphFont"/>
    <w:link w:val="Heading2"/>
    <w:uiPriority w:val="9"/>
    <w:rsid w:val="002931AA"/>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2931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31AA"/>
    <w:pPr>
      <w:ind w:left="720"/>
      <w:contextualSpacing/>
    </w:pPr>
  </w:style>
  <w:style w:type="character" w:styleId="HTMLCode">
    <w:name w:val="HTML Code"/>
    <w:basedOn w:val="DefaultParagraphFont"/>
    <w:uiPriority w:val="99"/>
    <w:semiHidden/>
    <w:unhideWhenUsed/>
    <w:rsid w:val="0007414B"/>
    <w:rPr>
      <w:rFonts w:ascii="Courier New" w:eastAsia="Times New Roman" w:hAnsi="Courier New" w:cs="Courier New"/>
      <w:sz w:val="20"/>
      <w:szCs w:val="20"/>
    </w:rPr>
  </w:style>
  <w:style w:type="character" w:styleId="Strong">
    <w:name w:val="Strong"/>
    <w:basedOn w:val="DefaultParagraphFont"/>
    <w:uiPriority w:val="22"/>
    <w:qFormat/>
    <w:rsid w:val="0007414B"/>
    <w:rPr>
      <w:b/>
      <w:bCs/>
    </w:rPr>
  </w:style>
  <w:style w:type="character" w:styleId="FollowedHyperlink">
    <w:name w:val="FollowedHyperlink"/>
    <w:basedOn w:val="DefaultParagraphFont"/>
    <w:uiPriority w:val="99"/>
    <w:semiHidden/>
    <w:unhideWhenUsed/>
    <w:rsid w:val="0007414B"/>
    <w:rPr>
      <w:color w:val="954F72" w:themeColor="followedHyperlink"/>
      <w:u w:val="single"/>
    </w:rPr>
  </w:style>
  <w:style w:type="table" w:styleId="TableGrid">
    <w:name w:val="Table Grid"/>
    <w:basedOn w:val="TableNormal"/>
    <w:uiPriority w:val="39"/>
    <w:rsid w:val="00C2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330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3E8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B6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6DA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225">
      <w:bodyDiv w:val="1"/>
      <w:marLeft w:val="0"/>
      <w:marRight w:val="0"/>
      <w:marTop w:val="0"/>
      <w:marBottom w:val="0"/>
      <w:divBdr>
        <w:top w:val="none" w:sz="0" w:space="0" w:color="auto"/>
        <w:left w:val="none" w:sz="0" w:space="0" w:color="auto"/>
        <w:bottom w:val="none" w:sz="0" w:space="0" w:color="auto"/>
        <w:right w:val="none" w:sz="0" w:space="0" w:color="auto"/>
      </w:divBdr>
    </w:div>
    <w:div w:id="92552689">
      <w:bodyDiv w:val="1"/>
      <w:marLeft w:val="0"/>
      <w:marRight w:val="0"/>
      <w:marTop w:val="0"/>
      <w:marBottom w:val="0"/>
      <w:divBdr>
        <w:top w:val="none" w:sz="0" w:space="0" w:color="auto"/>
        <w:left w:val="none" w:sz="0" w:space="0" w:color="auto"/>
        <w:bottom w:val="none" w:sz="0" w:space="0" w:color="auto"/>
        <w:right w:val="none" w:sz="0" w:space="0" w:color="auto"/>
      </w:divBdr>
    </w:div>
    <w:div w:id="424154037">
      <w:bodyDiv w:val="1"/>
      <w:marLeft w:val="0"/>
      <w:marRight w:val="0"/>
      <w:marTop w:val="0"/>
      <w:marBottom w:val="0"/>
      <w:divBdr>
        <w:top w:val="none" w:sz="0" w:space="0" w:color="auto"/>
        <w:left w:val="none" w:sz="0" w:space="0" w:color="auto"/>
        <w:bottom w:val="none" w:sz="0" w:space="0" w:color="auto"/>
        <w:right w:val="none" w:sz="0" w:space="0" w:color="auto"/>
      </w:divBdr>
    </w:div>
    <w:div w:id="575283888">
      <w:bodyDiv w:val="1"/>
      <w:marLeft w:val="0"/>
      <w:marRight w:val="0"/>
      <w:marTop w:val="0"/>
      <w:marBottom w:val="0"/>
      <w:divBdr>
        <w:top w:val="none" w:sz="0" w:space="0" w:color="auto"/>
        <w:left w:val="none" w:sz="0" w:space="0" w:color="auto"/>
        <w:bottom w:val="none" w:sz="0" w:space="0" w:color="auto"/>
        <w:right w:val="none" w:sz="0" w:space="0" w:color="auto"/>
      </w:divBdr>
    </w:div>
    <w:div w:id="666399930">
      <w:bodyDiv w:val="1"/>
      <w:marLeft w:val="0"/>
      <w:marRight w:val="0"/>
      <w:marTop w:val="0"/>
      <w:marBottom w:val="0"/>
      <w:divBdr>
        <w:top w:val="none" w:sz="0" w:space="0" w:color="auto"/>
        <w:left w:val="none" w:sz="0" w:space="0" w:color="auto"/>
        <w:bottom w:val="none" w:sz="0" w:space="0" w:color="auto"/>
        <w:right w:val="none" w:sz="0" w:space="0" w:color="auto"/>
      </w:divBdr>
      <w:divsChild>
        <w:div w:id="974259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48696641">
      <w:bodyDiv w:val="1"/>
      <w:marLeft w:val="0"/>
      <w:marRight w:val="0"/>
      <w:marTop w:val="0"/>
      <w:marBottom w:val="0"/>
      <w:divBdr>
        <w:top w:val="none" w:sz="0" w:space="0" w:color="auto"/>
        <w:left w:val="none" w:sz="0" w:space="0" w:color="auto"/>
        <w:bottom w:val="none" w:sz="0" w:space="0" w:color="auto"/>
        <w:right w:val="none" w:sz="0" w:space="0" w:color="auto"/>
      </w:divBdr>
    </w:div>
    <w:div w:id="873737685">
      <w:bodyDiv w:val="1"/>
      <w:marLeft w:val="0"/>
      <w:marRight w:val="0"/>
      <w:marTop w:val="0"/>
      <w:marBottom w:val="0"/>
      <w:divBdr>
        <w:top w:val="none" w:sz="0" w:space="0" w:color="auto"/>
        <w:left w:val="none" w:sz="0" w:space="0" w:color="auto"/>
        <w:bottom w:val="none" w:sz="0" w:space="0" w:color="auto"/>
        <w:right w:val="none" w:sz="0" w:space="0" w:color="auto"/>
      </w:divBdr>
    </w:div>
    <w:div w:id="1044520312">
      <w:bodyDiv w:val="1"/>
      <w:marLeft w:val="0"/>
      <w:marRight w:val="0"/>
      <w:marTop w:val="0"/>
      <w:marBottom w:val="0"/>
      <w:divBdr>
        <w:top w:val="none" w:sz="0" w:space="0" w:color="auto"/>
        <w:left w:val="none" w:sz="0" w:space="0" w:color="auto"/>
        <w:bottom w:val="none" w:sz="0" w:space="0" w:color="auto"/>
        <w:right w:val="none" w:sz="0" w:space="0" w:color="auto"/>
      </w:divBdr>
    </w:div>
    <w:div w:id="1158839214">
      <w:bodyDiv w:val="1"/>
      <w:marLeft w:val="0"/>
      <w:marRight w:val="0"/>
      <w:marTop w:val="0"/>
      <w:marBottom w:val="0"/>
      <w:divBdr>
        <w:top w:val="none" w:sz="0" w:space="0" w:color="auto"/>
        <w:left w:val="none" w:sz="0" w:space="0" w:color="auto"/>
        <w:bottom w:val="none" w:sz="0" w:space="0" w:color="auto"/>
        <w:right w:val="none" w:sz="0" w:space="0" w:color="auto"/>
      </w:divBdr>
    </w:div>
    <w:div w:id="1189679597">
      <w:bodyDiv w:val="1"/>
      <w:marLeft w:val="0"/>
      <w:marRight w:val="0"/>
      <w:marTop w:val="0"/>
      <w:marBottom w:val="0"/>
      <w:divBdr>
        <w:top w:val="none" w:sz="0" w:space="0" w:color="auto"/>
        <w:left w:val="none" w:sz="0" w:space="0" w:color="auto"/>
        <w:bottom w:val="none" w:sz="0" w:space="0" w:color="auto"/>
        <w:right w:val="none" w:sz="0" w:space="0" w:color="auto"/>
      </w:divBdr>
    </w:div>
    <w:div w:id="1197694872">
      <w:bodyDiv w:val="1"/>
      <w:marLeft w:val="0"/>
      <w:marRight w:val="0"/>
      <w:marTop w:val="0"/>
      <w:marBottom w:val="0"/>
      <w:divBdr>
        <w:top w:val="none" w:sz="0" w:space="0" w:color="auto"/>
        <w:left w:val="none" w:sz="0" w:space="0" w:color="auto"/>
        <w:bottom w:val="none" w:sz="0" w:space="0" w:color="auto"/>
        <w:right w:val="none" w:sz="0" w:space="0" w:color="auto"/>
      </w:divBdr>
    </w:div>
    <w:div w:id="1283421044">
      <w:bodyDiv w:val="1"/>
      <w:marLeft w:val="0"/>
      <w:marRight w:val="0"/>
      <w:marTop w:val="0"/>
      <w:marBottom w:val="0"/>
      <w:divBdr>
        <w:top w:val="none" w:sz="0" w:space="0" w:color="auto"/>
        <w:left w:val="none" w:sz="0" w:space="0" w:color="auto"/>
        <w:bottom w:val="none" w:sz="0" w:space="0" w:color="auto"/>
        <w:right w:val="none" w:sz="0" w:space="0" w:color="auto"/>
      </w:divBdr>
    </w:div>
    <w:div w:id="1344093088">
      <w:bodyDiv w:val="1"/>
      <w:marLeft w:val="0"/>
      <w:marRight w:val="0"/>
      <w:marTop w:val="0"/>
      <w:marBottom w:val="0"/>
      <w:divBdr>
        <w:top w:val="none" w:sz="0" w:space="0" w:color="auto"/>
        <w:left w:val="none" w:sz="0" w:space="0" w:color="auto"/>
        <w:bottom w:val="none" w:sz="0" w:space="0" w:color="auto"/>
        <w:right w:val="none" w:sz="0" w:space="0" w:color="auto"/>
      </w:divBdr>
    </w:div>
    <w:div w:id="1568690408">
      <w:bodyDiv w:val="1"/>
      <w:marLeft w:val="0"/>
      <w:marRight w:val="0"/>
      <w:marTop w:val="0"/>
      <w:marBottom w:val="0"/>
      <w:divBdr>
        <w:top w:val="none" w:sz="0" w:space="0" w:color="auto"/>
        <w:left w:val="none" w:sz="0" w:space="0" w:color="auto"/>
        <w:bottom w:val="none" w:sz="0" w:space="0" w:color="auto"/>
        <w:right w:val="none" w:sz="0" w:space="0" w:color="auto"/>
      </w:divBdr>
    </w:div>
    <w:div w:id="1625307155">
      <w:bodyDiv w:val="1"/>
      <w:marLeft w:val="0"/>
      <w:marRight w:val="0"/>
      <w:marTop w:val="0"/>
      <w:marBottom w:val="0"/>
      <w:divBdr>
        <w:top w:val="none" w:sz="0" w:space="0" w:color="auto"/>
        <w:left w:val="none" w:sz="0" w:space="0" w:color="auto"/>
        <w:bottom w:val="none" w:sz="0" w:space="0" w:color="auto"/>
        <w:right w:val="none" w:sz="0" w:space="0" w:color="auto"/>
      </w:divBdr>
    </w:div>
    <w:div w:id="1751582249">
      <w:bodyDiv w:val="1"/>
      <w:marLeft w:val="0"/>
      <w:marRight w:val="0"/>
      <w:marTop w:val="0"/>
      <w:marBottom w:val="0"/>
      <w:divBdr>
        <w:top w:val="none" w:sz="0" w:space="0" w:color="auto"/>
        <w:left w:val="none" w:sz="0" w:space="0" w:color="auto"/>
        <w:bottom w:val="none" w:sz="0" w:space="0" w:color="auto"/>
        <w:right w:val="none" w:sz="0" w:space="0" w:color="auto"/>
      </w:divBdr>
    </w:div>
    <w:div w:id="1804544667">
      <w:bodyDiv w:val="1"/>
      <w:marLeft w:val="0"/>
      <w:marRight w:val="0"/>
      <w:marTop w:val="0"/>
      <w:marBottom w:val="0"/>
      <w:divBdr>
        <w:top w:val="none" w:sz="0" w:space="0" w:color="auto"/>
        <w:left w:val="none" w:sz="0" w:space="0" w:color="auto"/>
        <w:bottom w:val="none" w:sz="0" w:space="0" w:color="auto"/>
        <w:right w:val="none" w:sz="0" w:space="0" w:color="auto"/>
      </w:divBdr>
    </w:div>
    <w:div w:id="211801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statista.com/statistics/481509/canada-population-projection-by-province/" TargetMode="External"/><Relationship Id="rId11" Type="http://schemas.openxmlformats.org/officeDocument/2006/relationships/hyperlink" Target="https://github.com/VargheseTresa/Capstone_Customer_Churn_Prediction/blob/main/notebooks/2.0_EDA.ipynb" TargetMode="External"/><Relationship Id="rId24" Type="http://schemas.openxmlformats.org/officeDocument/2006/relationships/image" Target="media/image14.png"/><Relationship Id="rId5" Type="http://schemas.openxmlformats.org/officeDocument/2006/relationships/hyperlink" Target="https://github.com/CSSEGISandData/COVID-19" TargetMode="Externa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yperlink" Target="https://github.com/VargheseTresa/Capstone_Customer_Churn_Prediction/blob/main/notebooks/3.0_preprocessing.ipynb" TargetMode="External"/><Relationship Id="rId19" Type="http://schemas.openxmlformats.org/officeDocument/2006/relationships/hyperlink" Target="https://github.com/VargheseTresa/SpringBoard/blob/main/CAP2/CAP2_modelling.ipynb" TargetMode="External"/><Relationship Id="rId4" Type="http://schemas.openxmlformats.org/officeDocument/2006/relationships/webSettings" Target="webSettings.xml"/><Relationship Id="rId9" Type="http://schemas.openxmlformats.org/officeDocument/2006/relationships/hyperlink" Target="https://github.com/VargheseTresa/Capstone_Customer_Churn_Prediction/blob/main/notebooks/1.0_data_wrangling.ipynb"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1668</Words>
  <Characters>9513</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Project Report</vt:lpstr>
      <vt:lpstr>Covid Prediction System and dashboard</vt:lpstr>
      <vt:lpstr>    1. Problem Statement:</vt:lpstr>
      <vt:lpstr>    2. Data</vt:lpstr>
      <vt:lpstr>    3. Method</vt:lpstr>
      <vt:lpstr>    3.1 Data Ingestion</vt:lpstr>
      <vt:lpstr>    3.1 Data Cleaning</vt:lpstr>
      <vt:lpstr>    3.2 EDA</vt:lpstr>
      <vt:lpstr>        Statistical estimation of average churn score of customers who churn</vt:lpstr>
      <vt:lpstr>        Correlation Analysis</vt:lpstr>
      <vt:lpstr>    3.3 Algorithms &amp; Machine Learning</vt:lpstr>
      <vt:lpstr>    4. Takeaways</vt:lpstr>
      <vt:lpstr>    5. Future Extensions</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6</cp:revision>
  <cp:lastPrinted>2021-12-24T16:16:00Z</cp:lastPrinted>
  <dcterms:created xsi:type="dcterms:W3CDTF">2022-02-17T15:28:00Z</dcterms:created>
  <dcterms:modified xsi:type="dcterms:W3CDTF">2022-02-18T05:57:00Z</dcterms:modified>
</cp:coreProperties>
</file>