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261F3" w14:textId="77777777" w:rsidR="00D05DA5" w:rsidRP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  <w:t>МИНОБРНАУКИ РОССИИ</w:t>
      </w:r>
    </w:p>
    <w:p w14:paraId="6F34743A" w14:textId="77777777" w:rsidR="00D05DA5" w:rsidRP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  <w:t>Санкт-Петербургский государственный</w:t>
      </w:r>
    </w:p>
    <w:p w14:paraId="4A5BC3D0" w14:textId="77777777" w:rsidR="00D05DA5" w:rsidRP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  <w:t xml:space="preserve">электротехнический университет </w:t>
      </w:r>
    </w:p>
    <w:p w14:paraId="3D73EE63" w14:textId="77777777" w:rsidR="00D05DA5" w:rsidRP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  <w:t>«ЛЭТИ» им. В.И. Ульянова (Ленина)</w:t>
      </w:r>
    </w:p>
    <w:p w14:paraId="238D0E0E" w14:textId="77777777" w:rsidR="00D05DA5" w:rsidRP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Кафедра Информационных систем</w:t>
      </w:r>
    </w:p>
    <w:p w14:paraId="7560EA80" w14:textId="77777777" w:rsidR="00D05DA5" w:rsidRP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22113247" w14:textId="77777777" w:rsidR="00D05DA5" w:rsidRP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08C2985A" w14:textId="77777777" w:rsidR="00D05DA5" w:rsidRP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2C5B5DE8" w14:textId="77777777" w:rsidR="00D05DA5" w:rsidRPr="00D05DA5" w:rsidRDefault="00D05DA5" w:rsidP="00D05D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aps/>
          <w:smallCaps/>
          <w:color w:val="FF0000"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b/>
          <w:iCs/>
          <w:caps/>
          <w:smallCaps/>
          <w:kern w:val="0"/>
          <w:sz w:val="28"/>
          <w:szCs w:val="28"/>
          <w:lang w:eastAsia="ru-RU"/>
          <w14:ligatures w14:val="none"/>
        </w:rPr>
        <w:t>ДОМАШНЯЯ РАБОТА</w:t>
      </w:r>
    </w:p>
    <w:p w14:paraId="482E6360" w14:textId="77777777" w:rsidR="00D05DA5" w:rsidRP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дисциплине «Модели объектов и процессов информационных систем»</w:t>
      </w:r>
    </w:p>
    <w:p w14:paraId="36A72867" w14:textId="77777777" w:rsidR="00D05DA5" w:rsidRPr="00D05DA5" w:rsidRDefault="00D05DA5" w:rsidP="00D05D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Тема: </w:t>
      </w:r>
      <w:r w:rsidRPr="00D05DA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Задание 3-1-1.</w:t>
      </w:r>
      <w:r w:rsidRPr="00D05DA5">
        <w:rPr>
          <w:rFonts w:ascii="Arial" w:eastAsia="Times New Roman" w:hAnsi="Arial" w:cs="Times New Roman"/>
          <w:b/>
          <w:i/>
          <w:smallCaps/>
          <w:kern w:val="0"/>
          <w:sz w:val="28"/>
          <w:szCs w:val="28"/>
          <w:lang w:eastAsia="ru-RU"/>
          <w14:ligatures w14:val="none"/>
        </w:rPr>
        <w:t xml:space="preserve"> </w:t>
      </w:r>
      <w:r w:rsidRPr="00D05DA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Приемы моделирования бизнес-логики </w:t>
      </w:r>
    </w:p>
    <w:p w14:paraId="45C5B8AE" w14:textId="77777777" w:rsidR="00D05DA5" w:rsidRPr="00D05DA5" w:rsidRDefault="00D05DA5" w:rsidP="00D05D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4D4ACD11" w14:textId="77777777" w:rsidR="00D05DA5" w:rsidRPr="00D05DA5" w:rsidRDefault="00D05DA5" w:rsidP="00D05D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49A9E78E" w14:textId="77777777" w:rsidR="00D05DA5" w:rsidRPr="00D05DA5" w:rsidRDefault="00D05DA5" w:rsidP="00D05D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6251F62" w14:textId="77777777" w:rsidR="00D05DA5" w:rsidRPr="00D05DA5" w:rsidRDefault="00D05DA5" w:rsidP="00D05D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2931C28D" w14:textId="77777777" w:rsidR="00D05DA5" w:rsidRPr="00D05DA5" w:rsidRDefault="00D05DA5" w:rsidP="00D05D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75016DCA" w14:textId="77777777" w:rsidR="00D05DA5" w:rsidRPr="00D05DA5" w:rsidRDefault="00D05DA5" w:rsidP="00D05D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52DDE507" w14:textId="77777777" w:rsidR="00D05DA5" w:rsidRPr="00D05DA5" w:rsidRDefault="00D05DA5" w:rsidP="00D05D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25A8271E" w14:textId="77777777" w:rsidR="00D05DA5" w:rsidRPr="00D05DA5" w:rsidRDefault="00D05DA5" w:rsidP="00D05D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3EF1811E" w14:textId="77777777" w:rsidR="00D05DA5" w:rsidRPr="00D05DA5" w:rsidRDefault="00D05DA5" w:rsidP="00D05D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51F31FDC" w14:textId="77777777" w:rsidR="00D05DA5" w:rsidRPr="00D05DA5" w:rsidRDefault="00D05DA5" w:rsidP="00D05D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771A0B18" w14:textId="77777777" w:rsidR="00D05DA5" w:rsidRPr="00D05DA5" w:rsidRDefault="00D05DA5" w:rsidP="00D05D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3D287F32" w14:textId="77777777" w:rsidR="00D05DA5" w:rsidRPr="00D05DA5" w:rsidRDefault="00D05DA5" w:rsidP="00D05D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55A47528" w14:textId="77777777" w:rsidR="00D05DA5" w:rsidRPr="00D05DA5" w:rsidRDefault="00D05DA5" w:rsidP="00D05D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212F7120" w14:textId="77777777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4139A30" w14:textId="77777777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Студенты</w:t>
      </w:r>
      <w:r w:rsidRPr="00D05DA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3147"/>
        <w:gridCol w:w="1843"/>
        <w:gridCol w:w="1417"/>
        <w:gridCol w:w="1985"/>
      </w:tblGrid>
      <w:tr w:rsidR="00D05DA5" w:rsidRPr="00D05DA5" w14:paraId="0B9C4407" w14:textId="77777777" w:rsidTr="00D05DA5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EFACD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05D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Группа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882BC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05D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ФИО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C2E4E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05D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Подпись исп.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92F2A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05D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Оценка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34D60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05D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Подпись  преп.</w:t>
            </w:r>
          </w:p>
        </w:tc>
      </w:tr>
      <w:tr w:rsidR="00D05DA5" w:rsidRPr="00D05DA5" w14:paraId="4A47549E" w14:textId="77777777" w:rsidTr="00D05DA5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A8674" w14:textId="7152E1BC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>2375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4D5AD" w14:textId="73CFD994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Щеглова Варвара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616E7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97995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9FE8D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05DA5" w:rsidRPr="00D05DA5" w14:paraId="5B1D4B1F" w14:textId="77777777" w:rsidTr="00D05DA5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612BB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967E7" w14:textId="4FA12330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Орлов Александр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C5D6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7011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D2767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05DA5" w:rsidRPr="00D05DA5" w14:paraId="0AF8ADB7" w14:textId="77777777" w:rsidTr="00D05DA5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7C0A7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678B9" w14:textId="05DECB05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Львов Степан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21191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E900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F929E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05DA5" w:rsidRPr="00D05DA5" w14:paraId="580B783E" w14:textId="77777777" w:rsidTr="00D05DA5"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A5CA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311A6" w14:textId="01C8EBED" w:rsid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Ибрагимов Эдгар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8C9EC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73A8E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E0891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012CF1B1" w14:textId="77777777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56"/>
        <w:gridCol w:w="2314"/>
        <w:gridCol w:w="3085"/>
      </w:tblGrid>
      <w:tr w:rsidR="00D05DA5" w:rsidRPr="00D05DA5" w14:paraId="3E1DC313" w14:textId="77777777" w:rsidTr="00714A04">
        <w:trPr>
          <w:trHeight w:val="614"/>
        </w:trPr>
        <w:tc>
          <w:tcPr>
            <w:tcW w:w="2114" w:type="pct"/>
            <w:vAlign w:val="bottom"/>
          </w:tcPr>
          <w:p w14:paraId="3440CD39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05D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237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0DC6D8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649" w:type="pct"/>
            <w:vAlign w:val="bottom"/>
          </w:tcPr>
          <w:p w14:paraId="6C922837" w14:textId="77777777" w:rsidR="00D05DA5" w:rsidRPr="00D05DA5" w:rsidRDefault="00D05DA5" w:rsidP="00D05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05D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Дубенецкий В.А.</w:t>
            </w:r>
          </w:p>
        </w:tc>
      </w:tr>
    </w:tbl>
    <w:p w14:paraId="16D18027" w14:textId="77777777" w:rsidR="00D05DA5" w:rsidRP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7E2E203F" w14:textId="77777777" w:rsidR="00D05DA5" w:rsidRP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4A98070C" w14:textId="77777777" w:rsidR="00D05DA5" w:rsidRP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Санкт-Петербург</w:t>
      </w:r>
    </w:p>
    <w:p w14:paraId="4553426F" w14:textId="77777777" w:rsid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2026</w:t>
      </w:r>
    </w:p>
    <w:p w14:paraId="31EB7B4A" w14:textId="77777777" w:rsid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376C5FDD" w14:textId="77777777" w:rsidR="00D05DA5" w:rsidRP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  <w:lastRenderedPageBreak/>
        <w:t>ЗАДАНИЕ</w:t>
      </w:r>
    </w:p>
    <w:p w14:paraId="53A67A99" w14:textId="77777777" w:rsidR="00D05DA5" w:rsidRP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b/>
          <w:caps/>
          <w:kern w:val="0"/>
          <w:sz w:val="28"/>
          <w:szCs w:val="28"/>
          <w:lang w:eastAsia="ru-RU"/>
          <w14:ligatures w14:val="none"/>
        </w:rPr>
        <w:t xml:space="preserve">на работу 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55"/>
      </w:tblGrid>
      <w:tr w:rsidR="00D05DA5" w:rsidRPr="00D05DA5" w14:paraId="6CE871CE" w14:textId="77777777" w:rsidTr="00714A04">
        <w:trPr>
          <w:trHeight w:val="100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34BA2D34" w14:textId="77777777" w:rsidR="00D05DA5" w:rsidRPr="00D05DA5" w:rsidRDefault="00D05DA5" w:rsidP="00D05D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05D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Тема работы : Задание 3-1-1. Приемы моделирования бизнес-логики</w:t>
            </w:r>
          </w:p>
          <w:p w14:paraId="6564F3C3" w14:textId="77777777" w:rsidR="00D05DA5" w:rsidRPr="00D05DA5" w:rsidRDefault="00D05DA5" w:rsidP="00D05DA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</w:pPr>
            <w:r w:rsidRPr="00D05DA5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  <w:t>Требования</w:t>
            </w:r>
          </w:p>
        </w:tc>
      </w:tr>
    </w:tbl>
    <w:p w14:paraId="2C62D03E" w14:textId="77777777" w:rsidR="00D05DA5" w:rsidRPr="00D05DA5" w:rsidRDefault="00D05DA5" w:rsidP="00D05DA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Разработать проект каркаса описания и исполнения процессов </w:t>
      </w:r>
    </w:p>
    <w:p w14:paraId="65DB9D48" w14:textId="77777777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Обеспечить:</w:t>
      </w:r>
    </w:p>
    <w:p w14:paraId="352DCD4A" w14:textId="77777777" w:rsidR="00D05DA5" w:rsidRPr="00D05DA5" w:rsidRDefault="00D05DA5" w:rsidP="00D05D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Ведение классификатора процессов;</w:t>
      </w:r>
    </w:p>
    <w:p w14:paraId="39296C92" w14:textId="77777777" w:rsidR="00D05DA5" w:rsidRPr="00D05DA5" w:rsidRDefault="00D05DA5" w:rsidP="00D05D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шаблонов процессов;</w:t>
      </w:r>
    </w:p>
    <w:p w14:paraId="0536EAF8" w14:textId="77777777" w:rsidR="00D05DA5" w:rsidRPr="00D05DA5" w:rsidRDefault="00D05DA5" w:rsidP="00D05D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экземпляров процессов по шаблонам;</w:t>
      </w:r>
    </w:p>
    <w:p w14:paraId="26E0DBFA" w14:textId="77777777" w:rsidR="00D05DA5" w:rsidRPr="00D05DA5" w:rsidRDefault="00D05DA5" w:rsidP="00D05DA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Исполнение процессов.</w:t>
      </w:r>
    </w:p>
    <w:p w14:paraId="1B63BBEC" w14:textId="77777777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32"/>
          <w:lang w:eastAsia="ru-RU"/>
          <w14:ligatures w14:val="none"/>
        </w:rPr>
      </w:pPr>
    </w:p>
    <w:p w14:paraId="5C2D05C1" w14:textId="77777777" w:rsidR="00D05DA5" w:rsidRPr="00D05DA5" w:rsidRDefault="00D05DA5" w:rsidP="00D05DA5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Содержание работы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37"/>
        <w:gridCol w:w="5511"/>
        <w:gridCol w:w="2897"/>
      </w:tblGrid>
      <w:tr w:rsidR="00D05DA5" w:rsidRPr="00D05DA5" w14:paraId="18657618" w14:textId="77777777" w:rsidTr="00714A04">
        <w:tc>
          <w:tcPr>
            <w:tcW w:w="959" w:type="dxa"/>
          </w:tcPr>
          <w:p w14:paraId="46429FB8" w14:textId="77777777" w:rsidR="00D05DA5" w:rsidRPr="00D05DA5" w:rsidRDefault="00D05DA5" w:rsidP="00D05DA5">
            <w:pPr>
              <w:rPr>
                <w:rFonts w:ascii="Times New Roman" w:hAnsi="Times New Roman"/>
                <w:b/>
                <w:sz w:val="24"/>
                <w:szCs w:val="32"/>
              </w:rPr>
            </w:pPr>
            <w:r w:rsidRPr="00D05DA5">
              <w:rPr>
                <w:rFonts w:ascii="Times New Roman" w:hAnsi="Times New Roman"/>
                <w:b/>
                <w:sz w:val="24"/>
                <w:szCs w:val="32"/>
              </w:rPr>
              <w:t>№</w:t>
            </w:r>
          </w:p>
        </w:tc>
        <w:tc>
          <w:tcPr>
            <w:tcW w:w="5670" w:type="dxa"/>
          </w:tcPr>
          <w:p w14:paraId="04F6312F" w14:textId="77777777" w:rsidR="00D05DA5" w:rsidRPr="00D05DA5" w:rsidRDefault="00D05DA5" w:rsidP="00D05DA5">
            <w:pPr>
              <w:rPr>
                <w:rFonts w:ascii="Times New Roman" w:hAnsi="Times New Roman"/>
                <w:b/>
                <w:sz w:val="24"/>
                <w:szCs w:val="32"/>
              </w:rPr>
            </w:pPr>
            <w:r w:rsidRPr="00D05DA5">
              <w:rPr>
                <w:rFonts w:ascii="Times New Roman" w:hAnsi="Times New Roman"/>
                <w:b/>
                <w:sz w:val="24"/>
                <w:szCs w:val="32"/>
              </w:rPr>
              <w:t>Этап выполнения</w:t>
            </w:r>
          </w:p>
        </w:tc>
        <w:tc>
          <w:tcPr>
            <w:tcW w:w="2942" w:type="dxa"/>
          </w:tcPr>
          <w:p w14:paraId="73C99BA8" w14:textId="77777777" w:rsidR="00D05DA5" w:rsidRPr="00D05DA5" w:rsidRDefault="00D05DA5" w:rsidP="00D05DA5">
            <w:pPr>
              <w:rPr>
                <w:rFonts w:ascii="Times New Roman" w:hAnsi="Times New Roman"/>
                <w:b/>
                <w:sz w:val="24"/>
                <w:szCs w:val="32"/>
              </w:rPr>
            </w:pPr>
            <w:r w:rsidRPr="00D05DA5">
              <w:rPr>
                <w:rFonts w:ascii="Times New Roman" w:hAnsi="Times New Roman"/>
                <w:b/>
                <w:sz w:val="24"/>
                <w:szCs w:val="32"/>
              </w:rPr>
              <w:t>Результат</w:t>
            </w:r>
          </w:p>
        </w:tc>
      </w:tr>
      <w:tr w:rsidR="00D05DA5" w:rsidRPr="00D05DA5" w14:paraId="097233B5" w14:textId="77777777" w:rsidTr="00714A04">
        <w:tc>
          <w:tcPr>
            <w:tcW w:w="959" w:type="dxa"/>
          </w:tcPr>
          <w:p w14:paraId="07702627" w14:textId="77777777" w:rsidR="00D05DA5" w:rsidRPr="00D05DA5" w:rsidRDefault="00D05DA5" w:rsidP="00D05DA5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5670" w:type="dxa"/>
          </w:tcPr>
          <w:p w14:paraId="747458D1" w14:textId="77777777" w:rsidR="00D05DA5" w:rsidRPr="00D05DA5" w:rsidRDefault="00D05DA5" w:rsidP="00D05DA5">
            <w:pPr>
              <w:rPr>
                <w:rFonts w:ascii="Times New Roman" w:hAnsi="Times New Roman"/>
                <w:sz w:val="24"/>
                <w:szCs w:val="32"/>
              </w:rPr>
            </w:pPr>
            <w:r w:rsidRPr="00D05DA5">
              <w:rPr>
                <w:rFonts w:ascii="Times New Roman" w:hAnsi="Times New Roman"/>
                <w:sz w:val="24"/>
                <w:szCs w:val="32"/>
              </w:rPr>
              <w:t>Разработать функциональные требования к проектируемой подсистеме</w:t>
            </w:r>
          </w:p>
        </w:tc>
        <w:tc>
          <w:tcPr>
            <w:tcW w:w="2942" w:type="dxa"/>
          </w:tcPr>
          <w:p w14:paraId="2E80420A" w14:textId="77777777" w:rsidR="00D05DA5" w:rsidRPr="00D05DA5" w:rsidRDefault="00D05DA5" w:rsidP="00D05DA5">
            <w:pPr>
              <w:rPr>
                <w:rFonts w:ascii="Times New Roman" w:hAnsi="Times New Roman"/>
                <w:sz w:val="24"/>
                <w:szCs w:val="32"/>
              </w:rPr>
            </w:pPr>
            <w:r w:rsidRPr="00D05DA5">
              <w:rPr>
                <w:rFonts w:ascii="Times New Roman" w:hAnsi="Times New Roman"/>
                <w:sz w:val="24"/>
                <w:szCs w:val="32"/>
              </w:rPr>
              <w:t>Диаграммы вариантов использования. Описание компонентов диаграмм</w:t>
            </w:r>
          </w:p>
        </w:tc>
      </w:tr>
      <w:tr w:rsidR="00D05DA5" w:rsidRPr="00D05DA5" w14:paraId="5F7E4EE6" w14:textId="77777777" w:rsidTr="00714A04">
        <w:tc>
          <w:tcPr>
            <w:tcW w:w="959" w:type="dxa"/>
          </w:tcPr>
          <w:p w14:paraId="7D365176" w14:textId="77777777" w:rsidR="00D05DA5" w:rsidRPr="00D05DA5" w:rsidRDefault="00D05DA5" w:rsidP="00D05DA5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5670" w:type="dxa"/>
          </w:tcPr>
          <w:p w14:paraId="27E00A3D" w14:textId="77777777" w:rsidR="00D05DA5" w:rsidRPr="00D05DA5" w:rsidRDefault="00D05DA5" w:rsidP="00D05DA5">
            <w:pPr>
              <w:rPr>
                <w:rFonts w:ascii="Times New Roman" w:hAnsi="Times New Roman"/>
                <w:sz w:val="24"/>
                <w:szCs w:val="32"/>
              </w:rPr>
            </w:pPr>
            <w:r w:rsidRPr="00D05DA5">
              <w:rPr>
                <w:rFonts w:ascii="Times New Roman" w:hAnsi="Times New Roman"/>
                <w:sz w:val="24"/>
                <w:szCs w:val="32"/>
              </w:rPr>
              <w:t>Разработать метамодель для выделенных прецедентов</w:t>
            </w:r>
          </w:p>
        </w:tc>
        <w:tc>
          <w:tcPr>
            <w:tcW w:w="2942" w:type="dxa"/>
          </w:tcPr>
          <w:p w14:paraId="58F58F10" w14:textId="77777777" w:rsidR="00D05DA5" w:rsidRPr="00D05DA5" w:rsidRDefault="00D05DA5" w:rsidP="00D05DA5">
            <w:pPr>
              <w:rPr>
                <w:rFonts w:ascii="Times New Roman" w:hAnsi="Times New Roman"/>
                <w:sz w:val="24"/>
                <w:szCs w:val="32"/>
              </w:rPr>
            </w:pPr>
            <w:r w:rsidRPr="00D05DA5">
              <w:rPr>
                <w:rFonts w:ascii="Times New Roman" w:hAnsi="Times New Roman"/>
                <w:sz w:val="24"/>
                <w:szCs w:val="32"/>
              </w:rPr>
              <w:t>Диаграммы классов с операциями и атрибутами. Описание компонентов диаграмм.</w:t>
            </w:r>
          </w:p>
        </w:tc>
      </w:tr>
      <w:tr w:rsidR="00D05DA5" w:rsidRPr="00D05DA5" w14:paraId="6FFA0439" w14:textId="77777777" w:rsidTr="00714A04">
        <w:tc>
          <w:tcPr>
            <w:tcW w:w="959" w:type="dxa"/>
          </w:tcPr>
          <w:p w14:paraId="0BA5B196" w14:textId="77777777" w:rsidR="00D05DA5" w:rsidRPr="00D05DA5" w:rsidRDefault="00D05DA5" w:rsidP="00D05DA5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5670" w:type="dxa"/>
          </w:tcPr>
          <w:p w14:paraId="6E9A8DC6" w14:textId="77777777" w:rsidR="00D05DA5" w:rsidRPr="00D05DA5" w:rsidRDefault="00D05DA5" w:rsidP="00D05DA5">
            <w:pPr>
              <w:rPr>
                <w:rFonts w:ascii="Times New Roman" w:hAnsi="Times New Roman"/>
                <w:sz w:val="24"/>
                <w:szCs w:val="32"/>
              </w:rPr>
            </w:pPr>
            <w:r w:rsidRPr="00D05DA5">
              <w:rPr>
                <w:rFonts w:ascii="Times New Roman" w:hAnsi="Times New Roman"/>
                <w:sz w:val="24"/>
                <w:szCs w:val="32"/>
              </w:rPr>
              <w:t>Разработать модель хранения в среде  СУБД  данных о шаблонах процессов, экземпляров процессов и траектории их движения</w:t>
            </w:r>
          </w:p>
        </w:tc>
        <w:tc>
          <w:tcPr>
            <w:tcW w:w="2942" w:type="dxa"/>
          </w:tcPr>
          <w:p w14:paraId="3A3DCD4E" w14:textId="77777777" w:rsidR="00D05DA5" w:rsidRPr="00D05DA5" w:rsidRDefault="00D05DA5" w:rsidP="00D05DA5">
            <w:pPr>
              <w:rPr>
                <w:rFonts w:ascii="Times New Roman" w:hAnsi="Times New Roman"/>
                <w:sz w:val="24"/>
                <w:szCs w:val="32"/>
              </w:rPr>
            </w:pPr>
            <w:r w:rsidRPr="00D05DA5">
              <w:rPr>
                <w:rFonts w:ascii="Times New Roman" w:hAnsi="Times New Roman"/>
                <w:sz w:val="24"/>
                <w:szCs w:val="32"/>
              </w:rPr>
              <w:t xml:space="preserve">Диаграммы </w:t>
            </w:r>
            <w:r w:rsidRPr="00D05DA5">
              <w:rPr>
                <w:rFonts w:ascii="Times New Roman" w:hAnsi="Times New Roman"/>
                <w:sz w:val="24"/>
                <w:szCs w:val="32"/>
                <w:lang w:val="en-US"/>
              </w:rPr>
              <w:t>ER</w:t>
            </w:r>
            <w:r w:rsidRPr="00D05DA5">
              <w:rPr>
                <w:rFonts w:ascii="Times New Roman" w:hAnsi="Times New Roman"/>
                <w:sz w:val="24"/>
                <w:szCs w:val="32"/>
              </w:rPr>
              <w:t>. Скрипты метаданных с комментариями.</w:t>
            </w:r>
          </w:p>
        </w:tc>
      </w:tr>
      <w:tr w:rsidR="00D05DA5" w:rsidRPr="00D05DA5" w14:paraId="33A3C89A" w14:textId="77777777" w:rsidTr="00714A04">
        <w:tc>
          <w:tcPr>
            <w:tcW w:w="959" w:type="dxa"/>
          </w:tcPr>
          <w:p w14:paraId="6580E535" w14:textId="77777777" w:rsidR="00D05DA5" w:rsidRPr="00D05DA5" w:rsidRDefault="00D05DA5" w:rsidP="00D05DA5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5670" w:type="dxa"/>
          </w:tcPr>
          <w:p w14:paraId="1CE60EAD" w14:textId="77777777" w:rsidR="00D05DA5" w:rsidRPr="00D05DA5" w:rsidRDefault="00D05DA5" w:rsidP="00D05DA5">
            <w:pPr>
              <w:rPr>
                <w:rFonts w:ascii="Times New Roman" w:hAnsi="Times New Roman"/>
                <w:sz w:val="24"/>
                <w:szCs w:val="32"/>
              </w:rPr>
            </w:pPr>
            <w:r w:rsidRPr="00D05DA5">
              <w:rPr>
                <w:rFonts w:ascii="Times New Roman" w:hAnsi="Times New Roman"/>
                <w:sz w:val="24"/>
                <w:szCs w:val="32"/>
              </w:rPr>
              <w:t xml:space="preserve">Разработка основных </w:t>
            </w:r>
            <w:r w:rsidRPr="00D05DA5">
              <w:rPr>
                <w:rFonts w:ascii="Times New Roman" w:hAnsi="Times New Roman"/>
                <w:sz w:val="24"/>
                <w:szCs w:val="32"/>
                <w:lang w:val="en-US"/>
              </w:rPr>
              <w:t>SQL</w:t>
            </w:r>
            <w:r w:rsidRPr="00D05DA5">
              <w:rPr>
                <w:rFonts w:ascii="Times New Roman" w:hAnsi="Times New Roman"/>
                <w:sz w:val="24"/>
                <w:szCs w:val="32"/>
              </w:rPr>
              <w:t>-процедур для работы с процессами</w:t>
            </w:r>
          </w:p>
        </w:tc>
        <w:tc>
          <w:tcPr>
            <w:tcW w:w="2942" w:type="dxa"/>
          </w:tcPr>
          <w:p w14:paraId="40CDD651" w14:textId="77777777" w:rsidR="00D05DA5" w:rsidRPr="00D05DA5" w:rsidRDefault="00D05DA5" w:rsidP="00D05DA5">
            <w:pPr>
              <w:rPr>
                <w:rFonts w:ascii="Times New Roman" w:hAnsi="Times New Roman"/>
                <w:sz w:val="24"/>
                <w:szCs w:val="32"/>
              </w:rPr>
            </w:pPr>
            <w:r w:rsidRPr="00D05DA5">
              <w:rPr>
                <w:rFonts w:ascii="Times New Roman" w:hAnsi="Times New Roman"/>
                <w:sz w:val="24"/>
                <w:szCs w:val="32"/>
              </w:rPr>
              <w:t xml:space="preserve">Скрипты </w:t>
            </w:r>
            <w:r w:rsidRPr="00D05DA5">
              <w:rPr>
                <w:rFonts w:ascii="Times New Roman" w:hAnsi="Times New Roman"/>
                <w:sz w:val="24"/>
                <w:szCs w:val="32"/>
                <w:lang w:val="en-US"/>
              </w:rPr>
              <w:t>SQL</w:t>
            </w:r>
            <w:r w:rsidRPr="00D05DA5">
              <w:rPr>
                <w:rFonts w:ascii="Times New Roman" w:hAnsi="Times New Roman"/>
                <w:sz w:val="24"/>
                <w:szCs w:val="32"/>
              </w:rPr>
              <w:t>-процедур с комментариями.</w:t>
            </w:r>
          </w:p>
        </w:tc>
      </w:tr>
      <w:tr w:rsidR="00D05DA5" w:rsidRPr="00D05DA5" w14:paraId="4CCE880C" w14:textId="77777777" w:rsidTr="00714A04">
        <w:tc>
          <w:tcPr>
            <w:tcW w:w="959" w:type="dxa"/>
          </w:tcPr>
          <w:p w14:paraId="2D539A5B" w14:textId="77777777" w:rsidR="00D05DA5" w:rsidRPr="00D05DA5" w:rsidRDefault="00D05DA5" w:rsidP="00D05DA5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5670" w:type="dxa"/>
          </w:tcPr>
          <w:p w14:paraId="7B5569CD" w14:textId="77777777" w:rsidR="00D05DA5" w:rsidRPr="00D05DA5" w:rsidRDefault="00D05DA5" w:rsidP="00D05DA5">
            <w:pPr>
              <w:rPr>
                <w:rFonts w:ascii="Times New Roman" w:hAnsi="Times New Roman"/>
                <w:sz w:val="24"/>
                <w:szCs w:val="32"/>
              </w:rPr>
            </w:pPr>
            <w:r w:rsidRPr="00D05DA5">
              <w:rPr>
                <w:rFonts w:ascii="Times New Roman" w:hAnsi="Times New Roman"/>
                <w:sz w:val="24"/>
                <w:szCs w:val="32"/>
              </w:rPr>
              <w:t>Тестирование процедур</w:t>
            </w:r>
          </w:p>
        </w:tc>
        <w:tc>
          <w:tcPr>
            <w:tcW w:w="2942" w:type="dxa"/>
          </w:tcPr>
          <w:p w14:paraId="16C8C806" w14:textId="77777777" w:rsidR="00D05DA5" w:rsidRPr="00D05DA5" w:rsidRDefault="00D05DA5" w:rsidP="00D05DA5">
            <w:pPr>
              <w:rPr>
                <w:rFonts w:ascii="Times New Roman" w:hAnsi="Times New Roman"/>
                <w:sz w:val="24"/>
                <w:szCs w:val="32"/>
              </w:rPr>
            </w:pPr>
            <w:r w:rsidRPr="00D05DA5">
              <w:rPr>
                <w:rFonts w:ascii="Times New Roman" w:hAnsi="Times New Roman"/>
                <w:sz w:val="24"/>
                <w:szCs w:val="32"/>
              </w:rPr>
              <w:t>Описание тестов. Скрипты исходных данных для тестов.</w:t>
            </w:r>
          </w:p>
          <w:p w14:paraId="2FAE4D0C" w14:textId="77777777" w:rsidR="00D05DA5" w:rsidRPr="00D05DA5" w:rsidRDefault="00D05DA5" w:rsidP="00D05DA5">
            <w:pPr>
              <w:rPr>
                <w:rFonts w:ascii="Times New Roman" w:hAnsi="Times New Roman"/>
                <w:sz w:val="24"/>
                <w:szCs w:val="32"/>
              </w:rPr>
            </w:pPr>
            <w:r w:rsidRPr="00D05DA5">
              <w:rPr>
                <w:rFonts w:ascii="Times New Roman" w:hAnsi="Times New Roman"/>
                <w:sz w:val="24"/>
                <w:szCs w:val="32"/>
              </w:rPr>
              <w:t xml:space="preserve">Скриншоты результатов тестирования. </w:t>
            </w:r>
          </w:p>
        </w:tc>
      </w:tr>
    </w:tbl>
    <w:p w14:paraId="2A46012A" w14:textId="77777777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32"/>
          <w:lang w:eastAsia="ru-RU"/>
          <w14:ligatures w14:val="none"/>
        </w:rPr>
      </w:pPr>
    </w:p>
    <w:p w14:paraId="5AA762B3" w14:textId="77777777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Исходные данные для задачи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46"/>
        <w:gridCol w:w="5279"/>
        <w:gridCol w:w="3120"/>
      </w:tblGrid>
      <w:tr w:rsidR="00D05DA5" w:rsidRPr="00D05DA5" w14:paraId="56CD147F" w14:textId="77777777" w:rsidTr="00714A04">
        <w:tc>
          <w:tcPr>
            <w:tcW w:w="959" w:type="dxa"/>
          </w:tcPr>
          <w:p w14:paraId="628260F1" w14:textId="77777777" w:rsidR="00D05DA5" w:rsidRPr="00D05DA5" w:rsidRDefault="00D05DA5" w:rsidP="00D05DA5">
            <w:pPr>
              <w:rPr>
                <w:rFonts w:ascii="Times New Roman" w:hAnsi="Times New Roman"/>
                <w:b/>
                <w:sz w:val="24"/>
                <w:szCs w:val="32"/>
              </w:rPr>
            </w:pPr>
            <w:r w:rsidRPr="00D05DA5">
              <w:rPr>
                <w:rFonts w:ascii="Times New Roman" w:hAnsi="Times New Roman"/>
                <w:b/>
                <w:sz w:val="24"/>
                <w:szCs w:val="32"/>
              </w:rPr>
              <w:t>№ вар.</w:t>
            </w:r>
          </w:p>
        </w:tc>
        <w:tc>
          <w:tcPr>
            <w:tcW w:w="5421" w:type="dxa"/>
          </w:tcPr>
          <w:p w14:paraId="3ECDD751" w14:textId="77777777" w:rsidR="00D05DA5" w:rsidRPr="00D05DA5" w:rsidRDefault="00D05DA5" w:rsidP="00D05DA5">
            <w:pPr>
              <w:rPr>
                <w:rFonts w:ascii="Times New Roman" w:hAnsi="Times New Roman"/>
                <w:b/>
                <w:sz w:val="24"/>
                <w:szCs w:val="32"/>
              </w:rPr>
            </w:pPr>
            <w:r w:rsidRPr="00D05DA5">
              <w:rPr>
                <w:rFonts w:ascii="Times New Roman" w:hAnsi="Times New Roman"/>
                <w:b/>
                <w:sz w:val="24"/>
                <w:szCs w:val="32"/>
              </w:rPr>
              <w:t>Наименование процесса</w:t>
            </w:r>
          </w:p>
        </w:tc>
        <w:tc>
          <w:tcPr>
            <w:tcW w:w="3191" w:type="dxa"/>
          </w:tcPr>
          <w:p w14:paraId="79CA0920" w14:textId="77777777" w:rsidR="00D05DA5" w:rsidRPr="00D05DA5" w:rsidRDefault="00D05DA5" w:rsidP="00D05DA5">
            <w:pPr>
              <w:rPr>
                <w:rFonts w:ascii="Times New Roman" w:hAnsi="Times New Roman"/>
                <w:b/>
                <w:sz w:val="24"/>
                <w:szCs w:val="32"/>
              </w:rPr>
            </w:pPr>
            <w:r w:rsidRPr="00D05DA5">
              <w:rPr>
                <w:rFonts w:ascii="Times New Roman" w:hAnsi="Times New Roman"/>
                <w:b/>
                <w:sz w:val="24"/>
                <w:szCs w:val="32"/>
              </w:rPr>
              <w:t xml:space="preserve">Источник </w:t>
            </w:r>
          </w:p>
        </w:tc>
      </w:tr>
      <w:tr w:rsidR="00D05DA5" w:rsidRPr="00D05DA5" w14:paraId="28CD90DC" w14:textId="77777777" w:rsidTr="00714A04">
        <w:tc>
          <w:tcPr>
            <w:tcW w:w="959" w:type="dxa"/>
          </w:tcPr>
          <w:p w14:paraId="1498405A" w14:textId="77777777" w:rsidR="00D05DA5" w:rsidRPr="00D05DA5" w:rsidRDefault="00D05DA5" w:rsidP="00D05DA5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5421" w:type="dxa"/>
          </w:tcPr>
          <w:p w14:paraId="2FE98BF9" w14:textId="77777777" w:rsidR="00D05DA5" w:rsidRPr="00D05DA5" w:rsidRDefault="00D05DA5" w:rsidP="00D05DA5">
            <w:pPr>
              <w:rPr>
                <w:rFonts w:ascii="Times New Roman" w:hAnsi="Times New Roman"/>
                <w:sz w:val="24"/>
                <w:szCs w:val="32"/>
              </w:rPr>
            </w:pPr>
            <w:r w:rsidRPr="00D05DA5">
              <w:rPr>
                <w:rFonts w:ascii="Times New Roman" w:hAnsi="Times New Roman"/>
                <w:sz w:val="24"/>
                <w:szCs w:val="32"/>
              </w:rPr>
              <w:t>Ведение справочника изделий</w:t>
            </w:r>
          </w:p>
        </w:tc>
        <w:tc>
          <w:tcPr>
            <w:tcW w:w="3191" w:type="dxa"/>
          </w:tcPr>
          <w:p w14:paraId="2DAB89AE" w14:textId="77777777" w:rsidR="00D05DA5" w:rsidRPr="00D05DA5" w:rsidRDefault="00D05DA5" w:rsidP="00D05DA5">
            <w:pPr>
              <w:rPr>
                <w:rFonts w:ascii="Times New Roman" w:hAnsi="Times New Roman"/>
                <w:sz w:val="24"/>
                <w:szCs w:val="32"/>
              </w:rPr>
            </w:pPr>
            <w:r w:rsidRPr="00D05DA5">
              <w:rPr>
                <w:rFonts w:ascii="Times New Roman" w:hAnsi="Times New Roman"/>
                <w:sz w:val="24"/>
                <w:szCs w:val="32"/>
              </w:rPr>
              <w:t>Приложение</w:t>
            </w:r>
          </w:p>
        </w:tc>
      </w:tr>
      <w:tr w:rsidR="00D05DA5" w:rsidRPr="00D05DA5" w14:paraId="3AB6F597" w14:textId="77777777" w:rsidTr="00714A04">
        <w:tc>
          <w:tcPr>
            <w:tcW w:w="959" w:type="dxa"/>
          </w:tcPr>
          <w:p w14:paraId="713B07AF" w14:textId="77777777" w:rsidR="00D05DA5" w:rsidRPr="00D05DA5" w:rsidRDefault="00D05DA5" w:rsidP="00D05DA5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32"/>
              </w:rPr>
            </w:pPr>
          </w:p>
        </w:tc>
        <w:tc>
          <w:tcPr>
            <w:tcW w:w="5421" w:type="dxa"/>
          </w:tcPr>
          <w:p w14:paraId="00A2B485" w14:textId="77777777" w:rsidR="00D05DA5" w:rsidRPr="00D05DA5" w:rsidRDefault="00D05DA5" w:rsidP="00D05DA5">
            <w:pPr>
              <w:rPr>
                <w:rFonts w:ascii="Times New Roman" w:hAnsi="Times New Roman"/>
                <w:sz w:val="24"/>
                <w:szCs w:val="32"/>
              </w:rPr>
            </w:pPr>
            <w:r w:rsidRPr="00D05DA5">
              <w:rPr>
                <w:rFonts w:ascii="Times New Roman" w:hAnsi="Times New Roman"/>
                <w:sz w:val="24"/>
                <w:szCs w:val="32"/>
              </w:rPr>
              <w:t>Управление изменениями спецификации изделий</w:t>
            </w:r>
          </w:p>
        </w:tc>
        <w:tc>
          <w:tcPr>
            <w:tcW w:w="3191" w:type="dxa"/>
          </w:tcPr>
          <w:p w14:paraId="7CF4142D" w14:textId="77777777" w:rsidR="00D05DA5" w:rsidRPr="00D05DA5" w:rsidRDefault="00D05DA5" w:rsidP="00D05DA5">
            <w:pPr>
              <w:rPr>
                <w:rFonts w:ascii="Times New Roman" w:hAnsi="Times New Roman"/>
                <w:sz w:val="24"/>
                <w:szCs w:val="32"/>
              </w:rPr>
            </w:pPr>
            <w:r w:rsidRPr="00D05DA5">
              <w:rPr>
                <w:rFonts w:ascii="Times New Roman" w:hAnsi="Times New Roman"/>
                <w:sz w:val="24"/>
                <w:szCs w:val="32"/>
              </w:rPr>
              <w:t>Приложение</w:t>
            </w:r>
          </w:p>
        </w:tc>
      </w:tr>
      <w:tr w:rsidR="00D05DA5" w:rsidRPr="00D05DA5" w14:paraId="031AD334" w14:textId="77777777" w:rsidTr="00714A04">
        <w:tc>
          <w:tcPr>
            <w:tcW w:w="959" w:type="dxa"/>
          </w:tcPr>
          <w:p w14:paraId="17F86ECF" w14:textId="77777777" w:rsidR="00D05DA5" w:rsidRPr="00D05DA5" w:rsidRDefault="00D05DA5" w:rsidP="00D05DA5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32"/>
                <w:lang w:val="en-US"/>
              </w:rPr>
            </w:pPr>
          </w:p>
        </w:tc>
        <w:tc>
          <w:tcPr>
            <w:tcW w:w="5421" w:type="dxa"/>
          </w:tcPr>
          <w:p w14:paraId="30BFC395" w14:textId="77777777" w:rsidR="00D05DA5" w:rsidRPr="00D05DA5" w:rsidRDefault="00D05DA5" w:rsidP="00D05DA5">
            <w:pPr>
              <w:rPr>
                <w:rFonts w:ascii="Times New Roman" w:hAnsi="Times New Roman"/>
                <w:sz w:val="24"/>
                <w:szCs w:val="32"/>
              </w:rPr>
            </w:pPr>
            <w:r w:rsidRPr="00D05DA5">
              <w:rPr>
                <w:rFonts w:ascii="Times New Roman" w:hAnsi="Times New Roman"/>
                <w:sz w:val="24"/>
                <w:szCs w:val="32"/>
              </w:rPr>
              <w:t>Самостоятельный выбор процессов для примера</w:t>
            </w:r>
          </w:p>
        </w:tc>
        <w:tc>
          <w:tcPr>
            <w:tcW w:w="3191" w:type="dxa"/>
          </w:tcPr>
          <w:p w14:paraId="47BEF070" w14:textId="77777777" w:rsidR="00D05DA5" w:rsidRPr="00D05DA5" w:rsidRDefault="00D05DA5" w:rsidP="00D05DA5">
            <w:pPr>
              <w:rPr>
                <w:rFonts w:ascii="Times New Roman" w:hAnsi="Times New Roman"/>
                <w:sz w:val="24"/>
                <w:szCs w:val="32"/>
              </w:rPr>
            </w:pPr>
          </w:p>
        </w:tc>
      </w:tr>
    </w:tbl>
    <w:p w14:paraId="3725358D" w14:textId="77777777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Структуру процессов согласовать с преподавателем.</w:t>
      </w:r>
    </w:p>
    <w:p w14:paraId="4F41C3FE" w14:textId="77777777" w:rsid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52E5D0F5" w14:textId="77777777" w:rsid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4B0173F2" w14:textId="77777777" w:rsid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0CA0EC07" w14:textId="77777777" w:rsid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43F3F694" w14:textId="77777777" w:rsidR="00D05DA5" w:rsidRPr="00D05DA5" w:rsidRDefault="00D05DA5" w:rsidP="00D05DA5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3E429CB1" w14:textId="248B72DF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Используемые</w:t>
      </w:r>
      <w:r w:rsidRPr="00D05DA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источники:</w:t>
      </w:r>
    </w:p>
    <w:p w14:paraId="1C820FBD" w14:textId="77777777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1. </w:t>
      </w: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Data</w:t>
      </w: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Definition</w:t>
      </w: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Guide</w:t>
      </w: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: файл </w:t>
      </w: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DataDef</w:t>
      </w: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pdf</w:t>
      </w:r>
    </w:p>
    <w:p w14:paraId="44A28C8B" w14:textId="77777777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2.</w:t>
      </w:r>
      <w:r w:rsidRPr="00D05DA5">
        <w:rPr>
          <w:rFonts w:ascii="Arial" w:eastAsia="Times New Roman" w:hAnsi="Arial" w:cs="Arial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Language Reference Guide: </w:t>
      </w: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</w:t>
      </w: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LangRef.pdf</w:t>
      </w:r>
    </w:p>
    <w:p w14:paraId="2AF683E5" w14:textId="77777777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3. </w:t>
      </w:r>
      <w:r w:rsidRPr="00D05DA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 xml:space="preserve">А. И. Водяхо, Л. С. Выгодский, В. А. Дубенецкий,  В. В. Цехановский  </w:t>
      </w: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Архитектурные решения  информационных систем: Учебник. – 2-е изд., перераб. - СПб.: Издательство «Лань»,  2017. – 356 с. </w:t>
      </w:r>
    </w:p>
    <w:p w14:paraId="4E2EA209" w14:textId="77777777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4. Э.Грамма, Р.Хельм, Р.Джонсон, Д.Влиссидес Приемы объектно-ориентированного проектирования. Паттерны проектирования. – СПб: Притер, 2008</w:t>
      </w:r>
    </w:p>
    <w:p w14:paraId="6E0B15CC" w14:textId="77777777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5.Лешек А.Мацяшек Анализ и проектирование информационных систем с помощью UML 2.0,Издание 3, Издательский дом «Вильямс»,М., Спб, Киев, 2008</w:t>
      </w:r>
    </w:p>
    <w:p w14:paraId="3A502DD8" w14:textId="77777777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6. Дубенецкий В.А., Советов Б.Я., Цехановский В.В. Проектирование корпоративных информационных систем. СПб: Изд-во СПбГЭТУ «ЛЭТИ», 2013.</w:t>
      </w:r>
    </w:p>
    <w:p w14:paraId="30FB7F54" w14:textId="77777777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7.Джеймс Рамбо, Айвар Якобсон, Грэди Буч  UML: специальный справочник. – СПб: Питер, 2002.</w:t>
      </w:r>
    </w:p>
    <w:p w14:paraId="3B507469" w14:textId="77777777" w:rsidR="00D05DA5" w:rsidRPr="00D05DA5" w:rsidRDefault="00D05DA5" w:rsidP="00D05DA5">
      <w:pPr>
        <w:tabs>
          <w:tab w:val="left" w:pos="13041"/>
        </w:tabs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8.Дубенецкий В.А., Кузнецов А.Г., Цехановский В.В. Технология создания корпоративных информационно-управляющих систем на основе моделей, допускающих исполнение. СПб: Изд-во СПбГЭТУ «ЛЭТИ», 2019. 158 с.</w:t>
      </w:r>
    </w:p>
    <w:p w14:paraId="188EB125" w14:textId="77777777" w:rsidR="00D05DA5" w:rsidRPr="00D05DA5" w:rsidRDefault="00D05DA5" w:rsidP="00D05DA5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9.</w:t>
      </w:r>
      <w:r w:rsidRPr="00D05DA5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В.А. Дубенецкий Проектирование информационно-управляющих </w:t>
      </w:r>
    </w:p>
    <w:p w14:paraId="352E997B" w14:textId="77777777" w:rsidR="00D05DA5" w:rsidRPr="00D05DA5" w:rsidRDefault="00D05DA5" w:rsidP="00D05DA5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систем на основе моделей, допускающих исполнение. СПбГЭТУ «ЛЭТИ 2020. 114 с.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 w:rsidR="00D05DA5" w:rsidRPr="00D05DA5" w14:paraId="690B43E3" w14:textId="77777777" w:rsidTr="00714A04">
        <w:trPr>
          <w:trHeight w:val="1926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D0A2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05DA5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  <w:t>Содержание пояснительной записки</w:t>
            </w:r>
            <w:r w:rsidRPr="00D05D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:</w:t>
            </w:r>
          </w:p>
          <w:p w14:paraId="67CAC598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05D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«Введение», «Анализ предметной обрасти», «Разработка объектной модели этапа проектирования», «Разработка модели хранения», «Разработка основных процедур», поддерживающих работы с материальными спецификациями изделий, «Результаты тестирования», «Заключение», «Список использованных источников»)</w:t>
            </w:r>
          </w:p>
        </w:tc>
      </w:tr>
      <w:tr w:rsidR="00D05DA5" w:rsidRPr="00D05DA5" w14:paraId="29D07E3A" w14:textId="77777777" w:rsidTr="00714A04">
        <w:trPr>
          <w:trHeight w:val="745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85C57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05D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Предполагаемый объем пояснительной записки:</w:t>
            </w:r>
          </w:p>
          <w:p w14:paraId="3D3B5FA1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05D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 менее 25</w:t>
            </w:r>
            <w:r w:rsidRPr="00D05DA5">
              <w:rPr>
                <w:rFonts w:ascii="Times New Roman" w:eastAsia="Times New Roman" w:hAnsi="Times New Roman" w:cs="Times New Roman"/>
                <w:color w:val="FF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D05D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страниц.</w:t>
            </w:r>
          </w:p>
        </w:tc>
      </w:tr>
      <w:tr w:rsidR="00D05DA5" w:rsidRPr="00D05DA5" w14:paraId="6806EE83" w14:textId="77777777" w:rsidTr="00714A04">
        <w:trPr>
          <w:trHeight w:val="42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74FA3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05D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Дата выдачи задания: </w:t>
            </w:r>
          </w:p>
        </w:tc>
      </w:tr>
      <w:tr w:rsidR="00D05DA5" w:rsidRPr="00D05DA5" w14:paraId="2A0184B5" w14:textId="77777777" w:rsidTr="00714A04">
        <w:trPr>
          <w:trHeight w:val="407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10AC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05D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Дата сдачи отчета: </w:t>
            </w:r>
          </w:p>
        </w:tc>
      </w:tr>
      <w:tr w:rsidR="00D05DA5" w:rsidRPr="00D05DA5" w14:paraId="78A3672B" w14:textId="77777777" w:rsidTr="00714A04">
        <w:trPr>
          <w:trHeight w:val="54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CCEBA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05D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Дата защиты работы: </w:t>
            </w:r>
          </w:p>
        </w:tc>
      </w:tr>
      <w:tr w:rsidR="00D05DA5" w:rsidRPr="00D05DA5" w14:paraId="66ABC7B1" w14:textId="77777777" w:rsidTr="00714A04">
        <w:trPr>
          <w:trHeight w:val="817"/>
        </w:trPr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B9E644" w14:textId="77777777" w:rsidR="00D05DA5" w:rsidRPr="00D05DA5" w:rsidRDefault="00D05DA5" w:rsidP="00D05DA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05DA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Студенты</w:t>
            </w:r>
            <w:r w:rsidRPr="00D05D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30"/>
              <w:gridCol w:w="4961"/>
              <w:gridCol w:w="2410"/>
            </w:tblGrid>
            <w:tr w:rsidR="00D05DA5" w:rsidRPr="00D05DA5" w14:paraId="7140CCA7" w14:textId="77777777" w:rsidTr="00714A04"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C38C1C" w14:textId="77777777" w:rsidR="00D05DA5" w:rsidRPr="00D05DA5" w:rsidRDefault="00D05DA5" w:rsidP="00D05D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05DA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Группа</w:t>
                  </w:r>
                </w:p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E2B3A3" w14:textId="77777777" w:rsidR="00D05DA5" w:rsidRPr="00D05DA5" w:rsidRDefault="00D05DA5" w:rsidP="00D05D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05DA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ФИО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D124728" w14:textId="77777777" w:rsidR="00D05DA5" w:rsidRPr="00D05DA5" w:rsidRDefault="00D05DA5" w:rsidP="00D05D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05DA5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t>Подпись исп.</w:t>
                  </w:r>
                </w:p>
              </w:tc>
            </w:tr>
            <w:tr w:rsidR="00D05DA5" w:rsidRPr="00D05DA5" w14:paraId="54437EDE" w14:textId="77777777" w:rsidTr="00714A04"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F81E13" w14:textId="77777777" w:rsidR="00D05DA5" w:rsidRPr="00D05DA5" w:rsidRDefault="00D05DA5" w:rsidP="00D05D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A69F0A" w14:textId="77777777" w:rsidR="00D05DA5" w:rsidRPr="00D05DA5" w:rsidRDefault="00D05DA5" w:rsidP="00D05D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2FF7D6" w14:textId="77777777" w:rsidR="00D05DA5" w:rsidRPr="00D05DA5" w:rsidRDefault="00D05DA5" w:rsidP="00D05D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</w:tr>
            <w:tr w:rsidR="00D05DA5" w:rsidRPr="00D05DA5" w14:paraId="7FB75FC5" w14:textId="77777777" w:rsidTr="00714A04"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66F858" w14:textId="77777777" w:rsidR="00D05DA5" w:rsidRPr="00D05DA5" w:rsidRDefault="00D05DA5" w:rsidP="00D05D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521ECF" w14:textId="77777777" w:rsidR="00D05DA5" w:rsidRPr="00D05DA5" w:rsidRDefault="00D05DA5" w:rsidP="00D05D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74D90B" w14:textId="77777777" w:rsidR="00D05DA5" w:rsidRPr="00D05DA5" w:rsidRDefault="00D05DA5" w:rsidP="00D05D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</w:tr>
            <w:tr w:rsidR="00D05DA5" w:rsidRPr="00D05DA5" w14:paraId="059D7F49" w14:textId="77777777" w:rsidTr="00714A04">
              <w:tc>
                <w:tcPr>
                  <w:tcW w:w="173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E21489" w14:textId="77777777" w:rsidR="00D05DA5" w:rsidRPr="00D05DA5" w:rsidRDefault="00D05DA5" w:rsidP="00D05D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496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3A8AEF" w14:textId="77777777" w:rsidR="00D05DA5" w:rsidRPr="00D05DA5" w:rsidRDefault="00D05DA5" w:rsidP="00D05D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F0D162" w14:textId="77777777" w:rsidR="00D05DA5" w:rsidRPr="00D05DA5" w:rsidRDefault="00D05DA5" w:rsidP="00D05DA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</w:p>
              </w:tc>
            </w:tr>
          </w:tbl>
          <w:p w14:paraId="0628CF77" w14:textId="77777777" w:rsidR="00D05DA5" w:rsidRPr="00D05DA5" w:rsidRDefault="00D05DA5" w:rsidP="00D05DA5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6718CBBB" w14:textId="77777777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D4CBD7E" w14:textId="77777777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40E6E94" w14:textId="77777777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                             _____________________   (Дубенецкий В.А.)</w:t>
      </w:r>
    </w:p>
    <w:p w14:paraId="5205C0D1" w14:textId="77777777" w:rsidR="005C23F3" w:rsidRDefault="005C23F3"/>
    <w:p w14:paraId="61F15663" w14:textId="77777777" w:rsidR="00D05DA5" w:rsidRPr="00D05DA5" w:rsidRDefault="00D05DA5" w:rsidP="00D05D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АННОТАЦИЯ</w:t>
      </w:r>
    </w:p>
    <w:p w14:paraId="028C0AE1" w14:textId="420729DB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05DA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данной работе описываются проектные решения и фрагменты реализации конструктора и исполнителя логики прикладных процессов. Предлагаемые решения позволяют описывать бизнес-логику процессов на этапе исполнения. Их использование позволяет задавать шаблоны поведения экземпляров классов и управлять на их основе траекторией движения элементов с участием пользователей, автоматически проверять корректность поведения пользователей, управлять доступом к функциональным ресурсам. </w:t>
      </w:r>
    </w:p>
    <w:p w14:paraId="518A1754" w14:textId="77777777" w:rsidR="00D05DA5" w:rsidRPr="00D05DA5" w:rsidRDefault="00D05DA5" w:rsidP="00D05DA5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6E5CE29" w14:textId="6922E4EA" w:rsidR="00DA5A1D" w:rsidRPr="00DA5A1D" w:rsidRDefault="00D05DA5" w:rsidP="00DA5A1D">
      <w:pPr>
        <w:pStyle w:val="1"/>
        <w:rPr>
          <w:lang w:val="en-US"/>
        </w:rPr>
      </w:pPr>
      <w:bookmarkStart w:id="0" w:name="_Toc77260269"/>
      <w:bookmarkStart w:id="1" w:name="_Toc77574052"/>
      <w:r w:rsidRPr="007B025A">
        <w:t xml:space="preserve">1. </w:t>
      </w:r>
      <w:r w:rsidRPr="00FA09FC">
        <w:t>Анализ исходных данных</w:t>
      </w:r>
      <w:r>
        <w:t>.</w:t>
      </w:r>
      <w:bookmarkEnd w:id="0"/>
      <w:bookmarkEnd w:id="1"/>
      <w:r>
        <w:t xml:space="preserve"> </w:t>
      </w:r>
    </w:p>
    <w:p w14:paraId="0FBFC020" w14:textId="5B23AEB9" w:rsidR="00500742" w:rsidRPr="00CF46A8" w:rsidRDefault="00500742" w:rsidP="00691786">
      <w:pPr>
        <w:rPr>
          <w:sz w:val="28"/>
          <w:szCs w:val="28"/>
        </w:rPr>
      </w:pPr>
      <w:r>
        <w:rPr>
          <w:sz w:val="28"/>
          <w:szCs w:val="28"/>
        </w:rPr>
        <w:t>Предметная область – учет комплектующих для производства компьютерной техники и других устройств, а также управление бизнес-процессами, связанными с подготовкой комплектующих к использованию и передачей в сборку.</w:t>
      </w:r>
    </w:p>
    <w:p w14:paraId="4C7227F8" w14:textId="63067DA7" w:rsidR="00691786" w:rsidRPr="00691786" w:rsidRDefault="00D05DA5" w:rsidP="00691786">
      <w:pPr>
        <w:rPr>
          <w:sz w:val="28"/>
          <w:szCs w:val="28"/>
        </w:rPr>
      </w:pPr>
      <w:r w:rsidRPr="00FA09FC">
        <w:rPr>
          <w:sz w:val="28"/>
          <w:szCs w:val="28"/>
        </w:rPr>
        <w:t>В качестве исходных данных используется описание примеров двух процессов,</w:t>
      </w:r>
      <w:r w:rsidR="00DA5A1D" w:rsidRPr="00DA5A1D">
        <w:rPr>
          <w:sz w:val="28"/>
          <w:szCs w:val="28"/>
        </w:rPr>
        <w:t xml:space="preserve"> </w:t>
      </w:r>
      <w:r w:rsidR="00DA5A1D">
        <w:rPr>
          <w:sz w:val="28"/>
          <w:szCs w:val="28"/>
        </w:rPr>
        <w:t xml:space="preserve">которые реализуются в системе учета комплектующих </w:t>
      </w:r>
      <w:r w:rsidR="00691786">
        <w:rPr>
          <w:sz w:val="28"/>
          <w:szCs w:val="28"/>
        </w:rPr>
        <w:t xml:space="preserve">для </w:t>
      </w:r>
      <w:r w:rsidR="00691786" w:rsidRPr="00691786">
        <w:rPr>
          <w:sz w:val="28"/>
          <w:szCs w:val="28"/>
        </w:rPr>
        <w:t>сборк</w:t>
      </w:r>
      <w:r w:rsidR="00691786">
        <w:rPr>
          <w:sz w:val="28"/>
          <w:szCs w:val="28"/>
        </w:rPr>
        <w:t>и</w:t>
      </w:r>
      <w:r w:rsidR="00691786" w:rsidRPr="00691786">
        <w:rPr>
          <w:sz w:val="28"/>
          <w:szCs w:val="28"/>
        </w:rPr>
        <w:t xml:space="preserve"> компьютерной техники и бытовых гаджетов.</w:t>
      </w:r>
    </w:p>
    <w:p w14:paraId="290F1938" w14:textId="4D6C44E9" w:rsidR="00D05DA5" w:rsidRPr="00691786" w:rsidRDefault="00691786" w:rsidP="00D05DA5">
      <w:pPr>
        <w:rPr>
          <w:b/>
          <w:bCs/>
          <w:i/>
          <w:sz w:val="28"/>
          <w:szCs w:val="28"/>
        </w:rPr>
      </w:pPr>
      <w:r>
        <w:rPr>
          <w:sz w:val="28"/>
          <w:szCs w:val="28"/>
        </w:rPr>
        <w:t>Описание проццессов</w:t>
      </w:r>
      <w:r w:rsidR="00D05DA5" w:rsidRPr="00FA09FC">
        <w:rPr>
          <w:sz w:val="28"/>
          <w:szCs w:val="28"/>
        </w:rPr>
        <w:t xml:space="preserve"> представлен</w:t>
      </w:r>
      <w:r>
        <w:rPr>
          <w:sz w:val="28"/>
          <w:szCs w:val="28"/>
        </w:rPr>
        <w:t>о</w:t>
      </w:r>
      <w:r w:rsidR="00D05DA5" w:rsidRPr="00FA09FC">
        <w:rPr>
          <w:sz w:val="28"/>
          <w:szCs w:val="28"/>
        </w:rPr>
        <w:t xml:space="preserve"> в виде диаграмм состояний.</w:t>
      </w:r>
      <w:r w:rsidR="00D05DA5">
        <w:rPr>
          <w:sz w:val="28"/>
          <w:szCs w:val="28"/>
        </w:rPr>
        <w:t xml:space="preserve"> </w:t>
      </w:r>
      <w:r w:rsidR="00D05DA5" w:rsidRPr="00FA09FC">
        <w:rPr>
          <w:sz w:val="28"/>
          <w:szCs w:val="28"/>
        </w:rPr>
        <w:t xml:space="preserve">Диаграмма состояний процесса </w:t>
      </w:r>
      <w:r w:rsidRPr="00691786">
        <w:rPr>
          <w:b/>
          <w:bCs/>
          <w:i/>
          <w:sz w:val="28"/>
          <w:szCs w:val="28"/>
        </w:rPr>
        <w:t>приёмки и постановки комплектующего на складской учёт</w:t>
      </w:r>
      <w:r w:rsidR="00D05DA5" w:rsidRPr="00FA09FC">
        <w:rPr>
          <w:sz w:val="28"/>
          <w:szCs w:val="28"/>
        </w:rPr>
        <w:t xml:space="preserve"> представлена на рис. 1.</w:t>
      </w:r>
    </w:p>
    <w:p w14:paraId="434749F7" w14:textId="7E8BF9C4" w:rsidR="00D05DA5" w:rsidRDefault="00907471" w:rsidP="00D05DA5">
      <w:pPr>
        <w:pStyle w:val="ad"/>
      </w:pPr>
      <w:r w:rsidRPr="00907471">
        <w:lastRenderedPageBreak/>
        <w:drawing>
          <wp:inline distT="0" distB="0" distL="0" distR="0" wp14:anchorId="5AF9C915" wp14:editId="4A3A02E9">
            <wp:extent cx="5106838" cy="433439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3245" cy="433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253F" w14:textId="77777777" w:rsidR="00691786" w:rsidRPr="00691786" w:rsidRDefault="00D05DA5" w:rsidP="00691786">
      <w:pPr>
        <w:pStyle w:val="ad"/>
        <w:jc w:val="center"/>
        <w:rPr>
          <w:b/>
          <w:bCs/>
          <w:i/>
          <w:sz w:val="28"/>
          <w:szCs w:val="28"/>
        </w:rPr>
      </w:pPr>
      <w:r w:rsidRPr="00FA09FC">
        <w:rPr>
          <w:sz w:val="28"/>
          <w:szCs w:val="28"/>
        </w:rPr>
        <w:t xml:space="preserve">Рис. </w:t>
      </w:r>
      <w:r>
        <w:rPr>
          <w:sz w:val="28"/>
          <w:szCs w:val="28"/>
        </w:rPr>
        <w:t xml:space="preserve">1. Диаграмма состояний процесса </w:t>
      </w:r>
      <w:r w:rsidR="00691786" w:rsidRPr="00691786">
        <w:rPr>
          <w:b/>
          <w:bCs/>
          <w:i/>
          <w:sz w:val="28"/>
          <w:szCs w:val="28"/>
        </w:rPr>
        <w:t>Процесс приёмки и постановки комплектующего на складской учёт</w:t>
      </w:r>
    </w:p>
    <w:p w14:paraId="20ED73A8" w14:textId="6871B73A" w:rsidR="00D05DA5" w:rsidRPr="00FA09FC" w:rsidRDefault="00D05DA5" w:rsidP="00D05DA5">
      <w:pPr>
        <w:pStyle w:val="ad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 </w:t>
      </w:r>
      <w:r w:rsidRPr="00013C75">
        <w:rPr>
          <w:sz w:val="28"/>
          <w:szCs w:val="28"/>
        </w:rPr>
        <w:t>(пример 1)</w:t>
      </w:r>
    </w:p>
    <w:p w14:paraId="507AAF39" w14:textId="304A5858" w:rsidR="00D05DA5" w:rsidRPr="00907471" w:rsidRDefault="00717FF5" w:rsidP="00D05DA5">
      <w:pPr>
        <w:pStyle w:val="ad"/>
        <w:rPr>
          <w:b/>
          <w:bCs/>
          <w:i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8240" behindDoc="0" locked="0" layoutInCell="1" allowOverlap="1" wp14:anchorId="27F3A8BB" wp14:editId="2A9EFE4A">
            <wp:simplePos x="0" y="0"/>
            <wp:positionH relativeFrom="margin">
              <wp:align>left</wp:align>
            </wp:positionH>
            <wp:positionV relativeFrom="margin">
              <wp:posOffset>34506</wp:posOffset>
            </wp:positionV>
            <wp:extent cx="3529965" cy="8277225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391" cy="8284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5DA5" w:rsidRPr="00FA09FC">
        <w:rPr>
          <w:sz w:val="28"/>
          <w:szCs w:val="28"/>
        </w:rPr>
        <w:t xml:space="preserve">Диаграмма состояний процесса </w:t>
      </w:r>
      <w:r w:rsidR="00907471" w:rsidRPr="00907471">
        <w:rPr>
          <w:b/>
          <w:bCs/>
          <w:i/>
          <w:sz w:val="28"/>
          <w:szCs w:val="28"/>
        </w:rPr>
        <w:t>Резервирование и выдача комплектующих под сборку изделия</w:t>
      </w:r>
      <w:r w:rsidR="00907471">
        <w:rPr>
          <w:b/>
          <w:bCs/>
          <w:i/>
          <w:sz w:val="28"/>
          <w:szCs w:val="28"/>
        </w:rPr>
        <w:t xml:space="preserve"> </w:t>
      </w:r>
      <w:r w:rsidR="00D05DA5" w:rsidRPr="00FA09FC">
        <w:rPr>
          <w:sz w:val="28"/>
          <w:szCs w:val="28"/>
        </w:rPr>
        <w:t>представлена на рис. 2.</w:t>
      </w:r>
    </w:p>
    <w:p w14:paraId="0DA10A95" w14:textId="3A67B2C7" w:rsidR="00D05DA5" w:rsidRPr="00093399" w:rsidRDefault="00D05DA5" w:rsidP="00D05DA5">
      <w:pPr>
        <w:pStyle w:val="ad"/>
      </w:pPr>
    </w:p>
    <w:p w14:paraId="761FA6AE" w14:textId="3E111473" w:rsidR="00D05DA5" w:rsidRDefault="00D05DA5" w:rsidP="00D05DA5">
      <w:pPr>
        <w:pStyle w:val="ad"/>
        <w:rPr>
          <w:lang w:val="en-US"/>
        </w:rPr>
      </w:pPr>
    </w:p>
    <w:p w14:paraId="16A125CB" w14:textId="77777777" w:rsidR="00717FF5" w:rsidRDefault="00717FF5" w:rsidP="00D05DA5">
      <w:pPr>
        <w:pStyle w:val="ad"/>
        <w:rPr>
          <w:lang w:val="en-US"/>
        </w:rPr>
      </w:pPr>
    </w:p>
    <w:p w14:paraId="3AC5CEA2" w14:textId="77777777" w:rsidR="00717FF5" w:rsidRDefault="00717FF5" w:rsidP="00D05DA5">
      <w:pPr>
        <w:pStyle w:val="ad"/>
        <w:rPr>
          <w:lang w:val="en-US"/>
        </w:rPr>
      </w:pPr>
    </w:p>
    <w:p w14:paraId="5C66A359" w14:textId="77777777" w:rsidR="00717FF5" w:rsidRDefault="00717FF5" w:rsidP="00D05DA5">
      <w:pPr>
        <w:pStyle w:val="ad"/>
        <w:rPr>
          <w:lang w:val="en-US"/>
        </w:rPr>
      </w:pPr>
    </w:p>
    <w:p w14:paraId="49A07241" w14:textId="77777777" w:rsidR="00717FF5" w:rsidRDefault="00717FF5" w:rsidP="00D05DA5">
      <w:pPr>
        <w:pStyle w:val="ad"/>
        <w:rPr>
          <w:lang w:val="en-US"/>
        </w:rPr>
      </w:pPr>
    </w:p>
    <w:p w14:paraId="2041F566" w14:textId="77777777" w:rsidR="00717FF5" w:rsidRDefault="00717FF5" w:rsidP="00D05DA5">
      <w:pPr>
        <w:pStyle w:val="ad"/>
        <w:rPr>
          <w:lang w:val="en-US"/>
        </w:rPr>
      </w:pPr>
    </w:p>
    <w:p w14:paraId="6D9A4DDA" w14:textId="77777777" w:rsidR="00717FF5" w:rsidRDefault="00717FF5" w:rsidP="00D05DA5">
      <w:pPr>
        <w:pStyle w:val="ad"/>
        <w:rPr>
          <w:lang w:val="en-US"/>
        </w:rPr>
      </w:pPr>
    </w:p>
    <w:p w14:paraId="2951E5A3" w14:textId="77777777" w:rsidR="00717FF5" w:rsidRDefault="00717FF5" w:rsidP="00D05DA5">
      <w:pPr>
        <w:pStyle w:val="ad"/>
        <w:rPr>
          <w:lang w:val="en-US"/>
        </w:rPr>
      </w:pPr>
    </w:p>
    <w:p w14:paraId="40E0B583" w14:textId="77777777" w:rsidR="00717FF5" w:rsidRDefault="00717FF5" w:rsidP="00D05DA5">
      <w:pPr>
        <w:pStyle w:val="ad"/>
        <w:rPr>
          <w:lang w:val="en-US"/>
        </w:rPr>
      </w:pPr>
    </w:p>
    <w:p w14:paraId="26BA1679" w14:textId="77777777" w:rsidR="00717FF5" w:rsidRDefault="00717FF5" w:rsidP="00D05DA5">
      <w:pPr>
        <w:pStyle w:val="ad"/>
        <w:rPr>
          <w:lang w:val="en-US"/>
        </w:rPr>
      </w:pPr>
    </w:p>
    <w:p w14:paraId="42B47C88" w14:textId="77777777" w:rsidR="00717FF5" w:rsidRDefault="00717FF5" w:rsidP="00D05DA5">
      <w:pPr>
        <w:pStyle w:val="ad"/>
        <w:rPr>
          <w:lang w:val="en-US"/>
        </w:rPr>
      </w:pPr>
    </w:p>
    <w:p w14:paraId="08C466B5" w14:textId="77777777" w:rsidR="00717FF5" w:rsidRDefault="00717FF5" w:rsidP="00D05DA5">
      <w:pPr>
        <w:pStyle w:val="ad"/>
        <w:rPr>
          <w:lang w:val="en-US"/>
        </w:rPr>
      </w:pPr>
    </w:p>
    <w:p w14:paraId="5F137293" w14:textId="77777777" w:rsidR="00717FF5" w:rsidRDefault="00717FF5" w:rsidP="00D05DA5">
      <w:pPr>
        <w:pStyle w:val="ad"/>
        <w:rPr>
          <w:lang w:val="en-US"/>
        </w:rPr>
      </w:pPr>
    </w:p>
    <w:p w14:paraId="3802E83E" w14:textId="77777777" w:rsidR="00717FF5" w:rsidRDefault="00717FF5" w:rsidP="00D05DA5">
      <w:pPr>
        <w:pStyle w:val="ad"/>
        <w:rPr>
          <w:lang w:val="en-US"/>
        </w:rPr>
      </w:pPr>
    </w:p>
    <w:p w14:paraId="711F93B3" w14:textId="77777777" w:rsidR="00717FF5" w:rsidRDefault="00717FF5" w:rsidP="00D05DA5">
      <w:pPr>
        <w:pStyle w:val="ad"/>
        <w:rPr>
          <w:lang w:val="en-US"/>
        </w:rPr>
      </w:pPr>
    </w:p>
    <w:p w14:paraId="2D1D1E9E" w14:textId="77777777" w:rsidR="00717FF5" w:rsidRDefault="00717FF5" w:rsidP="00D05DA5">
      <w:pPr>
        <w:pStyle w:val="ad"/>
        <w:rPr>
          <w:lang w:val="en-US"/>
        </w:rPr>
      </w:pPr>
    </w:p>
    <w:p w14:paraId="2E200916" w14:textId="77777777" w:rsidR="00717FF5" w:rsidRDefault="00717FF5" w:rsidP="00D05DA5">
      <w:pPr>
        <w:pStyle w:val="ad"/>
        <w:rPr>
          <w:lang w:val="en-US"/>
        </w:rPr>
      </w:pPr>
    </w:p>
    <w:p w14:paraId="69266CA1" w14:textId="77777777" w:rsidR="00717FF5" w:rsidRDefault="00717FF5" w:rsidP="00D05DA5">
      <w:pPr>
        <w:pStyle w:val="ad"/>
        <w:rPr>
          <w:lang w:val="en-US"/>
        </w:rPr>
      </w:pPr>
    </w:p>
    <w:p w14:paraId="7714D477" w14:textId="77777777" w:rsidR="00717FF5" w:rsidRDefault="00717FF5" w:rsidP="00D05DA5">
      <w:pPr>
        <w:pStyle w:val="ad"/>
        <w:rPr>
          <w:lang w:val="en-US"/>
        </w:rPr>
      </w:pPr>
    </w:p>
    <w:p w14:paraId="165CEE1A" w14:textId="77777777" w:rsidR="00717FF5" w:rsidRDefault="00717FF5" w:rsidP="00D05DA5">
      <w:pPr>
        <w:pStyle w:val="ad"/>
        <w:rPr>
          <w:lang w:val="en-US"/>
        </w:rPr>
      </w:pPr>
    </w:p>
    <w:p w14:paraId="237A0526" w14:textId="77777777" w:rsidR="00717FF5" w:rsidRDefault="00717FF5" w:rsidP="00D05DA5">
      <w:pPr>
        <w:pStyle w:val="ad"/>
        <w:rPr>
          <w:lang w:val="en-US"/>
        </w:rPr>
      </w:pPr>
    </w:p>
    <w:p w14:paraId="5BB5869D" w14:textId="77777777" w:rsidR="00717FF5" w:rsidRDefault="00717FF5" w:rsidP="00D05DA5">
      <w:pPr>
        <w:pStyle w:val="ad"/>
        <w:rPr>
          <w:lang w:val="en-US"/>
        </w:rPr>
      </w:pPr>
    </w:p>
    <w:p w14:paraId="5FAE9B4D" w14:textId="77777777" w:rsidR="00717FF5" w:rsidRDefault="00717FF5" w:rsidP="00D05DA5">
      <w:pPr>
        <w:pStyle w:val="ad"/>
        <w:rPr>
          <w:lang w:val="en-US"/>
        </w:rPr>
      </w:pPr>
    </w:p>
    <w:p w14:paraId="40DE949D" w14:textId="77777777" w:rsidR="00717FF5" w:rsidRDefault="00717FF5" w:rsidP="00D05DA5">
      <w:pPr>
        <w:pStyle w:val="ad"/>
        <w:rPr>
          <w:lang w:val="en-US"/>
        </w:rPr>
      </w:pPr>
    </w:p>
    <w:p w14:paraId="08E856DD" w14:textId="77777777" w:rsidR="00717FF5" w:rsidRDefault="00717FF5" w:rsidP="00D05DA5">
      <w:pPr>
        <w:pStyle w:val="ad"/>
        <w:rPr>
          <w:lang w:val="en-US"/>
        </w:rPr>
      </w:pPr>
    </w:p>
    <w:p w14:paraId="7A1FE217" w14:textId="77777777" w:rsidR="00717FF5" w:rsidRDefault="00717FF5" w:rsidP="00D05DA5">
      <w:pPr>
        <w:pStyle w:val="ad"/>
        <w:rPr>
          <w:lang w:val="en-US"/>
        </w:rPr>
      </w:pPr>
    </w:p>
    <w:p w14:paraId="6D264D78" w14:textId="77777777" w:rsidR="00717FF5" w:rsidRDefault="00717FF5" w:rsidP="00D05DA5">
      <w:pPr>
        <w:pStyle w:val="ad"/>
        <w:rPr>
          <w:lang w:val="en-US"/>
        </w:rPr>
      </w:pPr>
    </w:p>
    <w:p w14:paraId="77E29296" w14:textId="77777777" w:rsidR="00717FF5" w:rsidRDefault="00717FF5" w:rsidP="00D05DA5">
      <w:pPr>
        <w:pStyle w:val="ad"/>
        <w:rPr>
          <w:lang w:val="en-US"/>
        </w:rPr>
      </w:pPr>
    </w:p>
    <w:p w14:paraId="0D3A906B" w14:textId="77777777" w:rsidR="00717FF5" w:rsidRDefault="00717FF5" w:rsidP="00D05DA5">
      <w:pPr>
        <w:pStyle w:val="ad"/>
        <w:rPr>
          <w:lang w:val="en-US"/>
        </w:rPr>
      </w:pPr>
    </w:p>
    <w:p w14:paraId="48449DED" w14:textId="77777777" w:rsidR="00717FF5" w:rsidRDefault="00717FF5" w:rsidP="00D05DA5">
      <w:pPr>
        <w:pStyle w:val="ad"/>
        <w:rPr>
          <w:lang w:val="en-US"/>
        </w:rPr>
      </w:pPr>
    </w:p>
    <w:p w14:paraId="31FFBADF" w14:textId="77777777" w:rsidR="00717FF5" w:rsidRDefault="00717FF5" w:rsidP="00D05DA5">
      <w:pPr>
        <w:pStyle w:val="ad"/>
        <w:rPr>
          <w:lang w:val="en-US"/>
        </w:rPr>
      </w:pPr>
    </w:p>
    <w:p w14:paraId="29440801" w14:textId="77777777" w:rsidR="00717FF5" w:rsidRDefault="00717FF5" w:rsidP="00D05DA5">
      <w:pPr>
        <w:pStyle w:val="ad"/>
        <w:rPr>
          <w:lang w:val="en-US"/>
        </w:rPr>
      </w:pPr>
    </w:p>
    <w:p w14:paraId="72206717" w14:textId="77777777" w:rsidR="00717FF5" w:rsidRDefault="00717FF5" w:rsidP="00D05DA5">
      <w:pPr>
        <w:pStyle w:val="ad"/>
        <w:rPr>
          <w:lang w:val="en-US"/>
        </w:rPr>
      </w:pPr>
    </w:p>
    <w:p w14:paraId="3F9DBEA1" w14:textId="77777777" w:rsidR="00717FF5" w:rsidRDefault="00717FF5" w:rsidP="00D05DA5">
      <w:pPr>
        <w:pStyle w:val="ad"/>
        <w:rPr>
          <w:lang w:val="en-US"/>
        </w:rPr>
      </w:pPr>
    </w:p>
    <w:p w14:paraId="1BED28E9" w14:textId="77777777" w:rsidR="00717FF5" w:rsidRDefault="00717FF5" w:rsidP="00D05DA5">
      <w:pPr>
        <w:pStyle w:val="ad"/>
        <w:rPr>
          <w:lang w:val="en-US"/>
        </w:rPr>
      </w:pPr>
    </w:p>
    <w:p w14:paraId="698299F0" w14:textId="77777777" w:rsidR="00717FF5" w:rsidRDefault="00717FF5" w:rsidP="00D05DA5">
      <w:pPr>
        <w:pStyle w:val="ad"/>
        <w:rPr>
          <w:lang w:val="en-US"/>
        </w:rPr>
      </w:pPr>
    </w:p>
    <w:p w14:paraId="293FB350" w14:textId="77777777" w:rsidR="00717FF5" w:rsidRDefault="00717FF5" w:rsidP="00D05DA5">
      <w:pPr>
        <w:pStyle w:val="ad"/>
        <w:rPr>
          <w:lang w:val="en-US"/>
        </w:rPr>
      </w:pPr>
    </w:p>
    <w:p w14:paraId="188B8AF5" w14:textId="77777777" w:rsidR="00717FF5" w:rsidRDefault="00717FF5" w:rsidP="00D05DA5">
      <w:pPr>
        <w:pStyle w:val="ad"/>
        <w:rPr>
          <w:lang w:val="en-US"/>
        </w:rPr>
      </w:pPr>
    </w:p>
    <w:p w14:paraId="13A48C52" w14:textId="77777777" w:rsidR="00717FF5" w:rsidRPr="00717FF5" w:rsidRDefault="00717FF5" w:rsidP="00D05DA5">
      <w:pPr>
        <w:pStyle w:val="ad"/>
        <w:rPr>
          <w:lang w:val="en-US"/>
        </w:rPr>
      </w:pPr>
    </w:p>
    <w:p w14:paraId="374A5606" w14:textId="5927BD6A" w:rsidR="00D05DA5" w:rsidRPr="00FA09FC" w:rsidRDefault="00D05DA5" w:rsidP="00D05DA5">
      <w:pPr>
        <w:pStyle w:val="ad"/>
        <w:jc w:val="center"/>
        <w:rPr>
          <w:i/>
          <w:sz w:val="28"/>
          <w:szCs w:val="28"/>
        </w:rPr>
      </w:pPr>
      <w:r w:rsidRPr="00FA09FC">
        <w:rPr>
          <w:sz w:val="28"/>
          <w:szCs w:val="28"/>
        </w:rPr>
        <w:t xml:space="preserve">Рис. 2. Диаграмма состояний процесса </w:t>
      </w:r>
      <w:r w:rsidR="00717FF5" w:rsidRPr="00907471">
        <w:rPr>
          <w:b/>
          <w:bCs/>
          <w:i/>
          <w:sz w:val="28"/>
          <w:szCs w:val="28"/>
        </w:rPr>
        <w:t>Резервирование и выдача комплектующих под сборку изделия</w:t>
      </w:r>
      <w:r>
        <w:rPr>
          <w:i/>
          <w:sz w:val="28"/>
          <w:szCs w:val="28"/>
        </w:rPr>
        <w:t xml:space="preserve"> </w:t>
      </w:r>
      <w:r w:rsidRPr="00013C75">
        <w:rPr>
          <w:sz w:val="28"/>
          <w:szCs w:val="28"/>
        </w:rPr>
        <w:t xml:space="preserve">(пример </w:t>
      </w:r>
      <w:r>
        <w:rPr>
          <w:sz w:val="28"/>
          <w:szCs w:val="28"/>
        </w:rPr>
        <w:t>2</w:t>
      </w:r>
      <w:r w:rsidRPr="00013C75">
        <w:rPr>
          <w:sz w:val="28"/>
          <w:szCs w:val="28"/>
        </w:rPr>
        <w:t>)</w:t>
      </w:r>
    </w:p>
    <w:p w14:paraId="39D304EA" w14:textId="77777777" w:rsidR="00D05DA5" w:rsidRDefault="00D05DA5" w:rsidP="00D05DA5">
      <w:pPr>
        <w:pStyle w:val="ad"/>
        <w:rPr>
          <w:sz w:val="28"/>
          <w:szCs w:val="28"/>
        </w:rPr>
      </w:pPr>
      <w:r w:rsidRPr="00FA09FC">
        <w:rPr>
          <w:sz w:val="28"/>
          <w:szCs w:val="28"/>
        </w:rPr>
        <w:t xml:space="preserve">       </w:t>
      </w:r>
    </w:p>
    <w:p w14:paraId="174BEC6E" w14:textId="77777777" w:rsidR="00D05DA5" w:rsidRDefault="00D05DA5" w:rsidP="00D05DA5">
      <w:pPr>
        <w:pStyle w:val="ad"/>
        <w:rPr>
          <w:sz w:val="28"/>
          <w:szCs w:val="28"/>
        </w:rPr>
      </w:pPr>
    </w:p>
    <w:p w14:paraId="67911572" w14:textId="77777777" w:rsidR="00717FF5" w:rsidRDefault="00D05DA5" w:rsidP="00D05DA5">
      <w:pPr>
        <w:pStyle w:val="ad"/>
        <w:rPr>
          <w:sz w:val="28"/>
          <w:szCs w:val="28"/>
          <w:lang w:val="en-US"/>
        </w:rPr>
      </w:pPr>
      <w:r>
        <w:rPr>
          <w:sz w:val="28"/>
          <w:szCs w:val="28"/>
        </w:rPr>
        <w:t>Все процессы примеров</w:t>
      </w:r>
      <w:r w:rsidRPr="00FA09FC">
        <w:rPr>
          <w:sz w:val="28"/>
          <w:szCs w:val="28"/>
        </w:rPr>
        <w:t xml:space="preserve"> можно отнести к классу </w:t>
      </w:r>
      <w:r w:rsidRPr="00FA09FC">
        <w:rPr>
          <w:i/>
          <w:sz w:val="28"/>
          <w:szCs w:val="28"/>
        </w:rPr>
        <w:t>Процесс</w:t>
      </w:r>
      <w:r w:rsidRPr="00CC03D3">
        <w:rPr>
          <w:i/>
          <w:sz w:val="28"/>
          <w:szCs w:val="28"/>
        </w:rPr>
        <w:t>_</w:t>
      </w:r>
      <w:r w:rsidRPr="00FA09FC">
        <w:rPr>
          <w:i/>
          <w:sz w:val="28"/>
          <w:szCs w:val="28"/>
        </w:rPr>
        <w:t>ЖЦ</w:t>
      </w:r>
      <w:r w:rsidRPr="00FA09FC">
        <w:rPr>
          <w:sz w:val="28"/>
          <w:szCs w:val="28"/>
        </w:rPr>
        <w:t xml:space="preserve">.    </w:t>
      </w:r>
    </w:p>
    <w:p w14:paraId="44C4D505" w14:textId="349283BE" w:rsidR="00D05DA5" w:rsidRPr="00FA09FC" w:rsidRDefault="00D05DA5" w:rsidP="00D05DA5">
      <w:pPr>
        <w:pStyle w:val="ad"/>
        <w:rPr>
          <w:sz w:val="28"/>
          <w:szCs w:val="28"/>
        </w:rPr>
      </w:pPr>
      <w:r w:rsidRPr="00FA09FC">
        <w:rPr>
          <w:sz w:val="28"/>
          <w:szCs w:val="28"/>
        </w:rPr>
        <w:t>Разнообразие подобных процессов чрезвычайно велико. Стоит отметить, что для каждого класса изделий могут существовать свои варианты процессов регистрации новых элементов и процессы управления изменениями. Следует отметить, что и для других сущностей этот вывод остается справедливым.</w:t>
      </w:r>
    </w:p>
    <w:p w14:paraId="7154EC12" w14:textId="77777777" w:rsidR="00D05DA5" w:rsidRDefault="00D05DA5"/>
    <w:p w14:paraId="54212EEA" w14:textId="77777777" w:rsidR="00C163F4" w:rsidRPr="007A4F7E" w:rsidRDefault="00C163F4" w:rsidP="00C163F4">
      <w:pPr>
        <w:pStyle w:val="1"/>
      </w:pPr>
      <w:r w:rsidRPr="007A4F7E">
        <w:t>Разработка функциональных требований к подсистеме</w:t>
      </w:r>
    </w:p>
    <w:p w14:paraId="1811B71A" w14:textId="3A19BA79" w:rsidR="00C163F4" w:rsidRPr="00C163F4" w:rsidRDefault="00C163F4" w:rsidP="00C163F4">
      <w:pPr>
        <w:rPr>
          <w:sz w:val="28"/>
          <w:szCs w:val="28"/>
        </w:rPr>
      </w:pPr>
      <w:r w:rsidRPr="00FA09FC">
        <w:rPr>
          <w:sz w:val="28"/>
          <w:szCs w:val="28"/>
        </w:rPr>
        <w:t xml:space="preserve">Для разработки концептуального проекта будем использовать редактор </w:t>
      </w:r>
      <w:r>
        <w:rPr>
          <w:sz w:val="28"/>
          <w:szCs w:val="28"/>
          <w:lang w:val="en-US"/>
        </w:rPr>
        <w:t>Diagrams</w:t>
      </w:r>
      <w:r w:rsidRPr="00C163F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net</w:t>
      </w:r>
    </w:p>
    <w:p w14:paraId="7AAA3017" w14:textId="77777777" w:rsidR="00C163F4" w:rsidRPr="00FA09FC" w:rsidRDefault="00C163F4" w:rsidP="00C163F4">
      <w:pPr>
        <w:pStyle w:val="ad"/>
        <w:rPr>
          <w:i/>
          <w:sz w:val="28"/>
          <w:szCs w:val="28"/>
        </w:rPr>
      </w:pPr>
      <w:r w:rsidRPr="00FA09FC">
        <w:rPr>
          <w:sz w:val="28"/>
          <w:szCs w:val="28"/>
        </w:rPr>
        <w:t xml:space="preserve">Создадим диаграмму вариантов использования с именем </w:t>
      </w:r>
      <w:r w:rsidRPr="00FA09FC">
        <w:rPr>
          <w:i/>
          <w:sz w:val="28"/>
          <w:szCs w:val="28"/>
        </w:rPr>
        <w:t>Управление процессами.</w:t>
      </w:r>
    </w:p>
    <w:p w14:paraId="6E03E5C7" w14:textId="152D9E78" w:rsidR="00C163F4" w:rsidRDefault="00500742" w:rsidP="00C163F4">
      <w:pPr>
        <w:pStyle w:val="ad"/>
        <w:rPr>
          <w:i/>
        </w:rPr>
      </w:pPr>
      <w:r>
        <w:rPr>
          <w:i/>
          <w:noProof/>
          <w14:ligatures w14:val="standardContextual"/>
        </w:rPr>
        <w:drawing>
          <wp:inline distT="0" distB="0" distL="0" distR="0" wp14:anchorId="12251F1D" wp14:editId="2F857BD7">
            <wp:extent cx="5940425" cy="332994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F436" w14:textId="66B33026" w:rsidR="00C163F4" w:rsidRPr="00C163F4" w:rsidRDefault="00C163F4" w:rsidP="00C163F4">
      <w:pPr>
        <w:pStyle w:val="ad"/>
        <w:jc w:val="center"/>
        <w:rPr>
          <w:sz w:val="28"/>
          <w:szCs w:val="28"/>
        </w:rPr>
      </w:pPr>
      <w:r w:rsidRPr="00FA09FC">
        <w:rPr>
          <w:sz w:val="28"/>
          <w:szCs w:val="28"/>
        </w:rPr>
        <w:t xml:space="preserve">Рис. </w:t>
      </w:r>
      <w:r>
        <w:rPr>
          <w:sz w:val="28"/>
          <w:szCs w:val="28"/>
        </w:rPr>
        <w:t>5</w:t>
      </w:r>
      <w:r w:rsidRPr="00FA09FC">
        <w:rPr>
          <w:sz w:val="28"/>
          <w:szCs w:val="28"/>
        </w:rPr>
        <w:t xml:space="preserve">. Структура прецедентов для </w:t>
      </w:r>
      <w:r>
        <w:rPr>
          <w:sz w:val="28"/>
          <w:szCs w:val="28"/>
        </w:rPr>
        <w:t>Управления процессами</w:t>
      </w:r>
    </w:p>
    <w:p w14:paraId="47B74760" w14:textId="74F4E6D3" w:rsidR="00940E5E" w:rsidRDefault="00940E5E" w:rsidP="00C163F4">
      <w:pPr>
        <w:pStyle w:val="ad"/>
        <w:rPr>
          <w:sz w:val="28"/>
          <w:szCs w:val="28"/>
        </w:rPr>
      </w:pPr>
      <w:r>
        <w:rPr>
          <w:sz w:val="28"/>
          <w:szCs w:val="28"/>
        </w:rPr>
        <w:t xml:space="preserve">Конструктор процессов – </w:t>
      </w:r>
    </w:p>
    <w:p w14:paraId="3DF1DBE0" w14:textId="0BA08D1E" w:rsidR="00940E5E" w:rsidRDefault="00940E5E" w:rsidP="00C163F4">
      <w:pPr>
        <w:pStyle w:val="ad"/>
        <w:rPr>
          <w:sz w:val="28"/>
          <w:szCs w:val="28"/>
        </w:rPr>
      </w:pPr>
      <w:r>
        <w:rPr>
          <w:sz w:val="28"/>
          <w:szCs w:val="28"/>
        </w:rPr>
        <w:t xml:space="preserve">Исполнитель процессов – </w:t>
      </w:r>
    </w:p>
    <w:p w14:paraId="211CE40C" w14:textId="77777777" w:rsidR="00940E5E" w:rsidRPr="00A32081" w:rsidRDefault="00940E5E" w:rsidP="00C163F4">
      <w:pPr>
        <w:pStyle w:val="ad"/>
        <w:rPr>
          <w:sz w:val="28"/>
          <w:szCs w:val="28"/>
        </w:rPr>
      </w:pPr>
    </w:p>
    <w:p w14:paraId="5F7E8CC3" w14:textId="77777777" w:rsidR="00C163F4" w:rsidRDefault="00C163F4" w:rsidP="00C163F4">
      <w:pPr>
        <w:pStyle w:val="ad"/>
      </w:pPr>
    </w:p>
    <w:p w14:paraId="14EB05C2" w14:textId="77777777" w:rsidR="00C163F4" w:rsidRPr="00A32081" w:rsidRDefault="00C163F4" w:rsidP="00C163F4">
      <w:pPr>
        <w:pStyle w:val="1"/>
      </w:pPr>
      <w:bookmarkStart w:id="2" w:name="_Toc77260271"/>
      <w:bookmarkStart w:id="3" w:name="_Toc77574054"/>
      <w:r w:rsidRPr="007B025A">
        <w:t xml:space="preserve">3. </w:t>
      </w:r>
      <w:r w:rsidRPr="00A32081">
        <w:t>Разработка проектной модели классов</w:t>
      </w:r>
      <w:bookmarkEnd w:id="2"/>
      <w:bookmarkEnd w:id="3"/>
      <w:r w:rsidRPr="00A32081">
        <w:t xml:space="preserve"> </w:t>
      </w:r>
    </w:p>
    <w:p w14:paraId="1748B30E" w14:textId="393FDABE" w:rsidR="00C163F4" w:rsidRDefault="00C163F4" w:rsidP="00C163F4">
      <w:pPr>
        <w:pStyle w:val="ad"/>
        <w:rPr>
          <w:sz w:val="28"/>
          <w:szCs w:val="28"/>
        </w:rPr>
      </w:pPr>
      <w:r w:rsidRPr="00A32081">
        <w:rPr>
          <w:sz w:val="28"/>
          <w:szCs w:val="28"/>
        </w:rPr>
        <w:t xml:space="preserve">Требуется создавать и исполнять множество экземпляров процессов для различных изделий (элементов изделий). Воспользуемся шаблоном проектирования </w:t>
      </w:r>
      <w:r w:rsidRPr="00A32081">
        <w:rPr>
          <w:i/>
          <w:sz w:val="28"/>
          <w:szCs w:val="28"/>
        </w:rPr>
        <w:t>Приспособленец</w:t>
      </w:r>
      <w:r w:rsidRPr="00A32081">
        <w:rPr>
          <w:sz w:val="28"/>
          <w:szCs w:val="28"/>
        </w:rPr>
        <w:t xml:space="preserve">. Данный шаблон позволяет описать структуру и правила поведения типовых процессов один раз и </w:t>
      </w:r>
      <w:r w:rsidRPr="00A32081">
        <w:rPr>
          <w:sz w:val="28"/>
          <w:szCs w:val="28"/>
        </w:rPr>
        <w:lastRenderedPageBreak/>
        <w:t xml:space="preserve">использовать их для исполнения многих экземпляров процессов. </w:t>
      </w:r>
      <w:r w:rsidR="00257862">
        <w:rPr>
          <w:sz w:val="28"/>
          <w:szCs w:val="28"/>
        </w:rPr>
        <w:t>Модель</w:t>
      </w:r>
      <w:r w:rsidRPr="00A32081">
        <w:rPr>
          <w:sz w:val="28"/>
          <w:szCs w:val="28"/>
        </w:rPr>
        <w:t xml:space="preserve"> для </w:t>
      </w:r>
      <w:r>
        <w:rPr>
          <w:sz w:val="28"/>
          <w:szCs w:val="28"/>
        </w:rPr>
        <w:t xml:space="preserve">конструктора </w:t>
      </w:r>
      <w:r w:rsidRPr="00A32081">
        <w:rPr>
          <w:sz w:val="28"/>
          <w:szCs w:val="28"/>
        </w:rPr>
        <w:t xml:space="preserve">поддержки процессов на основе использования </w:t>
      </w:r>
      <w:r w:rsidR="00257862">
        <w:rPr>
          <w:noProof/>
          <w:sz w:val="28"/>
          <w:szCs w:val="28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4FD14214" wp14:editId="7134C82A">
            <wp:simplePos x="0" y="0"/>
            <wp:positionH relativeFrom="margin">
              <wp:posOffset>-899795</wp:posOffset>
            </wp:positionH>
            <wp:positionV relativeFrom="margin">
              <wp:posOffset>800100</wp:posOffset>
            </wp:positionV>
            <wp:extent cx="7297420" cy="3423285"/>
            <wp:effectExtent l="0" t="0" r="0" b="5715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742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2081">
        <w:rPr>
          <w:sz w:val="28"/>
          <w:szCs w:val="28"/>
        </w:rPr>
        <w:t>паттерна</w:t>
      </w:r>
      <w:r w:rsidRPr="00A32081">
        <w:rPr>
          <w:i/>
          <w:sz w:val="28"/>
          <w:szCs w:val="28"/>
        </w:rPr>
        <w:t xml:space="preserve"> Приспособленец</w:t>
      </w:r>
      <w:r w:rsidRPr="00A32081">
        <w:rPr>
          <w:sz w:val="28"/>
          <w:szCs w:val="28"/>
        </w:rPr>
        <w:t xml:space="preserve"> приведена на рис. </w:t>
      </w:r>
      <w:r>
        <w:rPr>
          <w:sz w:val="28"/>
          <w:szCs w:val="28"/>
        </w:rPr>
        <w:t>6</w:t>
      </w:r>
      <w:r w:rsidRPr="00A32081">
        <w:rPr>
          <w:sz w:val="28"/>
          <w:szCs w:val="28"/>
        </w:rPr>
        <w:t>.</w:t>
      </w:r>
    </w:p>
    <w:p w14:paraId="0C2D8C5D" w14:textId="4E8757CB" w:rsidR="00257862" w:rsidRPr="00A32081" w:rsidRDefault="00257862" w:rsidP="00C163F4">
      <w:pPr>
        <w:pStyle w:val="ad"/>
        <w:rPr>
          <w:sz w:val="28"/>
          <w:szCs w:val="28"/>
        </w:rPr>
      </w:pPr>
    </w:p>
    <w:p w14:paraId="5B09CFD0" w14:textId="7A0A825D" w:rsidR="00C163F4" w:rsidRDefault="00C163F4" w:rsidP="00C163F4">
      <w:pPr>
        <w:pStyle w:val="ad"/>
      </w:pPr>
    </w:p>
    <w:p w14:paraId="306C4A68" w14:textId="77777777" w:rsidR="00C163F4" w:rsidRPr="00792DE2" w:rsidRDefault="00C163F4" w:rsidP="00C163F4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Класс </w:t>
      </w:r>
      <w:r w:rsidRPr="00792DE2">
        <w:rPr>
          <w:i/>
          <w:sz w:val="28"/>
          <w:szCs w:val="28"/>
        </w:rPr>
        <w:t>Процесс</w:t>
      </w:r>
      <w:r>
        <w:rPr>
          <w:i/>
          <w:sz w:val="28"/>
          <w:szCs w:val="28"/>
        </w:rPr>
        <w:t>_</w:t>
      </w:r>
      <w:r w:rsidRPr="00792DE2">
        <w:rPr>
          <w:i/>
          <w:sz w:val="28"/>
          <w:szCs w:val="28"/>
        </w:rPr>
        <w:t>ПО</w:t>
      </w:r>
      <w:r w:rsidRPr="00792DE2">
        <w:rPr>
          <w:sz w:val="28"/>
          <w:szCs w:val="28"/>
        </w:rPr>
        <w:t xml:space="preserve"> позволяет создавать процессы. По структуре выделено два подкласса:</w:t>
      </w:r>
    </w:p>
    <w:p w14:paraId="456F3346" w14:textId="77777777" w:rsidR="00C163F4" w:rsidRPr="00792DE2" w:rsidRDefault="00C163F4" w:rsidP="00C163F4">
      <w:pPr>
        <w:pStyle w:val="ad"/>
        <w:rPr>
          <w:sz w:val="28"/>
          <w:szCs w:val="28"/>
        </w:rPr>
      </w:pPr>
      <w:r w:rsidRPr="00792DE2">
        <w:rPr>
          <w:i/>
          <w:sz w:val="28"/>
          <w:szCs w:val="28"/>
        </w:rPr>
        <w:t>Процесс</w:t>
      </w:r>
      <w:r>
        <w:rPr>
          <w:i/>
          <w:sz w:val="28"/>
          <w:szCs w:val="28"/>
        </w:rPr>
        <w:t>_</w:t>
      </w:r>
      <w:r w:rsidRPr="00792DE2">
        <w:rPr>
          <w:i/>
          <w:sz w:val="28"/>
          <w:szCs w:val="28"/>
        </w:rPr>
        <w:t>для</w:t>
      </w:r>
      <w:r>
        <w:rPr>
          <w:i/>
          <w:sz w:val="28"/>
          <w:szCs w:val="28"/>
        </w:rPr>
        <w:t>_</w:t>
      </w:r>
      <w:r w:rsidRPr="00792DE2">
        <w:rPr>
          <w:i/>
          <w:sz w:val="28"/>
          <w:szCs w:val="28"/>
        </w:rPr>
        <w:t>изделия</w:t>
      </w:r>
      <w:r w:rsidRPr="00792DE2">
        <w:rPr>
          <w:sz w:val="28"/>
          <w:szCs w:val="28"/>
        </w:rPr>
        <w:t xml:space="preserve"> и </w:t>
      </w:r>
      <w:r w:rsidRPr="00792DE2">
        <w:rPr>
          <w:i/>
          <w:sz w:val="28"/>
          <w:szCs w:val="28"/>
        </w:rPr>
        <w:t>Типовой</w:t>
      </w:r>
      <w:r>
        <w:rPr>
          <w:i/>
          <w:sz w:val="28"/>
          <w:szCs w:val="28"/>
        </w:rPr>
        <w:t>_п</w:t>
      </w:r>
      <w:r w:rsidRPr="00792DE2">
        <w:rPr>
          <w:i/>
          <w:sz w:val="28"/>
          <w:szCs w:val="28"/>
        </w:rPr>
        <w:t>роцесс</w:t>
      </w:r>
      <w:r w:rsidRPr="00792DE2">
        <w:rPr>
          <w:sz w:val="28"/>
          <w:szCs w:val="28"/>
        </w:rPr>
        <w:t xml:space="preserve">. Для класса </w:t>
      </w:r>
      <w:r w:rsidRPr="00792DE2">
        <w:rPr>
          <w:i/>
          <w:sz w:val="28"/>
          <w:szCs w:val="28"/>
        </w:rPr>
        <w:t>Типовой</w:t>
      </w:r>
      <w:r>
        <w:rPr>
          <w:i/>
          <w:sz w:val="28"/>
          <w:szCs w:val="28"/>
        </w:rPr>
        <w:t>_</w:t>
      </w:r>
      <w:r w:rsidRPr="00792DE2">
        <w:rPr>
          <w:i/>
          <w:sz w:val="28"/>
          <w:szCs w:val="28"/>
        </w:rPr>
        <w:t>процесс</w:t>
      </w:r>
      <w:r w:rsidRPr="00792DE2">
        <w:rPr>
          <w:sz w:val="28"/>
          <w:szCs w:val="28"/>
        </w:rPr>
        <w:t xml:space="preserve"> указаны:</w:t>
      </w:r>
    </w:p>
    <w:p w14:paraId="560EE6CF" w14:textId="77777777" w:rsidR="00C163F4" w:rsidRPr="00792DE2" w:rsidRDefault="00C163F4" w:rsidP="00C163F4">
      <w:pPr>
        <w:pStyle w:val="ad"/>
        <w:numPr>
          <w:ilvl w:val="0"/>
          <w:numId w:val="6"/>
        </w:numPr>
        <w:ind w:left="570"/>
        <w:rPr>
          <w:sz w:val="28"/>
          <w:szCs w:val="28"/>
        </w:rPr>
      </w:pPr>
      <w:r w:rsidRPr="00792DE2">
        <w:rPr>
          <w:sz w:val="28"/>
          <w:szCs w:val="28"/>
        </w:rPr>
        <w:t xml:space="preserve">класс изделия (зависимость </w:t>
      </w:r>
      <w:r>
        <w:rPr>
          <w:i/>
          <w:sz w:val="28"/>
          <w:szCs w:val="28"/>
        </w:rPr>
        <w:t>Для_класса</w:t>
      </w:r>
      <w:r w:rsidRPr="00792DE2">
        <w:rPr>
          <w:sz w:val="28"/>
          <w:szCs w:val="28"/>
        </w:rPr>
        <w:t>);</w:t>
      </w:r>
    </w:p>
    <w:p w14:paraId="14B98000" w14:textId="77777777" w:rsidR="00C163F4" w:rsidRPr="00792DE2" w:rsidRDefault="00C163F4" w:rsidP="00C163F4">
      <w:pPr>
        <w:pStyle w:val="ad"/>
        <w:numPr>
          <w:ilvl w:val="0"/>
          <w:numId w:val="7"/>
        </w:numPr>
        <w:ind w:left="495"/>
        <w:rPr>
          <w:sz w:val="28"/>
          <w:szCs w:val="28"/>
        </w:rPr>
      </w:pPr>
      <w:r w:rsidRPr="00792DE2">
        <w:rPr>
          <w:sz w:val="28"/>
          <w:szCs w:val="28"/>
        </w:rPr>
        <w:t xml:space="preserve">состав состояний (ассоциация </w:t>
      </w:r>
      <w:r>
        <w:rPr>
          <w:sz w:val="28"/>
          <w:szCs w:val="28"/>
        </w:rPr>
        <w:t xml:space="preserve">с ролью </w:t>
      </w:r>
      <w:r w:rsidRPr="00792DE2">
        <w:rPr>
          <w:i/>
          <w:sz w:val="28"/>
          <w:szCs w:val="28"/>
        </w:rPr>
        <w:t>Допустимые</w:t>
      </w:r>
      <w:r>
        <w:rPr>
          <w:i/>
          <w:sz w:val="28"/>
          <w:szCs w:val="28"/>
        </w:rPr>
        <w:t>_</w:t>
      </w:r>
      <w:r w:rsidRPr="00792DE2">
        <w:rPr>
          <w:i/>
          <w:sz w:val="28"/>
          <w:szCs w:val="28"/>
        </w:rPr>
        <w:t>состояния</w:t>
      </w:r>
      <w:r w:rsidRPr="00792DE2">
        <w:rPr>
          <w:sz w:val="28"/>
          <w:szCs w:val="28"/>
        </w:rPr>
        <w:t xml:space="preserve"> и класс </w:t>
      </w:r>
      <w:r w:rsidRPr="00792DE2">
        <w:rPr>
          <w:i/>
          <w:sz w:val="28"/>
          <w:szCs w:val="28"/>
        </w:rPr>
        <w:t>Состояние</w:t>
      </w:r>
      <w:r>
        <w:rPr>
          <w:i/>
          <w:sz w:val="28"/>
          <w:szCs w:val="28"/>
        </w:rPr>
        <w:t>_</w:t>
      </w:r>
      <w:r w:rsidRPr="00792DE2">
        <w:rPr>
          <w:i/>
          <w:sz w:val="28"/>
          <w:szCs w:val="28"/>
        </w:rPr>
        <w:t>процесса</w:t>
      </w:r>
      <w:r w:rsidRPr="00792DE2">
        <w:rPr>
          <w:sz w:val="28"/>
          <w:szCs w:val="28"/>
        </w:rPr>
        <w:t>);</w:t>
      </w:r>
    </w:p>
    <w:p w14:paraId="2B702996" w14:textId="77777777" w:rsidR="00C163F4" w:rsidRPr="00792DE2" w:rsidRDefault="00C163F4" w:rsidP="00C163F4">
      <w:pPr>
        <w:pStyle w:val="ad"/>
        <w:numPr>
          <w:ilvl w:val="0"/>
          <w:numId w:val="7"/>
        </w:numPr>
        <w:ind w:left="495"/>
        <w:rPr>
          <w:sz w:val="28"/>
          <w:szCs w:val="28"/>
        </w:rPr>
      </w:pPr>
      <w:r w:rsidRPr="00792DE2">
        <w:rPr>
          <w:sz w:val="28"/>
          <w:szCs w:val="28"/>
        </w:rPr>
        <w:t xml:space="preserve">ограничения на доступ сотрудников к состоянию (ассоциация </w:t>
      </w:r>
      <w:r>
        <w:rPr>
          <w:sz w:val="28"/>
          <w:szCs w:val="28"/>
        </w:rPr>
        <w:t xml:space="preserve">с ролью </w:t>
      </w:r>
      <w:r w:rsidRPr="00792DE2">
        <w:rPr>
          <w:i/>
          <w:sz w:val="28"/>
          <w:szCs w:val="28"/>
        </w:rPr>
        <w:t>Права</w:t>
      </w:r>
      <w:r>
        <w:rPr>
          <w:i/>
          <w:sz w:val="28"/>
          <w:szCs w:val="28"/>
        </w:rPr>
        <w:t>_</w:t>
      </w:r>
      <w:r w:rsidRPr="00792DE2">
        <w:rPr>
          <w:i/>
          <w:sz w:val="28"/>
          <w:szCs w:val="28"/>
        </w:rPr>
        <w:t>доступа</w:t>
      </w:r>
      <w:r>
        <w:rPr>
          <w:i/>
          <w:sz w:val="28"/>
          <w:szCs w:val="28"/>
        </w:rPr>
        <w:t>_</w:t>
      </w:r>
      <w:r w:rsidRPr="00792DE2">
        <w:rPr>
          <w:i/>
          <w:sz w:val="28"/>
          <w:szCs w:val="28"/>
        </w:rPr>
        <w:t>к</w:t>
      </w:r>
      <w:r>
        <w:rPr>
          <w:i/>
          <w:sz w:val="28"/>
          <w:szCs w:val="28"/>
        </w:rPr>
        <w:t>_</w:t>
      </w:r>
      <w:r w:rsidRPr="00792DE2">
        <w:rPr>
          <w:i/>
          <w:sz w:val="28"/>
          <w:szCs w:val="28"/>
        </w:rPr>
        <w:t>состоянию</w:t>
      </w:r>
      <w:r w:rsidRPr="00792DE2">
        <w:rPr>
          <w:sz w:val="28"/>
          <w:szCs w:val="28"/>
        </w:rPr>
        <w:t xml:space="preserve"> и класс </w:t>
      </w:r>
      <w:r w:rsidRPr="00792DE2">
        <w:rPr>
          <w:i/>
          <w:sz w:val="28"/>
          <w:szCs w:val="28"/>
        </w:rPr>
        <w:t>Доступ</w:t>
      </w:r>
      <w:r>
        <w:rPr>
          <w:i/>
          <w:sz w:val="28"/>
          <w:szCs w:val="28"/>
        </w:rPr>
        <w:t>_к_</w:t>
      </w:r>
      <w:r w:rsidRPr="00792DE2">
        <w:rPr>
          <w:i/>
          <w:sz w:val="28"/>
          <w:szCs w:val="28"/>
        </w:rPr>
        <w:t>состоянию</w:t>
      </w:r>
      <w:r w:rsidRPr="00792DE2">
        <w:rPr>
          <w:sz w:val="28"/>
          <w:szCs w:val="28"/>
        </w:rPr>
        <w:t>);</w:t>
      </w:r>
    </w:p>
    <w:p w14:paraId="08F83211" w14:textId="77777777" w:rsidR="00C163F4" w:rsidRPr="00792DE2" w:rsidRDefault="00C163F4" w:rsidP="00C163F4">
      <w:pPr>
        <w:pStyle w:val="ad"/>
        <w:numPr>
          <w:ilvl w:val="0"/>
          <w:numId w:val="7"/>
        </w:numPr>
        <w:ind w:left="495"/>
        <w:rPr>
          <w:sz w:val="28"/>
          <w:szCs w:val="28"/>
        </w:rPr>
      </w:pPr>
      <w:r w:rsidRPr="00792DE2">
        <w:rPr>
          <w:sz w:val="28"/>
          <w:szCs w:val="28"/>
        </w:rPr>
        <w:t xml:space="preserve">список допустимых решений в состоянии (ассоциация </w:t>
      </w:r>
      <w:r>
        <w:rPr>
          <w:sz w:val="28"/>
          <w:szCs w:val="28"/>
        </w:rPr>
        <w:t xml:space="preserve">с ролью </w:t>
      </w:r>
      <w:r w:rsidRPr="00792DE2">
        <w:rPr>
          <w:i/>
          <w:sz w:val="28"/>
          <w:szCs w:val="28"/>
        </w:rPr>
        <w:t>Допустимые</w:t>
      </w:r>
      <w:r>
        <w:rPr>
          <w:i/>
          <w:sz w:val="28"/>
          <w:szCs w:val="28"/>
        </w:rPr>
        <w:t>_</w:t>
      </w:r>
      <w:r w:rsidRPr="00792DE2">
        <w:rPr>
          <w:i/>
          <w:sz w:val="28"/>
          <w:szCs w:val="28"/>
        </w:rPr>
        <w:t>решения</w:t>
      </w:r>
      <w:r w:rsidRPr="00792DE2">
        <w:rPr>
          <w:sz w:val="28"/>
          <w:szCs w:val="28"/>
        </w:rPr>
        <w:t xml:space="preserve"> и класс </w:t>
      </w:r>
      <w:r w:rsidRPr="00792DE2">
        <w:rPr>
          <w:i/>
          <w:sz w:val="28"/>
          <w:szCs w:val="28"/>
        </w:rPr>
        <w:t>Допустимое</w:t>
      </w:r>
      <w:r>
        <w:rPr>
          <w:i/>
          <w:sz w:val="28"/>
          <w:szCs w:val="28"/>
        </w:rPr>
        <w:t>_</w:t>
      </w:r>
      <w:r w:rsidRPr="00792DE2">
        <w:rPr>
          <w:i/>
          <w:sz w:val="28"/>
          <w:szCs w:val="28"/>
        </w:rPr>
        <w:t>решение</w:t>
      </w:r>
      <w:r w:rsidRPr="00792DE2">
        <w:rPr>
          <w:sz w:val="28"/>
          <w:szCs w:val="28"/>
        </w:rPr>
        <w:t>);</w:t>
      </w:r>
    </w:p>
    <w:p w14:paraId="34A57019" w14:textId="77777777" w:rsidR="00C163F4" w:rsidRPr="00792DE2" w:rsidRDefault="00C163F4" w:rsidP="00C163F4">
      <w:pPr>
        <w:pStyle w:val="ad"/>
        <w:numPr>
          <w:ilvl w:val="0"/>
          <w:numId w:val="7"/>
        </w:numPr>
        <w:rPr>
          <w:sz w:val="28"/>
          <w:szCs w:val="28"/>
        </w:rPr>
      </w:pPr>
      <w:r w:rsidRPr="00792DE2">
        <w:rPr>
          <w:sz w:val="28"/>
          <w:szCs w:val="28"/>
        </w:rPr>
        <w:t xml:space="preserve">тип состояния (ассоциация </w:t>
      </w:r>
      <w:r>
        <w:rPr>
          <w:sz w:val="28"/>
          <w:szCs w:val="28"/>
        </w:rPr>
        <w:t xml:space="preserve">с ролью </w:t>
      </w:r>
      <w:r w:rsidRPr="00792DE2">
        <w:rPr>
          <w:i/>
          <w:sz w:val="28"/>
          <w:szCs w:val="28"/>
        </w:rPr>
        <w:t>Тип</w:t>
      </w:r>
      <w:r>
        <w:rPr>
          <w:i/>
          <w:sz w:val="28"/>
          <w:szCs w:val="28"/>
        </w:rPr>
        <w:t>_</w:t>
      </w:r>
      <w:r w:rsidRPr="00792DE2">
        <w:rPr>
          <w:i/>
          <w:sz w:val="28"/>
          <w:szCs w:val="28"/>
        </w:rPr>
        <w:t>состояния</w:t>
      </w:r>
      <w:r w:rsidRPr="00792DE2">
        <w:rPr>
          <w:sz w:val="28"/>
          <w:szCs w:val="28"/>
        </w:rPr>
        <w:t xml:space="preserve"> и класс </w:t>
      </w:r>
      <w:r w:rsidRPr="00792DE2">
        <w:rPr>
          <w:i/>
          <w:sz w:val="28"/>
          <w:szCs w:val="28"/>
        </w:rPr>
        <w:t>Типовое</w:t>
      </w:r>
      <w:r>
        <w:rPr>
          <w:i/>
          <w:sz w:val="28"/>
          <w:szCs w:val="28"/>
        </w:rPr>
        <w:t>_</w:t>
      </w:r>
      <w:r w:rsidRPr="00792DE2">
        <w:rPr>
          <w:i/>
          <w:sz w:val="28"/>
          <w:szCs w:val="28"/>
        </w:rPr>
        <w:t>состояние</w:t>
      </w:r>
      <w:r w:rsidRPr="00792DE2">
        <w:rPr>
          <w:sz w:val="28"/>
          <w:szCs w:val="28"/>
        </w:rPr>
        <w:t>.</w:t>
      </w:r>
    </w:p>
    <w:p w14:paraId="49CA3238" w14:textId="77777777" w:rsidR="00C163F4" w:rsidRDefault="00C163F4" w:rsidP="00C163F4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Для класса </w:t>
      </w:r>
      <w:r w:rsidRPr="00792DE2">
        <w:rPr>
          <w:i/>
          <w:sz w:val="28"/>
          <w:szCs w:val="28"/>
        </w:rPr>
        <w:t>Процесс</w:t>
      </w:r>
      <w:r>
        <w:rPr>
          <w:i/>
          <w:sz w:val="28"/>
          <w:szCs w:val="28"/>
        </w:rPr>
        <w:t>_</w:t>
      </w:r>
      <w:r w:rsidRPr="00792DE2">
        <w:rPr>
          <w:i/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792DE2">
        <w:rPr>
          <w:sz w:val="28"/>
          <w:szCs w:val="28"/>
        </w:rPr>
        <w:t xml:space="preserve">для изделия ассоциация </w:t>
      </w:r>
      <w:r>
        <w:rPr>
          <w:sz w:val="28"/>
          <w:szCs w:val="28"/>
        </w:rPr>
        <w:t xml:space="preserve">с ролью </w:t>
      </w:r>
      <w:r w:rsidRPr="00792DE2">
        <w:rPr>
          <w:i/>
          <w:sz w:val="28"/>
          <w:szCs w:val="28"/>
        </w:rPr>
        <w:t>Шаблон</w:t>
      </w:r>
      <w:r>
        <w:rPr>
          <w:i/>
          <w:sz w:val="28"/>
          <w:szCs w:val="28"/>
        </w:rPr>
        <w:t>_процесса</w:t>
      </w:r>
      <w:r w:rsidRPr="00792DE2">
        <w:rPr>
          <w:sz w:val="28"/>
          <w:szCs w:val="28"/>
        </w:rPr>
        <w:t xml:space="preserve"> для процесса позволяет указать связь с приспособленцем.</w:t>
      </w:r>
    </w:p>
    <w:p w14:paraId="1CF7A24F" w14:textId="77777777" w:rsidR="00C163F4" w:rsidRPr="00792DE2" w:rsidRDefault="00C163F4" w:rsidP="00C163F4">
      <w:pPr>
        <w:pStyle w:val="ad"/>
        <w:rPr>
          <w:sz w:val="28"/>
          <w:szCs w:val="28"/>
        </w:rPr>
      </w:pPr>
      <w:r>
        <w:rPr>
          <w:sz w:val="28"/>
          <w:szCs w:val="28"/>
        </w:rPr>
        <w:t xml:space="preserve">Для учета движения процесса введен класс </w:t>
      </w:r>
      <w:r w:rsidRPr="00D01841">
        <w:rPr>
          <w:i/>
          <w:sz w:val="28"/>
          <w:szCs w:val="28"/>
        </w:rPr>
        <w:t>Позиция_траектории</w:t>
      </w:r>
      <w:r>
        <w:rPr>
          <w:sz w:val="28"/>
          <w:szCs w:val="28"/>
        </w:rPr>
        <w:t xml:space="preserve"> и ассоциации с ролями </w:t>
      </w:r>
      <w:r w:rsidRPr="00D01841">
        <w:rPr>
          <w:i/>
          <w:sz w:val="28"/>
          <w:szCs w:val="28"/>
        </w:rPr>
        <w:t>Принял_решение, Решение_в_позиции</w:t>
      </w:r>
      <w:r>
        <w:rPr>
          <w:sz w:val="28"/>
          <w:szCs w:val="28"/>
        </w:rPr>
        <w:t xml:space="preserve">. </w:t>
      </w:r>
    </w:p>
    <w:p w14:paraId="631A6A9E" w14:textId="77777777" w:rsidR="00C163F4" w:rsidRPr="00792DE2" w:rsidRDefault="00C163F4" w:rsidP="00C163F4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lastRenderedPageBreak/>
        <w:t>Для вычисления значения сторожевого условия необходимо знать следующие фактические параметры текущего состояния экземпляра процесса:</w:t>
      </w:r>
    </w:p>
    <w:p w14:paraId="077918E7" w14:textId="77777777" w:rsidR="00C163F4" w:rsidRPr="00792DE2" w:rsidRDefault="00C163F4" w:rsidP="00C163F4">
      <w:pPr>
        <w:pStyle w:val="ad"/>
        <w:numPr>
          <w:ilvl w:val="0"/>
          <w:numId w:val="5"/>
        </w:numPr>
        <w:rPr>
          <w:sz w:val="28"/>
          <w:szCs w:val="28"/>
        </w:rPr>
      </w:pPr>
      <w:r w:rsidRPr="00792DE2">
        <w:rPr>
          <w:sz w:val="28"/>
          <w:szCs w:val="28"/>
        </w:rPr>
        <w:t>типовое состояние в текущей позиции;</w:t>
      </w:r>
    </w:p>
    <w:p w14:paraId="4BBCFFCD" w14:textId="77777777" w:rsidR="00C163F4" w:rsidRPr="00792DE2" w:rsidRDefault="00C163F4" w:rsidP="00C163F4">
      <w:pPr>
        <w:pStyle w:val="ad"/>
        <w:numPr>
          <w:ilvl w:val="0"/>
          <w:numId w:val="5"/>
        </w:numPr>
        <w:rPr>
          <w:sz w:val="28"/>
          <w:szCs w:val="28"/>
        </w:rPr>
      </w:pPr>
      <w:r w:rsidRPr="00792DE2">
        <w:rPr>
          <w:sz w:val="28"/>
          <w:szCs w:val="28"/>
        </w:rPr>
        <w:t>типовое решение, принимаемое в текущей позиции;</w:t>
      </w:r>
    </w:p>
    <w:p w14:paraId="2CAE49EB" w14:textId="77777777" w:rsidR="00C163F4" w:rsidRPr="00792DE2" w:rsidRDefault="00C163F4" w:rsidP="00C163F4">
      <w:pPr>
        <w:pStyle w:val="ad"/>
        <w:numPr>
          <w:ilvl w:val="0"/>
          <w:numId w:val="5"/>
        </w:numPr>
        <w:rPr>
          <w:sz w:val="28"/>
          <w:szCs w:val="28"/>
        </w:rPr>
      </w:pPr>
      <w:r w:rsidRPr="00792DE2">
        <w:rPr>
          <w:sz w:val="28"/>
          <w:szCs w:val="28"/>
        </w:rPr>
        <w:t xml:space="preserve">результаты контроля значений параметров изделия, </w:t>
      </w:r>
      <w:r>
        <w:rPr>
          <w:sz w:val="28"/>
          <w:szCs w:val="28"/>
        </w:rPr>
        <w:t>к</w:t>
      </w:r>
      <w:r w:rsidRPr="00792DE2">
        <w:rPr>
          <w:sz w:val="28"/>
          <w:szCs w:val="28"/>
        </w:rPr>
        <w:t xml:space="preserve"> которо</w:t>
      </w:r>
      <w:r>
        <w:rPr>
          <w:sz w:val="28"/>
          <w:szCs w:val="28"/>
        </w:rPr>
        <w:t>му</w:t>
      </w:r>
      <w:r w:rsidRPr="00792DE2">
        <w:rPr>
          <w:sz w:val="28"/>
          <w:szCs w:val="28"/>
        </w:rPr>
        <w:t xml:space="preserve"> привязан процесс;</w:t>
      </w:r>
    </w:p>
    <w:p w14:paraId="35568C2C" w14:textId="77777777" w:rsidR="00C163F4" w:rsidRPr="00792DE2" w:rsidRDefault="00C163F4" w:rsidP="00C163F4">
      <w:pPr>
        <w:pStyle w:val="ad"/>
        <w:numPr>
          <w:ilvl w:val="0"/>
          <w:numId w:val="5"/>
        </w:numPr>
        <w:rPr>
          <w:sz w:val="28"/>
          <w:szCs w:val="28"/>
        </w:rPr>
      </w:pPr>
      <w:r w:rsidRPr="00792DE2">
        <w:rPr>
          <w:sz w:val="28"/>
          <w:szCs w:val="28"/>
        </w:rPr>
        <w:t>идентификатор сотрудника, который принимает решение в текущем состоянии.</w:t>
      </w:r>
    </w:p>
    <w:p w14:paraId="544C389E" w14:textId="61B77640" w:rsidR="00C163F4" w:rsidRDefault="00C163F4" w:rsidP="00C163F4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Для экземпляра процесса известны </w:t>
      </w:r>
      <w:r>
        <w:rPr>
          <w:sz w:val="28"/>
          <w:szCs w:val="28"/>
        </w:rPr>
        <w:t xml:space="preserve">изделие, </w:t>
      </w:r>
      <w:r w:rsidRPr="00792DE2">
        <w:rPr>
          <w:sz w:val="28"/>
          <w:szCs w:val="28"/>
        </w:rPr>
        <w:t>шаблон</w:t>
      </w:r>
      <w:r>
        <w:rPr>
          <w:sz w:val="28"/>
          <w:szCs w:val="28"/>
        </w:rPr>
        <w:t>,</w:t>
      </w:r>
      <w:r w:rsidRPr="00792DE2">
        <w:rPr>
          <w:sz w:val="28"/>
          <w:szCs w:val="28"/>
        </w:rPr>
        <w:t xml:space="preserve"> траектория</w:t>
      </w:r>
      <w:r>
        <w:rPr>
          <w:sz w:val="28"/>
          <w:szCs w:val="28"/>
        </w:rPr>
        <w:t xml:space="preserve"> с указанием текущего состояния.</w:t>
      </w:r>
    </w:p>
    <w:p w14:paraId="005AB558" w14:textId="77777777" w:rsidR="00C163F4" w:rsidRPr="00792DE2" w:rsidRDefault="00C163F4" w:rsidP="00C163F4">
      <w:pPr>
        <w:pStyle w:val="ad"/>
        <w:rPr>
          <w:sz w:val="28"/>
          <w:szCs w:val="28"/>
        </w:rPr>
      </w:pPr>
    </w:p>
    <w:p w14:paraId="32EB922A" w14:textId="77777777" w:rsidR="00C163F4" w:rsidRPr="008F787E" w:rsidRDefault="00C163F4" w:rsidP="00C163F4">
      <w:pPr>
        <w:pStyle w:val="ad"/>
        <w:rPr>
          <w:sz w:val="28"/>
          <w:szCs w:val="28"/>
        </w:rPr>
      </w:pPr>
      <w:r w:rsidRPr="008F787E">
        <w:rPr>
          <w:sz w:val="28"/>
          <w:szCs w:val="28"/>
        </w:rPr>
        <w:t xml:space="preserve">Сторожевые условия описываются как предикативные функции в виде сокращенной ДНФ и содержит через ассоциацию с ролью </w:t>
      </w:r>
      <w:r w:rsidRPr="008F787E">
        <w:rPr>
          <w:i/>
          <w:sz w:val="28"/>
          <w:szCs w:val="28"/>
        </w:rPr>
        <w:t>ИЛИ</w:t>
      </w:r>
      <w:r w:rsidRPr="008F787E">
        <w:rPr>
          <w:sz w:val="28"/>
          <w:szCs w:val="28"/>
        </w:rPr>
        <w:t xml:space="preserve"> список </w:t>
      </w:r>
      <w:r w:rsidRPr="008F787E">
        <w:rPr>
          <w:i/>
          <w:sz w:val="28"/>
          <w:szCs w:val="28"/>
        </w:rPr>
        <w:t>конъюнкций</w:t>
      </w:r>
      <w:r w:rsidRPr="008F787E">
        <w:rPr>
          <w:sz w:val="28"/>
          <w:szCs w:val="28"/>
        </w:rPr>
        <w:t xml:space="preserve"> (класс </w:t>
      </w:r>
      <w:r w:rsidRPr="008F787E">
        <w:rPr>
          <w:i/>
          <w:sz w:val="28"/>
          <w:szCs w:val="28"/>
        </w:rPr>
        <w:t>Конъюнкция</w:t>
      </w:r>
      <w:r w:rsidRPr="008F787E">
        <w:rPr>
          <w:sz w:val="28"/>
          <w:szCs w:val="28"/>
        </w:rPr>
        <w:t xml:space="preserve">). В свою очередь каждая конъюнкция через ассоциацию с ролью </w:t>
      </w:r>
      <w:r w:rsidRPr="008F787E">
        <w:rPr>
          <w:i/>
          <w:sz w:val="28"/>
          <w:szCs w:val="28"/>
        </w:rPr>
        <w:t>И</w:t>
      </w:r>
      <w:r w:rsidRPr="008F787E">
        <w:rPr>
          <w:sz w:val="28"/>
          <w:szCs w:val="28"/>
        </w:rPr>
        <w:t xml:space="preserve"> содержит список предикатов (класс </w:t>
      </w:r>
      <w:r w:rsidRPr="008F787E">
        <w:rPr>
          <w:i/>
          <w:sz w:val="28"/>
          <w:szCs w:val="28"/>
        </w:rPr>
        <w:t>Предикат</w:t>
      </w:r>
      <w:r w:rsidRPr="008F787E">
        <w:rPr>
          <w:sz w:val="28"/>
          <w:szCs w:val="28"/>
        </w:rPr>
        <w:t>).</w:t>
      </w:r>
    </w:p>
    <w:p w14:paraId="12531AA5" w14:textId="22FE7D8C" w:rsidR="00C163F4" w:rsidRPr="008F787E" w:rsidRDefault="00C163F4" w:rsidP="00C163F4">
      <w:pPr>
        <w:pStyle w:val="ad"/>
        <w:rPr>
          <w:sz w:val="28"/>
          <w:szCs w:val="28"/>
        </w:rPr>
      </w:pPr>
      <w:r w:rsidRPr="008F787E">
        <w:rPr>
          <w:sz w:val="28"/>
          <w:szCs w:val="28"/>
        </w:rPr>
        <w:t xml:space="preserve">Введено три подкласса предикатов: </w:t>
      </w:r>
      <w:r w:rsidRPr="008F787E">
        <w:rPr>
          <w:i/>
          <w:sz w:val="28"/>
          <w:szCs w:val="28"/>
        </w:rPr>
        <w:t>Предикат_параметра, Предикат решения, Предикат_ состояния</w:t>
      </w:r>
      <w:r w:rsidRPr="008F787E">
        <w:rPr>
          <w:sz w:val="28"/>
          <w:szCs w:val="28"/>
        </w:rPr>
        <w:t xml:space="preserve">. </w:t>
      </w:r>
    </w:p>
    <w:p w14:paraId="1931F573" w14:textId="1823287F" w:rsidR="00C163F4" w:rsidRPr="008F787E" w:rsidRDefault="00C163F4" w:rsidP="00C163F4">
      <w:pPr>
        <w:pStyle w:val="ad"/>
        <w:rPr>
          <w:i/>
          <w:sz w:val="28"/>
          <w:szCs w:val="28"/>
        </w:rPr>
      </w:pPr>
      <w:r w:rsidRPr="008F787E">
        <w:rPr>
          <w:sz w:val="28"/>
          <w:szCs w:val="28"/>
        </w:rPr>
        <w:t xml:space="preserve">Предикат решения  проверяет текущее состояние процесса:  </w:t>
      </w:r>
      <w:r w:rsidRPr="008F787E">
        <w:rPr>
          <w:i/>
          <w:sz w:val="28"/>
          <w:szCs w:val="28"/>
        </w:rPr>
        <w:t>Решение_в_позиции(</w:t>
      </w:r>
      <w:r w:rsidRPr="008F787E">
        <w:rPr>
          <w:i/>
          <w:sz w:val="28"/>
          <w:szCs w:val="28"/>
          <w:lang w:val="en-US"/>
        </w:rPr>
        <w:t>tr</w:t>
      </w:r>
      <w:r w:rsidRPr="008F787E">
        <w:rPr>
          <w:i/>
          <w:sz w:val="28"/>
          <w:szCs w:val="28"/>
        </w:rPr>
        <w:t>:Позиция_траектории(Состояние_в_позиции(</w:t>
      </w:r>
      <w:r w:rsidRPr="008F787E">
        <w:rPr>
          <w:i/>
          <w:sz w:val="28"/>
          <w:szCs w:val="28"/>
          <w:lang w:val="en-US"/>
        </w:rPr>
        <w:t>tr</w:t>
      </w:r>
      <w:r w:rsidRPr="008F787E">
        <w:rPr>
          <w:i/>
          <w:sz w:val="28"/>
          <w:szCs w:val="28"/>
        </w:rPr>
        <w:t xml:space="preserve">))) = </w:t>
      </w:r>
      <w:r w:rsidRPr="008F787E">
        <w:rPr>
          <w:i/>
          <w:sz w:val="28"/>
          <w:szCs w:val="28"/>
          <w:lang w:val="en-US"/>
        </w:rPr>
        <w:t>r</w:t>
      </w:r>
      <w:r w:rsidRPr="008F787E">
        <w:rPr>
          <w:i/>
          <w:sz w:val="28"/>
          <w:szCs w:val="28"/>
        </w:rPr>
        <w:t>:Типовое_решение.</w:t>
      </w:r>
    </w:p>
    <w:p w14:paraId="2CA1F786" w14:textId="17D5524D" w:rsidR="00C163F4" w:rsidRPr="008F787E" w:rsidRDefault="00C163F4" w:rsidP="00C163F4">
      <w:pPr>
        <w:pStyle w:val="ad"/>
        <w:rPr>
          <w:sz w:val="28"/>
          <w:szCs w:val="28"/>
        </w:rPr>
      </w:pPr>
      <w:r w:rsidRPr="008F787E">
        <w:rPr>
          <w:sz w:val="28"/>
          <w:szCs w:val="28"/>
        </w:rPr>
        <w:t>Предикат состояния проверяет текущее решение в текущем состоянии процесса</w:t>
      </w:r>
      <w:r>
        <w:rPr>
          <w:sz w:val="28"/>
          <w:szCs w:val="28"/>
        </w:rPr>
        <w:t>:</w:t>
      </w:r>
    </w:p>
    <w:p w14:paraId="5CA192BD" w14:textId="77777777" w:rsidR="00C163F4" w:rsidRPr="008F787E" w:rsidRDefault="00C163F4" w:rsidP="00C163F4">
      <w:pPr>
        <w:pStyle w:val="ad"/>
        <w:rPr>
          <w:i/>
          <w:sz w:val="28"/>
          <w:szCs w:val="28"/>
        </w:rPr>
      </w:pPr>
      <w:r w:rsidRPr="008F787E">
        <w:rPr>
          <w:i/>
          <w:sz w:val="28"/>
          <w:szCs w:val="28"/>
        </w:rPr>
        <w:t>Состояние_в_позиции(</w:t>
      </w:r>
      <w:r w:rsidRPr="008F787E">
        <w:rPr>
          <w:i/>
          <w:sz w:val="28"/>
          <w:szCs w:val="28"/>
          <w:lang w:val="en-US"/>
        </w:rPr>
        <w:t>tr</w:t>
      </w:r>
      <w:r w:rsidRPr="008F787E">
        <w:rPr>
          <w:i/>
          <w:sz w:val="28"/>
          <w:szCs w:val="28"/>
        </w:rPr>
        <w:t xml:space="preserve">:Позиция_траектории) = </w:t>
      </w:r>
      <w:r w:rsidRPr="008F787E">
        <w:rPr>
          <w:i/>
          <w:sz w:val="28"/>
          <w:szCs w:val="28"/>
          <w:lang w:val="en-US"/>
        </w:rPr>
        <w:t>r</w:t>
      </w:r>
      <w:r w:rsidRPr="008F787E">
        <w:rPr>
          <w:i/>
          <w:sz w:val="28"/>
          <w:szCs w:val="28"/>
        </w:rPr>
        <w:t>:Типовое_состояние.</w:t>
      </w:r>
    </w:p>
    <w:p w14:paraId="3D874C4E" w14:textId="6DC3165B" w:rsidR="00C163F4" w:rsidRPr="008F787E" w:rsidRDefault="00C163F4" w:rsidP="00C163F4">
      <w:pPr>
        <w:pStyle w:val="ad"/>
        <w:rPr>
          <w:sz w:val="28"/>
          <w:szCs w:val="28"/>
        </w:rPr>
      </w:pPr>
      <w:r w:rsidRPr="008F787E">
        <w:rPr>
          <w:sz w:val="28"/>
          <w:szCs w:val="28"/>
        </w:rPr>
        <w:t>Предикат параметра проверяет ограничения на значения параметров  объекта в текущем состоянии процесса:</w:t>
      </w:r>
    </w:p>
    <w:p w14:paraId="0A87188B" w14:textId="77777777" w:rsidR="00C163F4" w:rsidRPr="008F787E" w:rsidRDefault="00C163F4" w:rsidP="00C163F4">
      <w:pPr>
        <w:pStyle w:val="ad"/>
        <w:rPr>
          <w:i/>
          <w:sz w:val="28"/>
          <w:szCs w:val="28"/>
        </w:rPr>
      </w:pPr>
      <w:r w:rsidRPr="008F787E">
        <w:rPr>
          <w:i/>
          <w:sz w:val="28"/>
          <w:szCs w:val="28"/>
        </w:rPr>
        <w:t>Значение_параметра(</w:t>
      </w:r>
      <w:r w:rsidRPr="008F787E">
        <w:rPr>
          <w:i/>
          <w:sz w:val="28"/>
          <w:szCs w:val="28"/>
          <w:lang w:val="en-US"/>
        </w:rPr>
        <w:t>p</w:t>
      </w:r>
      <w:r w:rsidRPr="008F787E">
        <w:rPr>
          <w:i/>
          <w:sz w:val="28"/>
          <w:szCs w:val="28"/>
        </w:rPr>
        <w:t>, Для_изделия(Для_процесса(</w:t>
      </w:r>
      <w:r w:rsidRPr="008F787E">
        <w:rPr>
          <w:i/>
          <w:sz w:val="28"/>
          <w:szCs w:val="28"/>
          <w:lang w:val="en-US"/>
        </w:rPr>
        <w:t>tr</w:t>
      </w:r>
      <w:r w:rsidRPr="008F787E">
        <w:rPr>
          <w:i/>
          <w:sz w:val="28"/>
          <w:szCs w:val="28"/>
        </w:rPr>
        <w:t xml:space="preserve">))) &gt;= </w:t>
      </w:r>
      <w:r>
        <w:rPr>
          <w:i/>
          <w:sz w:val="28"/>
          <w:szCs w:val="28"/>
        </w:rPr>
        <w:t>МинЗнач</w:t>
      </w:r>
      <w:r w:rsidRPr="008F787E">
        <w:rPr>
          <w:i/>
          <w:sz w:val="28"/>
          <w:szCs w:val="28"/>
        </w:rPr>
        <w:t xml:space="preserve"> </w:t>
      </w:r>
      <w:r w:rsidRPr="008F787E">
        <w:rPr>
          <w:i/>
          <w:sz w:val="28"/>
          <w:szCs w:val="28"/>
          <w:lang w:val="en-US"/>
        </w:rPr>
        <w:t>and</w:t>
      </w:r>
      <w:r w:rsidRPr="008F787E">
        <w:rPr>
          <w:i/>
          <w:sz w:val="28"/>
          <w:szCs w:val="28"/>
        </w:rPr>
        <w:t xml:space="preserve"> Значение_параметра(</w:t>
      </w:r>
      <w:r w:rsidRPr="008F787E">
        <w:rPr>
          <w:i/>
          <w:sz w:val="28"/>
          <w:szCs w:val="28"/>
          <w:lang w:val="en-US"/>
        </w:rPr>
        <w:t>p</w:t>
      </w:r>
      <w:r w:rsidRPr="008F787E">
        <w:rPr>
          <w:i/>
          <w:sz w:val="28"/>
          <w:szCs w:val="28"/>
        </w:rPr>
        <w:t>, Для_изделия(Для_процесса(</w:t>
      </w:r>
      <w:r w:rsidRPr="008F787E">
        <w:rPr>
          <w:i/>
          <w:sz w:val="28"/>
          <w:szCs w:val="28"/>
          <w:lang w:val="en-US"/>
        </w:rPr>
        <w:t>tr</w:t>
      </w:r>
      <w:r w:rsidRPr="008F787E">
        <w:rPr>
          <w:i/>
          <w:sz w:val="28"/>
          <w:szCs w:val="28"/>
        </w:rPr>
        <w:t xml:space="preserve">))) &lt;= </w:t>
      </w:r>
      <w:r>
        <w:rPr>
          <w:i/>
          <w:sz w:val="28"/>
          <w:szCs w:val="28"/>
        </w:rPr>
        <w:t>МаксЗнач</w:t>
      </w:r>
    </w:p>
    <w:p w14:paraId="611DED30" w14:textId="77777777" w:rsidR="00C163F4" w:rsidRDefault="00C163F4"/>
    <w:p w14:paraId="6B964A28" w14:textId="593213F7" w:rsidR="00257862" w:rsidRPr="00AE0509" w:rsidRDefault="00257862" w:rsidP="00257862">
      <w:pPr>
        <w:pStyle w:val="1"/>
      </w:pPr>
      <w:bookmarkStart w:id="4" w:name="_Toc77260272"/>
      <w:bookmarkStart w:id="5" w:name="_Toc77574055"/>
      <w:r w:rsidRPr="001F3904">
        <w:t>4.</w:t>
      </w:r>
      <w:r w:rsidRPr="00AE0509">
        <w:t xml:space="preserve"> Разработка модели хранения</w:t>
      </w:r>
      <w:bookmarkEnd w:id="4"/>
      <w:bookmarkEnd w:id="5"/>
    </w:p>
    <w:p w14:paraId="7FA7CC0D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Для разработки диаграммы </w:t>
      </w:r>
      <w:r w:rsidRPr="00792DE2">
        <w:rPr>
          <w:sz w:val="28"/>
          <w:szCs w:val="28"/>
          <w:lang w:val="en-US"/>
        </w:rPr>
        <w:t>ER</w:t>
      </w:r>
      <w:r w:rsidRPr="00792DE2">
        <w:rPr>
          <w:sz w:val="28"/>
          <w:szCs w:val="28"/>
        </w:rPr>
        <w:t xml:space="preserve"> воспользуемся редактором </w:t>
      </w:r>
      <w:r w:rsidRPr="00792DE2">
        <w:rPr>
          <w:sz w:val="28"/>
          <w:szCs w:val="28"/>
          <w:lang w:val="en-US"/>
        </w:rPr>
        <w:t>Microsoft</w:t>
      </w:r>
      <w:r w:rsidRPr="00792DE2">
        <w:rPr>
          <w:sz w:val="28"/>
          <w:szCs w:val="28"/>
        </w:rPr>
        <w:t xml:space="preserve"> </w:t>
      </w:r>
      <w:r w:rsidRPr="00792DE2">
        <w:rPr>
          <w:sz w:val="28"/>
          <w:szCs w:val="28"/>
          <w:lang w:val="en-US"/>
        </w:rPr>
        <w:t>Visio</w:t>
      </w:r>
      <w:r w:rsidRPr="00792DE2">
        <w:rPr>
          <w:sz w:val="28"/>
          <w:szCs w:val="28"/>
        </w:rPr>
        <w:t xml:space="preserve"> в форме </w:t>
      </w:r>
      <w:r w:rsidRPr="00792DE2">
        <w:rPr>
          <w:sz w:val="28"/>
          <w:szCs w:val="28"/>
          <w:lang w:val="en-US"/>
        </w:rPr>
        <w:t>Object</w:t>
      </w:r>
      <w:r w:rsidRPr="00792DE2">
        <w:rPr>
          <w:sz w:val="28"/>
          <w:szCs w:val="28"/>
        </w:rPr>
        <w:t xml:space="preserve"> </w:t>
      </w:r>
      <w:r w:rsidRPr="00792DE2">
        <w:rPr>
          <w:sz w:val="28"/>
          <w:szCs w:val="28"/>
          <w:lang w:val="en-US"/>
        </w:rPr>
        <w:t>Relational</w:t>
      </w:r>
      <w:r w:rsidRPr="00792DE2">
        <w:rPr>
          <w:sz w:val="28"/>
          <w:szCs w:val="28"/>
        </w:rPr>
        <w:t xml:space="preserve"> (</w:t>
      </w:r>
      <w:r w:rsidRPr="00792DE2">
        <w:rPr>
          <w:sz w:val="28"/>
          <w:szCs w:val="28"/>
          <w:lang w:val="en-US"/>
        </w:rPr>
        <w:t>Metric</w:t>
      </w:r>
      <w:r w:rsidRPr="00792DE2">
        <w:rPr>
          <w:sz w:val="28"/>
          <w:szCs w:val="28"/>
        </w:rPr>
        <w:t xml:space="preserve">).  </w:t>
      </w:r>
    </w:p>
    <w:p w14:paraId="634C01BC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Для поддержки функций контроля параметров изделия необходимо использовать модель хранения, поддерживающую ведение ограничений на значения параметров изделий. На рис. </w:t>
      </w:r>
      <w:r>
        <w:rPr>
          <w:sz w:val="28"/>
          <w:szCs w:val="28"/>
        </w:rPr>
        <w:t>10</w:t>
      </w:r>
      <w:r w:rsidRPr="00792DE2">
        <w:rPr>
          <w:sz w:val="28"/>
          <w:szCs w:val="28"/>
        </w:rPr>
        <w:t xml:space="preserve"> представлена диаграмма, описывающая сущности и связи локальной модели хранения для описания изделий. </w:t>
      </w:r>
    </w:p>
    <w:p w14:paraId="75EB829A" w14:textId="77777777" w:rsidR="00257862" w:rsidRPr="00792DE2" w:rsidRDefault="00257862" w:rsidP="00257862">
      <w:pPr>
        <w:pStyle w:val="ad"/>
        <w:rPr>
          <w:sz w:val="28"/>
          <w:szCs w:val="28"/>
        </w:rPr>
      </w:pPr>
      <w:r>
        <w:object w:dxaOrig="10764" w:dyaOrig="9779" w14:anchorId="1EE560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26.15pt" o:ole="">
            <v:imagedata r:id="rId9" o:title=""/>
          </v:shape>
          <o:OLEObject Type="Embed" ProgID="Visio.Drawing.11" ShapeID="_x0000_i1025" DrawAspect="Content" ObjectID="_1853596152" r:id="rId10"/>
        </w:object>
      </w:r>
    </w:p>
    <w:p w14:paraId="66FE5111" w14:textId="77777777" w:rsidR="00257862" w:rsidRPr="00792DE2" w:rsidRDefault="00257862" w:rsidP="00257862">
      <w:pPr>
        <w:pStyle w:val="ad"/>
        <w:jc w:val="center"/>
        <w:rPr>
          <w:sz w:val="28"/>
          <w:szCs w:val="28"/>
        </w:rPr>
      </w:pPr>
      <w:r w:rsidRPr="00792DE2">
        <w:rPr>
          <w:sz w:val="28"/>
          <w:szCs w:val="28"/>
        </w:rPr>
        <w:t xml:space="preserve">Рис. </w:t>
      </w:r>
      <w:r>
        <w:rPr>
          <w:sz w:val="28"/>
          <w:szCs w:val="28"/>
        </w:rPr>
        <w:t>10</w:t>
      </w:r>
      <w:r w:rsidRPr="00792DE2">
        <w:rPr>
          <w:sz w:val="28"/>
          <w:szCs w:val="28"/>
        </w:rPr>
        <w:t>.  Модель хранения для ведения данных об изделиях</w:t>
      </w:r>
    </w:p>
    <w:p w14:paraId="4578F495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Модель хранения для поддержки сервисов работы с типовыми процессами представлена на рис. </w:t>
      </w:r>
      <w:r>
        <w:rPr>
          <w:sz w:val="28"/>
          <w:szCs w:val="28"/>
        </w:rPr>
        <w:t>11</w:t>
      </w:r>
      <w:r w:rsidRPr="00792DE2">
        <w:rPr>
          <w:sz w:val="28"/>
          <w:szCs w:val="28"/>
        </w:rPr>
        <w:t xml:space="preserve">. Основная сущность </w:t>
      </w:r>
      <w:r w:rsidRPr="00792DE2">
        <w:rPr>
          <w:sz w:val="28"/>
          <w:szCs w:val="28"/>
          <w:lang w:val="en-US"/>
        </w:rPr>
        <w:t>TYPE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PROCSS</w:t>
      </w:r>
      <w:r w:rsidRPr="00792DE2">
        <w:rPr>
          <w:sz w:val="28"/>
          <w:szCs w:val="28"/>
        </w:rPr>
        <w:t xml:space="preserve"> позволяет хранить справочник типовых процессов. </w:t>
      </w:r>
    </w:p>
    <w:p w14:paraId="4C4BD830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Поле </w:t>
      </w:r>
      <w:r w:rsidRPr="00792DE2">
        <w:rPr>
          <w:sz w:val="28"/>
          <w:szCs w:val="28"/>
          <w:lang w:val="en-US"/>
        </w:rPr>
        <w:t>ID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CLASS</w:t>
      </w:r>
      <w:r w:rsidRPr="00792DE2">
        <w:rPr>
          <w:sz w:val="28"/>
          <w:szCs w:val="28"/>
        </w:rPr>
        <w:t xml:space="preserve"> (</w:t>
      </w:r>
      <w:r w:rsidRPr="00792DE2">
        <w:rPr>
          <w:sz w:val="28"/>
          <w:szCs w:val="28"/>
          <w:lang w:val="en-US"/>
        </w:rPr>
        <w:t>FK</w:t>
      </w:r>
      <w:r w:rsidRPr="00792DE2">
        <w:rPr>
          <w:sz w:val="28"/>
          <w:szCs w:val="28"/>
        </w:rPr>
        <w:t>) позволяет указать класс изделий, для которого применяется данный типовой процесс.</w:t>
      </w:r>
    </w:p>
    <w:p w14:paraId="14B17E09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Поле </w:t>
      </w:r>
      <w:r w:rsidRPr="00792DE2">
        <w:rPr>
          <w:sz w:val="28"/>
          <w:szCs w:val="28"/>
          <w:lang w:val="en-US"/>
        </w:rPr>
        <w:t>BASE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PROCESS</w:t>
      </w:r>
      <w:r w:rsidRPr="00792DE2">
        <w:rPr>
          <w:sz w:val="28"/>
          <w:szCs w:val="28"/>
        </w:rPr>
        <w:t xml:space="preserve"> (</w:t>
      </w:r>
      <w:r w:rsidRPr="00792DE2">
        <w:rPr>
          <w:sz w:val="28"/>
          <w:szCs w:val="28"/>
          <w:lang w:val="en-US"/>
        </w:rPr>
        <w:t>FK</w:t>
      </w:r>
      <w:r w:rsidRPr="00792DE2">
        <w:rPr>
          <w:sz w:val="28"/>
          <w:szCs w:val="28"/>
        </w:rPr>
        <w:t>) позволяет указать класс типового процесса, для который является базой для создания изменения.</w:t>
      </w:r>
    </w:p>
    <w:p w14:paraId="783CD584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Поле </w:t>
      </w:r>
      <w:r w:rsidRPr="00792DE2">
        <w:rPr>
          <w:sz w:val="28"/>
          <w:szCs w:val="28"/>
          <w:lang w:val="en-US"/>
        </w:rPr>
        <w:t>TYPE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PROCESS</w:t>
      </w:r>
      <w:r w:rsidRPr="00792DE2">
        <w:rPr>
          <w:sz w:val="28"/>
          <w:szCs w:val="28"/>
        </w:rPr>
        <w:t xml:space="preserve"> (</w:t>
      </w:r>
      <w:r w:rsidRPr="00792DE2">
        <w:rPr>
          <w:sz w:val="28"/>
          <w:szCs w:val="28"/>
          <w:lang w:val="en-US"/>
        </w:rPr>
        <w:t>FK</w:t>
      </w:r>
      <w:r w:rsidRPr="00792DE2">
        <w:rPr>
          <w:sz w:val="28"/>
          <w:szCs w:val="28"/>
        </w:rPr>
        <w:t>) позволяет указать класс типового процесса, для который является прототипом для создания нового типового процесса.</w:t>
      </w:r>
    </w:p>
    <w:p w14:paraId="50D81646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Поле </w:t>
      </w:r>
      <w:r w:rsidRPr="00792DE2">
        <w:rPr>
          <w:sz w:val="28"/>
          <w:szCs w:val="28"/>
          <w:lang w:val="en-US"/>
        </w:rPr>
        <w:t>N</w:t>
      </w:r>
      <w:r w:rsidRPr="00792DE2">
        <w:rPr>
          <w:sz w:val="28"/>
          <w:szCs w:val="28"/>
        </w:rPr>
        <w:t xml:space="preserve"> позволяет указать ограничение на количество создаваемых экземпляров процессов для одного изделия.</w:t>
      </w:r>
    </w:p>
    <w:p w14:paraId="0CDB55DF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Ассоциативная сущность </w:t>
      </w:r>
      <w:r w:rsidRPr="00792DE2">
        <w:rPr>
          <w:sz w:val="28"/>
          <w:szCs w:val="28"/>
          <w:lang w:val="en-US"/>
        </w:rPr>
        <w:t>STATE</w:t>
      </w:r>
      <w:r w:rsidRPr="00792DE2">
        <w:rPr>
          <w:sz w:val="28"/>
          <w:szCs w:val="28"/>
        </w:rPr>
        <w:t xml:space="preserve"> позволяет хранить состав типовых состояний типового процесса.</w:t>
      </w:r>
    </w:p>
    <w:p w14:paraId="557A08B4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Поле </w:t>
      </w:r>
      <w:r w:rsidRPr="00792DE2">
        <w:rPr>
          <w:sz w:val="28"/>
          <w:szCs w:val="28"/>
          <w:lang w:val="en-US"/>
        </w:rPr>
        <w:t>FLAG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BEG</w:t>
      </w:r>
      <w:r w:rsidRPr="00792DE2">
        <w:rPr>
          <w:sz w:val="28"/>
          <w:szCs w:val="28"/>
        </w:rPr>
        <w:t xml:space="preserve"> позволяет указать начальное состояние.</w:t>
      </w:r>
    </w:p>
    <w:p w14:paraId="45ACC02D" w14:textId="77777777" w:rsidR="00257862" w:rsidRPr="00792DE2" w:rsidRDefault="00257862" w:rsidP="00257862">
      <w:pPr>
        <w:pStyle w:val="ad"/>
        <w:rPr>
          <w:sz w:val="28"/>
          <w:szCs w:val="28"/>
        </w:rPr>
      </w:pPr>
    </w:p>
    <w:p w14:paraId="0F554F93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lastRenderedPageBreak/>
        <w:t xml:space="preserve">Ассоциативная сущность </w:t>
      </w:r>
      <w:r w:rsidRPr="00792DE2">
        <w:rPr>
          <w:sz w:val="28"/>
          <w:szCs w:val="28"/>
          <w:lang w:val="en-US"/>
        </w:rPr>
        <w:t>DECISION</w:t>
      </w:r>
      <w:r w:rsidRPr="00792DE2">
        <w:rPr>
          <w:sz w:val="28"/>
          <w:szCs w:val="28"/>
        </w:rPr>
        <w:t xml:space="preserve"> позволяет хранить список  допустимых в конкретном состоянии типовых решений.</w:t>
      </w:r>
    </w:p>
    <w:p w14:paraId="56DA69FB" w14:textId="77777777" w:rsidR="00257862" w:rsidRPr="00792DE2" w:rsidRDefault="00257862" w:rsidP="00257862">
      <w:pPr>
        <w:pStyle w:val="ad"/>
        <w:rPr>
          <w:sz w:val="28"/>
          <w:szCs w:val="28"/>
        </w:rPr>
      </w:pPr>
    </w:p>
    <w:p w14:paraId="1420A923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Ассоциативная сущность </w:t>
      </w:r>
      <w:r w:rsidRPr="00792DE2">
        <w:rPr>
          <w:sz w:val="28"/>
          <w:szCs w:val="28"/>
          <w:lang w:val="en-US"/>
        </w:rPr>
        <w:t>ACCESS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STATE</w:t>
      </w:r>
      <w:r w:rsidRPr="00792DE2">
        <w:rPr>
          <w:sz w:val="28"/>
          <w:szCs w:val="28"/>
        </w:rPr>
        <w:t xml:space="preserve">  позволяет хранить список  групп пользователей, которые могут иметь доступ к состоянию.</w:t>
      </w:r>
    </w:p>
    <w:p w14:paraId="44056D38" w14:textId="77777777" w:rsidR="00257862" w:rsidRPr="00792DE2" w:rsidRDefault="00257862" w:rsidP="00257862">
      <w:pPr>
        <w:pStyle w:val="ad"/>
        <w:rPr>
          <w:sz w:val="28"/>
          <w:szCs w:val="28"/>
        </w:rPr>
      </w:pPr>
    </w:p>
    <w:p w14:paraId="1F3BDE74" w14:textId="77777777" w:rsidR="00257862" w:rsidRPr="00792DE2" w:rsidRDefault="00257862" w:rsidP="00257862">
      <w:pPr>
        <w:pStyle w:val="ad"/>
        <w:rPr>
          <w:sz w:val="28"/>
          <w:szCs w:val="28"/>
        </w:rPr>
      </w:pPr>
    </w:p>
    <w:p w14:paraId="56D1CB33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object w:dxaOrig="11169" w:dyaOrig="14377" w14:anchorId="60B9D6AF">
          <v:shape id="_x0000_i1026" type="#_x0000_t75" style="width:467.15pt;height:367.55pt" o:ole="">
            <v:imagedata r:id="rId11" o:title=""/>
          </v:shape>
          <o:OLEObject Type="Embed" ProgID="Visio.Drawing.11" ShapeID="_x0000_i1026" DrawAspect="Content" ObjectID="_1853596153" r:id="rId12"/>
        </w:object>
      </w:r>
    </w:p>
    <w:p w14:paraId="496D532C" w14:textId="77777777" w:rsidR="00257862" w:rsidRPr="00792DE2" w:rsidRDefault="00257862" w:rsidP="00257862">
      <w:pPr>
        <w:pStyle w:val="ad"/>
        <w:jc w:val="center"/>
        <w:rPr>
          <w:sz w:val="28"/>
          <w:szCs w:val="28"/>
        </w:rPr>
      </w:pPr>
      <w:r w:rsidRPr="00792DE2">
        <w:rPr>
          <w:sz w:val="28"/>
          <w:szCs w:val="28"/>
        </w:rPr>
        <w:t xml:space="preserve">Рис. </w:t>
      </w:r>
      <w:r>
        <w:rPr>
          <w:sz w:val="28"/>
          <w:szCs w:val="28"/>
        </w:rPr>
        <w:t>11</w:t>
      </w:r>
      <w:r w:rsidRPr="00792DE2">
        <w:rPr>
          <w:sz w:val="28"/>
          <w:szCs w:val="28"/>
        </w:rPr>
        <w:t>. Модель хранения для описания структуры процессов</w:t>
      </w:r>
    </w:p>
    <w:p w14:paraId="021C8B31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>Модель хранения для поддержки движения процессов по своей траектории представлена на рис. 1</w:t>
      </w:r>
      <w:r>
        <w:rPr>
          <w:sz w:val="28"/>
          <w:szCs w:val="28"/>
        </w:rPr>
        <w:t>2</w:t>
      </w:r>
      <w:r w:rsidRPr="00792DE2">
        <w:rPr>
          <w:sz w:val="28"/>
          <w:szCs w:val="28"/>
        </w:rPr>
        <w:t>.</w:t>
      </w:r>
    </w:p>
    <w:p w14:paraId="1C147FDD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Сущность </w:t>
      </w:r>
      <w:r w:rsidRPr="00792DE2">
        <w:rPr>
          <w:sz w:val="28"/>
          <w:szCs w:val="28"/>
          <w:lang w:val="en-US"/>
        </w:rPr>
        <w:t>PROCESS</w:t>
      </w:r>
      <w:r w:rsidRPr="00792DE2">
        <w:rPr>
          <w:sz w:val="28"/>
          <w:szCs w:val="28"/>
        </w:rPr>
        <w:t xml:space="preserve">  позволяет хранить список экземпляров процессов.</w:t>
      </w:r>
    </w:p>
    <w:p w14:paraId="597A0971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Поле </w:t>
      </w:r>
      <w:r w:rsidRPr="00792DE2">
        <w:rPr>
          <w:sz w:val="28"/>
          <w:szCs w:val="28"/>
          <w:lang w:val="en-US"/>
        </w:rPr>
        <w:t>ID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PROD</w:t>
      </w:r>
      <w:r w:rsidRPr="00792DE2">
        <w:rPr>
          <w:sz w:val="28"/>
          <w:szCs w:val="28"/>
        </w:rPr>
        <w:t xml:space="preserve"> (</w:t>
      </w:r>
      <w:r w:rsidRPr="00792DE2">
        <w:rPr>
          <w:sz w:val="28"/>
          <w:szCs w:val="28"/>
          <w:lang w:val="en-US"/>
        </w:rPr>
        <w:t>FK</w:t>
      </w:r>
      <w:r w:rsidRPr="00792DE2">
        <w:rPr>
          <w:sz w:val="28"/>
          <w:szCs w:val="28"/>
        </w:rPr>
        <w:t>) позволяет указать ссылку на изделие, для которого создан процесс.</w:t>
      </w:r>
    </w:p>
    <w:p w14:paraId="39C921D2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Поле </w:t>
      </w:r>
      <w:r w:rsidRPr="00792DE2">
        <w:rPr>
          <w:sz w:val="28"/>
          <w:szCs w:val="28"/>
          <w:lang w:val="en-US"/>
        </w:rPr>
        <w:t>TYPE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PR</w:t>
      </w:r>
      <w:r w:rsidRPr="00792DE2">
        <w:rPr>
          <w:sz w:val="28"/>
          <w:szCs w:val="28"/>
        </w:rPr>
        <w:t xml:space="preserve"> (</w:t>
      </w:r>
      <w:r w:rsidRPr="00792DE2">
        <w:rPr>
          <w:sz w:val="28"/>
          <w:szCs w:val="28"/>
          <w:lang w:val="en-US"/>
        </w:rPr>
        <w:t>FK</w:t>
      </w:r>
      <w:r w:rsidRPr="00792DE2">
        <w:rPr>
          <w:sz w:val="28"/>
          <w:szCs w:val="28"/>
        </w:rPr>
        <w:t>) позволяет указать ссылку на шаблон процесса, по которому создан процесс.</w:t>
      </w:r>
    </w:p>
    <w:p w14:paraId="74235319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Сущность </w:t>
      </w:r>
      <w:r w:rsidRPr="00792DE2">
        <w:rPr>
          <w:sz w:val="28"/>
          <w:szCs w:val="28"/>
          <w:lang w:val="en-US"/>
        </w:rPr>
        <w:t>TRAJCTORY</w:t>
      </w:r>
      <w:r w:rsidRPr="00792DE2">
        <w:rPr>
          <w:sz w:val="28"/>
          <w:szCs w:val="28"/>
        </w:rPr>
        <w:t xml:space="preserve"> позволяет хранить данные о траектории движения экземпляра процесса.</w:t>
      </w:r>
    </w:p>
    <w:p w14:paraId="0A37CFCF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Поле </w:t>
      </w:r>
      <w:r w:rsidRPr="00792DE2">
        <w:rPr>
          <w:sz w:val="28"/>
          <w:szCs w:val="28"/>
          <w:lang w:val="en-US"/>
        </w:rPr>
        <w:t>ID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PROCESS</w:t>
      </w:r>
      <w:r w:rsidRPr="00792DE2">
        <w:rPr>
          <w:sz w:val="28"/>
          <w:szCs w:val="28"/>
        </w:rPr>
        <w:t>(</w:t>
      </w:r>
      <w:r w:rsidRPr="00792DE2">
        <w:rPr>
          <w:sz w:val="28"/>
          <w:szCs w:val="28"/>
          <w:lang w:val="en-US"/>
        </w:rPr>
        <w:t>FK</w:t>
      </w:r>
      <w:r w:rsidRPr="00792DE2">
        <w:rPr>
          <w:sz w:val="28"/>
          <w:szCs w:val="28"/>
        </w:rPr>
        <w:t xml:space="preserve">) позволяет указать ссылку на шаблон процесса, по которому создан процесс. </w:t>
      </w:r>
    </w:p>
    <w:p w14:paraId="1A2BF711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Поле </w:t>
      </w:r>
      <w:r w:rsidRPr="00792DE2">
        <w:rPr>
          <w:sz w:val="28"/>
          <w:szCs w:val="28"/>
          <w:lang w:val="en-US"/>
        </w:rPr>
        <w:t>NUM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POS</w:t>
      </w:r>
      <w:r w:rsidRPr="00792DE2">
        <w:rPr>
          <w:sz w:val="28"/>
          <w:szCs w:val="28"/>
        </w:rPr>
        <w:t xml:space="preserve"> позволяет указать локальный номер позиции траектории процесс.</w:t>
      </w:r>
    </w:p>
    <w:p w14:paraId="23B209DD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lastRenderedPageBreak/>
        <w:t xml:space="preserve">Поле </w:t>
      </w:r>
      <w:r w:rsidRPr="00792DE2">
        <w:rPr>
          <w:sz w:val="28"/>
          <w:szCs w:val="28"/>
          <w:lang w:val="en-US"/>
        </w:rPr>
        <w:t>ID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STATE</w:t>
      </w:r>
      <w:r w:rsidRPr="00792DE2">
        <w:rPr>
          <w:sz w:val="28"/>
          <w:szCs w:val="28"/>
        </w:rPr>
        <w:t xml:space="preserve"> (</w:t>
      </w:r>
      <w:r w:rsidRPr="00792DE2">
        <w:rPr>
          <w:sz w:val="28"/>
          <w:szCs w:val="28"/>
          <w:lang w:val="en-US"/>
        </w:rPr>
        <w:t>FK</w:t>
      </w:r>
      <w:r w:rsidRPr="00792DE2">
        <w:rPr>
          <w:sz w:val="28"/>
          <w:szCs w:val="28"/>
        </w:rPr>
        <w:t>) позволяет указать ссылку на типовое состояние.</w:t>
      </w:r>
    </w:p>
    <w:p w14:paraId="00313017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Поле </w:t>
      </w:r>
      <w:r w:rsidRPr="00792DE2">
        <w:rPr>
          <w:sz w:val="28"/>
          <w:szCs w:val="28"/>
          <w:lang w:val="en-US"/>
        </w:rPr>
        <w:t>ID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DEC</w:t>
      </w:r>
      <w:r w:rsidRPr="00792DE2">
        <w:rPr>
          <w:sz w:val="28"/>
          <w:szCs w:val="28"/>
        </w:rPr>
        <w:t xml:space="preserve"> (</w:t>
      </w:r>
      <w:r w:rsidRPr="00792DE2">
        <w:rPr>
          <w:sz w:val="28"/>
          <w:szCs w:val="28"/>
          <w:lang w:val="en-US"/>
        </w:rPr>
        <w:t>FK</w:t>
      </w:r>
      <w:r w:rsidRPr="00792DE2">
        <w:rPr>
          <w:sz w:val="28"/>
          <w:szCs w:val="28"/>
        </w:rPr>
        <w:t xml:space="preserve">) позволяет указать ссылку на типовое решение. </w:t>
      </w:r>
    </w:p>
    <w:p w14:paraId="7A0E9CCC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Поле </w:t>
      </w:r>
      <w:r w:rsidRPr="00792DE2">
        <w:rPr>
          <w:sz w:val="28"/>
          <w:szCs w:val="28"/>
          <w:lang w:val="en-US"/>
        </w:rPr>
        <w:t>ID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PER</w:t>
      </w:r>
      <w:r w:rsidRPr="00792DE2">
        <w:rPr>
          <w:sz w:val="28"/>
          <w:szCs w:val="28"/>
        </w:rPr>
        <w:t xml:space="preserve"> (</w:t>
      </w:r>
      <w:r w:rsidRPr="00792DE2">
        <w:rPr>
          <w:sz w:val="28"/>
          <w:szCs w:val="28"/>
          <w:lang w:val="en-US"/>
        </w:rPr>
        <w:t>FK</w:t>
      </w:r>
      <w:r w:rsidRPr="00792DE2">
        <w:rPr>
          <w:sz w:val="28"/>
          <w:szCs w:val="28"/>
        </w:rPr>
        <w:t>) позволяет указать ссылку на сотрудника, который принял решение.</w:t>
      </w:r>
    </w:p>
    <w:p w14:paraId="1DA23207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Поле </w:t>
      </w:r>
      <w:r w:rsidRPr="00792DE2">
        <w:rPr>
          <w:sz w:val="28"/>
          <w:szCs w:val="28"/>
          <w:lang w:val="en-US"/>
        </w:rPr>
        <w:t>D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TIME</w:t>
      </w:r>
      <w:r w:rsidRPr="00792DE2">
        <w:rPr>
          <w:sz w:val="28"/>
          <w:szCs w:val="28"/>
        </w:rPr>
        <w:t xml:space="preserve"> позволяет указать время принятия решения.</w:t>
      </w:r>
    </w:p>
    <w:p w14:paraId="7265F867" w14:textId="77777777" w:rsidR="00257862" w:rsidRPr="00792DE2" w:rsidRDefault="00257862" w:rsidP="00257862">
      <w:pPr>
        <w:pStyle w:val="ad"/>
        <w:rPr>
          <w:sz w:val="28"/>
          <w:szCs w:val="28"/>
        </w:rPr>
      </w:pPr>
    </w:p>
    <w:p w14:paraId="4CF77AA8" w14:textId="77777777" w:rsidR="00257862" w:rsidRPr="00792DE2" w:rsidRDefault="00257862" w:rsidP="00257862">
      <w:pPr>
        <w:pStyle w:val="ad"/>
        <w:rPr>
          <w:sz w:val="28"/>
          <w:szCs w:val="28"/>
        </w:rPr>
      </w:pPr>
    </w:p>
    <w:p w14:paraId="4D2966F5" w14:textId="77777777" w:rsidR="00257862" w:rsidRPr="00792DE2" w:rsidRDefault="00257862" w:rsidP="00257862">
      <w:pPr>
        <w:pStyle w:val="ad"/>
        <w:rPr>
          <w:sz w:val="28"/>
          <w:szCs w:val="28"/>
        </w:rPr>
      </w:pPr>
    </w:p>
    <w:p w14:paraId="485F9C5F" w14:textId="77777777" w:rsidR="00257862" w:rsidRPr="00792DE2" w:rsidRDefault="00257862" w:rsidP="00257862">
      <w:pPr>
        <w:pStyle w:val="ad"/>
        <w:rPr>
          <w:sz w:val="28"/>
          <w:szCs w:val="28"/>
        </w:rPr>
      </w:pPr>
    </w:p>
    <w:p w14:paraId="16FEBA69" w14:textId="77777777" w:rsidR="00257862" w:rsidRPr="00792DE2" w:rsidRDefault="00257862" w:rsidP="00257862">
      <w:pPr>
        <w:pStyle w:val="ad"/>
        <w:rPr>
          <w:sz w:val="28"/>
          <w:szCs w:val="28"/>
        </w:rPr>
      </w:pPr>
    </w:p>
    <w:p w14:paraId="45421613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object w:dxaOrig="11041" w:dyaOrig="8518" w14:anchorId="546DE69E">
          <v:shape id="_x0000_i1027" type="#_x0000_t75" style="width:468pt;height:360.85pt" o:ole="">
            <v:imagedata r:id="rId13" o:title=""/>
          </v:shape>
          <o:OLEObject Type="Embed" ProgID="Visio.Drawing.11" ShapeID="_x0000_i1027" DrawAspect="Content" ObjectID="_1853596154" r:id="rId14"/>
        </w:object>
      </w:r>
    </w:p>
    <w:p w14:paraId="1355BF21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>Рис. 1</w:t>
      </w:r>
      <w:r>
        <w:rPr>
          <w:sz w:val="28"/>
          <w:szCs w:val="28"/>
        </w:rPr>
        <w:t>2</w:t>
      </w:r>
      <w:r w:rsidRPr="00792DE2">
        <w:rPr>
          <w:sz w:val="28"/>
          <w:szCs w:val="28"/>
        </w:rPr>
        <w:t>. Модель хранения для описания траектории движения процессов</w:t>
      </w:r>
    </w:p>
    <w:p w14:paraId="5B9221DD" w14:textId="77777777" w:rsidR="00257862" w:rsidRPr="00792DE2" w:rsidRDefault="00257862" w:rsidP="00257862">
      <w:pPr>
        <w:pStyle w:val="ad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792DE2">
        <w:rPr>
          <w:sz w:val="28"/>
          <w:szCs w:val="28"/>
        </w:rPr>
        <w:t>Модель хранения для описания правил переходов представлена на рис. 1</w:t>
      </w:r>
      <w:r>
        <w:rPr>
          <w:sz w:val="28"/>
          <w:szCs w:val="28"/>
        </w:rPr>
        <w:t>3</w:t>
      </w:r>
      <w:r w:rsidRPr="00792DE2">
        <w:rPr>
          <w:sz w:val="28"/>
          <w:szCs w:val="28"/>
        </w:rPr>
        <w:t>.</w:t>
      </w:r>
    </w:p>
    <w:p w14:paraId="102A0310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>Данная модель построена для упрощенного представления логики переходов в виде сторожевых условий для каждого состояния. Сторожевые условия представляются в ДНФ.</w:t>
      </w:r>
    </w:p>
    <w:p w14:paraId="36C4463E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Предикаты определены на состояниях, типовых решениях, результатах проверки значений параметров изделия. </w:t>
      </w:r>
    </w:p>
    <w:p w14:paraId="22C792AA" w14:textId="77777777" w:rsidR="00257862" w:rsidRPr="00792DE2" w:rsidRDefault="00257862" w:rsidP="00257862">
      <w:pPr>
        <w:pStyle w:val="ad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792DE2">
        <w:rPr>
          <w:sz w:val="28"/>
          <w:szCs w:val="28"/>
        </w:rPr>
        <w:t xml:space="preserve">Сущность </w:t>
      </w:r>
      <w:r w:rsidRPr="00792DE2">
        <w:rPr>
          <w:sz w:val="28"/>
          <w:szCs w:val="28"/>
          <w:lang w:val="en-US"/>
        </w:rPr>
        <w:t>PREDICAT</w:t>
      </w:r>
      <w:r w:rsidRPr="00792DE2">
        <w:rPr>
          <w:sz w:val="28"/>
          <w:szCs w:val="28"/>
        </w:rPr>
        <w:t xml:space="preserve"> позволяет хранить тройки условий равенства соответствующего параметра заданному значению.</w:t>
      </w:r>
    </w:p>
    <w:p w14:paraId="5D524AF0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lastRenderedPageBreak/>
        <w:t xml:space="preserve">Поле </w:t>
      </w:r>
      <w:r w:rsidRPr="00792DE2">
        <w:rPr>
          <w:sz w:val="28"/>
          <w:szCs w:val="28"/>
          <w:lang w:val="en-US"/>
        </w:rPr>
        <w:t>ID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STATE</w:t>
      </w:r>
      <w:r w:rsidRPr="00792DE2">
        <w:rPr>
          <w:sz w:val="28"/>
          <w:szCs w:val="28"/>
        </w:rPr>
        <w:t xml:space="preserve"> хранит ограничение на состояние </w:t>
      </w:r>
      <w:r w:rsidRPr="00013C75">
        <w:rPr>
          <w:i/>
          <w:sz w:val="28"/>
          <w:szCs w:val="28"/>
        </w:rPr>
        <w:t xml:space="preserve">(Состояние = состояние </w:t>
      </w:r>
      <w:r w:rsidRPr="00013C75">
        <w:rPr>
          <w:i/>
          <w:sz w:val="28"/>
          <w:szCs w:val="28"/>
          <w:lang w:val="en-US"/>
        </w:rPr>
        <w:t>i</w:t>
      </w:r>
      <w:r w:rsidRPr="00013C75">
        <w:rPr>
          <w:i/>
          <w:sz w:val="28"/>
          <w:szCs w:val="28"/>
        </w:rPr>
        <w:t>)</w:t>
      </w:r>
      <w:r>
        <w:rPr>
          <w:i/>
          <w:sz w:val="28"/>
          <w:szCs w:val="28"/>
        </w:rPr>
        <w:t>.</w:t>
      </w:r>
    </w:p>
    <w:p w14:paraId="3911C875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Поле </w:t>
      </w:r>
      <w:r w:rsidRPr="00792DE2">
        <w:rPr>
          <w:sz w:val="28"/>
          <w:szCs w:val="28"/>
          <w:lang w:val="en-US"/>
        </w:rPr>
        <w:t>ID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DEC</w:t>
      </w:r>
      <w:r w:rsidRPr="00792DE2">
        <w:rPr>
          <w:sz w:val="28"/>
          <w:szCs w:val="28"/>
        </w:rPr>
        <w:t xml:space="preserve"> хранит ограничение на решение  </w:t>
      </w:r>
      <w:r w:rsidRPr="00013C75">
        <w:rPr>
          <w:i/>
          <w:sz w:val="28"/>
          <w:szCs w:val="28"/>
        </w:rPr>
        <w:t xml:space="preserve">(Решение = решение </w:t>
      </w:r>
      <w:r w:rsidRPr="00013C75">
        <w:rPr>
          <w:i/>
          <w:sz w:val="28"/>
          <w:szCs w:val="28"/>
          <w:lang w:val="en-US"/>
        </w:rPr>
        <w:t>i</w:t>
      </w:r>
      <w:r w:rsidRPr="00013C75">
        <w:rPr>
          <w:i/>
          <w:sz w:val="28"/>
          <w:szCs w:val="28"/>
        </w:rPr>
        <w:t>).</w:t>
      </w:r>
    </w:p>
    <w:p w14:paraId="7A440039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Поле </w:t>
      </w:r>
      <w:r w:rsidRPr="00792DE2">
        <w:rPr>
          <w:sz w:val="28"/>
          <w:szCs w:val="28"/>
          <w:lang w:val="en-US"/>
        </w:rPr>
        <w:t>YES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PAR</w:t>
      </w:r>
      <w:r w:rsidRPr="00792DE2">
        <w:rPr>
          <w:sz w:val="28"/>
          <w:szCs w:val="28"/>
        </w:rPr>
        <w:t xml:space="preserve"> хранит ограничение на решение  (</w:t>
      </w:r>
      <w:r w:rsidRPr="00792DE2">
        <w:rPr>
          <w:sz w:val="28"/>
          <w:szCs w:val="28"/>
          <w:lang w:val="en-US"/>
        </w:rPr>
        <w:t>CHECK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ALL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PAR</w:t>
      </w:r>
      <w:r w:rsidRPr="00792DE2">
        <w:rPr>
          <w:sz w:val="28"/>
          <w:szCs w:val="28"/>
        </w:rPr>
        <w:t xml:space="preserve"> = </w:t>
      </w:r>
      <w:r w:rsidRPr="00013C75">
        <w:rPr>
          <w:i/>
          <w:sz w:val="28"/>
          <w:szCs w:val="28"/>
        </w:rPr>
        <w:t xml:space="preserve">результат </w:t>
      </w:r>
      <w:r w:rsidRPr="00013C75">
        <w:rPr>
          <w:i/>
          <w:sz w:val="28"/>
          <w:szCs w:val="28"/>
          <w:lang w:val="en-US"/>
        </w:rPr>
        <w:t>i</w:t>
      </w:r>
      <w:r w:rsidRPr="00792DE2">
        <w:rPr>
          <w:sz w:val="28"/>
          <w:szCs w:val="28"/>
        </w:rPr>
        <w:t>).</w:t>
      </w:r>
    </w:p>
    <w:p w14:paraId="1DC9951A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 xml:space="preserve">Сущность </w:t>
      </w:r>
      <w:r w:rsidRPr="00792DE2">
        <w:rPr>
          <w:sz w:val="28"/>
          <w:szCs w:val="28"/>
          <w:lang w:val="en-US"/>
        </w:rPr>
        <w:t>FORMULA</w:t>
      </w:r>
      <w:r w:rsidRPr="00792DE2">
        <w:rPr>
          <w:sz w:val="28"/>
          <w:szCs w:val="28"/>
        </w:rPr>
        <w:t xml:space="preserve">  позволяет хранить список предикатов, связанных  операторами </w:t>
      </w:r>
      <w:r w:rsidRPr="00792DE2">
        <w:rPr>
          <w:sz w:val="28"/>
          <w:szCs w:val="28"/>
          <w:lang w:val="en-US"/>
        </w:rPr>
        <w:t>and</w:t>
      </w:r>
      <w:r w:rsidRPr="00792DE2">
        <w:rPr>
          <w:sz w:val="28"/>
          <w:szCs w:val="28"/>
        </w:rPr>
        <w:t xml:space="preserve"> (поле </w:t>
      </w:r>
      <w:r w:rsidRPr="00792DE2">
        <w:rPr>
          <w:sz w:val="28"/>
          <w:szCs w:val="28"/>
          <w:lang w:val="en-US"/>
        </w:rPr>
        <w:t>NUM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CON</w:t>
      </w:r>
      <w:r w:rsidRPr="00792DE2">
        <w:rPr>
          <w:sz w:val="28"/>
          <w:szCs w:val="28"/>
        </w:rPr>
        <w:t xml:space="preserve">) и </w:t>
      </w:r>
      <w:r w:rsidRPr="00792DE2">
        <w:rPr>
          <w:sz w:val="28"/>
          <w:szCs w:val="28"/>
          <w:lang w:val="en-US"/>
        </w:rPr>
        <w:t>or</w:t>
      </w:r>
      <w:r w:rsidRPr="00792DE2">
        <w:rPr>
          <w:sz w:val="28"/>
          <w:szCs w:val="28"/>
        </w:rPr>
        <w:t xml:space="preserve">  (поле </w:t>
      </w:r>
      <w:r w:rsidRPr="00792DE2">
        <w:rPr>
          <w:sz w:val="28"/>
          <w:szCs w:val="28"/>
          <w:lang w:val="en-US"/>
        </w:rPr>
        <w:t>NUM</w:t>
      </w:r>
      <w:r w:rsidRPr="00792DE2">
        <w:rPr>
          <w:sz w:val="28"/>
          <w:szCs w:val="28"/>
        </w:rPr>
        <w:t>_</w:t>
      </w:r>
      <w:r w:rsidRPr="00792DE2">
        <w:rPr>
          <w:sz w:val="28"/>
          <w:szCs w:val="28"/>
          <w:lang w:val="en-US"/>
        </w:rPr>
        <w:t>DIS</w:t>
      </w:r>
      <w:r w:rsidRPr="00792DE2">
        <w:rPr>
          <w:sz w:val="28"/>
          <w:szCs w:val="28"/>
        </w:rPr>
        <w:t>).</w:t>
      </w:r>
    </w:p>
    <w:p w14:paraId="5969CCCD" w14:textId="77777777" w:rsidR="00257862" w:rsidRPr="00792DE2" w:rsidRDefault="00257862" w:rsidP="00257862">
      <w:pPr>
        <w:pStyle w:val="ad"/>
        <w:rPr>
          <w:sz w:val="28"/>
          <w:szCs w:val="28"/>
        </w:rPr>
      </w:pPr>
    </w:p>
    <w:p w14:paraId="4AE2C3D1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object w:dxaOrig="8011" w:dyaOrig="7815" w14:anchorId="17351C95">
          <v:shape id="_x0000_i1028" type="#_x0000_t75" style="width:400.2pt;height:390.15pt" o:ole="">
            <v:imagedata r:id="rId15" o:title=""/>
          </v:shape>
          <o:OLEObject Type="Embed" ProgID="Visio.Drawing.11" ShapeID="_x0000_i1028" DrawAspect="Content" ObjectID="_1853596155" r:id="rId16"/>
        </w:object>
      </w:r>
    </w:p>
    <w:p w14:paraId="787EFF9D" w14:textId="77777777" w:rsidR="00257862" w:rsidRPr="00792DE2" w:rsidRDefault="00257862" w:rsidP="00257862">
      <w:pPr>
        <w:pStyle w:val="ad"/>
        <w:rPr>
          <w:sz w:val="28"/>
          <w:szCs w:val="28"/>
        </w:rPr>
      </w:pPr>
    </w:p>
    <w:p w14:paraId="3B21304F" w14:textId="77777777" w:rsidR="00257862" w:rsidRPr="00792DE2" w:rsidRDefault="00257862" w:rsidP="00257862">
      <w:pPr>
        <w:pStyle w:val="ad"/>
        <w:rPr>
          <w:sz w:val="28"/>
          <w:szCs w:val="28"/>
        </w:rPr>
      </w:pPr>
      <w:r w:rsidRPr="00792DE2">
        <w:rPr>
          <w:sz w:val="28"/>
          <w:szCs w:val="28"/>
        </w:rPr>
        <w:t>Рис. 1</w:t>
      </w:r>
      <w:r>
        <w:rPr>
          <w:sz w:val="28"/>
          <w:szCs w:val="28"/>
        </w:rPr>
        <w:t>3</w:t>
      </w:r>
      <w:r w:rsidRPr="00792DE2">
        <w:rPr>
          <w:sz w:val="28"/>
          <w:szCs w:val="28"/>
        </w:rPr>
        <w:t>. Модель хранения для описания логики переходов</w:t>
      </w:r>
    </w:p>
    <w:p w14:paraId="03470D5C" w14:textId="77777777" w:rsidR="00257862" w:rsidRPr="00792DE2" w:rsidRDefault="00257862" w:rsidP="00257862">
      <w:pPr>
        <w:pStyle w:val="ad"/>
        <w:rPr>
          <w:sz w:val="28"/>
          <w:szCs w:val="28"/>
        </w:rPr>
      </w:pPr>
    </w:p>
    <w:p w14:paraId="36C7C45C" w14:textId="57D840E9" w:rsidR="00257862" w:rsidRDefault="00257862"/>
    <w:sectPr w:rsidR="002578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B21F0"/>
    <w:multiLevelType w:val="hybridMultilevel"/>
    <w:tmpl w:val="557846D4"/>
    <w:lvl w:ilvl="0" w:tplc="B5B09E4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C325AA"/>
    <w:multiLevelType w:val="hybridMultilevel"/>
    <w:tmpl w:val="569280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C5485B"/>
    <w:multiLevelType w:val="hybridMultilevel"/>
    <w:tmpl w:val="33E42F5C"/>
    <w:lvl w:ilvl="0" w:tplc="B5B09E4A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32314B4B"/>
    <w:multiLevelType w:val="hybridMultilevel"/>
    <w:tmpl w:val="6D1C52D2"/>
    <w:lvl w:ilvl="0" w:tplc="2B9C52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03896"/>
    <w:multiLevelType w:val="hybridMultilevel"/>
    <w:tmpl w:val="DD30082A"/>
    <w:lvl w:ilvl="0" w:tplc="B5B09E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7C4FFC"/>
    <w:multiLevelType w:val="hybridMultilevel"/>
    <w:tmpl w:val="65B448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074950"/>
    <w:multiLevelType w:val="hybridMultilevel"/>
    <w:tmpl w:val="A6C20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3970599">
    <w:abstractNumId w:val="1"/>
  </w:num>
  <w:num w:numId="2" w16cid:durableId="959916525">
    <w:abstractNumId w:val="6"/>
  </w:num>
  <w:num w:numId="3" w16cid:durableId="761560587">
    <w:abstractNumId w:val="3"/>
  </w:num>
  <w:num w:numId="4" w16cid:durableId="1518152169">
    <w:abstractNumId w:val="5"/>
  </w:num>
  <w:num w:numId="5" w16cid:durableId="2098092491">
    <w:abstractNumId w:val="0"/>
  </w:num>
  <w:num w:numId="6" w16cid:durableId="531648992">
    <w:abstractNumId w:val="2"/>
  </w:num>
  <w:num w:numId="7" w16cid:durableId="84151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DA5"/>
    <w:rsid w:val="00257862"/>
    <w:rsid w:val="004923C4"/>
    <w:rsid w:val="00500742"/>
    <w:rsid w:val="0055718F"/>
    <w:rsid w:val="005C23F3"/>
    <w:rsid w:val="00613F11"/>
    <w:rsid w:val="00691786"/>
    <w:rsid w:val="00717FF5"/>
    <w:rsid w:val="007D54AF"/>
    <w:rsid w:val="00907471"/>
    <w:rsid w:val="00940E5E"/>
    <w:rsid w:val="00C163F4"/>
    <w:rsid w:val="00CF46A8"/>
    <w:rsid w:val="00D05DA5"/>
    <w:rsid w:val="00D70524"/>
    <w:rsid w:val="00D905A8"/>
    <w:rsid w:val="00DA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564AF"/>
  <w15:chartTrackingRefBased/>
  <w15:docId w15:val="{487489E9-BF04-4D9D-8AA9-ECE7DA722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5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D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D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5DA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5D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5DA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5DA5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5DA5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5D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5D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5D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5D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5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5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5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5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5D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5D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5DA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5D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5DA5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05DA5"/>
    <w:rPr>
      <w:b/>
      <w:bCs/>
      <w:smallCaps/>
      <w:color w:val="2E74B5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59"/>
    <w:rsid w:val="00D05DA5"/>
    <w:pPr>
      <w:spacing w:after="0" w:line="240" w:lineRule="auto"/>
    </w:pPr>
    <w:rPr>
      <w:rFonts w:eastAsia="Times New Roman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D05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basedOn w:val="a"/>
    <w:link w:val="ae"/>
    <w:uiPriority w:val="1"/>
    <w:qFormat/>
    <w:rsid w:val="00D05DA5"/>
    <w:pPr>
      <w:spacing w:after="0" w:line="240" w:lineRule="auto"/>
    </w:pPr>
    <w:rPr>
      <w:rFonts w:eastAsiaTheme="minorEastAsia" w:cs="Times New Roman"/>
      <w:kern w:val="0"/>
      <w:sz w:val="24"/>
      <w:szCs w:val="32"/>
      <w:lang w:eastAsia="ru-RU"/>
      <w14:ligatures w14:val="none"/>
    </w:rPr>
  </w:style>
  <w:style w:type="character" w:customStyle="1" w:styleId="ae">
    <w:name w:val="Без интервала Знак"/>
    <w:link w:val="ad"/>
    <w:uiPriority w:val="1"/>
    <w:rsid w:val="00D05DA5"/>
    <w:rPr>
      <w:rFonts w:eastAsiaTheme="minorEastAsia" w:cs="Times New Roman"/>
      <w:kern w:val="0"/>
      <w:sz w:val="24"/>
      <w:szCs w:val="32"/>
      <w:lang w:eastAsia="ru-RU"/>
      <w14:ligatures w14:val="none"/>
    </w:rPr>
  </w:style>
  <w:style w:type="paragraph" w:styleId="af">
    <w:name w:val="Normal (Web)"/>
    <w:basedOn w:val="a"/>
    <w:uiPriority w:val="99"/>
    <w:semiHidden/>
    <w:unhideWhenUsed/>
    <w:rsid w:val="0069178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Microsoft_Visio_2003-2010_Drawing1.vsd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Microsoft_Visio_2003-2010_Drawing3.vsd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emf"/><Relationship Id="rId5" Type="http://schemas.openxmlformats.org/officeDocument/2006/relationships/image" Target="media/image1.png"/><Relationship Id="rId15" Type="http://schemas.openxmlformats.org/officeDocument/2006/relationships/image" Target="media/image8.emf"/><Relationship Id="rId10" Type="http://schemas.openxmlformats.org/officeDocument/2006/relationships/oleObject" Target="embeddings/Microsoft_Visio_2003-2010_Drawing.vsd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oleObject" Target="embeddings/Microsoft_Visio_2003-2010_Drawing2.vsd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1746</Words>
  <Characters>9958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Shcheglova Varvara</dc:creator>
  <cp:keywords/>
  <dc:description/>
  <cp:lastModifiedBy>Shcheglova Varvara</cp:lastModifiedBy>
  <cp:revision>3</cp:revision>
  <dcterms:created xsi:type="dcterms:W3CDTF">2026-10-12T06:46:00Z</dcterms:created>
  <dcterms:modified xsi:type="dcterms:W3CDTF">2026-10-15T16:03:00Z</dcterms:modified>
</cp:coreProperties>
</file>