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AF9" w:rsidRDefault="00AD1145">
      <w:r>
        <w:t>题解：</w:t>
      </w:r>
    </w:p>
    <w:p w:rsidR="00645AA3" w:rsidRDefault="00645AA3" w:rsidP="00645AA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本题注意到数据规模显然需要通过求得递推关系矩阵，然后由矩阵快速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求解。</w:t>
      </w:r>
    </w:p>
    <w:p w:rsidR="00C84CD4" w:rsidRDefault="00C84CD4" w:rsidP="00645AA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求递推关系矩阵的过程可以使用状态压缩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的方法。</w:t>
      </w:r>
    </w:p>
    <w:p w:rsidR="00C947CA" w:rsidRDefault="00C947CA" w:rsidP="00645AA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我们对于最后一层的</w:t>
      </w:r>
      <w:r>
        <w:rPr>
          <w:rFonts w:hint="eastAsia"/>
        </w:rPr>
        <w:t>8</w:t>
      </w:r>
      <w:r>
        <w:rPr>
          <w:rFonts w:hint="eastAsia"/>
        </w:rPr>
        <w:t>个点，用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表示两种不同的状态，其中</w:t>
      </w:r>
      <w:r>
        <w:rPr>
          <w:rFonts w:hint="eastAsia"/>
        </w:rPr>
        <w:t>0</w:t>
      </w:r>
      <w:r>
        <w:rPr>
          <w:rFonts w:hint="eastAsia"/>
        </w:rPr>
        <w:t>表示在本</w:t>
      </w:r>
      <w:proofErr w:type="gramStart"/>
      <w:r>
        <w:rPr>
          <w:rFonts w:hint="eastAsia"/>
        </w:rPr>
        <w:t>层这里</w:t>
      </w:r>
      <w:proofErr w:type="gramEnd"/>
      <w:r>
        <w:rPr>
          <w:rFonts w:hint="eastAsia"/>
        </w:rPr>
        <w:t>为空，需要下一层来填满，</w:t>
      </w:r>
      <w:r>
        <w:rPr>
          <w:rFonts w:hint="eastAsia"/>
        </w:rPr>
        <w:t>1</w:t>
      </w:r>
      <w:r>
        <w:rPr>
          <w:rFonts w:hint="eastAsia"/>
        </w:rPr>
        <w:t>表示本</w:t>
      </w:r>
      <w:proofErr w:type="gramStart"/>
      <w:r>
        <w:rPr>
          <w:rFonts w:hint="eastAsia"/>
        </w:rPr>
        <w:t>层这里</w:t>
      </w:r>
      <w:proofErr w:type="gramEnd"/>
      <w:r>
        <w:rPr>
          <w:rFonts w:hint="eastAsia"/>
        </w:rPr>
        <w:t>已经填满。这样我们可以发现下层为</w:t>
      </w:r>
      <w:r>
        <w:rPr>
          <w:rFonts w:hint="eastAsia"/>
        </w:rPr>
        <w:t>0</w:t>
      </w:r>
      <w:r>
        <w:rPr>
          <w:rFonts w:hint="eastAsia"/>
        </w:rPr>
        <w:t>的地方上一层必须为</w:t>
      </w:r>
      <w:r>
        <w:rPr>
          <w:rFonts w:hint="eastAsia"/>
        </w:rPr>
        <w:t>1</w:t>
      </w:r>
      <w:r>
        <w:rPr>
          <w:rFonts w:hint="eastAsia"/>
        </w:rPr>
        <w:t>，上下两层均为</w:t>
      </w:r>
      <w:r>
        <w:rPr>
          <w:rFonts w:hint="eastAsia"/>
        </w:rPr>
        <w:t>1</w:t>
      </w:r>
      <w:r>
        <w:rPr>
          <w:rFonts w:hint="eastAsia"/>
        </w:rPr>
        <w:t>的地方，必须保证下层能够通过横放得到，即不能有单独的</w:t>
      </w:r>
      <w:r>
        <w:rPr>
          <w:rFonts w:hint="eastAsia"/>
        </w:rPr>
        <w:t>1</w:t>
      </w:r>
      <w:r>
        <w:rPr>
          <w:rFonts w:hint="eastAsia"/>
        </w:rPr>
        <w:t>存在，这样通过状态压缩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即可获得相邻两层的递推关系，另外需要注意的是两层之间</w:t>
      </w:r>
    </w:p>
    <w:p w:rsidR="00C947CA" w:rsidRPr="00C947CA" w:rsidRDefault="00C947CA" w:rsidP="00645AA3">
      <w:pPr>
        <w:rPr>
          <w:rFonts w:asciiTheme="minorEastAsia" w:hAnsiTheme="minorEastAsia" w:hint="eastAsia"/>
        </w:rPr>
      </w:pPr>
      <w:r w:rsidRPr="00C947CA">
        <w:rPr>
          <w:rFonts w:asciiTheme="minorEastAsia" w:hAnsiTheme="minorEastAsia" w:hint="eastAsia"/>
        </w:rPr>
        <w:t>1 1 1</w:t>
      </w:r>
      <w:r>
        <w:rPr>
          <w:rFonts w:asciiTheme="minorEastAsia" w:hAnsiTheme="minorEastAsia" w:hint="eastAsia"/>
        </w:rPr>
        <w:t xml:space="preserve"> 状态之间转移时有两种方法，其它状态之间的转移都是1种方法。</w:t>
      </w:r>
      <w:bookmarkStart w:id="0" w:name="_GoBack"/>
      <w:bookmarkEnd w:id="0"/>
    </w:p>
    <w:p w:rsidR="00C947CA" w:rsidRPr="00C947CA" w:rsidRDefault="00C947CA" w:rsidP="00C947CA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</w:rPr>
      </w:pPr>
      <w:r w:rsidRPr="00C947CA">
        <w:rPr>
          <w:rFonts w:asciiTheme="minorEastAsia" w:hAnsiTheme="minorEastAsia" w:hint="eastAsia"/>
        </w:rPr>
        <w:t>1</w:t>
      </w:r>
    </w:p>
    <w:p w:rsidR="00C947CA" w:rsidRPr="00C947CA" w:rsidRDefault="00C947CA" w:rsidP="00C947C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1 1 1 </w:t>
      </w:r>
    </w:p>
    <w:sectPr w:rsidR="00C947CA" w:rsidRPr="00C947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9A45BD"/>
    <w:multiLevelType w:val="hybridMultilevel"/>
    <w:tmpl w:val="3E2A1D9C"/>
    <w:lvl w:ilvl="0" w:tplc="4C9C4DF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145"/>
    <w:rsid w:val="000123F8"/>
    <w:rsid w:val="00070974"/>
    <w:rsid w:val="00164AF9"/>
    <w:rsid w:val="00165341"/>
    <w:rsid w:val="00195BF9"/>
    <w:rsid w:val="001E0646"/>
    <w:rsid w:val="00645AA3"/>
    <w:rsid w:val="006D20A9"/>
    <w:rsid w:val="006F44B7"/>
    <w:rsid w:val="007054E1"/>
    <w:rsid w:val="00894A5F"/>
    <w:rsid w:val="008D67A4"/>
    <w:rsid w:val="00A777B6"/>
    <w:rsid w:val="00AD1145"/>
    <w:rsid w:val="00AF65C0"/>
    <w:rsid w:val="00C67C18"/>
    <w:rsid w:val="00C84CD4"/>
    <w:rsid w:val="00C947CA"/>
    <w:rsid w:val="00DB735C"/>
    <w:rsid w:val="00FB0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65C0"/>
    <w:pPr>
      <w:widowControl w:val="0"/>
      <w:jc w:val="both"/>
    </w:pPr>
    <w:rPr>
      <w:rFonts w:ascii="Courier New" w:hAnsi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23F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65C0"/>
    <w:pPr>
      <w:widowControl w:val="0"/>
      <w:jc w:val="both"/>
    </w:pPr>
    <w:rPr>
      <w:rFonts w:ascii="Courier New" w:hAnsi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23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YXM</dc:creator>
  <cp:lastModifiedBy>YXM</cp:lastModifiedBy>
  <cp:revision>5</cp:revision>
  <dcterms:created xsi:type="dcterms:W3CDTF">2012-06-09T13:23:00Z</dcterms:created>
  <dcterms:modified xsi:type="dcterms:W3CDTF">2012-06-09T13:26:00Z</dcterms:modified>
</cp:coreProperties>
</file>