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55CF4" w14:textId="77777777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1F3BCBFE" w14:textId="77777777" w:rsidR="00C74B47" w:rsidRDefault="00C74B47">
      <w:pPr>
        <w:pStyle w:val="Standard"/>
        <w:jc w:val="center"/>
        <w:rPr>
          <w:rFonts w:hint="eastAsia"/>
          <w:sz w:val="28"/>
          <w:szCs w:val="28"/>
        </w:rPr>
      </w:pPr>
    </w:p>
    <w:p w14:paraId="540D9076" w14:textId="77777777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ФГАОУ ВО «Уральский федеральный университет</w:t>
      </w:r>
    </w:p>
    <w:p w14:paraId="276BD9C2" w14:textId="77777777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имени первого Президента России Б. Н. Ельцина»</w:t>
      </w:r>
    </w:p>
    <w:p w14:paraId="6F8DA79D" w14:textId="77777777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ИРИТ-РТФ</w:t>
      </w:r>
    </w:p>
    <w:p w14:paraId="28641E75" w14:textId="77777777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Центр ускоренного обучения</w:t>
      </w:r>
    </w:p>
    <w:p w14:paraId="23F1420D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797FB480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333C9327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35E6145D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56A7FB6A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0565043A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0F5FDC12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6B8A5E73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36565FA8" w14:textId="77777777" w:rsidR="00C74B47" w:rsidRDefault="00846342">
      <w:pPr>
        <w:pStyle w:val="Standard"/>
        <w:jc w:val="center"/>
        <w:rPr>
          <w:rFonts w:hint="eastAsia"/>
        </w:rPr>
      </w:pPr>
      <w:r>
        <w:rPr>
          <w:rStyle w:val="12"/>
          <w:b/>
          <w:sz w:val="32"/>
          <w:szCs w:val="32"/>
        </w:rPr>
        <w:t>ОТЧЕТ ПО ЛАБОРАТОРНОЙ РАБОТЕ № 3</w:t>
      </w:r>
    </w:p>
    <w:p w14:paraId="2AA08FDE" w14:textId="77777777" w:rsidR="00C74B47" w:rsidRDefault="00C74B47">
      <w:pPr>
        <w:pStyle w:val="Standard"/>
        <w:jc w:val="center"/>
        <w:rPr>
          <w:rFonts w:hint="eastAsia"/>
          <w:sz w:val="28"/>
          <w:szCs w:val="28"/>
        </w:rPr>
      </w:pPr>
    </w:p>
    <w:p w14:paraId="6CBBF756" w14:textId="77777777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по дисциплине «Теория и практика программной инженерии»</w:t>
      </w:r>
    </w:p>
    <w:p w14:paraId="020C8739" w14:textId="77777777" w:rsidR="00C74B47" w:rsidRDefault="00C74B47">
      <w:pPr>
        <w:pStyle w:val="Standard"/>
        <w:jc w:val="center"/>
        <w:rPr>
          <w:rFonts w:hint="eastAsia"/>
          <w:sz w:val="28"/>
          <w:szCs w:val="28"/>
        </w:rPr>
      </w:pPr>
    </w:p>
    <w:p w14:paraId="35AC3541" w14:textId="77777777" w:rsidR="00C74B47" w:rsidRDefault="00C74B47">
      <w:pPr>
        <w:pStyle w:val="Standard"/>
        <w:jc w:val="center"/>
        <w:rPr>
          <w:rFonts w:hint="eastAsia"/>
          <w:sz w:val="28"/>
          <w:szCs w:val="28"/>
        </w:rPr>
      </w:pPr>
    </w:p>
    <w:p w14:paraId="2A83C427" w14:textId="77777777" w:rsidR="00C74B47" w:rsidRDefault="00846342">
      <w:pPr>
        <w:pStyle w:val="Standard"/>
        <w:jc w:val="center"/>
        <w:rPr>
          <w:rFonts w:hint="eastAsia"/>
        </w:rPr>
      </w:pPr>
      <w:r>
        <w:rPr>
          <w:rStyle w:val="12"/>
          <w:b/>
          <w:sz w:val="28"/>
          <w:szCs w:val="28"/>
        </w:rPr>
        <w:t>Тема: Работа с собранными требованиями</w:t>
      </w:r>
    </w:p>
    <w:p w14:paraId="1C08C5DE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179B83E2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441F2B5A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7ACEE2A6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6DD9FB07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5E803E24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78DCDBFE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4BF09536" w14:textId="55B41203" w:rsidR="00C74B47" w:rsidRDefault="00846342">
      <w:pPr>
        <w:pStyle w:val="Standard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Студент группы РИЗ-</w:t>
      </w:r>
      <w:r w:rsidR="00A50F58">
        <w:rPr>
          <w:sz w:val="28"/>
          <w:szCs w:val="28"/>
        </w:rPr>
        <w:t>4</w:t>
      </w:r>
      <w:r>
        <w:rPr>
          <w:sz w:val="28"/>
          <w:szCs w:val="28"/>
        </w:rPr>
        <w:t>20909у:</w:t>
      </w:r>
      <w:r w:rsidR="00013F3E">
        <w:rPr>
          <w:sz w:val="28"/>
          <w:szCs w:val="28"/>
        </w:rPr>
        <w:tab/>
      </w:r>
      <w:r w:rsidR="00013F3E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D6394">
        <w:rPr>
          <w:sz w:val="28"/>
          <w:szCs w:val="28"/>
        </w:rPr>
        <w:t>М</w:t>
      </w:r>
      <w:r>
        <w:rPr>
          <w:sz w:val="28"/>
          <w:szCs w:val="28"/>
        </w:rPr>
        <w:t>.</w:t>
      </w:r>
      <w:r w:rsidR="000D6394">
        <w:rPr>
          <w:sz w:val="28"/>
          <w:szCs w:val="28"/>
        </w:rPr>
        <w:t>А</w:t>
      </w:r>
      <w:r>
        <w:rPr>
          <w:sz w:val="28"/>
          <w:szCs w:val="28"/>
        </w:rPr>
        <w:t xml:space="preserve">. </w:t>
      </w:r>
      <w:r w:rsidR="000D6394">
        <w:rPr>
          <w:sz w:val="28"/>
          <w:szCs w:val="28"/>
        </w:rPr>
        <w:t>Филиппов</w:t>
      </w:r>
    </w:p>
    <w:p w14:paraId="67990EDC" w14:textId="1AC954A4" w:rsidR="00C74B47" w:rsidRDefault="00846342">
      <w:pPr>
        <w:pStyle w:val="Standard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Преподаватель:</w:t>
      </w:r>
      <w:r w:rsidR="00013F3E">
        <w:rPr>
          <w:sz w:val="28"/>
          <w:szCs w:val="28"/>
        </w:rPr>
        <w:tab/>
      </w:r>
      <w:r w:rsidR="00013F3E">
        <w:rPr>
          <w:sz w:val="28"/>
          <w:szCs w:val="28"/>
        </w:rPr>
        <w:tab/>
      </w:r>
      <w:r w:rsidR="00013F3E">
        <w:rPr>
          <w:sz w:val="28"/>
          <w:szCs w:val="28"/>
        </w:rPr>
        <w:tab/>
      </w:r>
      <w:r w:rsidR="00013F3E">
        <w:rPr>
          <w:sz w:val="28"/>
          <w:szCs w:val="28"/>
        </w:rPr>
        <w:tab/>
      </w:r>
      <w:r w:rsidR="00013F3E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С.И.Тимошенко,</w:t>
      </w:r>
    </w:p>
    <w:p w14:paraId="75DBEA61" w14:textId="3EAD7F95" w:rsidR="00C74B47" w:rsidRDefault="00013F3E">
      <w:pPr>
        <w:pStyle w:val="Standard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46342">
        <w:rPr>
          <w:sz w:val="28"/>
          <w:szCs w:val="28"/>
        </w:rPr>
        <w:tab/>
      </w:r>
      <w:r w:rsidR="00846342">
        <w:rPr>
          <w:sz w:val="28"/>
          <w:szCs w:val="28"/>
        </w:rPr>
        <w:tab/>
        <w:t>доц., к.т.н.</w:t>
      </w:r>
    </w:p>
    <w:p w14:paraId="10BB90FD" w14:textId="0A33D318" w:rsidR="00C74B47" w:rsidRDefault="00C74B47">
      <w:pPr>
        <w:ind w:firstLine="0"/>
        <w:jc w:val="left"/>
        <w:rPr>
          <w:rFonts w:cs="Times New Roman"/>
          <w:sz w:val="28"/>
          <w:szCs w:val="28"/>
          <w:shd w:val="clear" w:color="auto" w:fill="FFFF00"/>
        </w:rPr>
      </w:pPr>
    </w:p>
    <w:p w14:paraId="50F0C192" w14:textId="77777777" w:rsidR="000D6394" w:rsidRDefault="000D6394">
      <w:pPr>
        <w:ind w:firstLine="0"/>
        <w:jc w:val="left"/>
        <w:rPr>
          <w:rFonts w:cs="Times New Roman"/>
          <w:sz w:val="28"/>
          <w:szCs w:val="28"/>
          <w:shd w:val="clear" w:color="auto" w:fill="FFFF00"/>
        </w:rPr>
      </w:pPr>
    </w:p>
    <w:p w14:paraId="06B5F63B" w14:textId="77777777" w:rsidR="00C74B47" w:rsidRDefault="00C74B47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0DB3F161" w14:textId="77777777" w:rsidR="00C74B47" w:rsidRDefault="00C74B47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4B3FD5B4" w14:textId="77777777" w:rsidR="00C74B47" w:rsidRDefault="00C74B47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6AF62E75" w14:textId="77777777" w:rsidR="00C74B47" w:rsidRDefault="00846342">
      <w:pPr>
        <w:pStyle w:val="Textbody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Екатеринбург 2025</w:t>
      </w:r>
      <w:r>
        <w:br w:type="page"/>
      </w:r>
    </w:p>
    <w:p w14:paraId="01613711" w14:textId="77777777" w:rsidR="00C74B47" w:rsidRDefault="00846342">
      <w:pPr>
        <w:pStyle w:val="aa"/>
        <w:outlineLvl w:val="9"/>
        <w:rPr>
          <w:rFonts w:eastAsia="SimSun" w:cs="Times New Roman"/>
          <w:kern w:val="2"/>
          <w:sz w:val="28"/>
          <w:szCs w:val="28"/>
          <w:lang w:eastAsia="zh-CN" w:bidi="hi-IN"/>
        </w:rPr>
      </w:pPr>
      <w:r>
        <w:lastRenderedPageBreak/>
        <w:t>СОДЕРЖАНИЕ</w:t>
      </w:r>
    </w:p>
    <w:sdt>
      <w:sdtPr>
        <w:rPr>
          <w:b w:val="0"/>
          <w:sz w:val="24"/>
        </w:rPr>
        <w:id w:val="576238740"/>
        <w:docPartObj>
          <w:docPartGallery w:val="Table of Contents"/>
          <w:docPartUnique/>
        </w:docPartObj>
      </w:sdtPr>
      <w:sdtEndPr/>
      <w:sdtContent>
        <w:p w14:paraId="098A44B2" w14:textId="77777777" w:rsidR="00C74B47" w:rsidRDefault="00C74B47">
          <w:pPr>
            <w:pStyle w:val="aa"/>
          </w:pPr>
        </w:p>
        <w:p w14:paraId="193FA1B8" w14:textId="48F8ED1A" w:rsidR="00802326" w:rsidRDefault="00846342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rPr>
              <w:rStyle w:val="afff5"/>
              <w:webHidden/>
            </w:rPr>
            <w:instrText xml:space="preserve"> TOC \z \o "1-3" \u \h</w:instrText>
          </w:r>
          <w:r>
            <w:rPr>
              <w:rStyle w:val="afff5"/>
            </w:rPr>
            <w:fldChar w:fldCharType="separate"/>
          </w:r>
          <w:hyperlink w:anchor="_Toc218134950" w:history="1">
            <w:r w:rsidR="00802326" w:rsidRPr="00A96646">
              <w:rPr>
                <w:rStyle w:val="aff3"/>
                <w:noProof/>
              </w:rPr>
              <w:t>1 Постановка задачи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_Toc218134950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3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392BD5E7" w14:textId="64EA6231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51" w:history="1">
            <w:r w:rsidR="00802326" w:rsidRPr="00A96646">
              <w:rPr>
                <w:rStyle w:val="aff3"/>
                <w:noProof/>
                <w:lang w:val="en-US"/>
              </w:rPr>
              <w:t>2</w:t>
            </w:r>
            <w:r w:rsidR="00802326" w:rsidRPr="00A96646">
              <w:rPr>
                <w:rStyle w:val="aff3"/>
                <w:noProof/>
              </w:rPr>
              <w:t xml:space="preserve"> Анализ поставленной задачи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_Toc218134951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4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61B9D263" w14:textId="37AE27DD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52" w:history="1">
            <w:r w:rsidR="00802326" w:rsidRPr="00A96646">
              <w:rPr>
                <w:rStyle w:val="aff3"/>
                <w:noProof/>
              </w:rPr>
              <w:t>3 Описание результатов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_Toc218134952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5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30C90724" w14:textId="5D7C89B9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53" w:history="1">
            <w:r w:rsidR="00802326" w:rsidRPr="00A96646">
              <w:rPr>
                <w:rStyle w:val="aff3"/>
                <w:noProof/>
              </w:rPr>
              <w:t>4 Выводы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_Toc218134953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6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2B23CE7D" w14:textId="007E29A2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54" w:history="1">
            <w:r w:rsidR="00802326" w:rsidRPr="00A96646">
              <w:rPr>
                <w:rStyle w:val="aff3"/>
                <w:noProof/>
              </w:rPr>
              <w:t>ПРИЛОЖЕНИЕ А (обязательное) Текст разработанного документа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_Toc218134954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7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17B56628" w14:textId="7C497CE0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55" w:history="1">
            <w:r w:rsidR="00802326" w:rsidRPr="00A96646">
              <w:rPr>
                <w:rStyle w:val="aff3"/>
                <w:rFonts w:eastAsia="SimSun" w:cs="Times New Roman"/>
                <w:noProof/>
                <w:kern w:val="2"/>
                <w:lang w:eastAsia="zh-CN" w:bidi="hi-IN"/>
              </w:rPr>
              <w:t>1</w:t>
            </w:r>
            <w:r w:rsidR="00802326" w:rsidRPr="00A96646">
              <w:rPr>
                <w:rStyle w:val="aff3"/>
                <w:noProof/>
              </w:rPr>
              <w:t xml:space="preserve"> Сокращения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_Toc218134955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9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251CD0B8" w14:textId="12D6CB82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56" w:history="1">
            <w:r w:rsidR="00802326" w:rsidRPr="00A96646">
              <w:rPr>
                <w:rStyle w:val="aff3"/>
                <w:noProof/>
              </w:rPr>
              <w:t>2 Назначение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_Toc218134956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10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5D7FE18F" w14:textId="7BB79F04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57" w:history="1">
            <w:r w:rsidR="00802326" w:rsidRPr="00A96646">
              <w:rPr>
                <w:rStyle w:val="aff3"/>
                <w:noProof/>
              </w:rPr>
              <w:t>3 Целевая аудитория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_Toc218134957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11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0DFD0611" w14:textId="6A382748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58" w:history="1">
            <w:r w:rsidR="00802326" w:rsidRPr="00A96646">
              <w:rPr>
                <w:rStyle w:val="aff3"/>
                <w:noProof/>
              </w:rPr>
              <w:t>4 Контекст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_Toc218134958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12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3EDE68DB" w14:textId="3722E367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59" w:history="1">
            <w:r w:rsidR="00802326" w:rsidRPr="00A96646">
              <w:rPr>
                <w:rStyle w:val="aff3"/>
                <w:noProof/>
              </w:rPr>
              <w:t>5 Информация об источниках требований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_Toc218134959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13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7569799D" w14:textId="69D191C4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60" w:history="1">
            <w:r w:rsidR="00802326" w:rsidRPr="00A96646">
              <w:rPr>
                <w:rStyle w:val="aff3"/>
                <w:noProof/>
              </w:rPr>
              <w:t>6 Требования в области проблем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_Toc218134960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14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6A6B76FD" w14:textId="4B30EDA0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61" w:history="1">
            <w:r w:rsidR="00802326" w:rsidRPr="00A96646">
              <w:rPr>
                <w:rStyle w:val="aff3"/>
                <w:noProof/>
              </w:rPr>
              <w:t>7 Требования в области решений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_Toc218134961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15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37C0CAF6" w14:textId="7696209E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62" w:history="1">
            <w:r w:rsidR="00802326" w:rsidRPr="00A96646">
              <w:rPr>
                <w:rStyle w:val="aff3"/>
                <w:noProof/>
              </w:rPr>
              <w:t>8 Ключевые требования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_Toc218134962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16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7A370D4A" w14:textId="091779ED" w:rsidR="00802326" w:rsidRDefault="002376A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134963" w:history="1">
            <w:r w:rsidR="00802326" w:rsidRPr="00A96646">
              <w:rPr>
                <w:rStyle w:val="aff3"/>
                <w:noProof/>
              </w:rPr>
              <w:t>9 Ключевые критерии производительности</w:t>
            </w:r>
            <w:r w:rsidR="00802326">
              <w:rPr>
                <w:noProof/>
                <w:webHidden/>
              </w:rPr>
              <w:tab/>
            </w:r>
            <w:r w:rsidR="00802326">
              <w:rPr>
                <w:noProof/>
                <w:webHidden/>
              </w:rPr>
              <w:fldChar w:fldCharType="begin"/>
            </w:r>
            <w:r w:rsidR="00802326">
              <w:rPr>
                <w:noProof/>
                <w:webHidden/>
              </w:rPr>
              <w:instrText xml:space="preserve"> PAGEREF _Toc218134963 \h </w:instrText>
            </w:r>
            <w:r w:rsidR="00802326">
              <w:rPr>
                <w:noProof/>
                <w:webHidden/>
              </w:rPr>
            </w:r>
            <w:r w:rsidR="00802326">
              <w:rPr>
                <w:noProof/>
                <w:webHidden/>
              </w:rPr>
              <w:fldChar w:fldCharType="separate"/>
            </w:r>
            <w:r w:rsidR="00802326">
              <w:rPr>
                <w:noProof/>
                <w:webHidden/>
              </w:rPr>
              <w:t>17</w:t>
            </w:r>
            <w:r w:rsidR="00802326">
              <w:rPr>
                <w:noProof/>
                <w:webHidden/>
              </w:rPr>
              <w:fldChar w:fldCharType="end"/>
            </w:r>
          </w:hyperlink>
        </w:p>
        <w:p w14:paraId="4011657F" w14:textId="2D05CC7D" w:rsidR="00C74B47" w:rsidRDefault="00846342">
          <w:pPr>
            <w:pStyle w:val="13"/>
            <w:rPr>
              <w:rFonts w:asciiTheme="minorHAnsi" w:eastAsiaTheme="minorEastAsia" w:hAnsiTheme="minorHAnsi"/>
              <w:kern w:val="2"/>
              <w:szCs w:val="24"/>
              <w14:ligatures w14:val="standardContextual"/>
            </w:rPr>
          </w:pPr>
          <w:r>
            <w:rPr>
              <w:rStyle w:val="afff5"/>
            </w:rPr>
            <w:fldChar w:fldCharType="end"/>
          </w:r>
        </w:p>
      </w:sdtContent>
    </w:sdt>
    <w:p w14:paraId="766F8BB4" w14:textId="77777777" w:rsidR="00C74B47" w:rsidRDefault="00C74B47"/>
    <w:p w14:paraId="304F7F0A" w14:textId="77777777" w:rsidR="00C74B47" w:rsidRDefault="00846342">
      <w:pPr>
        <w:pStyle w:val="1"/>
      </w:pPr>
      <w:bookmarkStart w:id="0" w:name="_Toc218134950"/>
      <w:r>
        <w:lastRenderedPageBreak/>
        <w:t>Постановка задачи</w:t>
      </w:r>
      <w:bookmarkEnd w:id="0"/>
    </w:p>
    <w:p w14:paraId="74C965D7" w14:textId="224040D2" w:rsidR="00C74B47" w:rsidRPr="00405654" w:rsidRDefault="00846342">
      <w:r>
        <w:t>По собранным ранее требованиям (см. лаб. раб. №2) разработать документ с названием «Требования по проекту «Разработка «Разработка</w:t>
      </w:r>
      <w:r w:rsidR="00405654">
        <w:t xml:space="preserve"> мессенджера</w:t>
      </w:r>
      <w:r>
        <w:t xml:space="preserve">». Принять за основу следующую структуру документа: </w:t>
      </w:r>
    </w:p>
    <w:p w14:paraId="6D54E6AF" w14:textId="77777777" w:rsidR="00C74B47" w:rsidRDefault="00846342">
      <w:pPr>
        <w:pStyle w:val="a3"/>
        <w:rPr>
          <w:lang w:val="en-US"/>
        </w:rPr>
      </w:pPr>
      <w:r>
        <w:t xml:space="preserve">титул документа; </w:t>
      </w:r>
    </w:p>
    <w:p w14:paraId="6D22B1E5" w14:textId="77777777" w:rsidR="00C74B47" w:rsidRDefault="00846342">
      <w:pPr>
        <w:pStyle w:val="a3"/>
        <w:rPr>
          <w:lang w:val="en-US"/>
        </w:rPr>
      </w:pPr>
      <w:r>
        <w:t xml:space="preserve">сокращения; </w:t>
      </w:r>
    </w:p>
    <w:p w14:paraId="670F94CD" w14:textId="77777777" w:rsidR="00C74B47" w:rsidRDefault="00846342">
      <w:pPr>
        <w:pStyle w:val="a3"/>
        <w:rPr>
          <w:lang w:val="en-US"/>
        </w:rPr>
      </w:pPr>
      <w:r>
        <w:t xml:space="preserve">назначение; </w:t>
      </w:r>
    </w:p>
    <w:p w14:paraId="5BCC6AFE" w14:textId="77777777" w:rsidR="00C74B47" w:rsidRDefault="00846342">
      <w:pPr>
        <w:pStyle w:val="a3"/>
        <w:rPr>
          <w:lang w:val="en-US"/>
        </w:rPr>
      </w:pPr>
      <w:r>
        <w:t>целевая аудитория;</w:t>
      </w:r>
    </w:p>
    <w:p w14:paraId="4C31690A" w14:textId="77777777" w:rsidR="00C74B47" w:rsidRDefault="00846342">
      <w:pPr>
        <w:pStyle w:val="a3"/>
        <w:rPr>
          <w:lang w:val="en-US"/>
        </w:rPr>
      </w:pPr>
      <w:r>
        <w:t xml:space="preserve">контекст; </w:t>
      </w:r>
    </w:p>
    <w:p w14:paraId="1E978B83" w14:textId="77777777" w:rsidR="00C74B47" w:rsidRDefault="00846342">
      <w:pPr>
        <w:pStyle w:val="a3"/>
        <w:rPr>
          <w:lang w:val="en-US"/>
        </w:rPr>
      </w:pPr>
      <w:r>
        <w:t xml:space="preserve">информация об источниках требований; </w:t>
      </w:r>
    </w:p>
    <w:p w14:paraId="36CFE321" w14:textId="77777777" w:rsidR="00C74B47" w:rsidRDefault="00846342">
      <w:pPr>
        <w:pStyle w:val="a3"/>
        <w:rPr>
          <w:lang w:val="en-US"/>
        </w:rPr>
      </w:pPr>
      <w:r>
        <w:t xml:space="preserve">требования в области проблем; </w:t>
      </w:r>
    </w:p>
    <w:p w14:paraId="604927DA" w14:textId="77777777" w:rsidR="00C74B47" w:rsidRDefault="00846342">
      <w:pPr>
        <w:pStyle w:val="a3"/>
        <w:rPr>
          <w:lang w:val="en-US"/>
        </w:rPr>
      </w:pPr>
      <w:r>
        <w:t>требования в области решений;</w:t>
      </w:r>
    </w:p>
    <w:p w14:paraId="718ABF3E" w14:textId="77777777" w:rsidR="00C74B47" w:rsidRDefault="00846342">
      <w:pPr>
        <w:pStyle w:val="a3"/>
        <w:rPr>
          <w:lang w:val="en-US"/>
        </w:rPr>
      </w:pPr>
      <w:r>
        <w:t>ключевые требования</w:t>
      </w:r>
      <w:r>
        <w:rPr>
          <w:lang w:val="en-US"/>
        </w:rPr>
        <w:t>;</w:t>
      </w:r>
    </w:p>
    <w:p w14:paraId="72D7A0AF" w14:textId="77777777" w:rsidR="00C74B47" w:rsidRDefault="00846342">
      <w:pPr>
        <w:pStyle w:val="a3"/>
      </w:pPr>
      <w:r>
        <w:t>ключевые критерии производительности.</w:t>
      </w:r>
      <w:r>
        <w:br w:type="page"/>
      </w:r>
    </w:p>
    <w:p w14:paraId="553C60D2" w14:textId="77777777" w:rsidR="00C74B47" w:rsidRDefault="00846342">
      <w:pPr>
        <w:pStyle w:val="1"/>
        <w:rPr>
          <w:lang w:val="en-US"/>
        </w:rPr>
      </w:pPr>
      <w:bookmarkStart w:id="1" w:name="_Toc218134951"/>
      <w:r>
        <w:lastRenderedPageBreak/>
        <w:t>Анализ поставленной задачи</w:t>
      </w:r>
      <w:bookmarkEnd w:id="1"/>
    </w:p>
    <w:p w14:paraId="085B2CE3" w14:textId="59863984" w:rsidR="00C74B47" w:rsidRDefault="00846342">
      <w:r>
        <w:t xml:space="preserve">В рамках выполнения задачи нужно составить документ с требованиями к разработке системы для ВКР – </w:t>
      </w:r>
      <w:r w:rsidR="00405654">
        <w:t>мессенджер</w:t>
      </w:r>
      <w:r>
        <w:t>.</w:t>
      </w:r>
    </w:p>
    <w:p w14:paraId="2CD5B6B7" w14:textId="77777777" w:rsidR="00C74B47" w:rsidRDefault="00846342">
      <w:r>
        <w:t>Во время работы необходимо определить назначение, целевую аудиторию и др. параметры по ранее собранным требованиям.</w:t>
      </w:r>
    </w:p>
    <w:p w14:paraId="1DCF5171" w14:textId="77777777" w:rsidR="00C74B47" w:rsidRDefault="00C74B47"/>
    <w:p w14:paraId="3574100D" w14:textId="77777777" w:rsidR="00C74B47" w:rsidRDefault="00846342">
      <w:pPr>
        <w:pStyle w:val="1"/>
      </w:pPr>
      <w:bookmarkStart w:id="2" w:name="_Toc218134952"/>
      <w:r>
        <w:lastRenderedPageBreak/>
        <w:t>Описание результатов</w:t>
      </w:r>
      <w:bookmarkEnd w:id="2"/>
    </w:p>
    <w:p w14:paraId="40989ECF" w14:textId="77777777" w:rsidR="00C74B47" w:rsidRDefault="00846342">
      <w:r>
        <w:t>В результате получился документ, описывающий требования к будущей системе, см. Приложение А.</w:t>
      </w:r>
    </w:p>
    <w:p w14:paraId="3A114E1B" w14:textId="77777777" w:rsidR="00C74B47" w:rsidRDefault="00846342">
      <w:pPr>
        <w:pStyle w:val="1"/>
      </w:pPr>
      <w:bookmarkStart w:id="3" w:name="_Toc218134953"/>
      <w:r>
        <w:lastRenderedPageBreak/>
        <w:t>Выводы</w:t>
      </w:r>
      <w:bookmarkEnd w:id="3"/>
    </w:p>
    <w:p w14:paraId="44EE32A8" w14:textId="77777777" w:rsidR="00C74B47" w:rsidRDefault="00846342">
      <w:r>
        <w:t>Во время выполнения работы были составлены различные требования к разрабатываемой системе, как с точки зрения работы пользователя, так и с точки зрения технических ограничений.</w:t>
      </w:r>
    </w:p>
    <w:p w14:paraId="011A3080" w14:textId="77777777" w:rsidR="00C74B47" w:rsidRDefault="00846342">
      <w:pPr>
        <w:spacing w:after="160" w:line="259" w:lineRule="auto"/>
        <w:ind w:firstLine="0"/>
        <w:jc w:val="left"/>
      </w:pPr>
      <w:r>
        <w:br w:type="page"/>
      </w:r>
    </w:p>
    <w:p w14:paraId="64C34D54" w14:textId="77777777" w:rsidR="00C74B47" w:rsidRDefault="00846342">
      <w:pPr>
        <w:pStyle w:val="aa"/>
      </w:pPr>
      <w:bookmarkStart w:id="4" w:name="_Toc218134954"/>
      <w:r>
        <w:lastRenderedPageBreak/>
        <w:t>ПРИЛОЖЕНИЕ А</w:t>
      </w:r>
      <w:r>
        <w:br/>
        <w:t>(обязательное)</w:t>
      </w:r>
      <w:r>
        <w:br/>
        <w:t>Текст разработанного документа</w:t>
      </w:r>
      <w:bookmarkEnd w:id="4"/>
    </w:p>
    <w:p w14:paraId="337A7D83" w14:textId="77777777" w:rsidR="00C74B47" w:rsidRDefault="00846342">
      <w:pPr>
        <w:spacing w:after="160" w:line="259" w:lineRule="auto"/>
        <w:ind w:firstLine="0"/>
        <w:jc w:val="left"/>
        <w:rPr>
          <w:rFonts w:ascii="Liberation Serif" w:eastAsia="SimSun" w:hAnsi="Liberation Serif" w:cs="Lucida Sans" w:hint="eastAsia"/>
          <w:kern w:val="2"/>
          <w:sz w:val="28"/>
          <w:szCs w:val="28"/>
          <w:lang w:eastAsia="zh-CN" w:bidi="hi-IN"/>
        </w:rPr>
        <w:sectPr w:rsidR="00C74B47">
          <w:footerReference w:type="default" r:id="rId8"/>
          <w:pgSz w:w="11906" w:h="16838"/>
          <w:pgMar w:top="1134" w:right="851" w:bottom="1134" w:left="1701" w:header="0" w:footer="709" w:gutter="0"/>
          <w:cols w:space="720"/>
          <w:formProt w:val="0"/>
          <w:titlePg/>
          <w:docGrid w:linePitch="360"/>
        </w:sectPr>
      </w:pPr>
      <w:r>
        <w:br w:type="page"/>
      </w:r>
    </w:p>
    <w:p w14:paraId="7D2DE267" w14:textId="77777777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>Министерство науки и высшего образования РФ</w:t>
      </w:r>
    </w:p>
    <w:p w14:paraId="6453851F" w14:textId="77777777" w:rsidR="00C74B47" w:rsidRDefault="00C74B47">
      <w:pPr>
        <w:pStyle w:val="Standard"/>
        <w:jc w:val="center"/>
        <w:rPr>
          <w:rFonts w:hint="eastAsia"/>
          <w:sz w:val="28"/>
          <w:szCs w:val="28"/>
        </w:rPr>
      </w:pPr>
    </w:p>
    <w:p w14:paraId="7326F244" w14:textId="77777777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ФГАОУ ВО «Уральский федеральный университет</w:t>
      </w:r>
    </w:p>
    <w:p w14:paraId="38290C25" w14:textId="77777777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имени первого Президента России Б. Н. Ельцина»</w:t>
      </w:r>
    </w:p>
    <w:p w14:paraId="19C3C195" w14:textId="77777777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ИРИТ-РТФ</w:t>
      </w:r>
    </w:p>
    <w:p w14:paraId="05E63851" w14:textId="77777777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Центр ускоренного обучения</w:t>
      </w:r>
    </w:p>
    <w:p w14:paraId="6C0B1DF7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018982D2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136C6FF5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420FD04A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73B67465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399C3031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37F1980D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4A62F2CE" w14:textId="77777777" w:rsidR="00C74B47" w:rsidRDefault="00C74B47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510998A2" w14:textId="77777777" w:rsidR="00C74B47" w:rsidRDefault="00846342">
      <w:pPr>
        <w:pStyle w:val="Standard"/>
        <w:jc w:val="center"/>
        <w:rPr>
          <w:rFonts w:hint="eastAsia"/>
        </w:rPr>
      </w:pPr>
      <w:r>
        <w:rPr>
          <w:rStyle w:val="12"/>
          <w:b/>
          <w:sz w:val="32"/>
          <w:szCs w:val="32"/>
        </w:rPr>
        <w:t>ТРЕБОВАНИЯ</w:t>
      </w:r>
    </w:p>
    <w:p w14:paraId="783169D9" w14:textId="77777777" w:rsidR="00C74B47" w:rsidRDefault="00C74B47">
      <w:pPr>
        <w:pStyle w:val="Standard"/>
        <w:jc w:val="center"/>
        <w:rPr>
          <w:rFonts w:hint="eastAsia"/>
          <w:sz w:val="28"/>
          <w:szCs w:val="28"/>
        </w:rPr>
      </w:pPr>
    </w:p>
    <w:p w14:paraId="1AB6925C" w14:textId="3A504D96" w:rsidR="00C74B47" w:rsidRDefault="00846342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по проекту «</w:t>
      </w:r>
      <w:r w:rsidR="00EA7B04">
        <w:rPr>
          <w:sz w:val="28"/>
          <w:szCs w:val="28"/>
        </w:rPr>
        <w:t>Разработка мессенджера</w:t>
      </w:r>
      <w:r>
        <w:rPr>
          <w:sz w:val="28"/>
          <w:szCs w:val="28"/>
        </w:rPr>
        <w:t>»</w:t>
      </w:r>
    </w:p>
    <w:p w14:paraId="691995E2" w14:textId="77777777" w:rsidR="00C74B47" w:rsidRDefault="00C74B47">
      <w:pPr>
        <w:pStyle w:val="Standard"/>
        <w:jc w:val="center"/>
        <w:rPr>
          <w:rFonts w:hint="eastAsia"/>
          <w:sz w:val="28"/>
          <w:szCs w:val="28"/>
        </w:rPr>
      </w:pPr>
    </w:p>
    <w:p w14:paraId="1597DD5D" w14:textId="77777777" w:rsidR="00C74B47" w:rsidRDefault="00C74B47">
      <w:pPr>
        <w:pStyle w:val="Standard"/>
        <w:jc w:val="center"/>
        <w:rPr>
          <w:rFonts w:hint="eastAsia"/>
          <w:sz w:val="28"/>
          <w:szCs w:val="28"/>
        </w:rPr>
      </w:pPr>
    </w:p>
    <w:p w14:paraId="7E13FF97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604136A5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40DA3C45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0F47053A" w14:textId="77777777" w:rsidR="00C74B47" w:rsidRDefault="00C74B47">
      <w:pPr>
        <w:pStyle w:val="Textbody"/>
        <w:rPr>
          <w:rFonts w:ascii="Times New Roman" w:hAnsi="Times New Roman" w:cs="Times New Roman"/>
          <w:szCs w:val="28"/>
        </w:rPr>
      </w:pPr>
    </w:p>
    <w:p w14:paraId="32A03399" w14:textId="70D75F41" w:rsidR="00C74B47" w:rsidRDefault="00846342">
      <w:pPr>
        <w:pStyle w:val="Standard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Студент группы РИЗ-</w:t>
      </w:r>
      <w:r w:rsidR="0050092D">
        <w:rPr>
          <w:sz w:val="28"/>
          <w:szCs w:val="28"/>
        </w:rPr>
        <w:t>4</w:t>
      </w:r>
      <w:r>
        <w:rPr>
          <w:sz w:val="28"/>
          <w:szCs w:val="28"/>
        </w:rPr>
        <w:t xml:space="preserve">20909у: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11B4C">
        <w:rPr>
          <w:sz w:val="28"/>
          <w:szCs w:val="28"/>
        </w:rPr>
        <w:t>М</w:t>
      </w:r>
      <w:r>
        <w:rPr>
          <w:sz w:val="28"/>
          <w:szCs w:val="28"/>
        </w:rPr>
        <w:t>.</w:t>
      </w:r>
      <w:r w:rsidR="00111B4C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 w:rsidR="00111B4C">
        <w:rPr>
          <w:sz w:val="28"/>
          <w:szCs w:val="28"/>
        </w:rPr>
        <w:t>Филиппов</w:t>
      </w:r>
    </w:p>
    <w:p w14:paraId="46E850E5" w14:textId="77777777" w:rsidR="00C74B47" w:rsidRDefault="00C74B47">
      <w:pPr>
        <w:ind w:firstLine="0"/>
        <w:jc w:val="left"/>
        <w:rPr>
          <w:sz w:val="28"/>
          <w:szCs w:val="28"/>
        </w:rPr>
      </w:pPr>
    </w:p>
    <w:p w14:paraId="597432A3" w14:textId="4CA57016" w:rsidR="00C74B47" w:rsidRDefault="00C74B47">
      <w:pPr>
        <w:ind w:firstLine="0"/>
        <w:jc w:val="left"/>
        <w:rPr>
          <w:rFonts w:cs="Times New Roman"/>
          <w:sz w:val="28"/>
          <w:szCs w:val="28"/>
          <w:shd w:val="clear" w:color="auto" w:fill="FFFF00"/>
        </w:rPr>
      </w:pPr>
    </w:p>
    <w:p w14:paraId="01C9E858" w14:textId="39E31E1C" w:rsidR="0050092D" w:rsidRDefault="0050092D">
      <w:pPr>
        <w:ind w:firstLine="0"/>
        <w:jc w:val="left"/>
        <w:rPr>
          <w:rFonts w:cs="Times New Roman"/>
          <w:sz w:val="28"/>
          <w:szCs w:val="28"/>
          <w:shd w:val="clear" w:color="auto" w:fill="FFFF00"/>
        </w:rPr>
      </w:pPr>
    </w:p>
    <w:p w14:paraId="50E6D908" w14:textId="77777777" w:rsidR="0050092D" w:rsidRDefault="0050092D">
      <w:pPr>
        <w:ind w:firstLine="0"/>
        <w:jc w:val="left"/>
        <w:rPr>
          <w:rFonts w:cs="Times New Roman"/>
          <w:sz w:val="28"/>
          <w:szCs w:val="28"/>
          <w:shd w:val="clear" w:color="auto" w:fill="FFFF00"/>
        </w:rPr>
      </w:pPr>
    </w:p>
    <w:p w14:paraId="59C78210" w14:textId="77777777" w:rsidR="00C74B47" w:rsidRDefault="00C74B47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55D57A66" w14:textId="77777777" w:rsidR="00C74B47" w:rsidRDefault="00C74B47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79C58C0B" w14:textId="77777777" w:rsidR="00C74B47" w:rsidRDefault="00C74B47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2A9A7EE7" w14:textId="77777777" w:rsidR="00C74B47" w:rsidRDefault="00C74B47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040335F8" w14:textId="77777777" w:rsidR="00C74B47" w:rsidRDefault="00C74B47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0A3A1A9A" w14:textId="77777777" w:rsidR="00C74B47" w:rsidRDefault="00846342">
      <w:pPr>
        <w:pStyle w:val="Textbody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Екатеринбург 2025</w:t>
      </w:r>
    </w:p>
    <w:p w14:paraId="721B3F90" w14:textId="77777777" w:rsidR="00C74B47" w:rsidRDefault="00846342">
      <w:pPr>
        <w:pStyle w:val="1"/>
        <w:numPr>
          <w:ilvl w:val="0"/>
          <w:numId w:val="12"/>
        </w:numPr>
        <w:rPr>
          <w:rFonts w:eastAsia="SimSun" w:cs="Times New Roman"/>
          <w:kern w:val="2"/>
          <w:sz w:val="28"/>
          <w:szCs w:val="28"/>
          <w:lang w:eastAsia="zh-CN" w:bidi="hi-IN"/>
        </w:rPr>
      </w:pPr>
      <w:bookmarkStart w:id="5" w:name="_Toc218134955"/>
      <w:r>
        <w:lastRenderedPageBreak/>
        <w:t>Сокращения</w:t>
      </w:r>
      <w:bookmarkEnd w:id="5"/>
    </w:p>
    <w:p w14:paraId="6EB81B37" w14:textId="77777777" w:rsidR="0050092D" w:rsidRPr="0050092D" w:rsidRDefault="0050092D" w:rsidP="0050092D">
      <w:pPr>
        <w:rPr>
          <w:lang w:val="en-US"/>
        </w:rPr>
      </w:pPr>
      <w:r w:rsidRPr="0050092D">
        <w:rPr>
          <w:lang w:val="en-US"/>
        </w:rPr>
        <w:t>E2EE – end-to-end encryption (</w:t>
      </w:r>
      <w:r>
        <w:t>сквозное</w:t>
      </w:r>
      <w:r w:rsidRPr="0050092D">
        <w:rPr>
          <w:lang w:val="en-US"/>
        </w:rPr>
        <w:t xml:space="preserve"> </w:t>
      </w:r>
      <w:r>
        <w:t>шифрование</w:t>
      </w:r>
      <w:r w:rsidRPr="0050092D">
        <w:rPr>
          <w:lang w:val="en-US"/>
        </w:rPr>
        <w:t>).</w:t>
      </w:r>
    </w:p>
    <w:p w14:paraId="27F8EE04" w14:textId="77777777" w:rsidR="0050092D" w:rsidRPr="0050092D" w:rsidRDefault="0050092D" w:rsidP="0050092D">
      <w:pPr>
        <w:rPr>
          <w:lang w:val="en-US"/>
        </w:rPr>
      </w:pPr>
      <w:r w:rsidRPr="0050092D">
        <w:rPr>
          <w:lang w:val="en-US"/>
        </w:rPr>
        <w:t>GDPR – General Data Protection Regulation (</w:t>
      </w:r>
      <w:r>
        <w:t>Общий</w:t>
      </w:r>
      <w:r w:rsidRPr="0050092D">
        <w:rPr>
          <w:lang w:val="en-US"/>
        </w:rPr>
        <w:t xml:space="preserve"> </w:t>
      </w:r>
      <w:r>
        <w:t>регламент</w:t>
      </w:r>
      <w:r w:rsidRPr="0050092D">
        <w:rPr>
          <w:lang w:val="en-US"/>
        </w:rPr>
        <w:t xml:space="preserve"> </w:t>
      </w:r>
      <w:r>
        <w:t>по</w:t>
      </w:r>
      <w:r w:rsidRPr="0050092D">
        <w:rPr>
          <w:lang w:val="en-US"/>
        </w:rPr>
        <w:t xml:space="preserve"> </w:t>
      </w:r>
      <w:r>
        <w:t>защите</w:t>
      </w:r>
      <w:r w:rsidRPr="0050092D">
        <w:rPr>
          <w:lang w:val="en-US"/>
        </w:rPr>
        <w:t xml:space="preserve"> </w:t>
      </w:r>
      <w:r>
        <w:t>данных</w:t>
      </w:r>
      <w:r w:rsidRPr="0050092D">
        <w:rPr>
          <w:lang w:val="en-US"/>
        </w:rPr>
        <w:t>).</w:t>
      </w:r>
    </w:p>
    <w:p w14:paraId="13CFCBA0" w14:textId="77777777" w:rsidR="0050092D" w:rsidRPr="0050092D" w:rsidRDefault="0050092D" w:rsidP="0050092D">
      <w:pPr>
        <w:rPr>
          <w:lang w:val="en-US"/>
        </w:rPr>
      </w:pPr>
      <w:r w:rsidRPr="0050092D">
        <w:rPr>
          <w:lang w:val="en-US"/>
        </w:rPr>
        <w:t>HTTP – Hypertext Transfer Protocol (</w:t>
      </w:r>
      <w:r>
        <w:t>протокол</w:t>
      </w:r>
      <w:r w:rsidRPr="0050092D">
        <w:rPr>
          <w:lang w:val="en-US"/>
        </w:rPr>
        <w:t xml:space="preserve"> </w:t>
      </w:r>
      <w:r>
        <w:t>передачи</w:t>
      </w:r>
      <w:r w:rsidRPr="0050092D">
        <w:rPr>
          <w:lang w:val="en-US"/>
        </w:rPr>
        <w:t xml:space="preserve"> </w:t>
      </w:r>
      <w:r>
        <w:t>гипертекста</w:t>
      </w:r>
      <w:r w:rsidRPr="0050092D">
        <w:rPr>
          <w:lang w:val="en-US"/>
        </w:rPr>
        <w:t>).</w:t>
      </w:r>
    </w:p>
    <w:p w14:paraId="25C36722" w14:textId="77777777" w:rsidR="0050092D" w:rsidRDefault="0050092D" w:rsidP="0050092D">
      <w:r>
        <w:t>HTTPS – HTTP Secure (безопасный протокол передачи гипертекста).</w:t>
      </w:r>
    </w:p>
    <w:p w14:paraId="54584B0F" w14:textId="77777777" w:rsidR="0050092D" w:rsidRPr="0050092D" w:rsidRDefault="0050092D" w:rsidP="0050092D">
      <w:pPr>
        <w:rPr>
          <w:lang w:val="en-US"/>
        </w:rPr>
      </w:pPr>
      <w:r w:rsidRPr="0050092D">
        <w:rPr>
          <w:lang w:val="en-US"/>
        </w:rPr>
        <w:t>JSON – JavaScript Object Notation (</w:t>
      </w:r>
      <w:r>
        <w:t>формат</w:t>
      </w:r>
      <w:r w:rsidRPr="0050092D">
        <w:rPr>
          <w:lang w:val="en-US"/>
        </w:rPr>
        <w:t xml:space="preserve"> </w:t>
      </w:r>
      <w:r>
        <w:t>обмена</w:t>
      </w:r>
      <w:r w:rsidRPr="0050092D">
        <w:rPr>
          <w:lang w:val="en-US"/>
        </w:rPr>
        <w:t xml:space="preserve"> </w:t>
      </w:r>
      <w:r>
        <w:t>данными</w:t>
      </w:r>
      <w:r w:rsidRPr="0050092D">
        <w:rPr>
          <w:lang w:val="en-US"/>
        </w:rPr>
        <w:t>).</w:t>
      </w:r>
    </w:p>
    <w:p w14:paraId="5A4451C5" w14:textId="77777777" w:rsidR="0050092D" w:rsidRPr="0050092D" w:rsidRDefault="0050092D" w:rsidP="0050092D">
      <w:pPr>
        <w:rPr>
          <w:lang w:val="en-US"/>
        </w:rPr>
      </w:pPr>
      <w:r w:rsidRPr="0050092D">
        <w:rPr>
          <w:lang w:val="en-US"/>
        </w:rPr>
        <w:t>LDAP – Lightweight Directory Access Protocol (</w:t>
      </w:r>
      <w:r>
        <w:t>протокол</w:t>
      </w:r>
      <w:r w:rsidRPr="0050092D">
        <w:rPr>
          <w:lang w:val="en-US"/>
        </w:rPr>
        <w:t xml:space="preserve"> </w:t>
      </w:r>
      <w:r>
        <w:t>доступа</w:t>
      </w:r>
      <w:r w:rsidRPr="0050092D">
        <w:rPr>
          <w:lang w:val="en-US"/>
        </w:rPr>
        <w:t xml:space="preserve"> </w:t>
      </w:r>
      <w:r>
        <w:t>к</w:t>
      </w:r>
      <w:r w:rsidRPr="0050092D">
        <w:rPr>
          <w:lang w:val="en-US"/>
        </w:rPr>
        <w:t xml:space="preserve"> </w:t>
      </w:r>
      <w:r>
        <w:t>каталогам</w:t>
      </w:r>
      <w:r w:rsidRPr="0050092D">
        <w:rPr>
          <w:lang w:val="en-US"/>
        </w:rPr>
        <w:t>).</w:t>
      </w:r>
    </w:p>
    <w:p w14:paraId="0A01CBCF" w14:textId="77777777" w:rsidR="0050092D" w:rsidRPr="0050092D" w:rsidRDefault="0050092D" w:rsidP="0050092D">
      <w:pPr>
        <w:rPr>
          <w:lang w:val="en-US"/>
        </w:rPr>
      </w:pPr>
      <w:r w:rsidRPr="0050092D">
        <w:rPr>
          <w:lang w:val="en-US"/>
        </w:rPr>
        <w:t>MFA – Multi-Factor Authentication (</w:t>
      </w:r>
      <w:r>
        <w:t>многофакторная</w:t>
      </w:r>
      <w:r w:rsidRPr="0050092D">
        <w:rPr>
          <w:lang w:val="en-US"/>
        </w:rPr>
        <w:t xml:space="preserve"> </w:t>
      </w:r>
      <w:r>
        <w:t>аутентификация</w:t>
      </w:r>
      <w:r w:rsidRPr="0050092D">
        <w:rPr>
          <w:lang w:val="en-US"/>
        </w:rPr>
        <w:t>).</w:t>
      </w:r>
    </w:p>
    <w:p w14:paraId="01F4847E" w14:textId="77777777" w:rsidR="0050092D" w:rsidRDefault="0050092D" w:rsidP="0050092D">
      <w:r>
        <w:t>OAuth – Open Authorization (открытый протокол авторизации).</w:t>
      </w:r>
    </w:p>
    <w:p w14:paraId="1C8B8368" w14:textId="77777777" w:rsidR="0050092D" w:rsidRDefault="0050092D" w:rsidP="0050092D">
      <w:r>
        <w:t>RBAC – Role-Based Access Control (контроль доступа на основе ролей).</w:t>
      </w:r>
    </w:p>
    <w:p w14:paraId="2F3CF803" w14:textId="77777777" w:rsidR="0050092D" w:rsidRDefault="0050092D" w:rsidP="0050092D">
      <w:r>
        <w:t>REST – Representational State Transfer (архитектурный стиль для распределенных систем).</w:t>
      </w:r>
    </w:p>
    <w:p w14:paraId="510363A8" w14:textId="77777777" w:rsidR="0050092D" w:rsidRDefault="0050092D" w:rsidP="0050092D">
      <w:r>
        <w:t>TLS – Transport Layer Security (безопасность транспортного уровня).</w:t>
      </w:r>
    </w:p>
    <w:p w14:paraId="0A12F256" w14:textId="77777777" w:rsidR="0050092D" w:rsidRDefault="0050092D" w:rsidP="0050092D">
      <w:r>
        <w:t>UI – User Interface (пользовательский интерфейс).</w:t>
      </w:r>
    </w:p>
    <w:p w14:paraId="13E7799A" w14:textId="77777777" w:rsidR="0050092D" w:rsidRDefault="0050092D" w:rsidP="0050092D">
      <w:r>
        <w:t>UX – User Experience (пользовательский опыт).</w:t>
      </w:r>
    </w:p>
    <w:p w14:paraId="5D6EBA91" w14:textId="3230D0CD" w:rsidR="0050092D" w:rsidRDefault="0050092D" w:rsidP="0050092D">
      <w:r>
        <w:t>WebSocket – протокол двунаправленной связи поверх TCP.</w:t>
      </w:r>
    </w:p>
    <w:p w14:paraId="1A626B4E" w14:textId="7BF82516" w:rsidR="00C74B47" w:rsidRDefault="00846342">
      <w:r>
        <w:t>ВКР – выпускная квалификационная работа.</w:t>
      </w:r>
    </w:p>
    <w:p w14:paraId="48076B56" w14:textId="77777777" w:rsidR="00C74B47" w:rsidRPr="0050092D" w:rsidRDefault="00846342">
      <w:r>
        <w:rPr>
          <w:lang w:val="en-US"/>
        </w:rPr>
        <w:t>CSV</w:t>
      </w:r>
      <w:r w:rsidRPr="0050092D">
        <w:t xml:space="preserve"> – </w:t>
      </w:r>
      <w:r>
        <w:rPr>
          <w:lang w:val="en-US"/>
        </w:rPr>
        <w:t>comma</w:t>
      </w:r>
      <w:r w:rsidRPr="0050092D">
        <w:t>-</w:t>
      </w:r>
      <w:r>
        <w:rPr>
          <w:lang w:val="en-US"/>
        </w:rPr>
        <w:t>separated</w:t>
      </w:r>
      <w:r w:rsidRPr="0050092D">
        <w:t xml:space="preserve"> </w:t>
      </w:r>
      <w:r>
        <w:rPr>
          <w:lang w:val="en-US"/>
        </w:rPr>
        <w:t>values</w:t>
      </w:r>
      <w:r w:rsidRPr="0050092D">
        <w:t xml:space="preserve"> (</w:t>
      </w:r>
      <w:r>
        <w:t>формат</w:t>
      </w:r>
      <w:r w:rsidRPr="0050092D">
        <w:t xml:space="preserve"> </w:t>
      </w:r>
      <w:r>
        <w:t>данных</w:t>
      </w:r>
      <w:r w:rsidRPr="0050092D">
        <w:t>).</w:t>
      </w:r>
    </w:p>
    <w:p w14:paraId="5FADA020" w14:textId="77777777" w:rsidR="00C74B47" w:rsidRDefault="00846342">
      <w:r>
        <w:rPr>
          <w:lang w:val="en-US"/>
        </w:rPr>
        <w:t>XLSX</w:t>
      </w:r>
      <w:r>
        <w:t xml:space="preserve"> – </w:t>
      </w:r>
      <w:r>
        <w:rPr>
          <w:lang w:val="en-US"/>
        </w:rPr>
        <w:t>Excel</w:t>
      </w:r>
      <w:r>
        <w:t xml:space="preserve"> </w:t>
      </w:r>
      <w:r>
        <w:rPr>
          <w:lang w:val="en-US"/>
        </w:rPr>
        <w:t>Spreadsheets</w:t>
      </w:r>
      <w:r>
        <w:t xml:space="preserve"> (формат электронных таблиц).</w:t>
      </w:r>
    </w:p>
    <w:p w14:paraId="22E4DC52" w14:textId="149DF71E" w:rsidR="00C74B47" w:rsidRDefault="00846342">
      <w:pPr>
        <w:pStyle w:val="1"/>
      </w:pPr>
      <w:bookmarkStart w:id="6" w:name="_Toc218134956"/>
      <w:r>
        <w:lastRenderedPageBreak/>
        <w:t>Назначение</w:t>
      </w:r>
      <w:bookmarkEnd w:id="6"/>
    </w:p>
    <w:p w14:paraId="40E4F075" w14:textId="7C3CA9F7" w:rsidR="00C74B47" w:rsidRDefault="00FC1830">
      <w:pPr>
        <w:rPr>
          <w:rFonts w:eastAsiaTheme="majorEastAsia" w:cstheme="majorBidi"/>
          <w:b/>
          <w:sz w:val="32"/>
          <w:szCs w:val="32"/>
        </w:rPr>
      </w:pPr>
      <w:r w:rsidRPr="00FC1830">
        <w:t>Документ предназначен для систематизации требований к разрабатываемой системе защищенного мессенджера на базе WebSocket в рамках выпускной квалификационной работы. Основная цель – обеспечить соответствие функциональности системы потребностям заинтересованных сторон с акцентом на обеспечение безопасности и конфиденциальности переписки при сохранении удобства использования.</w:t>
      </w:r>
    </w:p>
    <w:p w14:paraId="29E99AF6" w14:textId="77777777" w:rsidR="00C74B47" w:rsidRDefault="00846342">
      <w:pPr>
        <w:pStyle w:val="1"/>
      </w:pPr>
      <w:bookmarkStart w:id="7" w:name="_Toc218134957"/>
      <w:r>
        <w:lastRenderedPageBreak/>
        <w:t>Целевая аудитория</w:t>
      </w:r>
      <w:bookmarkEnd w:id="7"/>
    </w:p>
    <w:p w14:paraId="01EA9CC6" w14:textId="77777777" w:rsidR="00C74B47" w:rsidRDefault="00846342">
      <w:r>
        <w:t>Целевой аудиторией являются:</w:t>
      </w:r>
    </w:p>
    <w:p w14:paraId="3EACABF9" w14:textId="77777777" w:rsidR="00144609" w:rsidRDefault="00144609" w:rsidP="00144609">
      <w:pPr>
        <w:pStyle w:val="a3"/>
      </w:pPr>
      <w:r>
        <w:t>разработчики системы;</w:t>
      </w:r>
    </w:p>
    <w:p w14:paraId="014E3C7D" w14:textId="77777777" w:rsidR="00144609" w:rsidRDefault="00144609" w:rsidP="00144609">
      <w:pPr>
        <w:pStyle w:val="a3"/>
      </w:pPr>
      <w:r>
        <w:t>частные пользователи, ценящие приватность в коммуникациях;</w:t>
      </w:r>
    </w:p>
    <w:p w14:paraId="31733066" w14:textId="77777777" w:rsidR="00144609" w:rsidRDefault="00144609" w:rsidP="00144609">
      <w:pPr>
        <w:pStyle w:val="a3"/>
      </w:pPr>
      <w:r>
        <w:t>корпоративные клиенты (организации и компании);</w:t>
      </w:r>
    </w:p>
    <w:p w14:paraId="208CFD65" w14:textId="2B147A3F" w:rsidR="00C74B47" w:rsidRDefault="00144609" w:rsidP="00144609">
      <w:pPr>
        <w:pStyle w:val="a3"/>
        <w:numPr>
          <w:ilvl w:val="0"/>
          <w:numId w:val="0"/>
        </w:numPr>
        <w:ind w:firstLine="709"/>
      </w:pPr>
      <w:r>
        <w:t>системные администраторы и специалисты по информационной безопасности.</w:t>
      </w:r>
    </w:p>
    <w:p w14:paraId="0B439704" w14:textId="77777777" w:rsidR="00C74B47" w:rsidRDefault="00846342">
      <w:pPr>
        <w:pStyle w:val="1"/>
      </w:pPr>
      <w:bookmarkStart w:id="8" w:name="_Toc218134958"/>
      <w:r>
        <w:lastRenderedPageBreak/>
        <w:t>Контекст</w:t>
      </w:r>
      <w:bookmarkEnd w:id="8"/>
    </w:p>
    <w:p w14:paraId="676F1268" w14:textId="77777777" w:rsidR="00144609" w:rsidRDefault="00144609" w:rsidP="00144609">
      <w:r>
        <w:t>Система разрабатывается для обеспечения безопасного обмена сообщениями в режиме реального времени с использованием технологии WebSocket. Основной фокус – устранение проблем, выявленных у следующих групп лиц:</w:t>
      </w:r>
    </w:p>
    <w:p w14:paraId="5315C78D" w14:textId="77777777" w:rsidR="00144609" w:rsidRDefault="00144609" w:rsidP="00144609">
      <w:pPr>
        <w:pStyle w:val="af4"/>
        <w:numPr>
          <w:ilvl w:val="0"/>
          <w:numId w:val="13"/>
        </w:numPr>
        <w:ind w:left="0" w:firstLine="709"/>
      </w:pPr>
      <w:r>
        <w:t>частных пользователей: обеспокоенность конфиденциальностью переписки, желание избежать привязки к номеру телефона, необходимость интуитивно понятного интерфейса при сохранении высокой безопасности;</w:t>
      </w:r>
    </w:p>
    <w:p w14:paraId="059551C1" w14:textId="77777777" w:rsidR="00144609" w:rsidRDefault="00144609" w:rsidP="00144609">
      <w:pPr>
        <w:pStyle w:val="af4"/>
        <w:numPr>
          <w:ilvl w:val="0"/>
          <w:numId w:val="13"/>
        </w:numPr>
        <w:ind w:left="0" w:firstLine="709"/>
      </w:pPr>
      <w:r>
        <w:t>корпоративных клиентов: необходимость интеграции с существующей инфраструктурой, контроль над данными и соответствие требованиям информационной безопасности;</w:t>
      </w:r>
    </w:p>
    <w:p w14:paraId="4C6E114F" w14:textId="77777777" w:rsidR="00144609" w:rsidRDefault="00144609" w:rsidP="00144609">
      <w:pPr>
        <w:pStyle w:val="af4"/>
        <w:numPr>
          <w:ilvl w:val="0"/>
          <w:numId w:val="13"/>
        </w:numPr>
        <w:ind w:left="0" w:firstLine="709"/>
      </w:pPr>
      <w:r>
        <w:t>администраторов системы: необходимость гибких настроек безопасности, инструментов мониторинга и управления пользователями.</w:t>
      </w:r>
    </w:p>
    <w:p w14:paraId="3B05210A" w14:textId="359AE661" w:rsidR="00144609" w:rsidRDefault="00144609" w:rsidP="00144609">
      <w:r>
        <w:t>Входной информацией для системы являются: текстовые сообщения, медиафайлы, аудио- и видеоданные, метаданные о пользователях и их действиях. Выходной информацией системы являются: зашифрованные сообщения, статистика использования, журналы событий, уведомления о доставке и прочтении сообщений.</w:t>
      </w:r>
    </w:p>
    <w:p w14:paraId="784A363B" w14:textId="77777777" w:rsidR="00C74B47" w:rsidRDefault="00C74B47"/>
    <w:p w14:paraId="520F636D" w14:textId="77777777" w:rsidR="00C74B47" w:rsidRDefault="00846342">
      <w:pPr>
        <w:pStyle w:val="1"/>
      </w:pPr>
      <w:bookmarkStart w:id="9" w:name="_Toc218134959"/>
      <w:r>
        <w:lastRenderedPageBreak/>
        <w:t>Информация об источниках требований</w:t>
      </w:r>
      <w:bookmarkEnd w:id="9"/>
    </w:p>
    <w:p w14:paraId="33663F50" w14:textId="50EEB664" w:rsidR="00C74B47" w:rsidRDefault="00846342">
      <w:r>
        <w:t>В качестве источников требований были выбраны:</w:t>
      </w:r>
    </w:p>
    <w:p w14:paraId="31971872" w14:textId="7557EF9C" w:rsidR="00144609" w:rsidRDefault="00144609" w:rsidP="00144609">
      <w:pPr>
        <w:pStyle w:val="af4"/>
        <w:numPr>
          <w:ilvl w:val="0"/>
          <w:numId w:val="14"/>
        </w:numPr>
        <w:ind w:left="0" w:firstLine="709"/>
      </w:pPr>
      <w:r>
        <w:t>семинар рабочей группы с ИТ-специалистами (5 участников: 2 системных администратора, 2 специалиста по информационной безопасности, 1 разработчик);</w:t>
      </w:r>
    </w:p>
    <w:p w14:paraId="4990305A" w14:textId="3DBA9C3D" w:rsidR="00E01EB4" w:rsidRDefault="00E01EB4" w:rsidP="00144609">
      <w:pPr>
        <w:pStyle w:val="af4"/>
        <w:numPr>
          <w:ilvl w:val="0"/>
          <w:numId w:val="14"/>
        </w:numPr>
        <w:ind w:left="0" w:firstLine="709"/>
      </w:pPr>
      <w:r>
        <w:t>г</w:t>
      </w:r>
      <w:r w:rsidRPr="00E01EB4">
        <w:t>рупповые встречи с конечными пользователями (22 сотрудника).</w:t>
      </w:r>
    </w:p>
    <w:p w14:paraId="3B089CAA" w14:textId="43AA5AE1" w:rsidR="00662474" w:rsidRDefault="00662474" w:rsidP="00144609">
      <w:pPr>
        <w:pStyle w:val="af4"/>
        <w:numPr>
          <w:ilvl w:val="0"/>
          <w:numId w:val="14"/>
        </w:numPr>
        <w:ind w:left="0" w:firstLine="709"/>
      </w:pPr>
      <w:r>
        <w:t>в</w:t>
      </w:r>
      <w:r w:rsidRPr="00662474">
        <w:t>ыполнение текущей работы пользователей (метод «погружения») (4 сотрудника).</w:t>
      </w:r>
    </w:p>
    <w:p w14:paraId="0C91A17D" w14:textId="7ACE2E03" w:rsidR="00144609" w:rsidRDefault="00144609" w:rsidP="00144609">
      <w:pPr>
        <w:pStyle w:val="af4"/>
        <w:numPr>
          <w:ilvl w:val="0"/>
          <w:numId w:val="14"/>
        </w:numPr>
        <w:ind w:left="0" w:firstLine="709"/>
      </w:pPr>
      <w:r>
        <w:t>наблюдение за работой пользователей (1</w:t>
      </w:r>
      <w:r w:rsidR="00005F3E">
        <w:t>2</w:t>
      </w:r>
      <w:r>
        <w:t xml:space="preserve"> сотрудников ИТ-компании в течение двух недель);</w:t>
      </w:r>
    </w:p>
    <w:p w14:paraId="49ECE43E" w14:textId="18FA8B15" w:rsidR="00144609" w:rsidRDefault="00144609" w:rsidP="00144609">
      <w:pPr>
        <w:pStyle w:val="af4"/>
        <w:numPr>
          <w:ilvl w:val="0"/>
          <w:numId w:val="14"/>
        </w:numPr>
        <w:ind w:left="0" w:firstLine="709"/>
      </w:pPr>
      <w:r>
        <w:t>стандарты безопасности от OWASP</w:t>
      </w:r>
      <w:r w:rsidR="00F062BD">
        <w:rPr>
          <w:lang w:val="en-US"/>
        </w:rPr>
        <w:t>;</w:t>
      </w:r>
    </w:p>
    <w:p w14:paraId="70D7F19E" w14:textId="1FFD0255" w:rsidR="00144609" w:rsidRDefault="00144609" w:rsidP="00144609">
      <w:pPr>
        <w:pStyle w:val="af4"/>
        <w:numPr>
          <w:ilvl w:val="0"/>
          <w:numId w:val="14"/>
        </w:numPr>
        <w:ind w:left="0" w:firstLine="709"/>
      </w:pPr>
      <w:r>
        <w:t>отчеты службы технической поддержки популярных мессенджеров.</w:t>
      </w:r>
    </w:p>
    <w:p w14:paraId="65635841" w14:textId="77777777" w:rsidR="00144609" w:rsidRDefault="00144609"/>
    <w:p w14:paraId="78B3B68E" w14:textId="77777777" w:rsidR="00C74B47" w:rsidRDefault="00846342">
      <w:pPr>
        <w:pStyle w:val="1"/>
      </w:pPr>
      <w:bookmarkStart w:id="10" w:name="_Toc218134960"/>
      <w:r>
        <w:lastRenderedPageBreak/>
        <w:t>Требования в области проблем</w:t>
      </w:r>
      <w:bookmarkEnd w:id="10"/>
    </w:p>
    <w:p w14:paraId="3C1B8B54" w14:textId="77777777" w:rsidR="00780131" w:rsidRDefault="00780131" w:rsidP="00780131">
      <w:pPr>
        <w:pStyle w:val="affff"/>
        <w:numPr>
          <w:ilvl w:val="0"/>
          <w:numId w:val="10"/>
        </w:numPr>
        <w:ind w:left="0" w:firstLine="709"/>
      </w:pPr>
      <w:r>
        <w:t>Частные пользователи хотят иметь возможность использовать мессенджер без привязки к номеру телефона для сохранения анонимности.</w:t>
      </w:r>
    </w:p>
    <w:p w14:paraId="07BCF880" w14:textId="77777777" w:rsidR="00780131" w:rsidRDefault="00780131" w:rsidP="00780131">
      <w:pPr>
        <w:pStyle w:val="affff"/>
        <w:numPr>
          <w:ilvl w:val="0"/>
          <w:numId w:val="10"/>
        </w:numPr>
        <w:ind w:left="0" w:firstLine="709"/>
      </w:pPr>
      <w:r>
        <w:t>Корпоративные клиенты сталкиваются с трудностями при интеграции мессенджеров с существующей инфраструктурой безопасности.</w:t>
      </w:r>
    </w:p>
    <w:p w14:paraId="7795F7F3" w14:textId="77777777" w:rsidR="00780131" w:rsidRDefault="00780131" w:rsidP="00780131">
      <w:pPr>
        <w:pStyle w:val="affff"/>
        <w:numPr>
          <w:ilvl w:val="0"/>
          <w:numId w:val="10"/>
        </w:numPr>
        <w:ind w:left="0" w:firstLine="709"/>
      </w:pPr>
      <w:r>
        <w:t>Пользователи испытывают сложности с организацией групповых чатов и поиском информации в архивах переписки.</w:t>
      </w:r>
    </w:p>
    <w:p w14:paraId="4F5620FC" w14:textId="77777777" w:rsidR="00780131" w:rsidRDefault="00780131" w:rsidP="00780131">
      <w:pPr>
        <w:pStyle w:val="affff"/>
        <w:numPr>
          <w:ilvl w:val="0"/>
          <w:numId w:val="10"/>
        </w:numPr>
        <w:ind w:left="0" w:firstLine="709"/>
      </w:pPr>
      <w:r>
        <w:t>Администраторы корпоративных систем не имеют достаточного контроля над политиками хранения данных и настройками безопасности.</w:t>
      </w:r>
    </w:p>
    <w:p w14:paraId="363C3931" w14:textId="77777777" w:rsidR="00780131" w:rsidRDefault="00780131" w:rsidP="00780131">
      <w:pPr>
        <w:pStyle w:val="affff"/>
        <w:numPr>
          <w:ilvl w:val="0"/>
          <w:numId w:val="10"/>
        </w:numPr>
        <w:ind w:left="0" w:firstLine="709"/>
      </w:pPr>
      <w:r>
        <w:t>Наблюдается высокий риск утечек конфиденциальной информации из-за недостаточной информированности пользователей о статусе безопасности чатов.</w:t>
      </w:r>
    </w:p>
    <w:p w14:paraId="3F6AD7E1" w14:textId="77777777" w:rsidR="00780131" w:rsidRDefault="00780131" w:rsidP="00780131">
      <w:pPr>
        <w:pStyle w:val="affff"/>
        <w:numPr>
          <w:ilvl w:val="0"/>
          <w:numId w:val="10"/>
        </w:numPr>
        <w:ind w:left="0" w:firstLine="709"/>
      </w:pPr>
      <w:r>
        <w:t>Существующие мессенджеры не обеспечивают баланса между безопасностью и удобством использования.</w:t>
      </w:r>
    </w:p>
    <w:p w14:paraId="13BAA40D" w14:textId="00E8ACBB" w:rsidR="00C74B47" w:rsidRDefault="00780131" w:rsidP="00780131">
      <w:pPr>
        <w:pStyle w:val="affff"/>
        <w:numPr>
          <w:ilvl w:val="0"/>
          <w:numId w:val="10"/>
        </w:numPr>
        <w:ind w:left="0" w:firstLine="709"/>
      </w:pPr>
      <w:r>
        <w:t>Администраторы сталкиваются с трудностями при диагностике инцидентов безопасности и отслеживании аномальной активности.</w:t>
      </w:r>
    </w:p>
    <w:p w14:paraId="7A3432C7" w14:textId="77777777" w:rsidR="00C74B47" w:rsidRDefault="00C74B47">
      <w:pPr>
        <w:pStyle w:val="a3"/>
        <w:numPr>
          <w:ilvl w:val="0"/>
          <w:numId w:val="0"/>
        </w:numPr>
        <w:ind w:left="709"/>
      </w:pPr>
    </w:p>
    <w:p w14:paraId="3F8CF501" w14:textId="77777777" w:rsidR="00C74B47" w:rsidRDefault="00846342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1D9FF2D2" w14:textId="77777777" w:rsidR="00C74B47" w:rsidRDefault="00846342">
      <w:pPr>
        <w:pStyle w:val="1"/>
      </w:pPr>
      <w:bookmarkStart w:id="11" w:name="_Toc218134961"/>
      <w:r>
        <w:lastRenderedPageBreak/>
        <w:t>Требования в области решений</w:t>
      </w:r>
      <w:bookmarkEnd w:id="11"/>
    </w:p>
    <w:p w14:paraId="1AE79201" w14:textId="77777777" w:rsidR="00626909" w:rsidRDefault="00626909" w:rsidP="00626909">
      <w:pPr>
        <w:pStyle w:val="affff"/>
        <w:numPr>
          <w:ilvl w:val="0"/>
          <w:numId w:val="11"/>
        </w:numPr>
        <w:ind w:left="0" w:firstLine="709"/>
      </w:pPr>
      <w:r>
        <w:t>Система должна обеспечивать сквозное шифрование (E2EE) для всех типов сообщений без исключений и «бэкдоров».</w:t>
      </w:r>
    </w:p>
    <w:p w14:paraId="40D90209" w14:textId="77777777" w:rsidR="00626909" w:rsidRDefault="00626909" w:rsidP="00626909">
      <w:pPr>
        <w:pStyle w:val="affff"/>
        <w:numPr>
          <w:ilvl w:val="0"/>
          <w:numId w:val="11"/>
        </w:numPr>
        <w:ind w:left="0" w:firstLine="709"/>
      </w:pPr>
      <w:r>
        <w:t>Система должна предоставлять возможность регистрации без привязки к номеру телефона (через имя пользователя и пароль).</w:t>
      </w:r>
    </w:p>
    <w:p w14:paraId="602FECA8" w14:textId="77777777" w:rsidR="00626909" w:rsidRDefault="00626909" w:rsidP="00626909">
      <w:pPr>
        <w:pStyle w:val="affff"/>
        <w:numPr>
          <w:ilvl w:val="0"/>
          <w:numId w:val="11"/>
        </w:numPr>
        <w:ind w:left="0" w:firstLine="709"/>
      </w:pPr>
      <w:r>
        <w:t>Система должна предоставлять API для интеграции с корпоративными системами аутентификации (LDAP/Active Directory, OAuth2).</w:t>
      </w:r>
    </w:p>
    <w:p w14:paraId="2996DD9F" w14:textId="77777777" w:rsidR="00626909" w:rsidRDefault="00626909" w:rsidP="00626909">
      <w:pPr>
        <w:pStyle w:val="affff"/>
        <w:numPr>
          <w:ilvl w:val="0"/>
          <w:numId w:val="11"/>
        </w:numPr>
        <w:ind w:left="0" w:firstLine="709"/>
      </w:pPr>
      <w:r>
        <w:t>Система должна предоставлять инструменты для эффективной организации групповых чатов, включая поиск по истории и теги для категоризации.</w:t>
      </w:r>
    </w:p>
    <w:p w14:paraId="1BC0E884" w14:textId="77777777" w:rsidR="00626909" w:rsidRDefault="00626909" w:rsidP="00626909">
      <w:pPr>
        <w:pStyle w:val="affff"/>
        <w:numPr>
          <w:ilvl w:val="0"/>
          <w:numId w:val="11"/>
        </w:numPr>
        <w:ind w:left="0" w:firstLine="709"/>
      </w:pPr>
      <w:r>
        <w:t>Система должна предоставлять администраторам гибкие настройки политик хранения данных и автоматического удаления устаревшей информации.</w:t>
      </w:r>
    </w:p>
    <w:p w14:paraId="52A4DBEE" w14:textId="77777777" w:rsidR="00626909" w:rsidRDefault="00626909" w:rsidP="00626909">
      <w:pPr>
        <w:pStyle w:val="affff"/>
        <w:numPr>
          <w:ilvl w:val="0"/>
          <w:numId w:val="11"/>
        </w:numPr>
        <w:ind w:left="0" w:firstLine="709"/>
      </w:pPr>
      <w:r>
        <w:t>Система должна обеспечивать наглядную визуализацию статуса безопасности чата с индикаторами уровня защиты.</w:t>
      </w:r>
    </w:p>
    <w:p w14:paraId="19961A59" w14:textId="77777777" w:rsidR="00626909" w:rsidRDefault="00626909" w:rsidP="00626909">
      <w:pPr>
        <w:pStyle w:val="affff"/>
        <w:numPr>
          <w:ilvl w:val="0"/>
          <w:numId w:val="11"/>
        </w:numPr>
        <w:ind w:left="0" w:firstLine="709"/>
      </w:pPr>
      <w:r>
        <w:t>Система должна обеспечивать интуитивно понятный интерфейс при сохранении всех механизмов безопасности без их скрытия от пользователя.</w:t>
      </w:r>
    </w:p>
    <w:p w14:paraId="2E7D767D" w14:textId="77777777" w:rsidR="00626909" w:rsidRDefault="00626909" w:rsidP="00626909">
      <w:pPr>
        <w:pStyle w:val="affff"/>
        <w:numPr>
          <w:ilvl w:val="0"/>
          <w:numId w:val="11"/>
        </w:numPr>
        <w:ind w:left="0" w:firstLine="709"/>
      </w:pPr>
      <w:r>
        <w:t>Система должна обеспечивать поддержку федерации серверов для обеспечения отказоустойчивости и распределения нагрузки.</w:t>
      </w:r>
    </w:p>
    <w:p w14:paraId="1E376F0E" w14:textId="473FC4CD" w:rsidR="00626909" w:rsidRDefault="00B2368D" w:rsidP="00E64DA2">
      <w:pPr>
        <w:pStyle w:val="affff"/>
        <w:numPr>
          <w:ilvl w:val="0"/>
          <w:numId w:val="21"/>
        </w:numPr>
        <w:ind w:left="0" w:firstLine="709"/>
      </w:pPr>
      <w:r w:rsidRPr="00B2368D">
        <w:t>Система должна предоставлять администраторам комплексные средства аудита безопасности и мониторинга аномальной активности, включая:</w:t>
      </w:r>
    </w:p>
    <w:p w14:paraId="51AC36F1" w14:textId="1C6D1F88" w:rsidR="00B2368D" w:rsidRDefault="00B2368D" w:rsidP="00E64DA2">
      <w:pPr>
        <w:pStyle w:val="a1"/>
        <w:numPr>
          <w:ilvl w:val="0"/>
          <w:numId w:val="21"/>
        </w:numPr>
        <w:ind w:left="0" w:firstLine="709"/>
      </w:pPr>
      <w:r>
        <w:t>Централизованный и защищенный журнал аудита с обязательной фиксацией всех критических событий безопасности (успешные и неудачные аутентификации, изменения прав доступа, действия с ключами шифрования, доступ к конфиденциальным чатам и файлам, административные изменения конфигурации).</w:t>
      </w:r>
    </w:p>
    <w:p w14:paraId="56C4898D" w14:textId="2450100E" w:rsidR="00B2368D" w:rsidRDefault="00B2368D" w:rsidP="00E64DA2">
      <w:pPr>
        <w:pStyle w:val="a1"/>
        <w:numPr>
          <w:ilvl w:val="0"/>
          <w:numId w:val="21"/>
        </w:numPr>
        <w:ind w:left="0" w:firstLine="709"/>
      </w:pPr>
      <w:r>
        <w:t>Инструменты для аналитики и расследований: расширенный поиск и фильтрация по журналу событий с возможностью экспорта данных в структурированных форматах (JSON, CSV).</w:t>
      </w:r>
    </w:p>
    <w:p w14:paraId="4CDDC36F" w14:textId="52C9C092" w:rsidR="00B2368D" w:rsidRDefault="00B2368D" w:rsidP="00E64DA2">
      <w:pPr>
        <w:pStyle w:val="a1"/>
        <w:numPr>
          <w:ilvl w:val="0"/>
          <w:numId w:val="21"/>
        </w:numPr>
        <w:ind w:left="0" w:firstLine="709"/>
      </w:pPr>
      <w:r>
        <w:t>Механизм настраиваемых оповещений (alerts), позволяющий администраторам определять правила для генерации уведомлений о потенциально опасной активности (например, множественные логины с разных устройств, попытки доступа к архивам вне рабочего времени, срабатывание политик DLP).</w:t>
      </w:r>
    </w:p>
    <w:p w14:paraId="746DC64F" w14:textId="67A7489C" w:rsidR="00B2368D" w:rsidRDefault="00B2368D" w:rsidP="00E64DA2">
      <w:pPr>
        <w:pStyle w:val="a1"/>
        <w:numPr>
          <w:ilvl w:val="0"/>
          <w:numId w:val="21"/>
        </w:numPr>
        <w:ind w:left="0" w:firstLine="709"/>
      </w:pPr>
      <w:r>
        <w:t>Интеграцию с внешними системами мониторинга по стандартным протоколам (например, Syslog, SIEM) для передачи событий безопасности.</w:t>
      </w:r>
    </w:p>
    <w:p w14:paraId="49586FCA" w14:textId="4FAC372A" w:rsidR="00C74B47" w:rsidRDefault="00626909" w:rsidP="00626909">
      <w:pPr>
        <w:pStyle w:val="affff"/>
        <w:numPr>
          <w:ilvl w:val="0"/>
          <w:numId w:val="11"/>
        </w:numPr>
        <w:ind w:left="0" w:firstLine="709"/>
      </w:pPr>
      <w:r>
        <w:t>Система должна обеспечивать корректную работу на мобильных устройствах с сохранением полной функциональности.</w:t>
      </w:r>
    </w:p>
    <w:p w14:paraId="60C563FC" w14:textId="694061C7" w:rsidR="00C74B47" w:rsidRDefault="00846342">
      <w:pPr>
        <w:pStyle w:val="1"/>
      </w:pPr>
      <w:bookmarkStart w:id="12" w:name="_Toc218134962"/>
      <w:r>
        <w:lastRenderedPageBreak/>
        <w:t>Ключевые требования</w:t>
      </w:r>
      <w:bookmarkEnd w:id="12"/>
    </w:p>
    <w:p w14:paraId="0F99B5F5" w14:textId="23DCDBE9" w:rsidR="00C74B47" w:rsidRDefault="00A24678">
      <w:r w:rsidRPr="00A24678">
        <w:t>Ключевыми являются требования, направленные на обеспечение безопасности при сохранении удобства использования:</w:t>
      </w:r>
    </w:p>
    <w:p w14:paraId="18073FDD" w14:textId="77777777" w:rsidR="00A24678" w:rsidRDefault="00A24678" w:rsidP="00A24678">
      <w:pPr>
        <w:pStyle w:val="affff"/>
        <w:numPr>
          <w:ilvl w:val="0"/>
          <w:numId w:val="8"/>
        </w:numPr>
        <w:ind w:left="0" w:firstLine="709"/>
      </w:pPr>
      <w:r>
        <w:t>Система должна обеспечивать сквозное шифрование для всех типов сообщений с открытой реализацией криптографических алгоритмов для независимого аудита.</w:t>
      </w:r>
    </w:p>
    <w:p w14:paraId="6929C1A5" w14:textId="77777777" w:rsidR="00A24678" w:rsidRDefault="00A24678" w:rsidP="00A24678">
      <w:pPr>
        <w:pStyle w:val="affff"/>
        <w:numPr>
          <w:ilvl w:val="0"/>
          <w:numId w:val="8"/>
        </w:numPr>
        <w:ind w:left="0" w:firstLine="709"/>
      </w:pPr>
      <w:r>
        <w:t>Система должна предоставлять интуитивно понятный интерфейс с визуальными индикаторами уровня безопасности, позволяющими пользователям контролировать конфиденциальность переписки.</w:t>
      </w:r>
    </w:p>
    <w:p w14:paraId="01F6D846" w14:textId="77777777" w:rsidR="00A24678" w:rsidRDefault="00A24678" w:rsidP="00A24678">
      <w:pPr>
        <w:pStyle w:val="affff"/>
        <w:numPr>
          <w:ilvl w:val="0"/>
          <w:numId w:val="8"/>
        </w:numPr>
        <w:ind w:left="0" w:firstLine="709"/>
      </w:pPr>
      <w:r>
        <w:t>Система должна обеспечивать гибкую настройку политик безопасности и хранения данных для администраторов корпоративных инсталляций.</w:t>
      </w:r>
    </w:p>
    <w:p w14:paraId="16E631B4" w14:textId="37AD885F" w:rsidR="00A24678" w:rsidRDefault="00A24678" w:rsidP="00A24678">
      <w:pPr>
        <w:pStyle w:val="affff"/>
        <w:numPr>
          <w:ilvl w:val="0"/>
          <w:numId w:val="8"/>
        </w:numPr>
        <w:ind w:left="0" w:firstLine="709"/>
      </w:pPr>
      <w:r>
        <w:t>Система должна предоставлять API для интеграции с корпоративными системами и обеспечивать поддержку федерации серверов.</w:t>
      </w:r>
    </w:p>
    <w:p w14:paraId="17556ED8" w14:textId="6F12F3FD" w:rsidR="001523EB" w:rsidRDefault="001523EB" w:rsidP="00A24678">
      <w:pPr>
        <w:pStyle w:val="affff"/>
        <w:numPr>
          <w:ilvl w:val="0"/>
          <w:numId w:val="8"/>
        </w:numPr>
        <w:ind w:left="0" w:firstLine="709"/>
      </w:pPr>
      <w:r w:rsidRPr="001523EB">
        <w:t>Система должна обеспечивать сквозную прослеживаемость (audit trail) и оперативный мониторинг безопасности, соответствующие требованиям ГОСТ Р 57580.1-2017 и OWASP ASVS (раздел V8 – Журналирование и мониторинг), для обеспечения подотчетности, возможности расследования инцидентов и проактивного выявления угроз.</w:t>
      </w:r>
    </w:p>
    <w:p w14:paraId="48C21EBE" w14:textId="77777777" w:rsidR="00C74B47" w:rsidRDefault="00846342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5A223B1C" w14:textId="77777777" w:rsidR="00C74B47" w:rsidRDefault="00846342">
      <w:pPr>
        <w:pStyle w:val="1"/>
      </w:pPr>
      <w:bookmarkStart w:id="13" w:name="_Toc218134963"/>
      <w:r>
        <w:lastRenderedPageBreak/>
        <w:t>Ключевые критерии производительности</w:t>
      </w:r>
      <w:bookmarkEnd w:id="13"/>
    </w:p>
    <w:p w14:paraId="328072FF" w14:textId="77777777" w:rsidR="00A130D1" w:rsidRDefault="00A130D1" w:rsidP="00681554">
      <w:pPr>
        <w:pStyle w:val="affff"/>
        <w:numPr>
          <w:ilvl w:val="0"/>
          <w:numId w:val="16"/>
        </w:numPr>
      </w:pPr>
      <w:r>
        <w:t>Время доставки сообщений не должно превышать 500 мс при нагрузке до 10 000 одновременных подключений.</w:t>
      </w:r>
    </w:p>
    <w:p w14:paraId="04C87BFA" w14:textId="77777777" w:rsidR="00A130D1" w:rsidRDefault="00A130D1" w:rsidP="00681554">
      <w:pPr>
        <w:pStyle w:val="affff"/>
        <w:numPr>
          <w:ilvl w:val="0"/>
          <w:numId w:val="16"/>
        </w:numPr>
      </w:pPr>
      <w:r>
        <w:t>Система должна обеспечивать стабильную работу при одновременной активности не менее 5000 пользователей без существенного снижения производительности.</w:t>
      </w:r>
    </w:p>
    <w:p w14:paraId="1A48E969" w14:textId="77777777" w:rsidR="00A130D1" w:rsidRDefault="00A130D1" w:rsidP="00681554">
      <w:pPr>
        <w:pStyle w:val="affff"/>
        <w:numPr>
          <w:ilvl w:val="0"/>
          <w:numId w:val="16"/>
        </w:numPr>
      </w:pPr>
      <w:r>
        <w:t>Доступность системы должна составлять не менее 99,9% времени в сутки, за исключением периодов регламентного обслуживания.</w:t>
      </w:r>
    </w:p>
    <w:p w14:paraId="7A2F0E79" w14:textId="77777777" w:rsidR="00A130D1" w:rsidRDefault="00A130D1" w:rsidP="00681554">
      <w:pPr>
        <w:pStyle w:val="affff"/>
        <w:numPr>
          <w:ilvl w:val="0"/>
          <w:numId w:val="16"/>
        </w:numPr>
      </w:pPr>
      <w:r>
        <w:t>Система должна обеспечивать восстановление работоспособности в течение 5 минут после сбоя критически важных компонентов.</w:t>
      </w:r>
    </w:p>
    <w:p w14:paraId="7A4B3409" w14:textId="77777777" w:rsidR="00A130D1" w:rsidRDefault="00A130D1" w:rsidP="00681554">
      <w:pPr>
        <w:pStyle w:val="affff"/>
        <w:numPr>
          <w:ilvl w:val="0"/>
          <w:numId w:val="16"/>
        </w:numPr>
      </w:pPr>
      <w:r>
        <w:t>Система должна обеспечивать шифрование и расшифрование сообщений с размером до 10 МБ за время не более 2 секунд на обычном пользовательском устройстве.</w:t>
      </w:r>
    </w:p>
    <w:p w14:paraId="321835AE" w14:textId="77777777" w:rsidR="00A130D1" w:rsidRDefault="00A130D1" w:rsidP="00681554">
      <w:pPr>
        <w:pStyle w:val="affff"/>
        <w:numPr>
          <w:ilvl w:val="0"/>
          <w:numId w:val="16"/>
        </w:numPr>
      </w:pPr>
      <w:r>
        <w:t>Система должна корректно обрабатывать до 1000 операций в секунду по отправке/получению сообщений.</w:t>
      </w:r>
    </w:p>
    <w:p w14:paraId="65D02A27" w14:textId="77777777" w:rsidR="00A130D1" w:rsidRDefault="00A130D1" w:rsidP="00681554">
      <w:pPr>
        <w:pStyle w:val="affff"/>
        <w:numPr>
          <w:ilvl w:val="0"/>
          <w:numId w:val="16"/>
        </w:numPr>
      </w:pPr>
      <w:r>
        <w:t>Система должна обеспечивать синхронизацию истории сообщений между устройствами одного пользователя в течение не более 15 секунд после отправки сообщения.</w:t>
      </w:r>
    </w:p>
    <w:p w14:paraId="50CEF961" w14:textId="0CB526CC" w:rsidR="00C74B47" w:rsidRDefault="00A130D1" w:rsidP="00681554">
      <w:pPr>
        <w:pStyle w:val="affff"/>
        <w:numPr>
          <w:ilvl w:val="0"/>
          <w:numId w:val="16"/>
        </w:numPr>
      </w:pPr>
      <w:r>
        <w:t>Система должна обеспечивать корректную работу пользовательского и административного интерфейсов в современных веб-браузерах и мобильных операционных системах</w:t>
      </w:r>
      <w:r w:rsidR="00681554" w:rsidRPr="00681554">
        <w:t>:</w:t>
      </w:r>
    </w:p>
    <w:p w14:paraId="4BDB0102" w14:textId="77777777" w:rsidR="00B91275" w:rsidRPr="00B91275" w:rsidRDefault="00B91275" w:rsidP="00B91275">
      <w:pPr>
        <w:pStyle w:val="af4"/>
        <w:numPr>
          <w:ilvl w:val="0"/>
          <w:numId w:val="17"/>
        </w:numPr>
      </w:pPr>
      <w:r w:rsidRPr="00B91275">
        <w:t xml:space="preserve">Совместимость и поддержка веб-браузеров: Пользовательский веб-интерфейс и административная панель должны сохранять полную функциональность (включая все операции по обмену сообщениями, управлению настройками безопасности, аудиту и администрированию) и корректное визуальное отображение в последних двух мажорных стабильных версиях современных браузеров, включая </w:t>
      </w:r>
      <w:r w:rsidRPr="00B91275">
        <w:rPr>
          <w:lang w:val="en-US"/>
        </w:rPr>
        <w:t>Google</w:t>
      </w:r>
      <w:r w:rsidRPr="00B91275">
        <w:t xml:space="preserve"> </w:t>
      </w:r>
      <w:r w:rsidRPr="00B91275">
        <w:rPr>
          <w:lang w:val="en-US"/>
        </w:rPr>
        <w:t>Chrome</w:t>
      </w:r>
      <w:r w:rsidRPr="00B91275">
        <w:t xml:space="preserve">, </w:t>
      </w:r>
      <w:r w:rsidRPr="00B91275">
        <w:rPr>
          <w:lang w:val="en-US"/>
        </w:rPr>
        <w:t>Mozilla</w:t>
      </w:r>
      <w:r w:rsidRPr="00B91275">
        <w:t xml:space="preserve"> </w:t>
      </w:r>
      <w:r w:rsidRPr="00B91275">
        <w:rPr>
          <w:lang w:val="en-US"/>
        </w:rPr>
        <w:t>Firefox</w:t>
      </w:r>
      <w:r w:rsidRPr="00B91275">
        <w:t xml:space="preserve">, </w:t>
      </w:r>
      <w:r w:rsidRPr="00B91275">
        <w:rPr>
          <w:lang w:val="en-US"/>
        </w:rPr>
        <w:t>Apple</w:t>
      </w:r>
      <w:r w:rsidRPr="00B91275">
        <w:t xml:space="preserve"> </w:t>
      </w:r>
      <w:r w:rsidRPr="00B91275">
        <w:rPr>
          <w:lang w:val="en-US"/>
        </w:rPr>
        <w:t>Safari</w:t>
      </w:r>
      <w:r w:rsidRPr="00B91275">
        <w:t xml:space="preserve"> и </w:t>
      </w:r>
      <w:r w:rsidRPr="00B91275">
        <w:rPr>
          <w:lang w:val="en-US"/>
        </w:rPr>
        <w:t>Microsoft</w:t>
      </w:r>
      <w:r w:rsidRPr="00B91275">
        <w:t xml:space="preserve"> </w:t>
      </w:r>
      <w:r w:rsidRPr="00B91275">
        <w:rPr>
          <w:lang w:val="en-US"/>
        </w:rPr>
        <w:t>Edge</w:t>
      </w:r>
      <w:r w:rsidRPr="00B91275">
        <w:t xml:space="preserve"> (на базе </w:t>
      </w:r>
      <w:r w:rsidRPr="00B91275">
        <w:rPr>
          <w:lang w:val="en-US"/>
        </w:rPr>
        <w:t>Chromium</w:t>
      </w:r>
      <w:r w:rsidRPr="00B91275">
        <w:t>). Критерием выполнения является отсутствие критических ошибок выполнения базовых сценариев использования в каждой из указанных сред.</w:t>
      </w:r>
    </w:p>
    <w:p w14:paraId="5ED9B362" w14:textId="264CB849" w:rsidR="00B91275" w:rsidRPr="0012394D" w:rsidRDefault="00B91275" w:rsidP="00B91275">
      <w:pPr>
        <w:pStyle w:val="af4"/>
        <w:numPr>
          <w:ilvl w:val="0"/>
          <w:numId w:val="17"/>
        </w:numPr>
      </w:pPr>
      <w:r w:rsidRPr="00B91275">
        <w:t xml:space="preserve">Поддержка мобильных платформ: Нативные мобильные клиенты для платформ </w:t>
      </w:r>
      <w:r w:rsidRPr="00B91275">
        <w:rPr>
          <w:lang w:val="en-US"/>
        </w:rPr>
        <w:t>Android</w:t>
      </w:r>
      <w:r w:rsidRPr="00B91275">
        <w:t xml:space="preserve"> и </w:t>
      </w:r>
      <w:r w:rsidRPr="00B91275">
        <w:rPr>
          <w:lang w:val="en-US"/>
        </w:rPr>
        <w:t>iOS</w:t>
      </w:r>
      <w:r w:rsidRPr="00B91275">
        <w:t xml:space="preserve"> должны реализовывать весь заявленный функционал системы</w:t>
      </w:r>
      <w:r w:rsidR="0012394D">
        <w:t xml:space="preserve"> рекомендуемые разработчиками платформ </w:t>
      </w:r>
      <w:r w:rsidR="0012394D" w:rsidRPr="0012394D">
        <w:t>(</w:t>
      </w:r>
      <w:r w:rsidR="0012394D">
        <w:rPr>
          <w:lang w:val="en-US"/>
        </w:rPr>
        <w:t>Android</w:t>
      </w:r>
      <w:r w:rsidR="0012394D" w:rsidRPr="0012394D">
        <w:t>/</w:t>
      </w:r>
      <w:r w:rsidR="0012394D">
        <w:rPr>
          <w:lang w:val="en-US"/>
        </w:rPr>
        <w:t>iOS</w:t>
      </w:r>
      <w:r w:rsidR="0012394D" w:rsidRPr="0012394D">
        <w:t xml:space="preserve">) </w:t>
      </w:r>
      <w:r w:rsidR="0012394D">
        <w:t>на момент релиза</w:t>
      </w:r>
      <w:r w:rsidRPr="0012394D">
        <w:t>.</w:t>
      </w:r>
    </w:p>
    <w:p w14:paraId="4B4F3C4A" w14:textId="77777777" w:rsidR="00B91275" w:rsidRPr="003C47FE" w:rsidRDefault="00B91275" w:rsidP="00B91275">
      <w:pPr>
        <w:pStyle w:val="af4"/>
        <w:numPr>
          <w:ilvl w:val="0"/>
          <w:numId w:val="17"/>
        </w:numPr>
      </w:pPr>
      <w:r w:rsidRPr="003C47FE">
        <w:t xml:space="preserve">Производительность загрузки веб-интерфейса: Время до достижения интерактивности основного интерфейса (метрика </w:t>
      </w:r>
      <w:r w:rsidRPr="00B91275">
        <w:rPr>
          <w:lang w:val="en-US"/>
        </w:rPr>
        <w:t>Time</w:t>
      </w:r>
      <w:r w:rsidRPr="003C47FE">
        <w:t xml:space="preserve"> </w:t>
      </w:r>
      <w:r w:rsidRPr="00B91275">
        <w:rPr>
          <w:lang w:val="en-US"/>
        </w:rPr>
        <w:t>to</w:t>
      </w:r>
      <w:r w:rsidRPr="003C47FE">
        <w:t xml:space="preserve"> </w:t>
      </w:r>
      <w:r w:rsidRPr="00B91275">
        <w:rPr>
          <w:lang w:val="en-US"/>
        </w:rPr>
        <w:t>Interactive</w:t>
      </w:r>
      <w:r w:rsidRPr="003C47FE">
        <w:t xml:space="preserve"> — </w:t>
      </w:r>
      <w:r w:rsidRPr="00B91275">
        <w:rPr>
          <w:lang w:val="en-US"/>
        </w:rPr>
        <w:t>TTI</w:t>
      </w:r>
      <w:r w:rsidRPr="003C47FE">
        <w:t>) не должно превышать 3 секунд при имитации условий сети «быстрое 4</w:t>
      </w:r>
      <w:r w:rsidRPr="00B91275">
        <w:rPr>
          <w:lang w:val="en-US"/>
        </w:rPr>
        <w:t>G</w:t>
      </w:r>
      <w:r w:rsidRPr="003C47FE">
        <w:t xml:space="preserve">» (пропускная </w:t>
      </w:r>
      <w:r w:rsidRPr="003C47FE">
        <w:lastRenderedPageBreak/>
        <w:t>способность 25 Мбит/с) при первом посещении. Данный критерий направлен на обеспечение субъективно мгновенного отклика системы для пользователя.</w:t>
      </w:r>
    </w:p>
    <w:p w14:paraId="6513D5D8" w14:textId="77777777" w:rsidR="00B91275" w:rsidRPr="003C47FE" w:rsidRDefault="00B91275" w:rsidP="00B91275">
      <w:pPr>
        <w:pStyle w:val="af4"/>
        <w:numPr>
          <w:ilvl w:val="0"/>
          <w:numId w:val="17"/>
        </w:numPr>
      </w:pPr>
      <w:r w:rsidRPr="003C47FE">
        <w:t>Адаптивность и отзывчивость интерфейса: Все элементы пользовательского интерфейса должны корректно масштабироваться и быть полностью функциональными (без потери доступности элементов управления или необходимости горизонтальной прокрутки для основного контента) в диапазоне ширины области просмотра от 320 логических пикселей (мобильные устройства) до 3840 логических пикселей (мониторы сверхвысокого разрешения). Интерфейс должен проходить визуальную и функциональную проверку на ключевых контрольных точках.</w:t>
      </w:r>
    </w:p>
    <w:p w14:paraId="1C9E11A4" w14:textId="45F9C57F" w:rsidR="00681554" w:rsidRDefault="00B91275" w:rsidP="00B91275">
      <w:pPr>
        <w:pStyle w:val="af4"/>
        <w:numPr>
          <w:ilvl w:val="0"/>
          <w:numId w:val="17"/>
        </w:numPr>
      </w:pPr>
      <w:r w:rsidRPr="003C47FE">
        <w:t>Обеспечение базовой доступности (</w:t>
      </w:r>
      <w:r w:rsidRPr="00B91275">
        <w:rPr>
          <w:lang w:val="en-US"/>
        </w:rPr>
        <w:t>Accessibility</w:t>
      </w:r>
      <w:r w:rsidRPr="003C47FE">
        <w:t xml:space="preserve">): Веб-интерфейс системы должен соответствовать принципам доступности веб-контента. В качестве целевого уровня соответствия устанавливается </w:t>
      </w:r>
      <w:r w:rsidRPr="00B91275">
        <w:rPr>
          <w:lang w:val="en-US"/>
        </w:rPr>
        <w:t>WCAG</w:t>
      </w:r>
      <w:r w:rsidRPr="003C47FE">
        <w:t xml:space="preserve"> 2.1 уровень </w:t>
      </w:r>
      <w:r w:rsidRPr="00B91275">
        <w:rPr>
          <w:lang w:val="en-US"/>
        </w:rPr>
        <w:t>AA</w:t>
      </w:r>
      <w:r w:rsidRPr="003C47FE">
        <w:t>. Критерием является отсутствие нарушений, выявляемых автоматизированными средствами проверки доступности при тестировании ключевых пользовательских сценариев.</w:t>
      </w:r>
    </w:p>
    <w:p w14:paraId="1A1A81D0" w14:textId="51A94C8F" w:rsidR="00355E20" w:rsidRPr="003C47FE" w:rsidRDefault="00355E20" w:rsidP="00355E20">
      <w:pPr>
        <w:ind w:left="284" w:firstLine="0"/>
      </w:pPr>
      <w:r>
        <w:t xml:space="preserve">9.10 </w:t>
      </w:r>
      <w:r w:rsidRPr="00355E20">
        <w:t>Производительность подсистемы аудита: Система должна обеспечивать запись событий аудита в защищенный журнал с задержкой не более 1 секунды от момента совершения действия при пиковой нагрузке, определяемой критерием 9.6 (1000 операций в секунду). Доступ к журналу для поиска и фильтрации по последним 24 часам событий должен предоставляться администратору без задержек, воспринимаемых пользователем (менее 3 секунд).</w:t>
      </w:r>
    </w:p>
    <w:sectPr w:rsidR="00355E20" w:rsidRPr="003C47FE">
      <w:footerReference w:type="default" r:id="rId9"/>
      <w:pgSz w:w="11906" w:h="16838"/>
      <w:pgMar w:top="1134" w:right="851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15A51" w14:textId="77777777" w:rsidR="002376A6" w:rsidRDefault="002376A6">
      <w:pPr>
        <w:spacing w:line="240" w:lineRule="auto"/>
      </w:pPr>
      <w:r>
        <w:separator/>
      </w:r>
    </w:p>
  </w:endnote>
  <w:endnote w:type="continuationSeparator" w:id="0">
    <w:p w14:paraId="0B677972" w14:textId="77777777" w:rsidR="002376A6" w:rsidRDefault="002376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4980003"/>
      <w:docPartObj>
        <w:docPartGallery w:val="Page Numbers (Bottom of Page)"/>
        <w:docPartUnique/>
      </w:docPartObj>
    </w:sdtPr>
    <w:sdtEndPr/>
    <w:sdtContent>
      <w:p w14:paraId="4B9C2978" w14:textId="77777777" w:rsidR="00C74B47" w:rsidRDefault="00846342">
        <w:pPr>
          <w:pStyle w:val="af0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  <w:p w14:paraId="40EFC107" w14:textId="77777777" w:rsidR="00C74B47" w:rsidRDefault="002376A6">
        <w:pPr>
          <w:pStyle w:val="af0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7413846"/>
      <w:docPartObj>
        <w:docPartGallery w:val="Page Numbers (Bottom of Page)"/>
        <w:docPartUnique/>
      </w:docPartObj>
    </w:sdtPr>
    <w:sdtEndPr/>
    <w:sdtContent>
      <w:p w14:paraId="7AB74767" w14:textId="77777777" w:rsidR="00C74B47" w:rsidRDefault="00846342">
        <w:pPr>
          <w:pStyle w:val="af0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17</w:t>
        </w:r>
        <w:r>
          <w:fldChar w:fldCharType="end"/>
        </w:r>
      </w:p>
      <w:p w14:paraId="643B299C" w14:textId="77777777" w:rsidR="00C74B47" w:rsidRDefault="002376A6">
        <w:pPr>
          <w:pStyle w:val="af0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15056" w14:textId="77777777" w:rsidR="002376A6" w:rsidRDefault="002376A6">
      <w:pPr>
        <w:spacing w:line="240" w:lineRule="auto"/>
      </w:pPr>
      <w:r>
        <w:separator/>
      </w:r>
    </w:p>
  </w:footnote>
  <w:footnote w:type="continuationSeparator" w:id="0">
    <w:p w14:paraId="171148C3" w14:textId="77777777" w:rsidR="002376A6" w:rsidRDefault="002376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7C37"/>
    <w:multiLevelType w:val="multilevel"/>
    <w:tmpl w:val="3B4C5E56"/>
    <w:lvl w:ilvl="0">
      <w:start w:val="1"/>
      <w:numFmt w:val="decimal"/>
      <w:suff w:val="space"/>
      <w:lvlText w:val="6.%1"/>
      <w:lvlJc w:val="left"/>
      <w:pPr>
        <w:tabs>
          <w:tab w:val="num" w:pos="0"/>
        </w:tabs>
        <w:ind w:left="1418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1418" w:firstLine="0"/>
      </w:pPr>
      <w:rPr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418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18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18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8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18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18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18" w:firstLine="0"/>
      </w:pPr>
    </w:lvl>
  </w:abstractNum>
  <w:abstractNum w:abstractNumId="1" w15:restartNumberingAfterBreak="0">
    <w:nsid w:val="05722393"/>
    <w:multiLevelType w:val="multilevel"/>
    <w:tmpl w:val="F3F6D7C2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b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B5D2D9F"/>
    <w:multiLevelType w:val="multilevel"/>
    <w:tmpl w:val="ADFACFB6"/>
    <w:lvl w:ilvl="0">
      <w:start w:val="1"/>
      <w:numFmt w:val="decimal"/>
      <w:suff w:val="space"/>
      <w:lvlText w:val="8.%1"/>
      <w:lvlJc w:val="left"/>
      <w:pPr>
        <w:tabs>
          <w:tab w:val="num" w:pos="0"/>
        </w:tabs>
        <w:ind w:left="1418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1418" w:firstLine="0"/>
      </w:pPr>
      <w:rPr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418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18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18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8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18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18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18" w:firstLine="0"/>
      </w:pPr>
    </w:lvl>
  </w:abstractNum>
  <w:abstractNum w:abstractNumId="3" w15:restartNumberingAfterBreak="0">
    <w:nsid w:val="0C3B6D65"/>
    <w:multiLevelType w:val="hybridMultilevel"/>
    <w:tmpl w:val="20085E2A"/>
    <w:lvl w:ilvl="0" w:tplc="35E88560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4"/>
        <w:szCs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A72F35"/>
    <w:multiLevelType w:val="multilevel"/>
    <w:tmpl w:val="C42C5302"/>
    <w:lvl w:ilvl="0">
      <w:start w:val="1"/>
      <w:numFmt w:val="decimal"/>
      <w:lvlText w:val="%1.9"/>
      <w:lvlJc w:val="left"/>
      <w:pPr>
        <w:tabs>
          <w:tab w:val="num" w:pos="0"/>
        </w:tabs>
        <w:ind w:left="1418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1418" w:firstLine="0"/>
      </w:pPr>
      <w:rPr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418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18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18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8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18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18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18" w:firstLine="0"/>
      </w:pPr>
    </w:lvl>
  </w:abstractNum>
  <w:abstractNum w:abstractNumId="5" w15:restartNumberingAfterBreak="0">
    <w:nsid w:val="11163E2D"/>
    <w:multiLevelType w:val="hybridMultilevel"/>
    <w:tmpl w:val="2FBEDD4A"/>
    <w:lvl w:ilvl="0" w:tplc="AEF802F0">
      <w:start w:val="1"/>
      <w:numFmt w:val="russianLower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DE2563"/>
    <w:multiLevelType w:val="multilevel"/>
    <w:tmpl w:val="0E9272D0"/>
    <w:lvl w:ilvl="0">
      <w:start w:val="1"/>
      <w:numFmt w:val="decimal"/>
      <w:pStyle w:val="a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09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1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53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25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97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469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411" w:hanging="180"/>
      </w:pPr>
    </w:lvl>
  </w:abstractNum>
  <w:abstractNum w:abstractNumId="7" w15:restartNumberingAfterBreak="0">
    <w:nsid w:val="38CA51CE"/>
    <w:multiLevelType w:val="hybridMultilevel"/>
    <w:tmpl w:val="307C8626"/>
    <w:lvl w:ilvl="0" w:tplc="11FC38D4">
      <w:start w:val="1"/>
      <w:numFmt w:val="russianLower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5" w:hanging="360"/>
      </w:pPr>
    </w:lvl>
    <w:lvl w:ilvl="2" w:tplc="0419001B" w:tentative="1">
      <w:start w:val="1"/>
      <w:numFmt w:val="lowerRoman"/>
      <w:lvlText w:val="%3."/>
      <w:lvlJc w:val="right"/>
      <w:pPr>
        <w:ind w:left="1375" w:hanging="180"/>
      </w:pPr>
    </w:lvl>
    <w:lvl w:ilvl="3" w:tplc="0419000F" w:tentative="1">
      <w:start w:val="1"/>
      <w:numFmt w:val="decimal"/>
      <w:lvlText w:val="%4."/>
      <w:lvlJc w:val="left"/>
      <w:pPr>
        <w:ind w:left="2095" w:hanging="360"/>
      </w:pPr>
    </w:lvl>
    <w:lvl w:ilvl="4" w:tplc="04190019" w:tentative="1">
      <w:start w:val="1"/>
      <w:numFmt w:val="lowerLetter"/>
      <w:lvlText w:val="%5."/>
      <w:lvlJc w:val="left"/>
      <w:pPr>
        <w:ind w:left="2815" w:hanging="360"/>
      </w:pPr>
    </w:lvl>
    <w:lvl w:ilvl="5" w:tplc="0419001B" w:tentative="1">
      <w:start w:val="1"/>
      <w:numFmt w:val="lowerRoman"/>
      <w:lvlText w:val="%6."/>
      <w:lvlJc w:val="right"/>
      <w:pPr>
        <w:ind w:left="3535" w:hanging="180"/>
      </w:pPr>
    </w:lvl>
    <w:lvl w:ilvl="6" w:tplc="0419000F" w:tentative="1">
      <w:start w:val="1"/>
      <w:numFmt w:val="decimal"/>
      <w:lvlText w:val="%7."/>
      <w:lvlJc w:val="left"/>
      <w:pPr>
        <w:ind w:left="4255" w:hanging="360"/>
      </w:pPr>
    </w:lvl>
    <w:lvl w:ilvl="7" w:tplc="04190019" w:tentative="1">
      <w:start w:val="1"/>
      <w:numFmt w:val="lowerLetter"/>
      <w:lvlText w:val="%8."/>
      <w:lvlJc w:val="left"/>
      <w:pPr>
        <w:ind w:left="4975" w:hanging="360"/>
      </w:pPr>
    </w:lvl>
    <w:lvl w:ilvl="8" w:tplc="0419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8" w15:restartNumberingAfterBreak="0">
    <w:nsid w:val="4DB72263"/>
    <w:multiLevelType w:val="multilevel"/>
    <w:tmpl w:val="C87E21C8"/>
    <w:lvl w:ilvl="0">
      <w:start w:val="1"/>
      <w:numFmt w:val="decimal"/>
      <w:suff w:val="space"/>
      <w:lvlText w:val="7.%1"/>
      <w:lvlJc w:val="left"/>
      <w:pPr>
        <w:tabs>
          <w:tab w:val="num" w:pos="0"/>
        </w:tabs>
        <w:ind w:left="1418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1418" w:firstLine="0"/>
      </w:pPr>
      <w:rPr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418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18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18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18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18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18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18" w:firstLine="0"/>
      </w:pPr>
    </w:lvl>
  </w:abstractNum>
  <w:abstractNum w:abstractNumId="9" w15:restartNumberingAfterBreak="0">
    <w:nsid w:val="4F9A0641"/>
    <w:multiLevelType w:val="hybridMultilevel"/>
    <w:tmpl w:val="3E70E06C"/>
    <w:lvl w:ilvl="0" w:tplc="7E203042">
      <w:start w:val="1"/>
      <w:numFmt w:val="decimal"/>
      <w:lvlText w:val="9.%1"/>
      <w:lvlJc w:val="left"/>
      <w:pPr>
        <w:ind w:left="24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816CAB"/>
    <w:multiLevelType w:val="hybridMultilevel"/>
    <w:tmpl w:val="02248A24"/>
    <w:lvl w:ilvl="0" w:tplc="68A4CAA0">
      <w:start w:val="1"/>
      <w:numFmt w:val="russianLower"/>
      <w:pStyle w:val="a1"/>
      <w:suff w:val="space"/>
      <w:lvlText w:val="%1)"/>
      <w:lvlJc w:val="left"/>
      <w:pPr>
        <w:ind w:left="1429" w:hanging="360"/>
      </w:pPr>
      <w:rPr>
        <w:rFonts w:hint="default"/>
        <w:sz w:val="28"/>
        <w:szCs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C847A9A"/>
    <w:multiLevelType w:val="multilevel"/>
    <w:tmpl w:val="7B028C7C"/>
    <w:lvl w:ilvl="0">
      <w:start w:val="1"/>
      <w:numFmt w:val="russianLower"/>
      <w:pStyle w:val="a2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622C7AB0"/>
    <w:multiLevelType w:val="multilevel"/>
    <w:tmpl w:val="794CDFAC"/>
    <w:lvl w:ilvl="0">
      <w:start w:val="1"/>
      <w:numFmt w:val="bullet"/>
      <w:pStyle w:val="a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2605726"/>
    <w:multiLevelType w:val="hybridMultilevel"/>
    <w:tmpl w:val="7172B4B6"/>
    <w:lvl w:ilvl="0" w:tplc="EF52D39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6803CA"/>
    <w:multiLevelType w:val="multilevel"/>
    <w:tmpl w:val="171A9752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709" w:firstLine="0"/>
      </w:pPr>
      <w:rPr>
        <w:sz w:val="24"/>
        <w:szCs w:val="24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09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09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709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709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709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709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709" w:firstLine="0"/>
      </w:pPr>
    </w:lvl>
  </w:abstractNum>
  <w:abstractNum w:abstractNumId="15" w15:restartNumberingAfterBreak="0">
    <w:nsid w:val="68B10EFF"/>
    <w:multiLevelType w:val="multilevel"/>
    <w:tmpl w:val="F9F83426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709" w:firstLine="0"/>
      </w:pPr>
      <w:rPr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09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09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09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709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709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09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09" w:firstLine="0"/>
      </w:pPr>
    </w:lvl>
  </w:abstractNum>
  <w:abstractNum w:abstractNumId="16" w15:restartNumberingAfterBreak="0">
    <w:nsid w:val="74453A45"/>
    <w:multiLevelType w:val="hybridMultilevel"/>
    <w:tmpl w:val="9E221322"/>
    <w:lvl w:ilvl="0" w:tplc="59D6FF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8C152A1"/>
    <w:multiLevelType w:val="hybridMultilevel"/>
    <w:tmpl w:val="ABA0944A"/>
    <w:lvl w:ilvl="0" w:tplc="7E203042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909D9"/>
    <w:multiLevelType w:val="hybridMultilevel"/>
    <w:tmpl w:val="D0BC54EA"/>
    <w:lvl w:ilvl="0" w:tplc="7E203042">
      <w:start w:val="1"/>
      <w:numFmt w:val="decimal"/>
      <w:lvlText w:val="9.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5" w:hanging="360"/>
      </w:pPr>
    </w:lvl>
    <w:lvl w:ilvl="2" w:tplc="0419001B" w:tentative="1">
      <w:start w:val="1"/>
      <w:numFmt w:val="lowerRoman"/>
      <w:lvlText w:val="%3."/>
      <w:lvlJc w:val="right"/>
      <w:pPr>
        <w:ind w:left="1375" w:hanging="180"/>
      </w:pPr>
    </w:lvl>
    <w:lvl w:ilvl="3" w:tplc="0419000F" w:tentative="1">
      <w:start w:val="1"/>
      <w:numFmt w:val="decimal"/>
      <w:lvlText w:val="%4."/>
      <w:lvlJc w:val="left"/>
      <w:pPr>
        <w:ind w:left="2095" w:hanging="360"/>
      </w:pPr>
    </w:lvl>
    <w:lvl w:ilvl="4" w:tplc="04190019" w:tentative="1">
      <w:start w:val="1"/>
      <w:numFmt w:val="lowerLetter"/>
      <w:lvlText w:val="%5."/>
      <w:lvlJc w:val="left"/>
      <w:pPr>
        <w:ind w:left="2815" w:hanging="360"/>
      </w:pPr>
    </w:lvl>
    <w:lvl w:ilvl="5" w:tplc="0419001B" w:tentative="1">
      <w:start w:val="1"/>
      <w:numFmt w:val="lowerRoman"/>
      <w:lvlText w:val="%6."/>
      <w:lvlJc w:val="right"/>
      <w:pPr>
        <w:ind w:left="3535" w:hanging="180"/>
      </w:pPr>
    </w:lvl>
    <w:lvl w:ilvl="6" w:tplc="0419000F" w:tentative="1">
      <w:start w:val="1"/>
      <w:numFmt w:val="decimal"/>
      <w:lvlText w:val="%7."/>
      <w:lvlJc w:val="left"/>
      <w:pPr>
        <w:ind w:left="4255" w:hanging="360"/>
      </w:pPr>
    </w:lvl>
    <w:lvl w:ilvl="7" w:tplc="04190019" w:tentative="1">
      <w:start w:val="1"/>
      <w:numFmt w:val="lowerLetter"/>
      <w:lvlText w:val="%8."/>
      <w:lvlJc w:val="left"/>
      <w:pPr>
        <w:ind w:left="4975" w:hanging="360"/>
      </w:pPr>
    </w:lvl>
    <w:lvl w:ilvl="8" w:tplc="0419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19" w15:restartNumberingAfterBreak="0">
    <w:nsid w:val="7FEC6559"/>
    <w:multiLevelType w:val="multilevel"/>
    <w:tmpl w:val="B440B0CE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pStyle w:val="a4"/>
      <w:lvlText w:val="%2)"/>
      <w:lvlJc w:val="left"/>
      <w:pPr>
        <w:tabs>
          <w:tab w:val="num" w:pos="0"/>
        </w:tabs>
        <w:ind w:left="37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09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1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53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25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97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469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411" w:hanging="180"/>
      </w:p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19"/>
  </w:num>
  <w:num w:numId="5">
    <w:abstractNumId w:val="6"/>
  </w:num>
  <w:num w:numId="6">
    <w:abstractNumId w:val="1"/>
  </w:num>
  <w:num w:numId="7">
    <w:abstractNumId w:val="15"/>
  </w:num>
  <w:num w:numId="8">
    <w:abstractNumId w:val="2"/>
  </w:num>
  <w:num w:numId="9">
    <w:abstractNumId w:val="4"/>
  </w:num>
  <w:num w:numId="10">
    <w:abstractNumId w:val="0"/>
  </w:num>
  <w:num w:numId="11">
    <w:abstractNumId w:val="8"/>
  </w:num>
  <w:num w:numId="12">
    <w:abstractNumId w:val="14"/>
    <w:lvlOverride w:ilvl="0">
      <w:startOverride w:val="1"/>
    </w:lvlOverride>
  </w:num>
  <w:num w:numId="13">
    <w:abstractNumId w:val="13"/>
  </w:num>
  <w:num w:numId="14">
    <w:abstractNumId w:val="16"/>
  </w:num>
  <w:num w:numId="15">
    <w:abstractNumId w:val="9"/>
  </w:num>
  <w:num w:numId="16">
    <w:abstractNumId w:val="17"/>
  </w:num>
  <w:num w:numId="17">
    <w:abstractNumId w:val="7"/>
  </w:num>
  <w:num w:numId="18">
    <w:abstractNumId w:val="10"/>
  </w:num>
  <w:num w:numId="19">
    <w:abstractNumId w:val="3"/>
  </w:num>
  <w:num w:numId="20">
    <w:abstractNumId w:val="18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47"/>
    <w:rsid w:val="00005F3E"/>
    <w:rsid w:val="00013F3E"/>
    <w:rsid w:val="000C5015"/>
    <w:rsid w:val="000D6394"/>
    <w:rsid w:val="000F396C"/>
    <w:rsid w:val="00111B4C"/>
    <w:rsid w:val="0012394D"/>
    <w:rsid w:val="00144609"/>
    <w:rsid w:val="001523EB"/>
    <w:rsid w:val="002376A6"/>
    <w:rsid w:val="00251C6B"/>
    <w:rsid w:val="00355E20"/>
    <w:rsid w:val="00392C0A"/>
    <w:rsid w:val="003C47FE"/>
    <w:rsid w:val="00405654"/>
    <w:rsid w:val="0050092D"/>
    <w:rsid w:val="005A7E45"/>
    <w:rsid w:val="00626909"/>
    <w:rsid w:val="00662474"/>
    <w:rsid w:val="00681554"/>
    <w:rsid w:val="006962EC"/>
    <w:rsid w:val="00780131"/>
    <w:rsid w:val="00802326"/>
    <w:rsid w:val="00833C96"/>
    <w:rsid w:val="00846342"/>
    <w:rsid w:val="00891338"/>
    <w:rsid w:val="00A130D1"/>
    <w:rsid w:val="00A24678"/>
    <w:rsid w:val="00A50F58"/>
    <w:rsid w:val="00B11BF6"/>
    <w:rsid w:val="00B2368D"/>
    <w:rsid w:val="00B91275"/>
    <w:rsid w:val="00BD2410"/>
    <w:rsid w:val="00C74B47"/>
    <w:rsid w:val="00D1675E"/>
    <w:rsid w:val="00DD3BDA"/>
    <w:rsid w:val="00E01EB4"/>
    <w:rsid w:val="00E416C2"/>
    <w:rsid w:val="00E64DA2"/>
    <w:rsid w:val="00EA7B04"/>
    <w:rsid w:val="00F062BD"/>
    <w:rsid w:val="00FC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62ABE"/>
  <w15:docId w15:val="{02C41536-7A56-49D8-8014-5622630F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BB6B3C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5"/>
    <w:next w:val="a5"/>
    <w:link w:val="10"/>
    <w:uiPriority w:val="9"/>
    <w:qFormat/>
    <w:rsid w:val="005716FA"/>
    <w:pPr>
      <w:pageBreakBefore/>
      <w:numPr>
        <w:numId w:val="1"/>
      </w:numPr>
      <w:spacing w:before="24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73295E"/>
    <w:pPr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2"/>
    <w:next w:val="a5"/>
    <w:link w:val="30"/>
    <w:uiPriority w:val="9"/>
    <w:unhideWhenUsed/>
    <w:qFormat/>
    <w:rsid w:val="0073295E"/>
    <w:pPr>
      <w:numPr>
        <w:ilvl w:val="2"/>
      </w:numPr>
      <w:outlineLvl w:val="2"/>
    </w:pPr>
  </w:style>
  <w:style w:type="paragraph" w:styleId="4">
    <w:name w:val="heading 4"/>
    <w:basedOn w:val="a5"/>
    <w:next w:val="a5"/>
    <w:link w:val="40"/>
    <w:uiPriority w:val="9"/>
    <w:unhideWhenUsed/>
    <w:qFormat/>
    <w:rsid w:val="001568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801F5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801F5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801F5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801F5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801F5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Заголовок 1 Знак"/>
    <w:basedOn w:val="a6"/>
    <w:link w:val="1"/>
    <w:uiPriority w:val="9"/>
    <w:qFormat/>
    <w:rsid w:val="005716FA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6"/>
    <w:link w:val="2"/>
    <w:uiPriority w:val="9"/>
    <w:qFormat/>
    <w:rsid w:val="0073295E"/>
    <w:rPr>
      <w:rFonts w:ascii="Times New Roman" w:hAnsi="Times New Roman"/>
      <w:b/>
      <w:sz w:val="28"/>
    </w:rPr>
  </w:style>
  <w:style w:type="character" w:customStyle="1" w:styleId="30">
    <w:name w:val="Заголовок 3 Знак"/>
    <w:basedOn w:val="a6"/>
    <w:link w:val="3"/>
    <w:uiPriority w:val="9"/>
    <w:qFormat/>
    <w:rsid w:val="0073295E"/>
    <w:rPr>
      <w:rFonts w:ascii="Times New Roman" w:hAnsi="Times New Roman"/>
      <w:b/>
      <w:sz w:val="24"/>
    </w:rPr>
  </w:style>
  <w:style w:type="character" w:customStyle="1" w:styleId="40">
    <w:name w:val="Заголовок 4 Знак"/>
    <w:basedOn w:val="a6"/>
    <w:link w:val="4"/>
    <w:uiPriority w:val="9"/>
    <w:qFormat/>
    <w:rsid w:val="0015687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a9">
    <w:name w:val="Заголовок Знак"/>
    <w:basedOn w:val="a6"/>
    <w:link w:val="aa"/>
    <w:uiPriority w:val="10"/>
    <w:qFormat/>
    <w:rsid w:val="00B11DC3"/>
    <w:rPr>
      <w:rFonts w:ascii="Times New Roman" w:hAnsi="Times New Roman"/>
      <w:b/>
      <w:sz w:val="32"/>
    </w:rPr>
  </w:style>
  <w:style w:type="character" w:customStyle="1" w:styleId="50">
    <w:name w:val="Заголовок 5 Знак"/>
    <w:basedOn w:val="a6"/>
    <w:link w:val="5"/>
    <w:uiPriority w:val="9"/>
    <w:semiHidden/>
    <w:qFormat/>
    <w:rsid w:val="00801F59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6"/>
    <w:link w:val="6"/>
    <w:uiPriority w:val="9"/>
    <w:semiHidden/>
    <w:qFormat/>
    <w:rsid w:val="00801F59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70">
    <w:name w:val="Заголовок 7 Знак"/>
    <w:basedOn w:val="a6"/>
    <w:link w:val="7"/>
    <w:uiPriority w:val="9"/>
    <w:semiHidden/>
    <w:qFormat/>
    <w:rsid w:val="00801F59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80">
    <w:name w:val="Заголовок 8 Знак"/>
    <w:basedOn w:val="a6"/>
    <w:link w:val="8"/>
    <w:uiPriority w:val="9"/>
    <w:semiHidden/>
    <w:qFormat/>
    <w:rsid w:val="00801F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6"/>
    <w:link w:val="9"/>
    <w:uiPriority w:val="9"/>
    <w:semiHidden/>
    <w:qFormat/>
    <w:rsid w:val="00801F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ab">
    <w:name w:val="Выделение текста Знак"/>
    <w:basedOn w:val="a6"/>
    <w:link w:val="ac"/>
    <w:qFormat/>
    <w:rsid w:val="00801F59"/>
    <w:rPr>
      <w:rFonts w:ascii="Times New Roman" w:hAnsi="Times New Roman"/>
      <w:i/>
      <w:iCs/>
      <w:sz w:val="24"/>
    </w:rPr>
  </w:style>
  <w:style w:type="character" w:customStyle="1" w:styleId="ad">
    <w:name w:val="Верхний колонтитул Знак"/>
    <w:basedOn w:val="a6"/>
    <w:link w:val="ae"/>
    <w:uiPriority w:val="99"/>
    <w:qFormat/>
    <w:rsid w:val="003851F6"/>
    <w:rPr>
      <w:rFonts w:ascii="Times New Roman" w:hAnsi="Times New Roman"/>
      <w:sz w:val="24"/>
    </w:rPr>
  </w:style>
  <w:style w:type="character" w:customStyle="1" w:styleId="af">
    <w:name w:val="Нижний колонтитул Знак"/>
    <w:basedOn w:val="a6"/>
    <w:link w:val="af0"/>
    <w:uiPriority w:val="99"/>
    <w:qFormat/>
    <w:rsid w:val="003851F6"/>
    <w:rPr>
      <w:rFonts w:ascii="Times New Roman" w:hAnsi="Times New Roman"/>
      <w:sz w:val="24"/>
    </w:rPr>
  </w:style>
  <w:style w:type="character" w:customStyle="1" w:styleId="af1">
    <w:name w:val="Подпункт Знак"/>
    <w:basedOn w:val="30"/>
    <w:link w:val="af2"/>
    <w:qFormat/>
    <w:rsid w:val="00EF7D5E"/>
    <w:rPr>
      <w:rFonts w:ascii="Times New Roman" w:eastAsiaTheme="majorEastAsia" w:hAnsi="Times New Roman" w:cstheme="majorBidi"/>
      <w:b/>
      <w:iCs/>
      <w:sz w:val="24"/>
    </w:rPr>
  </w:style>
  <w:style w:type="character" w:customStyle="1" w:styleId="af3">
    <w:name w:val="Абзац списка Знак"/>
    <w:basedOn w:val="a6"/>
    <w:link w:val="af4"/>
    <w:uiPriority w:val="34"/>
    <w:qFormat/>
    <w:rsid w:val="003851F6"/>
    <w:rPr>
      <w:rFonts w:ascii="Times New Roman" w:hAnsi="Times New Roman"/>
      <w:sz w:val="24"/>
    </w:rPr>
  </w:style>
  <w:style w:type="character" w:customStyle="1" w:styleId="af5">
    <w:name w:val="Перечисление Знак"/>
    <w:basedOn w:val="af3"/>
    <w:link w:val="a3"/>
    <w:qFormat/>
    <w:rsid w:val="003851F6"/>
    <w:rPr>
      <w:rFonts w:ascii="Times New Roman" w:hAnsi="Times New Roman"/>
      <w:sz w:val="24"/>
    </w:rPr>
  </w:style>
  <w:style w:type="character" w:customStyle="1" w:styleId="af6">
    <w:name w:val="Перечисление (буквы) Знак"/>
    <w:basedOn w:val="af3"/>
    <w:link w:val="a2"/>
    <w:qFormat/>
    <w:rsid w:val="00A978D7"/>
    <w:rPr>
      <w:rFonts w:ascii="Times New Roman" w:hAnsi="Times New Roman"/>
      <w:sz w:val="24"/>
    </w:rPr>
  </w:style>
  <w:style w:type="character" w:customStyle="1" w:styleId="af7">
    <w:name w:val="Перечисление (цифры) Знак"/>
    <w:basedOn w:val="af3"/>
    <w:link w:val="a4"/>
    <w:qFormat/>
    <w:rsid w:val="00A978D7"/>
    <w:rPr>
      <w:rFonts w:ascii="Times New Roman" w:hAnsi="Times New Roman"/>
      <w:sz w:val="24"/>
    </w:rPr>
  </w:style>
  <w:style w:type="character" w:customStyle="1" w:styleId="af8">
    <w:name w:val="Подпись рисунка Знак"/>
    <w:basedOn w:val="af3"/>
    <w:link w:val="af9"/>
    <w:qFormat/>
    <w:rsid w:val="005716FA"/>
    <w:rPr>
      <w:rFonts w:ascii="Times New Roman" w:hAnsi="Times New Roman"/>
      <w:i/>
      <w:sz w:val="28"/>
    </w:rPr>
  </w:style>
  <w:style w:type="character" w:customStyle="1" w:styleId="afa">
    <w:name w:val="Текст сноски Знак"/>
    <w:basedOn w:val="a6"/>
    <w:link w:val="afb"/>
    <w:uiPriority w:val="99"/>
    <w:semiHidden/>
    <w:qFormat/>
    <w:rsid w:val="006C6E4C"/>
    <w:rPr>
      <w:rFonts w:ascii="Times New Roman" w:hAnsi="Times New Roman"/>
      <w:sz w:val="20"/>
      <w:szCs w:val="20"/>
    </w:rPr>
  </w:style>
  <w:style w:type="character" w:customStyle="1" w:styleId="afc">
    <w:name w:val="Символ сноски"/>
    <w:basedOn w:val="a6"/>
    <w:uiPriority w:val="99"/>
    <w:semiHidden/>
    <w:unhideWhenUsed/>
    <w:qFormat/>
    <w:rsid w:val="006C6E4C"/>
    <w:rPr>
      <w:vertAlign w:val="superscript"/>
    </w:rPr>
  </w:style>
  <w:style w:type="character" w:styleId="afd">
    <w:name w:val="footnote reference"/>
    <w:rPr>
      <w:vertAlign w:val="superscript"/>
    </w:rPr>
  </w:style>
  <w:style w:type="character" w:customStyle="1" w:styleId="tdtabletext">
    <w:name w:val="td_table_text Знак"/>
    <w:link w:val="tdtabletext0"/>
    <w:qFormat/>
    <w:rsid w:val="006C6E4C"/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fe">
    <w:name w:val="Примечание Знак"/>
    <w:basedOn w:val="af8"/>
    <w:link w:val="aff"/>
    <w:qFormat/>
    <w:rsid w:val="00CA5A34"/>
    <w:rPr>
      <w:rFonts w:ascii="Times New Roman" w:hAnsi="Times New Roman"/>
      <w:i/>
      <w:sz w:val="24"/>
    </w:rPr>
  </w:style>
  <w:style w:type="character" w:customStyle="1" w:styleId="aff0">
    <w:name w:val="Примечания нумерованные Знак"/>
    <w:basedOn w:val="afe"/>
    <w:link w:val="a0"/>
    <w:qFormat/>
    <w:rsid w:val="00CA5A34"/>
    <w:rPr>
      <w:rFonts w:ascii="Times New Roman" w:hAnsi="Times New Roman"/>
      <w:i/>
      <w:sz w:val="24"/>
    </w:rPr>
  </w:style>
  <w:style w:type="character" w:customStyle="1" w:styleId="aff1">
    <w:name w:val="Номер формулы Знак"/>
    <w:basedOn w:val="a6"/>
    <w:link w:val="aff2"/>
    <w:qFormat/>
    <w:rsid w:val="00BB6B3C"/>
    <w:rPr>
      <w:rFonts w:ascii="Times New Roman" w:eastAsiaTheme="minorEastAsia" w:hAnsi="Times New Roman"/>
      <w:sz w:val="24"/>
      <w:lang w:val="en-US"/>
    </w:rPr>
  </w:style>
  <w:style w:type="character" w:styleId="aff3">
    <w:name w:val="Hyperlink"/>
    <w:basedOn w:val="a6"/>
    <w:uiPriority w:val="99"/>
    <w:unhideWhenUsed/>
    <w:rsid w:val="00CA5A34"/>
    <w:rPr>
      <w:color w:val="0563C1" w:themeColor="hyperlink"/>
      <w:u w:val="single"/>
    </w:rPr>
  </w:style>
  <w:style w:type="character" w:customStyle="1" w:styleId="aff4">
    <w:name w:val="Список источников Знак"/>
    <w:basedOn w:val="af3"/>
    <w:link w:val="a"/>
    <w:qFormat/>
    <w:rsid w:val="0073295E"/>
    <w:rPr>
      <w:rFonts w:ascii="Times New Roman" w:hAnsi="Times New Roman"/>
      <w:sz w:val="24"/>
    </w:rPr>
  </w:style>
  <w:style w:type="character" w:customStyle="1" w:styleId="aff5">
    <w:name w:val="Обычный без абзацного отступа Знак"/>
    <w:basedOn w:val="a6"/>
    <w:link w:val="aff6"/>
    <w:qFormat/>
    <w:rsid w:val="0073295E"/>
    <w:rPr>
      <w:rFonts w:ascii="Times New Roman" w:hAnsi="Times New Roman"/>
      <w:sz w:val="24"/>
    </w:rPr>
  </w:style>
  <w:style w:type="character" w:customStyle="1" w:styleId="21">
    <w:name w:val="Основной текст 2 Знак"/>
    <w:basedOn w:val="a6"/>
    <w:link w:val="22"/>
    <w:semiHidden/>
    <w:qFormat/>
    <w:rsid w:val="00B11DC3"/>
    <w:rPr>
      <w:rFonts w:ascii="Liberation Serif" w:eastAsia="SimSun" w:hAnsi="Liberation Serif" w:cs="Lucida Sans"/>
      <w:kern w:val="2"/>
      <w:sz w:val="28"/>
      <w:szCs w:val="24"/>
      <w:lang w:eastAsia="zh-CN" w:bidi="hi-IN"/>
    </w:rPr>
  </w:style>
  <w:style w:type="character" w:customStyle="1" w:styleId="aff7">
    <w:name w:val="Рисунок Знак"/>
    <w:basedOn w:val="a6"/>
    <w:link w:val="11"/>
    <w:qFormat/>
    <w:rsid w:val="005716FA"/>
    <w:rPr>
      <w:rFonts w:ascii="Times New Roman" w:hAnsi="Times New Roman"/>
      <w:sz w:val="28"/>
    </w:rPr>
  </w:style>
  <w:style w:type="character" w:styleId="aff8">
    <w:name w:val="Placeholder Text"/>
    <w:basedOn w:val="a6"/>
    <w:uiPriority w:val="99"/>
    <w:semiHidden/>
    <w:qFormat/>
    <w:rsid w:val="00112F20"/>
    <w:rPr>
      <w:color w:val="808080"/>
    </w:rPr>
  </w:style>
  <w:style w:type="character" w:customStyle="1" w:styleId="aff9">
    <w:name w:val="Описание формул Знак"/>
    <w:basedOn w:val="a6"/>
    <w:link w:val="affa"/>
    <w:qFormat/>
    <w:rsid w:val="00BB6B3C"/>
    <w:rPr>
      <w:rFonts w:ascii="Times New Roman" w:hAnsi="Times New Roman"/>
      <w:sz w:val="24"/>
    </w:rPr>
  </w:style>
  <w:style w:type="character" w:styleId="affb">
    <w:name w:val="Unresolved Mention"/>
    <w:basedOn w:val="a6"/>
    <w:uiPriority w:val="99"/>
    <w:semiHidden/>
    <w:unhideWhenUsed/>
    <w:qFormat/>
    <w:rsid w:val="005E00AC"/>
    <w:rPr>
      <w:color w:val="605E5C"/>
      <w:shd w:val="clear" w:color="auto" w:fill="E1DFDD"/>
    </w:rPr>
  </w:style>
  <w:style w:type="character" w:customStyle="1" w:styleId="affc">
    <w:name w:val="Начало описания формулы Знак"/>
    <w:basedOn w:val="a6"/>
    <w:link w:val="affd"/>
    <w:qFormat/>
    <w:rsid w:val="00B955D6"/>
    <w:rPr>
      <w:rFonts w:ascii="Times New Roman" w:hAnsi="Times New Roman"/>
      <w:sz w:val="28"/>
    </w:rPr>
  </w:style>
  <w:style w:type="character" w:styleId="affe">
    <w:name w:val="FollowedHyperlink"/>
    <w:basedOn w:val="a6"/>
    <w:uiPriority w:val="99"/>
    <w:semiHidden/>
    <w:unhideWhenUsed/>
    <w:rsid w:val="00162571"/>
    <w:rPr>
      <w:color w:val="954F72" w:themeColor="followedHyperlink"/>
      <w:u w:val="single"/>
    </w:rPr>
  </w:style>
  <w:style w:type="character" w:customStyle="1" w:styleId="afff">
    <w:name w:val="Подпись таблицы Знак"/>
    <w:basedOn w:val="a6"/>
    <w:link w:val="afff0"/>
    <w:qFormat/>
    <w:rsid w:val="007F7814"/>
    <w:rPr>
      <w:rFonts w:ascii="Times New Roman" w:hAnsi="Times New Roman"/>
      <w:sz w:val="24"/>
    </w:rPr>
  </w:style>
  <w:style w:type="character" w:customStyle="1" w:styleId="HTML">
    <w:name w:val="Стандартный HTML Знак"/>
    <w:basedOn w:val="a6"/>
    <w:link w:val="HTML0"/>
    <w:uiPriority w:val="99"/>
    <w:semiHidden/>
    <w:qFormat/>
    <w:rsid w:val="0023631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1">
    <w:name w:val="Код Знак"/>
    <w:basedOn w:val="a6"/>
    <w:link w:val="afff2"/>
    <w:qFormat/>
    <w:rsid w:val="00D93A71"/>
    <w:rPr>
      <w:rFonts w:ascii="Courier New" w:hAnsi="Courier New"/>
      <w:sz w:val="24"/>
    </w:rPr>
  </w:style>
  <w:style w:type="character" w:customStyle="1" w:styleId="12">
    <w:name w:val="Основной шрифт абзаца1"/>
    <w:qFormat/>
    <w:rsid w:val="00E50C37"/>
  </w:style>
  <w:style w:type="character" w:styleId="afff3">
    <w:name w:val="Strong"/>
    <w:basedOn w:val="a6"/>
    <w:uiPriority w:val="22"/>
    <w:qFormat/>
    <w:rsid w:val="00281CCD"/>
    <w:rPr>
      <w:b/>
      <w:bCs/>
    </w:rPr>
  </w:style>
  <w:style w:type="character" w:styleId="HTML1">
    <w:name w:val="HTML Code"/>
    <w:basedOn w:val="a6"/>
    <w:uiPriority w:val="99"/>
    <w:semiHidden/>
    <w:unhideWhenUsed/>
    <w:qFormat/>
    <w:rsid w:val="00281CCD"/>
    <w:rPr>
      <w:rFonts w:ascii="Courier New" w:eastAsia="Times New Roman" w:hAnsi="Courier New" w:cs="Courier New"/>
      <w:sz w:val="20"/>
      <w:szCs w:val="20"/>
    </w:rPr>
  </w:style>
  <w:style w:type="character" w:styleId="afff4">
    <w:name w:val="page number"/>
    <w:basedOn w:val="a6"/>
    <w:uiPriority w:val="99"/>
    <w:semiHidden/>
    <w:unhideWhenUsed/>
    <w:qFormat/>
    <w:rsid w:val="00B405B1"/>
  </w:style>
  <w:style w:type="character" w:customStyle="1" w:styleId="afff5">
    <w:name w:val="Ссылка указателя"/>
    <w:qFormat/>
  </w:style>
  <w:style w:type="paragraph" w:styleId="aa">
    <w:name w:val="Title"/>
    <w:basedOn w:val="a5"/>
    <w:next w:val="afff6"/>
    <w:link w:val="a9"/>
    <w:uiPriority w:val="10"/>
    <w:qFormat/>
    <w:rsid w:val="00B11DC3"/>
    <w:pPr>
      <w:ind w:firstLine="0"/>
      <w:jc w:val="center"/>
      <w:outlineLvl w:val="0"/>
    </w:pPr>
    <w:rPr>
      <w:b/>
      <w:sz w:val="32"/>
    </w:rPr>
  </w:style>
  <w:style w:type="paragraph" w:styleId="afff6">
    <w:name w:val="Body Text"/>
    <w:basedOn w:val="a5"/>
    <w:pPr>
      <w:spacing w:after="140" w:line="276" w:lineRule="auto"/>
    </w:pPr>
  </w:style>
  <w:style w:type="paragraph" w:styleId="afff7">
    <w:name w:val="List"/>
    <w:basedOn w:val="afff6"/>
    <w:rPr>
      <w:rFonts w:cs="FreeSans"/>
    </w:rPr>
  </w:style>
  <w:style w:type="paragraph" w:styleId="afff8">
    <w:name w:val="caption"/>
    <w:basedOn w:val="a5"/>
    <w:next w:val="a5"/>
    <w:uiPriority w:val="35"/>
    <w:unhideWhenUsed/>
    <w:qFormat/>
    <w:rsid w:val="00112F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f9">
    <w:name w:val="index heading"/>
    <w:basedOn w:val="aa"/>
  </w:style>
  <w:style w:type="paragraph" w:styleId="afffa">
    <w:name w:val="No Spacing"/>
    <w:basedOn w:val="a5"/>
    <w:uiPriority w:val="1"/>
    <w:qFormat/>
    <w:rsid w:val="003E302A"/>
    <w:pPr>
      <w:spacing w:line="240" w:lineRule="auto"/>
    </w:pPr>
  </w:style>
  <w:style w:type="paragraph" w:customStyle="1" w:styleId="ac">
    <w:name w:val="Выделение текста"/>
    <w:basedOn w:val="a5"/>
    <w:link w:val="ab"/>
    <w:qFormat/>
    <w:rsid w:val="00801F59"/>
    <w:rPr>
      <w:i/>
      <w:iCs/>
    </w:rPr>
  </w:style>
  <w:style w:type="paragraph" w:customStyle="1" w:styleId="afffb">
    <w:name w:val="Колонтитул"/>
    <w:basedOn w:val="a5"/>
    <w:qFormat/>
  </w:style>
  <w:style w:type="paragraph" w:styleId="ae">
    <w:name w:val="header"/>
    <w:basedOn w:val="a5"/>
    <w:link w:val="ad"/>
    <w:uiPriority w:val="99"/>
    <w:unhideWhenUsed/>
    <w:rsid w:val="003851F6"/>
    <w:pPr>
      <w:tabs>
        <w:tab w:val="center" w:pos="4513"/>
        <w:tab w:val="right" w:pos="9026"/>
      </w:tabs>
      <w:spacing w:line="240" w:lineRule="auto"/>
    </w:pPr>
  </w:style>
  <w:style w:type="paragraph" w:styleId="af0">
    <w:name w:val="footer"/>
    <w:basedOn w:val="a5"/>
    <w:link w:val="af"/>
    <w:uiPriority w:val="99"/>
    <w:unhideWhenUsed/>
    <w:rsid w:val="003851F6"/>
    <w:pPr>
      <w:tabs>
        <w:tab w:val="center" w:pos="4513"/>
        <w:tab w:val="right" w:pos="9026"/>
      </w:tabs>
      <w:spacing w:line="240" w:lineRule="auto"/>
    </w:pPr>
  </w:style>
  <w:style w:type="paragraph" w:customStyle="1" w:styleId="af2">
    <w:name w:val="Подпункт"/>
    <w:basedOn w:val="4"/>
    <w:next w:val="a5"/>
    <w:link w:val="af1"/>
    <w:qFormat/>
    <w:rsid w:val="00EF7D5E"/>
    <w:pPr>
      <w:numPr>
        <w:ilvl w:val="0"/>
        <w:numId w:val="0"/>
      </w:numPr>
      <w:spacing w:before="0"/>
      <w:ind w:firstLine="709"/>
      <w:outlineLvl w:val="4"/>
    </w:pPr>
    <w:rPr>
      <w:rFonts w:ascii="Times New Roman" w:hAnsi="Times New Roman"/>
      <w:b/>
      <w:i w:val="0"/>
      <w:color w:val="auto"/>
    </w:rPr>
  </w:style>
  <w:style w:type="paragraph" w:styleId="af4">
    <w:name w:val="List Paragraph"/>
    <w:basedOn w:val="a5"/>
    <w:link w:val="af3"/>
    <w:uiPriority w:val="34"/>
    <w:qFormat/>
    <w:rsid w:val="003851F6"/>
    <w:pPr>
      <w:ind w:left="720"/>
      <w:contextualSpacing/>
    </w:pPr>
  </w:style>
  <w:style w:type="paragraph" w:customStyle="1" w:styleId="a3">
    <w:name w:val="Перечисление"/>
    <w:basedOn w:val="af4"/>
    <w:link w:val="af5"/>
    <w:qFormat/>
    <w:rsid w:val="003851F6"/>
    <w:pPr>
      <w:numPr>
        <w:numId w:val="2"/>
      </w:numPr>
    </w:pPr>
  </w:style>
  <w:style w:type="paragraph" w:customStyle="1" w:styleId="a2">
    <w:name w:val="Перечисление (буквы)"/>
    <w:basedOn w:val="af4"/>
    <w:link w:val="af6"/>
    <w:qFormat/>
    <w:rsid w:val="00A978D7"/>
    <w:pPr>
      <w:numPr>
        <w:numId w:val="3"/>
      </w:numPr>
    </w:pPr>
  </w:style>
  <w:style w:type="paragraph" w:customStyle="1" w:styleId="a4">
    <w:name w:val="Перечисление (цифры)"/>
    <w:basedOn w:val="af4"/>
    <w:link w:val="af7"/>
    <w:qFormat/>
    <w:rsid w:val="00A978D7"/>
    <w:pPr>
      <w:numPr>
        <w:ilvl w:val="1"/>
        <w:numId w:val="4"/>
      </w:numPr>
    </w:pPr>
  </w:style>
  <w:style w:type="paragraph" w:customStyle="1" w:styleId="af9">
    <w:name w:val="Подпись рисунка"/>
    <w:basedOn w:val="af4"/>
    <w:link w:val="af8"/>
    <w:qFormat/>
    <w:rsid w:val="005716FA"/>
    <w:pPr>
      <w:spacing w:line="240" w:lineRule="auto"/>
      <w:ind w:left="0" w:firstLine="0"/>
      <w:jc w:val="center"/>
    </w:pPr>
    <w:rPr>
      <w:i/>
    </w:rPr>
  </w:style>
  <w:style w:type="paragraph" w:styleId="afb">
    <w:name w:val="footnote text"/>
    <w:basedOn w:val="a5"/>
    <w:link w:val="afa"/>
    <w:uiPriority w:val="99"/>
    <w:semiHidden/>
    <w:unhideWhenUsed/>
    <w:rsid w:val="006C6E4C"/>
    <w:pPr>
      <w:spacing w:line="240" w:lineRule="auto"/>
    </w:pPr>
    <w:rPr>
      <w:sz w:val="20"/>
      <w:szCs w:val="20"/>
    </w:rPr>
  </w:style>
  <w:style w:type="paragraph" w:customStyle="1" w:styleId="tdtabletext0">
    <w:name w:val="td_table_text"/>
    <w:link w:val="tdtabletext"/>
    <w:qFormat/>
    <w:rsid w:val="006C6E4C"/>
    <w:pPr>
      <w:tabs>
        <w:tab w:val="left" w:pos="0"/>
      </w:tabs>
      <w:spacing w:after="120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ext-justify">
    <w:name w:val="text-justify"/>
    <w:basedOn w:val="a5"/>
    <w:qFormat/>
    <w:rsid w:val="006C6E4C"/>
    <w:pPr>
      <w:spacing w:beforeAutospacing="1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aff">
    <w:name w:val="Примечание"/>
    <w:basedOn w:val="a5"/>
    <w:link w:val="afe"/>
    <w:qFormat/>
    <w:rsid w:val="00CA5A34"/>
    <w:pPr>
      <w:spacing w:line="240" w:lineRule="auto"/>
      <w:ind w:firstLine="0"/>
      <w:contextualSpacing/>
      <w:jc w:val="left"/>
    </w:pPr>
    <w:rPr>
      <w:i/>
    </w:rPr>
  </w:style>
  <w:style w:type="paragraph" w:customStyle="1" w:styleId="a0">
    <w:name w:val="Примечания нумерованные"/>
    <w:basedOn w:val="aff"/>
    <w:link w:val="aff0"/>
    <w:qFormat/>
    <w:rsid w:val="00CA5A34"/>
    <w:pPr>
      <w:numPr>
        <w:numId w:val="5"/>
      </w:numPr>
    </w:pPr>
  </w:style>
  <w:style w:type="paragraph" w:customStyle="1" w:styleId="aff2">
    <w:name w:val="Номер формулы"/>
    <w:basedOn w:val="a5"/>
    <w:link w:val="aff1"/>
    <w:qFormat/>
    <w:rsid w:val="00BB6B3C"/>
    <w:pPr>
      <w:tabs>
        <w:tab w:val="left" w:pos="3402"/>
        <w:tab w:val="left" w:pos="9072"/>
      </w:tabs>
      <w:ind w:firstLine="0"/>
      <w:jc w:val="left"/>
    </w:pPr>
    <w:rPr>
      <w:rFonts w:eastAsiaTheme="minorEastAsia"/>
      <w:lang w:val="en-US"/>
    </w:rPr>
  </w:style>
  <w:style w:type="paragraph" w:styleId="afffc">
    <w:name w:val="TOC Heading"/>
    <w:basedOn w:val="1"/>
    <w:next w:val="a5"/>
    <w:uiPriority w:val="39"/>
    <w:unhideWhenUsed/>
    <w:qFormat/>
    <w:rsid w:val="00CA5A34"/>
    <w:pPr>
      <w:numPr>
        <w:numId w:val="0"/>
      </w:numPr>
      <w:spacing w:line="259" w:lineRule="auto"/>
      <w:ind w:firstLine="709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3">
    <w:name w:val="toc 1"/>
    <w:basedOn w:val="a5"/>
    <w:next w:val="a5"/>
    <w:autoRedefine/>
    <w:uiPriority w:val="39"/>
    <w:unhideWhenUsed/>
    <w:rsid w:val="00B11DC3"/>
    <w:pPr>
      <w:tabs>
        <w:tab w:val="right" w:leader="dot" w:pos="9344"/>
      </w:tabs>
    </w:pPr>
  </w:style>
  <w:style w:type="paragraph" w:styleId="23">
    <w:name w:val="toc 2"/>
    <w:basedOn w:val="a5"/>
    <w:next w:val="a5"/>
    <w:autoRedefine/>
    <w:uiPriority w:val="39"/>
    <w:unhideWhenUsed/>
    <w:rsid w:val="00B11DC3"/>
    <w:pPr>
      <w:tabs>
        <w:tab w:val="left" w:pos="1540"/>
        <w:tab w:val="right" w:leader="dot" w:pos="9344"/>
      </w:tabs>
      <w:ind w:left="238"/>
    </w:pPr>
  </w:style>
  <w:style w:type="paragraph" w:styleId="31">
    <w:name w:val="toc 3"/>
    <w:basedOn w:val="a5"/>
    <w:next w:val="a5"/>
    <w:autoRedefine/>
    <w:uiPriority w:val="39"/>
    <w:unhideWhenUsed/>
    <w:rsid w:val="00B11DC3"/>
    <w:pPr>
      <w:tabs>
        <w:tab w:val="left" w:pos="1889"/>
        <w:tab w:val="right" w:leader="dot" w:pos="9344"/>
      </w:tabs>
      <w:ind w:left="482"/>
    </w:pPr>
  </w:style>
  <w:style w:type="paragraph" w:customStyle="1" w:styleId="a">
    <w:name w:val="Список источников"/>
    <w:basedOn w:val="af4"/>
    <w:link w:val="aff4"/>
    <w:qFormat/>
    <w:rsid w:val="0073295E"/>
    <w:pPr>
      <w:numPr>
        <w:numId w:val="6"/>
      </w:numPr>
    </w:pPr>
  </w:style>
  <w:style w:type="paragraph" w:customStyle="1" w:styleId="aff6">
    <w:name w:val="Обычный без абзацного отступа"/>
    <w:basedOn w:val="a5"/>
    <w:link w:val="aff5"/>
    <w:qFormat/>
    <w:rsid w:val="0073295E"/>
    <w:pPr>
      <w:ind w:firstLine="0"/>
      <w:jc w:val="center"/>
    </w:pPr>
  </w:style>
  <w:style w:type="paragraph" w:customStyle="1" w:styleId="Standard">
    <w:name w:val="Standard"/>
    <w:qFormat/>
    <w:rsid w:val="00B11DC3"/>
    <w:pPr>
      <w:widowControl w:val="0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B11DC3"/>
    <w:pPr>
      <w:spacing w:after="140" w:line="288" w:lineRule="auto"/>
    </w:pPr>
  </w:style>
  <w:style w:type="paragraph" w:customStyle="1" w:styleId="afffd">
    <w:name w:val="Текст таблицы"/>
    <w:qFormat/>
    <w:rsid w:val="00B11DC3"/>
    <w:pPr>
      <w:widowControl w:val="0"/>
    </w:pPr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paragraph" w:styleId="22">
    <w:name w:val="Body Text 2"/>
    <w:basedOn w:val="Standard"/>
    <w:link w:val="21"/>
    <w:semiHidden/>
    <w:unhideWhenUsed/>
    <w:qFormat/>
    <w:rsid w:val="00B11DC3"/>
    <w:pPr>
      <w:suppressAutoHyphens w:val="0"/>
      <w:jc w:val="center"/>
    </w:pPr>
    <w:rPr>
      <w:sz w:val="28"/>
    </w:rPr>
  </w:style>
  <w:style w:type="paragraph" w:customStyle="1" w:styleId="11">
    <w:name w:val="Перечень рисунков1"/>
    <w:basedOn w:val="a5"/>
    <w:link w:val="aff7"/>
    <w:qFormat/>
    <w:rsid w:val="005716FA"/>
    <w:pPr>
      <w:ind w:firstLine="0"/>
      <w:jc w:val="center"/>
    </w:pPr>
  </w:style>
  <w:style w:type="paragraph" w:customStyle="1" w:styleId="affa">
    <w:name w:val="Описание формул"/>
    <w:basedOn w:val="a5"/>
    <w:link w:val="aff9"/>
    <w:qFormat/>
    <w:rsid w:val="00BB6B3C"/>
    <w:pPr>
      <w:ind w:left="425" w:firstLine="0"/>
      <w:jc w:val="left"/>
    </w:pPr>
  </w:style>
  <w:style w:type="paragraph" w:customStyle="1" w:styleId="affd">
    <w:name w:val="Начало описания формулы"/>
    <w:basedOn w:val="a5"/>
    <w:link w:val="affc"/>
    <w:qFormat/>
    <w:rsid w:val="00B955D6"/>
    <w:pPr>
      <w:ind w:firstLine="0"/>
    </w:pPr>
  </w:style>
  <w:style w:type="paragraph" w:customStyle="1" w:styleId="afff0">
    <w:name w:val="Подпись таблицы"/>
    <w:basedOn w:val="a5"/>
    <w:link w:val="afff"/>
    <w:qFormat/>
    <w:rsid w:val="007F7814"/>
    <w:pPr>
      <w:ind w:firstLine="0"/>
    </w:pPr>
  </w:style>
  <w:style w:type="paragraph" w:styleId="afffe">
    <w:name w:val="Normal (Web)"/>
    <w:basedOn w:val="a5"/>
    <w:uiPriority w:val="99"/>
    <w:semiHidden/>
    <w:unhideWhenUsed/>
    <w:qFormat/>
    <w:rsid w:val="00BB6B3C"/>
    <w:pPr>
      <w:spacing w:beforeAutospacing="1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HTML0">
    <w:name w:val="HTML Preformatted"/>
    <w:basedOn w:val="a5"/>
    <w:link w:val="HTML"/>
    <w:uiPriority w:val="99"/>
    <w:semiHidden/>
    <w:unhideWhenUsed/>
    <w:qFormat/>
    <w:rsid w:val="002363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2">
    <w:name w:val="Код"/>
    <w:basedOn w:val="a5"/>
    <w:link w:val="afff1"/>
    <w:qFormat/>
    <w:rsid w:val="00D93A71"/>
    <w:pPr>
      <w:jc w:val="left"/>
    </w:pPr>
    <w:rPr>
      <w:rFonts w:ascii="Courier New" w:hAnsi="Courier New"/>
    </w:rPr>
  </w:style>
  <w:style w:type="paragraph" w:customStyle="1" w:styleId="affff">
    <w:name w:val="Нумерация требований"/>
    <w:basedOn w:val="a5"/>
    <w:qFormat/>
    <w:rsid w:val="00A450A7"/>
    <w:pPr>
      <w:ind w:firstLine="0"/>
    </w:pPr>
    <w:rPr>
      <w:bCs/>
    </w:rPr>
  </w:style>
  <w:style w:type="numbering" w:customStyle="1" w:styleId="CurrentList1">
    <w:name w:val="Current List1"/>
    <w:uiPriority w:val="99"/>
    <w:qFormat/>
    <w:rsid w:val="00A450A7"/>
  </w:style>
  <w:style w:type="numbering" w:customStyle="1" w:styleId="CurrentList2">
    <w:name w:val="Current List2"/>
    <w:uiPriority w:val="99"/>
    <w:qFormat/>
    <w:rsid w:val="00A450A7"/>
  </w:style>
  <w:style w:type="numbering" w:customStyle="1" w:styleId="CurrentList3">
    <w:name w:val="Current List3"/>
    <w:uiPriority w:val="99"/>
    <w:qFormat/>
    <w:rsid w:val="00A450A7"/>
  </w:style>
  <w:style w:type="numbering" w:customStyle="1" w:styleId="CurrentList4">
    <w:name w:val="Current List4"/>
    <w:uiPriority w:val="99"/>
    <w:qFormat/>
    <w:rsid w:val="00A450A7"/>
  </w:style>
  <w:style w:type="numbering" w:customStyle="1" w:styleId="CurrentList5">
    <w:name w:val="Current List5"/>
    <w:uiPriority w:val="99"/>
    <w:qFormat/>
    <w:rsid w:val="003D3F10"/>
  </w:style>
  <w:style w:type="numbering" w:customStyle="1" w:styleId="CurrentList6">
    <w:name w:val="Current List6"/>
    <w:uiPriority w:val="99"/>
    <w:qFormat/>
    <w:rsid w:val="003D3F10"/>
  </w:style>
  <w:style w:type="numbering" w:customStyle="1" w:styleId="CurrentList7">
    <w:name w:val="Current List7"/>
    <w:uiPriority w:val="99"/>
    <w:qFormat/>
    <w:rsid w:val="003D3F10"/>
  </w:style>
  <w:style w:type="numbering" w:customStyle="1" w:styleId="CurrentList8">
    <w:name w:val="Current List8"/>
    <w:uiPriority w:val="99"/>
    <w:qFormat/>
    <w:rsid w:val="00346E12"/>
  </w:style>
  <w:style w:type="numbering" w:customStyle="1" w:styleId="CurrentList9">
    <w:name w:val="Current List9"/>
    <w:uiPriority w:val="99"/>
    <w:qFormat/>
    <w:rsid w:val="00346E12"/>
  </w:style>
  <w:style w:type="table" w:styleId="affff0">
    <w:name w:val="Table Grid"/>
    <w:basedOn w:val="a7"/>
    <w:uiPriority w:val="39"/>
    <w:rsid w:val="006C6E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annotation reference"/>
    <w:basedOn w:val="a6"/>
    <w:uiPriority w:val="99"/>
    <w:semiHidden/>
    <w:unhideWhenUsed/>
    <w:rsid w:val="005A7E45"/>
    <w:rPr>
      <w:sz w:val="16"/>
      <w:szCs w:val="16"/>
    </w:rPr>
  </w:style>
  <w:style w:type="paragraph" w:styleId="affff2">
    <w:name w:val="annotation text"/>
    <w:basedOn w:val="a5"/>
    <w:link w:val="affff3"/>
    <w:uiPriority w:val="99"/>
    <w:semiHidden/>
    <w:unhideWhenUsed/>
    <w:rsid w:val="005A7E45"/>
    <w:pPr>
      <w:spacing w:line="240" w:lineRule="auto"/>
    </w:pPr>
    <w:rPr>
      <w:sz w:val="20"/>
      <w:szCs w:val="20"/>
    </w:rPr>
  </w:style>
  <w:style w:type="character" w:customStyle="1" w:styleId="affff3">
    <w:name w:val="Текст примечания Знак"/>
    <w:basedOn w:val="a6"/>
    <w:link w:val="affff2"/>
    <w:uiPriority w:val="99"/>
    <w:semiHidden/>
    <w:rsid w:val="005A7E45"/>
    <w:rPr>
      <w:rFonts w:ascii="Times New Roman" w:hAnsi="Times New Roman"/>
      <w:sz w:val="20"/>
      <w:szCs w:val="20"/>
    </w:rPr>
  </w:style>
  <w:style w:type="paragraph" w:styleId="affff4">
    <w:name w:val="annotation subject"/>
    <w:basedOn w:val="affff2"/>
    <w:next w:val="affff2"/>
    <w:link w:val="affff5"/>
    <w:uiPriority w:val="99"/>
    <w:semiHidden/>
    <w:unhideWhenUsed/>
    <w:rsid w:val="005A7E45"/>
    <w:rPr>
      <w:b/>
      <w:bCs/>
    </w:rPr>
  </w:style>
  <w:style w:type="character" w:customStyle="1" w:styleId="affff5">
    <w:name w:val="Тема примечания Знак"/>
    <w:basedOn w:val="affff3"/>
    <w:link w:val="affff4"/>
    <w:uiPriority w:val="99"/>
    <w:semiHidden/>
    <w:rsid w:val="005A7E45"/>
    <w:rPr>
      <w:rFonts w:ascii="Times New Roman" w:hAnsi="Times New Roman"/>
      <w:b/>
      <w:bCs/>
      <w:sz w:val="20"/>
      <w:szCs w:val="20"/>
    </w:rPr>
  </w:style>
  <w:style w:type="paragraph" w:customStyle="1" w:styleId="a1">
    <w:name w:val="СО внутренний нумерованный список"/>
    <w:basedOn w:val="a5"/>
    <w:rsid w:val="00B11BF6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2D0BE-D28A-4C7D-8BE7-D9D9C99CB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18</Pages>
  <Words>2077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Пинчук</dc:creator>
  <dc:description/>
  <cp:lastModifiedBy>Филиппов Михаил Андреевич</cp:lastModifiedBy>
  <cp:revision>51</cp:revision>
  <dcterms:created xsi:type="dcterms:W3CDTF">2023-01-12T07:12:00Z</dcterms:created>
  <dcterms:modified xsi:type="dcterms:W3CDTF">2026-02-18T18:05:00Z</dcterms:modified>
  <dc:language>ru-RU</dc:language>
</cp:coreProperties>
</file>