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625"/>
        <w:gridCol w:w="3420"/>
        <w:gridCol w:w="5336"/>
        <w:gridCol w:w="4294"/>
      </w:tblGrid>
      <w:tr w:rsidR="00C66849" w:rsidTr="006063B1">
        <w:trPr>
          <w:trHeight w:val="266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6849" w:rsidRDefault="00C66849">
            <w:r>
              <w:t>Id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  <w:proofErr w:type="spellStart"/>
            <w:r>
              <w:t>Tytu</w:t>
            </w:r>
            <w:proofErr w:type="spellEnd"/>
            <w:r>
              <w:rPr>
                <w:lang w:val="pl-PL"/>
              </w:rPr>
              <w:t>ł</w:t>
            </w:r>
          </w:p>
        </w:tc>
        <w:tc>
          <w:tcPr>
            <w:tcW w:w="5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6849" w:rsidRDefault="00C66849">
            <w:proofErr w:type="spellStart"/>
            <w:r>
              <w:t>Definicja</w:t>
            </w:r>
            <w:proofErr w:type="spellEnd"/>
            <w:r>
              <w:t xml:space="preserve"> </w:t>
            </w:r>
            <w:proofErr w:type="spellStart"/>
            <w:r>
              <w:t>historii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</w:p>
        </w:tc>
        <w:tc>
          <w:tcPr>
            <w:tcW w:w="4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6849" w:rsidRDefault="00C66849">
            <w:proofErr w:type="spellStart"/>
            <w:r>
              <w:t>Obszar</w:t>
            </w:r>
            <w:proofErr w:type="spellEnd"/>
          </w:p>
        </w:tc>
      </w:tr>
      <w:tr w:rsidR="00C66849" w:rsidTr="006063B1">
        <w:trPr>
          <w:trHeight w:val="517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</w:tcBorders>
          </w:tcPr>
          <w:p w:rsidR="00C66849" w:rsidRDefault="00C66849">
            <w:r>
              <w:t>H01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C66849" w:rsidRDefault="00C66849">
            <w:proofErr w:type="spellStart"/>
            <w:r>
              <w:t>Zgłoszenia</w:t>
            </w:r>
            <w:proofErr w:type="spellEnd"/>
            <w:r>
              <w:t xml:space="preserve"> </w:t>
            </w:r>
            <w:proofErr w:type="spellStart"/>
            <w:r>
              <w:t>klienta</w:t>
            </w:r>
            <w:proofErr w:type="spellEnd"/>
          </w:p>
        </w:tc>
        <w:tc>
          <w:tcPr>
            <w:tcW w:w="5336" w:type="dxa"/>
            <w:tcBorders>
              <w:top w:val="single" w:sz="12" w:space="0" w:color="auto"/>
            </w:tcBorders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C66849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pracownik </w:t>
            </w:r>
            <w:r w:rsidRPr="00C66849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widzieć zgłoszenia klienta, </w:t>
            </w:r>
            <w:r w:rsidRPr="00C66849">
              <w:rPr>
                <w:b/>
                <w:lang w:val="pl-PL"/>
              </w:rPr>
              <w:t>abym</w:t>
            </w:r>
            <w:r w:rsidRPr="00C66849">
              <w:rPr>
                <w:lang w:val="pl-PL"/>
              </w:rPr>
              <w:t xml:space="preserve"> mógł lepiej planować ich obsługę.</w:t>
            </w:r>
          </w:p>
        </w:tc>
        <w:tc>
          <w:tcPr>
            <w:tcW w:w="4294" w:type="dxa"/>
            <w:tcBorders>
              <w:top w:val="single" w:sz="12" w:space="0" w:color="auto"/>
              <w:right w:val="single" w:sz="12" w:space="0" w:color="auto"/>
            </w:tcBorders>
          </w:tcPr>
          <w:p w:rsidR="00C66849" w:rsidRDefault="00C66849">
            <w:proofErr w:type="spellStart"/>
            <w:r>
              <w:t>Pracownik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  <w:tr w:rsidR="00C66849" w:rsidRPr="00C66849" w:rsidTr="006063B1">
        <w:trPr>
          <w:trHeight w:val="783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H02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Modyfikacja</w:t>
            </w:r>
            <w:proofErr w:type="spellEnd"/>
            <w:r>
              <w:t xml:space="preserve"> </w:t>
            </w:r>
            <w:proofErr w:type="spellStart"/>
            <w:r>
              <w:t>czasu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rPr>
                <w:lang w:val="pl-PL"/>
              </w:rPr>
            </w:pPr>
            <w:r w:rsidRPr="00C66849">
              <w:rPr>
                <w:b/>
                <w:lang w:val="pl-PL"/>
              </w:rPr>
              <w:t>Jako</w:t>
            </w:r>
            <w:r>
              <w:rPr>
                <w:lang w:val="pl-PL"/>
              </w:rPr>
              <w:t xml:space="preserve"> pracownik </w:t>
            </w:r>
            <w:r w:rsidRPr="00C66849">
              <w:rPr>
                <w:b/>
                <w:lang w:val="pl-PL"/>
              </w:rPr>
              <w:t>chcę</w:t>
            </w:r>
            <w:r>
              <w:rPr>
                <w:lang w:val="pl-PL"/>
              </w:rPr>
              <w:t xml:space="preserve"> ustawić terminu zakoń</w:t>
            </w:r>
            <w:r>
              <w:rPr>
                <w:lang w:val="pl-PL"/>
              </w:rPr>
              <w:t>czenia usługi</w:t>
            </w:r>
            <w:r>
              <w:rPr>
                <w:lang w:val="pl-PL"/>
              </w:rPr>
              <w:t xml:space="preserve">, </w:t>
            </w:r>
            <w:r w:rsidRPr="00C66849">
              <w:rPr>
                <w:b/>
                <w:lang w:val="pl-PL"/>
              </w:rPr>
              <w:t>abym</w:t>
            </w:r>
            <w:r>
              <w:rPr>
                <w:lang w:val="pl-PL"/>
              </w:rPr>
              <w:t xml:space="preserve"> mógł zoptymalizować planowanie średniookresowe</w:t>
            </w: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  <w:r>
              <w:rPr>
                <w:lang w:val="pl-PL"/>
              </w:rPr>
              <w:t>Pracownik,</w:t>
            </w:r>
            <w:r w:rsidR="006063B1"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  <w:tr w:rsidR="00C66849" w:rsidRPr="00C66849" w:rsidTr="006063B1">
        <w:trPr>
          <w:trHeight w:val="798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H03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Ankietyzacja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pracownik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mieć dostęp do ankietyzacji systemu, </w:t>
            </w:r>
            <w:r w:rsidR="003E3738" w:rsidRPr="003E3738">
              <w:rPr>
                <w:b/>
                <w:lang w:val="pl-PL"/>
              </w:rPr>
              <w:t>abym</w:t>
            </w:r>
            <w:r w:rsidR="003E3738">
              <w:rPr>
                <w:lang w:val="pl-PL"/>
              </w:rPr>
              <w:t xml:space="preserve"> podał swoją</w:t>
            </w:r>
            <w:r w:rsidRPr="00C66849">
              <w:rPr>
                <w:lang w:val="pl-PL"/>
              </w:rPr>
              <w:t xml:space="preserve"> opini</w:t>
            </w:r>
            <w:r w:rsidR="003E3738">
              <w:rPr>
                <w:lang w:val="pl-PL"/>
              </w:rPr>
              <w:t>ę</w:t>
            </w:r>
            <w:r w:rsidRPr="00C66849">
              <w:rPr>
                <w:lang w:val="pl-PL"/>
              </w:rPr>
              <w:t>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  <w:proofErr w:type="spellStart"/>
            <w:r>
              <w:t>Pracownik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Informacje</w:t>
            </w:r>
            <w:proofErr w:type="spellEnd"/>
            <w:r w:rsidR="006063B1">
              <w:t xml:space="preserve"> </w:t>
            </w:r>
            <w:proofErr w:type="spellStart"/>
            <w:r w:rsidR="006063B1">
              <w:t>statystyczne</w:t>
            </w:r>
            <w:proofErr w:type="spellEnd"/>
          </w:p>
        </w:tc>
      </w:tr>
      <w:tr w:rsidR="00C66849" w:rsidRPr="00C66849" w:rsidTr="006063B1">
        <w:trPr>
          <w:trHeight w:val="1315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H04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Efektywny</w:t>
            </w:r>
            <w:proofErr w:type="spellEnd"/>
            <w:r>
              <w:t xml:space="preserve"> </w:t>
            </w:r>
            <w:proofErr w:type="spellStart"/>
            <w:r>
              <w:t>czas</w:t>
            </w:r>
            <w:proofErr w:type="spellEnd"/>
            <w:r>
              <w:t xml:space="preserve"> </w:t>
            </w:r>
            <w:proofErr w:type="spellStart"/>
            <w:r>
              <w:t>pracy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pracownik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rejestrować okresy pracy, </w:t>
            </w:r>
            <w:r w:rsidRPr="003E3738">
              <w:rPr>
                <w:b/>
                <w:lang w:val="pl-PL"/>
              </w:rPr>
              <w:t>w celu</w:t>
            </w:r>
            <w:r w:rsidRPr="00C66849">
              <w:rPr>
                <w:lang w:val="pl-PL"/>
              </w:rPr>
              <w:t xml:space="preserve"> optymalizacji własnego obciążenia </w:t>
            </w:r>
            <w:r w:rsidRPr="003E3738">
              <w:rPr>
                <w:b/>
                <w:lang w:val="pl-PL"/>
              </w:rPr>
              <w:t>oraz</w:t>
            </w:r>
            <w:r w:rsidRPr="00C66849">
              <w:rPr>
                <w:lang w:val="pl-PL"/>
              </w:rPr>
              <w:t xml:space="preserve"> informowania zarządzającego o swojej bezczynności.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  <w:proofErr w:type="spellStart"/>
            <w:r>
              <w:t>Pracownik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Obciążenie</w:t>
            </w:r>
            <w:proofErr w:type="spellEnd"/>
            <w:r w:rsidR="006063B1">
              <w:t xml:space="preserve"> </w:t>
            </w:r>
            <w:proofErr w:type="spellStart"/>
            <w:r w:rsidR="006063B1">
              <w:t>kadry</w:t>
            </w:r>
            <w:proofErr w:type="spellEnd"/>
          </w:p>
        </w:tc>
      </w:tr>
      <w:tr w:rsidR="00C66849" w:rsidRPr="00C66849" w:rsidTr="006063B1">
        <w:trPr>
          <w:trHeight w:val="266"/>
        </w:trPr>
        <w:tc>
          <w:tcPr>
            <w:tcW w:w="13675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</w:p>
        </w:tc>
      </w:tr>
      <w:tr w:rsidR="00C66849" w:rsidRPr="00C66849" w:rsidTr="006063B1">
        <w:trPr>
          <w:trHeight w:val="1049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H05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Podgląd</w:t>
            </w:r>
            <w:proofErr w:type="spellEnd"/>
            <w:r>
              <w:t xml:space="preserve"> </w:t>
            </w:r>
            <w:proofErr w:type="spellStart"/>
            <w:r>
              <w:t>czynnosci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zarządzający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widzieć aktualnie wykonywane zlecenie pracownika, </w:t>
            </w:r>
            <w:r w:rsidRPr="003E3738">
              <w:rPr>
                <w:b/>
                <w:lang w:val="pl-PL"/>
              </w:rPr>
              <w:t>abym</w:t>
            </w:r>
            <w:r w:rsidRPr="00C66849">
              <w:rPr>
                <w:lang w:val="pl-PL"/>
              </w:rPr>
              <w:t xml:space="preserve"> mógł dokonać optymalizacji jego obciążenia.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Pr="00C66849" w:rsidRDefault="00C66849">
            <w:pPr>
              <w:rPr>
                <w:lang w:val="pl-PL"/>
              </w:rPr>
            </w:pPr>
            <w:proofErr w:type="spellStart"/>
            <w:r>
              <w:t>Zarządzający</w:t>
            </w:r>
            <w:proofErr w:type="spellEnd"/>
            <w:r>
              <w:t xml:space="preserve"> </w:t>
            </w:r>
            <w:proofErr w:type="spellStart"/>
            <w:r>
              <w:t>firmą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Obciążenie</w:t>
            </w:r>
            <w:proofErr w:type="spellEnd"/>
            <w:r w:rsidR="006063B1">
              <w:t xml:space="preserve"> </w:t>
            </w:r>
            <w:proofErr w:type="spellStart"/>
            <w:r w:rsidR="006063B1">
              <w:t>kadry</w:t>
            </w:r>
            <w:proofErr w:type="spellEnd"/>
          </w:p>
        </w:tc>
        <w:bookmarkStart w:id="0" w:name="_GoBack"/>
        <w:bookmarkEnd w:id="0"/>
      </w:tr>
      <w:tr w:rsidR="00C66849" w:rsidTr="006063B1">
        <w:trPr>
          <w:trHeight w:val="1049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H06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Kalkulacja</w:t>
            </w:r>
            <w:proofErr w:type="spellEnd"/>
            <w:r>
              <w:t xml:space="preserve"> </w:t>
            </w:r>
            <w:proofErr w:type="spellStart"/>
            <w:r>
              <w:t>kontraktów</w:t>
            </w:r>
            <w:proofErr w:type="spellEnd"/>
            <w:r>
              <w:t xml:space="preserve"> </w:t>
            </w:r>
            <w:proofErr w:type="spellStart"/>
            <w:r>
              <w:t>długoterminowych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zarządzający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widzieć sumaryczną liczbę podpisanych kontraktów długoterminowych, </w:t>
            </w:r>
            <w:r w:rsidRPr="003E3738">
              <w:rPr>
                <w:b/>
                <w:lang w:val="pl-PL"/>
              </w:rPr>
              <w:t>abym</w:t>
            </w:r>
            <w:r w:rsidRPr="00C66849">
              <w:rPr>
                <w:lang w:val="pl-PL"/>
              </w:rPr>
              <w:t xml:space="preserve"> stwierdził aktualny wizerunek i obciążenie firmy.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Default="00C66849">
            <w:proofErr w:type="spellStart"/>
            <w:r>
              <w:t>Zarządzający</w:t>
            </w:r>
            <w:proofErr w:type="spellEnd"/>
            <w:r>
              <w:t xml:space="preserve"> </w:t>
            </w:r>
            <w:proofErr w:type="spellStart"/>
            <w:r>
              <w:t>firmą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Informacje</w:t>
            </w:r>
            <w:proofErr w:type="spellEnd"/>
            <w:r w:rsidR="006063B1">
              <w:t xml:space="preserve"> </w:t>
            </w:r>
            <w:proofErr w:type="spellStart"/>
            <w:r w:rsidR="006063B1">
              <w:t>statystyczne</w:t>
            </w:r>
            <w:proofErr w:type="spellEnd"/>
          </w:p>
        </w:tc>
      </w:tr>
      <w:tr w:rsidR="00C66849" w:rsidTr="006063B1">
        <w:trPr>
          <w:trHeight w:val="783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H07</w:t>
            </w:r>
          </w:p>
        </w:tc>
        <w:tc>
          <w:tcPr>
            <w:tcW w:w="3420" w:type="dxa"/>
          </w:tcPr>
          <w:p w:rsidR="00C66849" w:rsidRDefault="00C66849">
            <w:proofErr w:type="spellStart"/>
            <w:r>
              <w:t>Podsumowanie</w:t>
            </w:r>
            <w:proofErr w:type="spellEnd"/>
            <w:r>
              <w:t xml:space="preserve"> </w:t>
            </w:r>
            <w:proofErr w:type="spellStart"/>
            <w:r>
              <w:t>ankietyzacji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zarządzający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widzieć wyniki kwartalne</w:t>
            </w:r>
            <w:r>
              <w:rPr>
                <w:lang w:val="pl-PL"/>
              </w:rPr>
              <w:t>j</w:t>
            </w:r>
            <w:r w:rsidRPr="00C66849">
              <w:rPr>
                <w:lang w:val="pl-PL"/>
              </w:rPr>
              <w:t xml:space="preserve"> </w:t>
            </w:r>
            <w:r>
              <w:rPr>
                <w:lang w:val="pl-PL"/>
              </w:rPr>
              <w:t>ankietyzacji satysfakcji z obsługi.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Default="00C66849">
            <w:proofErr w:type="spellStart"/>
            <w:r>
              <w:t>Zarządzający</w:t>
            </w:r>
            <w:proofErr w:type="spellEnd"/>
            <w:r>
              <w:t xml:space="preserve"> </w:t>
            </w:r>
            <w:proofErr w:type="spellStart"/>
            <w:r>
              <w:t>firmą</w:t>
            </w:r>
            <w:proofErr w:type="spellEnd"/>
            <w:r>
              <w:t>,</w:t>
            </w:r>
            <w:r w:rsidR="006063B1">
              <w:t xml:space="preserve"> </w:t>
            </w:r>
            <w:proofErr w:type="spellStart"/>
            <w:r w:rsidR="006063B1">
              <w:t>Informacje</w:t>
            </w:r>
            <w:proofErr w:type="spellEnd"/>
            <w:r w:rsidR="006063B1">
              <w:t xml:space="preserve"> </w:t>
            </w:r>
            <w:proofErr w:type="spellStart"/>
            <w:r w:rsidR="006063B1">
              <w:t>statystyczne</w:t>
            </w:r>
            <w:proofErr w:type="spellEnd"/>
          </w:p>
        </w:tc>
      </w:tr>
      <w:tr w:rsidR="00C66849" w:rsidTr="006063B1">
        <w:trPr>
          <w:trHeight w:val="266"/>
        </w:trPr>
        <w:tc>
          <w:tcPr>
            <w:tcW w:w="13675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C66849" w:rsidRDefault="00C66849"/>
        </w:tc>
      </w:tr>
      <w:tr w:rsidR="00C66849" w:rsidTr="006063B1">
        <w:trPr>
          <w:trHeight w:val="266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H08</w:t>
            </w:r>
          </w:p>
        </w:tc>
        <w:tc>
          <w:tcPr>
            <w:tcW w:w="3420" w:type="dxa"/>
          </w:tcPr>
          <w:p w:rsidR="00C66849" w:rsidRDefault="003E3738">
            <w:proofErr w:type="spellStart"/>
            <w:r>
              <w:t>Dostępne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>
            <w:pPr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>
              <w:rPr>
                <w:lang w:val="pl-PL"/>
              </w:rPr>
              <w:t xml:space="preserve"> klient </w:t>
            </w:r>
            <w:r w:rsidRPr="003E3738">
              <w:rPr>
                <w:b/>
                <w:lang w:val="pl-PL"/>
              </w:rPr>
              <w:t>chcę</w:t>
            </w:r>
            <w:r>
              <w:rPr>
                <w:lang w:val="pl-PL"/>
              </w:rPr>
              <w:t xml:space="preserve"> zobaczyć wachlarz usług, </w:t>
            </w:r>
            <w:r w:rsidRPr="003E3738">
              <w:rPr>
                <w:b/>
                <w:lang w:val="pl-PL"/>
              </w:rPr>
              <w:t>abym</w:t>
            </w:r>
            <w:r>
              <w:rPr>
                <w:lang w:val="pl-PL"/>
              </w:rPr>
              <w:t xml:space="preserve"> zapoznał się z ofertą</w:t>
            </w:r>
            <w:r>
              <w:rPr>
                <w:lang w:val="pl-PL"/>
              </w:rPr>
              <w:t>.</w:t>
            </w: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Default="00C66849">
            <w:r>
              <w:rPr>
                <w:lang w:val="pl-PL"/>
              </w:rPr>
              <w:t>Klient</w:t>
            </w:r>
            <w:r>
              <w:rPr>
                <w:lang w:val="pl-PL"/>
              </w:rPr>
              <w:t>,</w:t>
            </w:r>
            <w:r w:rsidR="006063B1">
              <w:rPr>
                <w:lang w:val="pl-PL"/>
              </w:rPr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  <w:tr w:rsidR="00C66849" w:rsidTr="006063B1">
        <w:trPr>
          <w:trHeight w:val="251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H09</w:t>
            </w:r>
          </w:p>
        </w:tc>
        <w:tc>
          <w:tcPr>
            <w:tcW w:w="3420" w:type="dxa"/>
          </w:tcPr>
          <w:p w:rsidR="00C66849" w:rsidRDefault="003E3738">
            <w:proofErr w:type="spellStart"/>
            <w:r>
              <w:t>Subskrybcja</w:t>
            </w:r>
            <w:proofErr w:type="spellEnd"/>
            <w:r>
              <w:t xml:space="preserve"> </w:t>
            </w:r>
            <w:proofErr w:type="spellStart"/>
            <w:r>
              <w:t>usług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3E3738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klient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wybrać dowolną usługę, </w:t>
            </w:r>
            <w:r w:rsidRPr="003E3738">
              <w:rPr>
                <w:b/>
                <w:lang w:val="pl-PL"/>
              </w:rPr>
              <w:t>abym</w:t>
            </w:r>
            <w:r w:rsidRPr="00C66849">
              <w:rPr>
                <w:lang w:val="pl-PL"/>
              </w:rPr>
              <w:t xml:space="preserve"> mógł ją zasubskrybować.</w:t>
            </w: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Default="00C66849">
            <w:r>
              <w:rPr>
                <w:lang w:val="pl-PL"/>
              </w:rPr>
              <w:t>Klient</w:t>
            </w:r>
            <w:r>
              <w:rPr>
                <w:lang w:val="pl-PL"/>
              </w:rPr>
              <w:t>,</w:t>
            </w:r>
            <w:r w:rsidR="006063B1"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  <w:tr w:rsidR="00C66849" w:rsidTr="006063B1">
        <w:trPr>
          <w:trHeight w:val="266"/>
        </w:trPr>
        <w:tc>
          <w:tcPr>
            <w:tcW w:w="625" w:type="dxa"/>
            <w:tcBorders>
              <w:left w:val="single" w:sz="12" w:space="0" w:color="auto"/>
            </w:tcBorders>
          </w:tcPr>
          <w:p w:rsidR="00C66849" w:rsidRDefault="00C66849">
            <w:r>
              <w:t>H10</w:t>
            </w:r>
          </w:p>
        </w:tc>
        <w:tc>
          <w:tcPr>
            <w:tcW w:w="3420" w:type="dxa"/>
          </w:tcPr>
          <w:p w:rsidR="00C66849" w:rsidRDefault="003E3738">
            <w:proofErr w:type="spellStart"/>
            <w:r>
              <w:t>Awarie</w:t>
            </w:r>
            <w:proofErr w:type="spellEnd"/>
          </w:p>
        </w:tc>
        <w:tc>
          <w:tcPr>
            <w:tcW w:w="5336" w:type="dxa"/>
          </w:tcPr>
          <w:p w:rsidR="00C66849" w:rsidRPr="00C66849" w:rsidRDefault="00C66849" w:rsidP="00C66849">
            <w:pPr>
              <w:tabs>
                <w:tab w:val="left" w:pos="0"/>
              </w:tabs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 w:rsidRPr="00C66849">
              <w:rPr>
                <w:lang w:val="pl-PL"/>
              </w:rPr>
              <w:t xml:space="preserve"> klient </w:t>
            </w:r>
            <w:r w:rsidRPr="003E3738">
              <w:rPr>
                <w:b/>
                <w:lang w:val="pl-PL"/>
              </w:rPr>
              <w:t>chcę</w:t>
            </w:r>
            <w:r w:rsidRPr="00C66849">
              <w:rPr>
                <w:lang w:val="pl-PL"/>
              </w:rPr>
              <w:t xml:space="preserve"> poinformować o awarii/koniecznym przeglądzie.</w:t>
            </w:r>
          </w:p>
        </w:tc>
        <w:tc>
          <w:tcPr>
            <w:tcW w:w="4294" w:type="dxa"/>
            <w:tcBorders>
              <w:right w:val="single" w:sz="12" w:space="0" w:color="auto"/>
            </w:tcBorders>
          </w:tcPr>
          <w:p w:rsidR="00C66849" w:rsidRDefault="00C66849">
            <w:r>
              <w:rPr>
                <w:lang w:val="pl-PL"/>
              </w:rPr>
              <w:t>Klient</w:t>
            </w:r>
            <w:r>
              <w:rPr>
                <w:lang w:val="pl-PL"/>
              </w:rPr>
              <w:t>,</w:t>
            </w:r>
            <w:r w:rsidR="006063B1"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  <w:tr w:rsidR="00C66849" w:rsidTr="006063B1">
        <w:trPr>
          <w:trHeight w:val="251"/>
        </w:trPr>
        <w:tc>
          <w:tcPr>
            <w:tcW w:w="625" w:type="dxa"/>
            <w:tcBorders>
              <w:left w:val="single" w:sz="12" w:space="0" w:color="auto"/>
              <w:bottom w:val="single" w:sz="12" w:space="0" w:color="auto"/>
            </w:tcBorders>
          </w:tcPr>
          <w:p w:rsidR="00C66849" w:rsidRDefault="00C66849">
            <w:r>
              <w:t>H11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C66849" w:rsidRDefault="003E3738">
            <w:proofErr w:type="spellStart"/>
            <w:r>
              <w:t>Płatność</w:t>
            </w:r>
            <w:proofErr w:type="spellEnd"/>
            <w:r>
              <w:t xml:space="preserve"> </w:t>
            </w:r>
            <w:proofErr w:type="spellStart"/>
            <w:r>
              <w:t>kartą</w:t>
            </w:r>
            <w:proofErr w:type="spellEnd"/>
          </w:p>
        </w:tc>
        <w:tc>
          <w:tcPr>
            <w:tcW w:w="5336" w:type="dxa"/>
            <w:tcBorders>
              <w:bottom w:val="single" w:sz="12" w:space="0" w:color="auto"/>
            </w:tcBorders>
          </w:tcPr>
          <w:p w:rsidR="00C66849" w:rsidRPr="00C66849" w:rsidRDefault="00C66849" w:rsidP="003E3738">
            <w:pPr>
              <w:pStyle w:val="ListParagraph"/>
              <w:tabs>
                <w:tab w:val="left" w:pos="0"/>
              </w:tabs>
              <w:ind w:left="0"/>
              <w:rPr>
                <w:lang w:val="pl-PL"/>
              </w:rPr>
            </w:pPr>
            <w:r w:rsidRPr="003E3738">
              <w:rPr>
                <w:b/>
                <w:lang w:val="pl-PL"/>
              </w:rPr>
              <w:t>Jako</w:t>
            </w:r>
            <w:r>
              <w:rPr>
                <w:lang w:val="pl-PL"/>
              </w:rPr>
              <w:t xml:space="preserve"> klient </w:t>
            </w:r>
            <w:r w:rsidRPr="003E3738">
              <w:rPr>
                <w:b/>
                <w:lang w:val="pl-PL"/>
              </w:rPr>
              <w:t>chcę</w:t>
            </w:r>
            <w:r>
              <w:rPr>
                <w:lang w:val="pl-PL"/>
              </w:rPr>
              <w:t xml:space="preserve"> zapłacić za zlecenie przy pomocą karty płatniczej.</w:t>
            </w:r>
          </w:p>
          <w:p w:rsidR="00C66849" w:rsidRPr="00C66849" w:rsidRDefault="00C66849">
            <w:pPr>
              <w:rPr>
                <w:lang w:val="pl-PL"/>
              </w:rPr>
            </w:pPr>
          </w:p>
        </w:tc>
        <w:tc>
          <w:tcPr>
            <w:tcW w:w="4294" w:type="dxa"/>
            <w:tcBorders>
              <w:bottom w:val="single" w:sz="12" w:space="0" w:color="auto"/>
              <w:right w:val="single" w:sz="12" w:space="0" w:color="auto"/>
            </w:tcBorders>
          </w:tcPr>
          <w:p w:rsidR="00C66849" w:rsidRDefault="00C66849">
            <w:r>
              <w:rPr>
                <w:lang w:val="pl-PL"/>
              </w:rPr>
              <w:t>Klient</w:t>
            </w:r>
            <w:r>
              <w:rPr>
                <w:lang w:val="pl-PL"/>
              </w:rPr>
              <w:t>,</w:t>
            </w:r>
            <w:r w:rsidR="006063B1">
              <w:t xml:space="preserve"> </w:t>
            </w:r>
            <w:proofErr w:type="spellStart"/>
            <w:r w:rsidR="006063B1">
              <w:t>Obsługa</w:t>
            </w:r>
            <w:proofErr w:type="spellEnd"/>
            <w:r w:rsidR="006063B1">
              <w:t xml:space="preserve"> </w:t>
            </w:r>
            <w:proofErr w:type="spellStart"/>
            <w:r w:rsidR="006063B1">
              <w:t>zgłoszeń</w:t>
            </w:r>
            <w:proofErr w:type="spellEnd"/>
          </w:p>
        </w:tc>
      </w:tr>
    </w:tbl>
    <w:p w:rsidR="00CB3F76" w:rsidRDefault="00CB3F76"/>
    <w:sectPr w:rsidR="00CB3F76" w:rsidSect="006063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7080"/>
    <w:multiLevelType w:val="singleLevel"/>
    <w:tmpl w:val="67F490A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 w15:restartNumberingAfterBreak="0">
    <w:nsid w:val="1C517B31"/>
    <w:multiLevelType w:val="singleLevel"/>
    <w:tmpl w:val="FF227B34"/>
    <w:lvl w:ilvl="0">
      <w:start w:val="1"/>
      <w:numFmt w:val="decimal"/>
      <w:lvlText w:val="%1."/>
      <w:legacy w:legacy="1" w:legacySpace="0" w:legacyIndent="0"/>
      <w:lvlJc w:val="left"/>
      <w:pPr>
        <w:ind w:left="810" w:firstLine="0"/>
      </w:pPr>
      <w:rPr>
        <w:lang w:val="en-US"/>
      </w:rPr>
    </w:lvl>
  </w:abstractNum>
  <w:abstractNum w:abstractNumId="2" w15:restartNumberingAfterBreak="0">
    <w:nsid w:val="5D781FF0"/>
    <w:multiLevelType w:val="singleLevel"/>
    <w:tmpl w:val="67F490A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77752099"/>
    <w:multiLevelType w:val="singleLevel"/>
    <w:tmpl w:val="67F490A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49"/>
    <w:rsid w:val="003E3738"/>
    <w:rsid w:val="006063B1"/>
    <w:rsid w:val="00AA32E5"/>
    <w:rsid w:val="00C66849"/>
    <w:rsid w:val="00C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F7A9-8B26-4104-9824-A5B089D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66849"/>
    <w:pPr>
      <w:suppressAutoHyphens/>
      <w:overflowPunct w:val="0"/>
      <w:autoSpaceDE w:val="0"/>
      <w:autoSpaceDN w:val="0"/>
      <w:adjustRightInd w:val="0"/>
      <w:spacing w:line="254" w:lineRule="auto"/>
      <w:ind w:left="720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Korytko</dc:creator>
  <cp:keywords/>
  <dc:description/>
  <cp:lastModifiedBy>Pawel Korytko</cp:lastModifiedBy>
  <cp:revision>2</cp:revision>
  <dcterms:created xsi:type="dcterms:W3CDTF">2016-03-18T19:26:00Z</dcterms:created>
  <dcterms:modified xsi:type="dcterms:W3CDTF">2016-03-18T19:45:00Z</dcterms:modified>
</cp:coreProperties>
</file>