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76" w:lineRule="auto"/>
      </w:pPr>
      <w:r>
        <w:rPr>
          <w:rFonts w:ascii="Inter" w:hAnsi="Inter" w:eastAsia="Inter" w:cs="Inter"/>
          <w:b w:val="0"/>
          <w:i w:val="0"/>
          <w:color w:val="5A6573"/>
          <w:sz w:val="22"/>
        </w:rPr>
        <w:t>[Date]</w:t>
      </w:r>
    </w:p>
    <w:p>
      <w:pPr>
        <w:spacing w:before="240" w:after="240" w:line="276" w:lineRule="auto"/>
      </w:pPr>
      <w:r>
        <w:rPr>
          <w:rFonts w:ascii="Inter" w:hAnsi="Inter" w:eastAsia="Inter" w:cs="Inter"/>
          <w:b/>
          <w:i w:val="0"/>
          <w:color w:val="2D2D2D"/>
          <w:sz w:val="24"/>
        </w:rPr>
        <w:t>Dear [Recipient Name],</w:t>
      </w:r>
    </w:p>
    <w:p>
      <w:pPr>
        <w:spacing w:before="120" w:after="120" w:line="276" w:lineRule="auto"/>
      </w:pPr>
      <w:r>
        <w:rPr>
          <w:rFonts w:ascii="Inter" w:hAnsi="Inter" w:eastAsia="Inter" w:cs="Inter"/>
          <w:b w:val="0"/>
          <w:i w:val="0"/>
          <w:color w:val="5A6573"/>
          <w:sz w:val="22"/>
        </w:rPr>
        <w:t>[Your letter content goes here...]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240" w:after="40" w:line="276" w:lineRule="auto"/>
      </w:pPr>
      <w:r>
        <w:rPr>
          <w:rFonts w:ascii="Inter" w:hAnsi="Inter" w:eastAsia="Inter" w:cs="Inter"/>
          <w:b w:val="0"/>
          <w:i/>
          <w:color w:val="5A6573"/>
          <w:sz w:val="22"/>
        </w:rPr>
        <w:t>Yours sincerely,</w:t>
      </w:r>
    </w:p>
    <w:p>
      <w:pPr>
        <w:spacing w:before="120" w:after="0" w:line="276" w:lineRule="auto"/>
      </w:pPr>
      <w:r>
        <w:rPr>
          <w:rFonts w:ascii="Inter" w:hAnsi="Inter" w:eastAsia="Inter" w:cs="Inter"/>
          <w:b/>
          <w:i w:val="0"/>
          <w:color w:val="1B2A4A"/>
          <w:sz w:val="24"/>
        </w:rPr>
        <w:t>[Chairman Name]</w:t>
      </w:r>
    </w:p>
    <w:p>
      <w:pPr>
        <w:spacing w:before="0" w:after="0" w:line="276" w:lineRule="auto"/>
      </w:pPr>
      <w:r>
        <w:rPr>
          <w:rFonts w:ascii="Inter" w:hAnsi="Inter" w:eastAsia="Inter" w:cs="Inter"/>
          <w:b w:val="0"/>
          <w:i w:val="0"/>
          <w:color w:val="5A6573"/>
          <w:sz w:val="20"/>
        </w:rPr>
        <w:t>Chairman, STFL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  <w:pgBorders w:offsetFrom="page">
        <w:top w:val="single" w:sz="12" w:space="18" w:color="1B2A4A"/>
        <w:left w:val="single" w:sz="12" w:space="18" w:color="1B2A4A"/>
        <w:bottom w:val="single" w:sz="12" w:space="18" w:color="1B2A4A"/>
        <w:right w:val="single" w:sz="12" w:space="18" w:color="1B2A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 w:line="72" w:lineRule="auto"/>
      <w:pBdr>
        <w:top w:val="single" w:sz="12" w:space="1" w:color="C5A059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669"/>
        </w:tcPr>
        <w:p>
          <w:pPr>
            <w:spacing w:before="0" w:after="20" w:line="276" w:lineRule="auto"/>
            <w:jc w:val="left"/>
          </w:pPr>
          <w:r>
            <w:rPr>
              <w:rFonts w:ascii="Inter" w:hAnsi="Inter" w:eastAsia="Inter" w:cs="Inter"/>
              <w:b w:val="0"/>
              <w:i w:val="0"/>
              <w:color w:val="5A6573"/>
              <w:sz w:val="16"/>
            </w:rPr>
            <w:t>Plot 7, Road 127, Gulshan-1, Dhaka-1212, Bangladesh</w:t>
          </w:r>
        </w:p>
        <w:p>
          <w:pPr>
            <w:spacing w:before="0" w:after="0" w:line="276" w:lineRule="auto"/>
            <w:jc w:val="left"/>
          </w:pPr>
          <w:r>
            <w:rPr>
              <w:rFonts w:ascii="Inter" w:hAnsi="Inter" w:eastAsia="Inter" w:cs="Inter"/>
              <w:b w:val="0"/>
              <w:i w:val="0"/>
              <w:color w:val="5A6573"/>
              <w:sz w:val="16"/>
            </w:rPr>
            <w:t>Phone: +880 2 9884848  |  Email: chairman@stfl.com.bd</w:t>
          </w:r>
        </w:p>
      </w:tc>
      <w:tc>
        <w:tcPr>
          <w:tcW w:type="dxa" w:w="3969"/>
        </w:tcPr>
        <w:p>
          <w:pPr>
            <w:spacing w:before="0" w:after="20" w:line="276" w:lineRule="auto"/>
            <w:jc w:val="right"/>
          </w:pPr>
          <w:r>
            <w:rPr>
              <w:rFonts w:ascii="Inter" w:hAnsi="Inter" w:eastAsia="Inter" w:cs="Inter"/>
              <w:b/>
              <w:i w:val="0"/>
              <w:color w:val="1B2A4A"/>
              <w:sz w:val="18"/>
            </w:rPr>
            <w:t>Chairman's Signature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9638"/>
    </w:tblGrid>
    <w:tr>
      <w:tc>
        <w:tcPr>
          <w:tcW w:type="dxa" w:w="9638"/>
          <w:shd w:fill="1B2A4A"/>
        </w:tcPr>
        <w:p>
          <w:pPr>
            <w:spacing w:before="40" w:after="40" w:line="276" w:lineRule="auto"/>
            <w:jc w:val="center"/>
          </w:pPr>
          <w:r>
            <w:rPr>
              <w:rFonts w:ascii="Inter" w:hAnsi="Inter" w:eastAsia="Inter" w:cs="Inter"/>
              <w:b w:val="0"/>
              <w:i w:val="0"/>
              <w:color w:val="FFFFFF"/>
              <w:sz w:val="16"/>
            </w:rPr>
            <w:t>STFL VI  |  Chairman's Digital Desk  |  Official Use Only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50pt;height:90pt;rotation:315;z-index:-251658752;mso-position-horizontal:center;mso-position-horizontal-relative:margin;mso-position-vertical:center;mso-position-vertical-relative:margin" o:allowincell="f" fillcolor="#E8E6E1" stroked="f">
          <v:fill opacity=".18"/>
          <v:textpath style="font-family:'Inter';font-size:60pt" string="STFL"/>
          <w10:wrap anchorx="margin" anchory="margin"/>
        </v:shape>
      </w:pic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9638"/>
    </w:tblGrid>
    <w:tr>
      <w:tc>
        <w:tcPr>
          <w:tcW w:type="dxa" w:w="9638"/>
          <w:shd w:fill="C5A059"/>
        </w:tcPr>
        <w:p>
          <w:pPr>
            <w:spacing w:before="80" w:after="80" w:line="276" w:lineRule="auto"/>
            <w:jc w:val="center"/>
          </w:pPr>
          <w:r>
            <w:rPr>
              <w:rFonts w:ascii="Inter" w:hAnsi="Inter" w:eastAsia="Inter" w:cs="Inter"/>
              <w:b/>
              <w:i w:val="0"/>
              <w:color w:val="FFFFFF"/>
              <w:sz w:val="22"/>
            </w:rPr>
            <w:t>Chairman's Digital Desk  |  From the Office of the Chairman</w:t>
          </w:r>
        </w:p>
      </w:tc>
    </w:tr>
  </w:tbl>
  <w:p>
    <w:pPr>
      <w:spacing w:before="0" w:after="0" w:line="192" w:lineRule="auto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1984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07999" cy="8689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tfl-mark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8689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54"/>
        </w:tcPr>
        <w:p>
          <w:pPr>
            <w:spacing w:before="0" w:after="40" w:line="276" w:lineRule="auto"/>
            <w:jc w:val="left"/>
          </w:pPr>
          <w:r>
            <w:rPr>
              <w:rFonts w:ascii="Inter" w:hAnsi="Inter" w:eastAsia="Inter" w:cs="Inter"/>
              <w:b/>
              <w:i w:val="0"/>
              <w:color w:val="1B2A4A"/>
              <w:sz w:val="40"/>
            </w:rPr>
            <w:t>STFL Virtual Incorporated</w:t>
          </w:r>
        </w:p>
        <w:p>
          <w:pPr>
            <w:spacing w:before="0" w:after="40" w:line="276" w:lineRule="auto"/>
            <w:jc w:val="left"/>
          </w:pPr>
          <w:r>
            <w:rPr>
              <w:rFonts w:ascii="Inter" w:hAnsi="Inter" w:eastAsia="Inter" w:cs="Inter"/>
              <w:b w:val="0"/>
              <w:i w:val="0"/>
              <w:color w:val="5A6573"/>
              <w:sz w:val="22"/>
            </w:rPr>
            <w:t>Chairman's Digital Desk</w:t>
          </w:r>
        </w:p>
      </w:tc>
    </w:tr>
  </w:tbl>
  <w:p>
    <w:pPr>
      <w:spacing w:before="120" w:after="0" w:line="72" w:lineRule="auto"/>
      <w:pBdr>
        <w:bottom w:val="single" w:sz="18" w:space="1" w:color="C5A059"/>
      </w:pBdr>
    </w:pPr>
  </w:p>
  <w:p>
    <w:pPr>
      <w:spacing w:before="80" w:after="0" w:line="276" w:lineRule="auto"/>
      <w:jc w:val="right"/>
    </w:pPr>
    <w:r>
      <w:rPr>
        <w:rFonts w:ascii="Inter" w:hAnsi="Inter" w:eastAsia="Inter" w:cs="Inter"/>
        <w:b w:val="0"/>
        <w:i/>
        <w:color w:val="5A6573"/>
        <w:sz w:val="18"/>
      </w:rPr>
      <w:t>Official Correspondence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 w:cs="Inter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