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F9EF" w14:textId="2DD1A24D" w:rsidR="0008668F" w:rsidRDefault="0008668F">
      <w:pPr>
        <w:rPr>
          <w:sz w:val="72"/>
          <w:szCs w:val="72"/>
          <w:u w:val="single"/>
        </w:rPr>
      </w:pPr>
      <w:r>
        <w:rPr>
          <w:sz w:val="72"/>
          <w:szCs w:val="72"/>
        </w:rPr>
        <w:t xml:space="preserve">  </w:t>
      </w:r>
      <w:r w:rsidRPr="0008668F">
        <w:rPr>
          <w:sz w:val="72"/>
          <w:szCs w:val="72"/>
          <w:u w:val="single"/>
        </w:rPr>
        <w:t>Case study on Epitome TRC</w:t>
      </w:r>
      <w:r w:rsidR="009F27E9">
        <w:rPr>
          <w:sz w:val="72"/>
          <w:szCs w:val="72"/>
          <w:u w:val="single"/>
        </w:rPr>
        <w:t xml:space="preserve"> </w:t>
      </w:r>
    </w:p>
    <w:p w14:paraId="411FA1AE" w14:textId="3D2C00DB" w:rsidR="0008668F" w:rsidRDefault="0008668F">
      <w:pPr>
        <w:rPr>
          <w:sz w:val="40"/>
          <w:szCs w:val="40"/>
          <w:u w:val="single"/>
        </w:rPr>
      </w:pPr>
    </w:p>
    <w:p w14:paraId="5C29A939" w14:textId="6E393905" w:rsidR="0008668F" w:rsidRDefault="0008668F">
      <w:pPr>
        <w:rPr>
          <w:sz w:val="40"/>
          <w:szCs w:val="40"/>
        </w:rPr>
      </w:pPr>
      <w:r w:rsidRPr="0008668F">
        <w:rPr>
          <w:sz w:val="40"/>
          <w:szCs w:val="40"/>
        </w:rPr>
        <w:t>What is case study?</w:t>
      </w:r>
    </w:p>
    <w:p w14:paraId="244D5D58" w14:textId="31BC93A5" w:rsidR="0008668F" w:rsidRPr="00A73EBB" w:rsidRDefault="0008668F">
      <w:pPr>
        <w:rPr>
          <w:rFonts w:cstheme="minorHAnsi"/>
          <w:sz w:val="28"/>
          <w:szCs w:val="28"/>
        </w:rPr>
      </w:pPr>
      <w:r w:rsidRPr="00A73EBB">
        <w:rPr>
          <w:rFonts w:cstheme="minorHAnsi"/>
          <w:color w:val="333333"/>
          <w:sz w:val="28"/>
          <w:szCs w:val="28"/>
          <w:shd w:val="clear" w:color="auto" w:fill="FFFFFF"/>
        </w:rPr>
        <w:t>Case study is a research methodology, typically seen in social and life sciences. There is no one definition of case study research.</w:t>
      </w:r>
      <w:r w:rsidRPr="00A73EBB">
        <w:rPr>
          <w:rFonts w:cstheme="minorHAnsi"/>
          <w:color w:val="333333"/>
          <w:sz w:val="28"/>
          <w:szCs w:val="28"/>
          <w:shd w:val="clear" w:color="auto" w:fill="FFFFFF"/>
        </w:rPr>
        <w:t xml:space="preserve"> </w:t>
      </w:r>
      <w:r w:rsidRPr="00A73EBB">
        <w:rPr>
          <w:rFonts w:cstheme="minorHAnsi"/>
          <w:color w:val="333333"/>
          <w:sz w:val="28"/>
          <w:szCs w:val="28"/>
          <w:shd w:val="clear" w:color="auto" w:fill="FFFFFF"/>
        </w:rPr>
        <w:t>However, very simply… ‘a case study can be defined as an intensive study about a person, a group of people or a unit, which is aimed to generalize over several units. A case study has also been described as an intensive, systematic investigation of a single individual, group, community or some other unit in which the researcher examines in-depth data relating to several variables.</w:t>
      </w:r>
      <w:r w:rsidRPr="00A73EBB">
        <w:rPr>
          <w:rFonts w:cstheme="minorHAnsi"/>
          <w:sz w:val="28"/>
          <w:szCs w:val="28"/>
        </w:rPr>
        <w:t xml:space="preserve"> </w:t>
      </w:r>
    </w:p>
    <w:p w14:paraId="2A78E846" w14:textId="7B739C45" w:rsidR="0008668F" w:rsidRDefault="0008668F">
      <w:pPr>
        <w:rPr>
          <w:sz w:val="40"/>
          <w:szCs w:val="40"/>
        </w:rPr>
      </w:pPr>
    </w:p>
    <w:p w14:paraId="1D3EF0EA" w14:textId="18853FA8" w:rsidR="0008668F" w:rsidRDefault="0008668F">
      <w:pPr>
        <w:rPr>
          <w:sz w:val="40"/>
          <w:szCs w:val="40"/>
        </w:rPr>
      </w:pPr>
      <w:r>
        <w:rPr>
          <w:sz w:val="40"/>
          <w:szCs w:val="40"/>
        </w:rPr>
        <w:t>Objectives of case study</w:t>
      </w:r>
    </w:p>
    <w:p w14:paraId="4AE7CDEC" w14:textId="36BEB63D" w:rsidR="0008668F" w:rsidRPr="009167E3" w:rsidRDefault="0008668F">
      <w:pPr>
        <w:rPr>
          <w:rFonts w:cstheme="minorHAnsi"/>
          <w:sz w:val="28"/>
          <w:szCs w:val="28"/>
        </w:rPr>
      </w:pPr>
      <w:r w:rsidRPr="009167E3">
        <w:rPr>
          <w:rFonts w:cstheme="minorHAnsi"/>
          <w:color w:val="312B39"/>
          <w:sz w:val="28"/>
          <w:szCs w:val="28"/>
          <w:shd w:val="clear" w:color="auto" w:fill="FFFFFF"/>
        </w:rPr>
        <w:t>Objectives can be general or specific. The </w:t>
      </w:r>
      <w:r w:rsidRPr="009167E3">
        <w:rPr>
          <w:rFonts w:cstheme="minorHAnsi"/>
          <w:b/>
          <w:bCs/>
          <w:color w:val="312B39"/>
          <w:sz w:val="28"/>
          <w:szCs w:val="28"/>
          <w:shd w:val="clear" w:color="auto" w:fill="FFFFFF"/>
        </w:rPr>
        <w:t>general objective</w:t>
      </w:r>
      <w:r w:rsidRPr="009167E3">
        <w:rPr>
          <w:rFonts w:cstheme="minorHAnsi"/>
          <w:color w:val="312B39"/>
          <w:sz w:val="28"/>
          <w:szCs w:val="28"/>
          <w:shd w:val="clear" w:color="auto" w:fill="FFFFFF"/>
        </w:rPr>
        <w:t> of your study states what you expect to achieve in general terms. </w:t>
      </w:r>
      <w:r w:rsidRPr="009167E3">
        <w:rPr>
          <w:rFonts w:cstheme="minorHAnsi"/>
          <w:b/>
          <w:bCs/>
          <w:color w:val="312B39"/>
          <w:sz w:val="28"/>
          <w:szCs w:val="28"/>
          <w:shd w:val="clear" w:color="auto" w:fill="FFFFFF"/>
        </w:rPr>
        <w:t>Specific objectives</w:t>
      </w:r>
      <w:r w:rsidRPr="009167E3">
        <w:rPr>
          <w:rFonts w:cstheme="minorHAnsi"/>
          <w:color w:val="312B39"/>
          <w:sz w:val="28"/>
          <w:szCs w:val="28"/>
          <w:shd w:val="clear" w:color="auto" w:fill="FFFFFF"/>
        </w:rPr>
        <w:t> break down the general objective into smaller, logically connected parts that systematically address the various aspects of the problem. Your specific objectives should specify exactly what you will do in each phase of your study, how, where, when and for what purpose.</w:t>
      </w:r>
    </w:p>
    <w:p w14:paraId="0DCE06BF" w14:textId="77777777" w:rsidR="0008668F" w:rsidRPr="0008668F" w:rsidRDefault="0008668F" w:rsidP="0008668F">
      <w:pPr>
        <w:numPr>
          <w:ilvl w:val="0"/>
          <w:numId w:val="1"/>
        </w:numPr>
        <w:shd w:val="clear" w:color="auto" w:fill="FFFFFF"/>
        <w:spacing w:after="150" w:line="240" w:lineRule="auto"/>
        <w:ind w:left="1224"/>
        <w:rPr>
          <w:rFonts w:eastAsia="Times New Roman" w:cstheme="minorHAnsi"/>
          <w:color w:val="333333"/>
          <w:sz w:val="28"/>
          <w:szCs w:val="28"/>
        </w:rPr>
      </w:pPr>
      <w:r w:rsidRPr="0008668F">
        <w:rPr>
          <w:rFonts w:eastAsia="Times New Roman" w:cstheme="minorHAnsi"/>
          <w:color w:val="333333"/>
          <w:sz w:val="28"/>
          <w:szCs w:val="28"/>
        </w:rPr>
        <w:t>Define the focus of your study</w:t>
      </w:r>
    </w:p>
    <w:p w14:paraId="33E595B2" w14:textId="77777777" w:rsidR="0008668F" w:rsidRPr="0008668F" w:rsidRDefault="0008668F" w:rsidP="0008668F">
      <w:pPr>
        <w:numPr>
          <w:ilvl w:val="0"/>
          <w:numId w:val="1"/>
        </w:numPr>
        <w:shd w:val="clear" w:color="auto" w:fill="FFFFFF"/>
        <w:spacing w:after="150" w:line="240" w:lineRule="auto"/>
        <w:ind w:left="1224"/>
        <w:rPr>
          <w:rFonts w:eastAsia="Times New Roman" w:cstheme="minorHAnsi"/>
          <w:color w:val="333333"/>
          <w:sz w:val="28"/>
          <w:szCs w:val="28"/>
        </w:rPr>
      </w:pPr>
      <w:r w:rsidRPr="0008668F">
        <w:rPr>
          <w:rFonts w:eastAsia="Times New Roman" w:cstheme="minorHAnsi"/>
          <w:color w:val="333333"/>
          <w:sz w:val="28"/>
          <w:szCs w:val="28"/>
        </w:rPr>
        <w:t>Clearly identify variables to be measured</w:t>
      </w:r>
    </w:p>
    <w:p w14:paraId="09AC8C02" w14:textId="77777777" w:rsidR="0008668F" w:rsidRPr="0008668F" w:rsidRDefault="0008668F" w:rsidP="0008668F">
      <w:pPr>
        <w:numPr>
          <w:ilvl w:val="0"/>
          <w:numId w:val="1"/>
        </w:numPr>
        <w:shd w:val="clear" w:color="auto" w:fill="FFFFFF"/>
        <w:spacing w:after="150" w:line="240" w:lineRule="auto"/>
        <w:ind w:left="1224"/>
        <w:rPr>
          <w:rFonts w:eastAsia="Times New Roman" w:cstheme="minorHAnsi"/>
          <w:color w:val="333333"/>
          <w:sz w:val="28"/>
          <w:szCs w:val="28"/>
        </w:rPr>
      </w:pPr>
      <w:r w:rsidRPr="0008668F">
        <w:rPr>
          <w:rFonts w:eastAsia="Times New Roman" w:cstheme="minorHAnsi"/>
          <w:color w:val="333333"/>
          <w:sz w:val="28"/>
          <w:szCs w:val="28"/>
        </w:rPr>
        <w:t>Indicate the various steps to be involved</w:t>
      </w:r>
    </w:p>
    <w:p w14:paraId="3B83E100" w14:textId="77777777" w:rsidR="0008668F" w:rsidRPr="0008668F" w:rsidRDefault="0008668F" w:rsidP="0008668F">
      <w:pPr>
        <w:numPr>
          <w:ilvl w:val="0"/>
          <w:numId w:val="1"/>
        </w:numPr>
        <w:shd w:val="clear" w:color="auto" w:fill="FFFFFF"/>
        <w:spacing w:after="150" w:line="240" w:lineRule="auto"/>
        <w:ind w:left="1224"/>
        <w:rPr>
          <w:rFonts w:eastAsia="Times New Roman" w:cstheme="minorHAnsi"/>
          <w:color w:val="333333"/>
          <w:sz w:val="28"/>
          <w:szCs w:val="28"/>
        </w:rPr>
      </w:pPr>
      <w:r w:rsidRPr="0008668F">
        <w:rPr>
          <w:rFonts w:eastAsia="Times New Roman" w:cstheme="minorHAnsi"/>
          <w:color w:val="333333"/>
          <w:sz w:val="28"/>
          <w:szCs w:val="28"/>
        </w:rPr>
        <w:t>Establish the limits of the study</w:t>
      </w:r>
    </w:p>
    <w:p w14:paraId="549ACA04" w14:textId="243C080C" w:rsidR="0008668F" w:rsidRDefault="0008668F" w:rsidP="004064B3">
      <w:pPr>
        <w:numPr>
          <w:ilvl w:val="0"/>
          <w:numId w:val="1"/>
        </w:numPr>
        <w:shd w:val="clear" w:color="auto" w:fill="FFFFFF"/>
        <w:spacing w:after="150" w:line="240" w:lineRule="auto"/>
        <w:ind w:left="1224"/>
        <w:rPr>
          <w:rFonts w:ascii="Arial" w:eastAsia="Times New Roman" w:hAnsi="Arial" w:cs="Arial"/>
          <w:color w:val="333333"/>
          <w:sz w:val="28"/>
          <w:szCs w:val="28"/>
        </w:rPr>
      </w:pPr>
      <w:r w:rsidRPr="0008668F">
        <w:rPr>
          <w:rFonts w:eastAsia="Times New Roman" w:cstheme="minorHAnsi"/>
          <w:color w:val="333333"/>
          <w:sz w:val="28"/>
          <w:szCs w:val="28"/>
        </w:rPr>
        <w:t>Avoid collection of any data that is not strictly necessary</w:t>
      </w:r>
      <w:r w:rsidRPr="0008668F">
        <w:rPr>
          <w:rFonts w:ascii="Arial" w:eastAsia="Times New Roman" w:hAnsi="Arial" w:cs="Arial"/>
          <w:color w:val="333333"/>
          <w:sz w:val="28"/>
          <w:szCs w:val="28"/>
        </w:rPr>
        <w:t>.</w:t>
      </w:r>
    </w:p>
    <w:p w14:paraId="2E0D8A27" w14:textId="735E3CF6" w:rsidR="0008668F" w:rsidRDefault="0008668F" w:rsidP="0008668F">
      <w:pPr>
        <w:shd w:val="clear" w:color="auto" w:fill="FFFFFF"/>
        <w:spacing w:after="150" w:line="240" w:lineRule="auto"/>
        <w:ind w:left="1224"/>
        <w:rPr>
          <w:rFonts w:ascii="Arial" w:eastAsia="Times New Roman" w:hAnsi="Arial" w:cs="Arial"/>
          <w:color w:val="333333"/>
          <w:sz w:val="28"/>
          <w:szCs w:val="28"/>
        </w:rPr>
      </w:pPr>
    </w:p>
    <w:p w14:paraId="0155AE25" w14:textId="7C4EDA3D" w:rsidR="0008668F" w:rsidRDefault="0008668F" w:rsidP="0008668F">
      <w:pPr>
        <w:shd w:val="clear" w:color="auto" w:fill="FFFFFF"/>
        <w:spacing w:after="150" w:line="240" w:lineRule="auto"/>
        <w:ind w:left="1224"/>
        <w:rPr>
          <w:rFonts w:ascii="Arial" w:eastAsia="Times New Roman" w:hAnsi="Arial" w:cs="Arial"/>
          <w:color w:val="333333"/>
          <w:sz w:val="28"/>
          <w:szCs w:val="28"/>
        </w:rPr>
      </w:pPr>
    </w:p>
    <w:p w14:paraId="78175875" w14:textId="32A97BE9" w:rsidR="0008668F" w:rsidRDefault="0008668F" w:rsidP="0008668F">
      <w:pPr>
        <w:shd w:val="clear" w:color="auto" w:fill="FFFFFF"/>
        <w:spacing w:after="150" w:line="240" w:lineRule="auto"/>
        <w:ind w:left="1224"/>
        <w:rPr>
          <w:rFonts w:ascii="Arial" w:eastAsia="Times New Roman" w:hAnsi="Arial" w:cs="Arial"/>
          <w:color w:val="333333"/>
          <w:sz w:val="28"/>
          <w:szCs w:val="28"/>
        </w:rPr>
      </w:pPr>
    </w:p>
    <w:p w14:paraId="2B0379C7" w14:textId="77777777" w:rsidR="0008668F" w:rsidRDefault="0008668F" w:rsidP="0008668F">
      <w:pPr>
        <w:shd w:val="clear" w:color="auto" w:fill="FFFFFF"/>
        <w:spacing w:after="150" w:line="240" w:lineRule="auto"/>
        <w:ind w:left="1224"/>
        <w:rPr>
          <w:rFonts w:ascii="Arial" w:eastAsia="Times New Roman" w:hAnsi="Arial" w:cs="Arial"/>
          <w:color w:val="333333"/>
          <w:sz w:val="28"/>
          <w:szCs w:val="28"/>
        </w:rPr>
      </w:pPr>
    </w:p>
    <w:p w14:paraId="54A783D2" w14:textId="0C4F6EEA" w:rsidR="0008668F" w:rsidRDefault="0008668F" w:rsidP="0008668F">
      <w:pPr>
        <w:shd w:val="clear" w:color="auto" w:fill="FFFFFF"/>
        <w:spacing w:after="150" w:line="240" w:lineRule="auto"/>
        <w:rPr>
          <w:rFonts w:ascii="Arial" w:eastAsia="Times New Roman" w:hAnsi="Arial" w:cs="Arial"/>
          <w:color w:val="333333"/>
          <w:sz w:val="40"/>
          <w:szCs w:val="40"/>
        </w:rPr>
      </w:pPr>
      <w:r w:rsidRPr="0008668F">
        <w:rPr>
          <w:rFonts w:ascii="Arial" w:eastAsia="Times New Roman" w:hAnsi="Arial" w:cs="Arial"/>
          <w:color w:val="333333"/>
          <w:sz w:val="40"/>
          <w:szCs w:val="40"/>
        </w:rPr>
        <w:t xml:space="preserve">Who </w:t>
      </w:r>
      <w:r w:rsidR="009167E3">
        <w:rPr>
          <w:rFonts w:ascii="Arial" w:eastAsia="Times New Roman" w:hAnsi="Arial" w:cs="Arial"/>
          <w:color w:val="333333"/>
          <w:sz w:val="40"/>
          <w:szCs w:val="40"/>
        </w:rPr>
        <w:t xml:space="preserve">is </w:t>
      </w:r>
      <w:r w:rsidRPr="0008668F">
        <w:rPr>
          <w:rFonts w:ascii="Arial" w:eastAsia="Times New Roman" w:hAnsi="Arial" w:cs="Arial"/>
          <w:color w:val="333333"/>
          <w:sz w:val="40"/>
          <w:szCs w:val="40"/>
        </w:rPr>
        <w:t>the case study</w:t>
      </w:r>
      <w:r w:rsidR="009167E3">
        <w:rPr>
          <w:rFonts w:ascii="Arial" w:eastAsia="Times New Roman" w:hAnsi="Arial" w:cs="Arial"/>
          <w:color w:val="333333"/>
          <w:sz w:val="40"/>
          <w:szCs w:val="40"/>
        </w:rPr>
        <w:t xml:space="preserve"> all about</w:t>
      </w:r>
      <w:r w:rsidRPr="0008668F">
        <w:rPr>
          <w:rFonts w:ascii="Arial" w:eastAsia="Times New Roman" w:hAnsi="Arial" w:cs="Arial"/>
          <w:color w:val="333333"/>
          <w:sz w:val="40"/>
          <w:szCs w:val="40"/>
        </w:rPr>
        <w:t>?</w:t>
      </w:r>
    </w:p>
    <w:p w14:paraId="41033778" w14:textId="1B471229" w:rsidR="0008668F" w:rsidRDefault="0008668F" w:rsidP="0008668F">
      <w:pPr>
        <w:shd w:val="clear" w:color="auto" w:fill="FFFFFF"/>
        <w:spacing w:after="150" w:line="240" w:lineRule="auto"/>
        <w:rPr>
          <w:rFonts w:ascii="Arial" w:eastAsia="Times New Roman" w:hAnsi="Arial" w:cs="Arial"/>
          <w:color w:val="333333"/>
          <w:sz w:val="28"/>
          <w:szCs w:val="28"/>
        </w:rPr>
      </w:pPr>
      <w:r>
        <w:rPr>
          <w:rFonts w:ascii="Arial" w:eastAsia="Times New Roman" w:hAnsi="Arial" w:cs="Arial"/>
          <w:color w:val="333333"/>
          <w:sz w:val="28"/>
          <w:szCs w:val="28"/>
        </w:rPr>
        <w:t xml:space="preserve">  </w:t>
      </w:r>
    </w:p>
    <w:p w14:paraId="10907C60" w14:textId="3C53BE0E" w:rsidR="0008668F" w:rsidRPr="009167E3" w:rsidRDefault="0008668F" w:rsidP="0008668F">
      <w:pPr>
        <w:shd w:val="clear" w:color="auto" w:fill="FFFFFF"/>
        <w:spacing w:after="150" w:line="240" w:lineRule="auto"/>
        <w:rPr>
          <w:rFonts w:cstheme="minorHAnsi"/>
          <w:spacing w:val="15"/>
          <w:sz w:val="28"/>
          <w:szCs w:val="28"/>
          <w:shd w:val="clear" w:color="auto" w:fill="FFFFFF"/>
        </w:rPr>
      </w:pPr>
      <w:r w:rsidRPr="009167E3">
        <w:rPr>
          <w:rFonts w:eastAsia="Times New Roman" w:cstheme="minorHAnsi"/>
          <w:sz w:val="28"/>
          <w:szCs w:val="28"/>
        </w:rPr>
        <w:t xml:space="preserve">Case study is </w:t>
      </w:r>
      <w:r w:rsidR="009167E3" w:rsidRPr="009167E3">
        <w:rPr>
          <w:rFonts w:eastAsia="Times New Roman" w:cstheme="minorHAnsi"/>
          <w:sz w:val="28"/>
          <w:szCs w:val="28"/>
        </w:rPr>
        <w:t xml:space="preserve">all about </w:t>
      </w:r>
      <w:r w:rsidRPr="009167E3">
        <w:rPr>
          <w:rFonts w:eastAsia="Times New Roman" w:cstheme="minorHAnsi"/>
          <w:sz w:val="28"/>
          <w:szCs w:val="28"/>
        </w:rPr>
        <w:t>the Epitome TRC company.</w:t>
      </w:r>
      <w:r w:rsidRPr="009167E3">
        <w:rPr>
          <w:rFonts w:cstheme="minorHAnsi"/>
          <w:spacing w:val="15"/>
          <w:sz w:val="28"/>
          <w:szCs w:val="28"/>
          <w:shd w:val="clear" w:color="auto" w:fill="FFFFFF"/>
        </w:rPr>
        <w:t xml:space="preserve"> </w:t>
      </w:r>
      <w:r w:rsidRPr="009167E3">
        <w:rPr>
          <w:rFonts w:cstheme="minorHAnsi"/>
          <w:spacing w:val="15"/>
          <w:sz w:val="28"/>
          <w:szCs w:val="28"/>
          <w:shd w:val="clear" w:color="auto" w:fill="FFFFFF"/>
        </w:rPr>
        <w:t>Epitome TRC is always a helping hand to enrich your existing skills and broaden your thoughts, scope to have an excellent career growth and development.</w:t>
      </w:r>
    </w:p>
    <w:p w14:paraId="73AEF0AE" w14:textId="16978BDE" w:rsidR="009167E3" w:rsidRPr="009167E3" w:rsidRDefault="009167E3" w:rsidP="0008668F">
      <w:pPr>
        <w:shd w:val="clear" w:color="auto" w:fill="FFFFFF"/>
        <w:spacing w:after="150" w:line="240" w:lineRule="auto"/>
        <w:rPr>
          <w:rFonts w:cstheme="minorHAnsi"/>
          <w:spacing w:val="15"/>
          <w:sz w:val="28"/>
          <w:szCs w:val="28"/>
          <w:shd w:val="clear" w:color="auto" w:fill="FFFFFF"/>
        </w:rPr>
      </w:pPr>
      <w:r w:rsidRPr="009167E3">
        <w:rPr>
          <w:rFonts w:cstheme="minorHAnsi"/>
          <w:spacing w:val="15"/>
          <w:sz w:val="28"/>
          <w:szCs w:val="28"/>
          <w:shd w:val="clear" w:color="auto" w:fill="FFFFFF"/>
        </w:rPr>
        <w:t>We believe in our pupil to enhance the skills with our explicit modules with technical-non technical expertise, so to enable them to pursue a successful career, so to have their dreams, ambitions by exploring their potentials to get their dreams come true.</w:t>
      </w:r>
    </w:p>
    <w:p w14:paraId="027AFF2B" w14:textId="439BCB18" w:rsidR="0008668F" w:rsidRPr="009167E3" w:rsidRDefault="0008668F" w:rsidP="0008668F">
      <w:pPr>
        <w:shd w:val="clear" w:color="auto" w:fill="FFFFFF"/>
        <w:spacing w:after="150" w:line="240" w:lineRule="auto"/>
        <w:rPr>
          <w:rFonts w:cstheme="minorHAnsi"/>
          <w:spacing w:val="15"/>
          <w:sz w:val="40"/>
          <w:szCs w:val="40"/>
          <w:shd w:val="clear" w:color="auto" w:fill="FFFFFF"/>
        </w:rPr>
      </w:pPr>
    </w:p>
    <w:p w14:paraId="4ACB3395" w14:textId="12FA447F" w:rsidR="0008668F" w:rsidRPr="009167E3" w:rsidRDefault="0008668F" w:rsidP="0008668F">
      <w:pPr>
        <w:shd w:val="clear" w:color="auto" w:fill="FFFFFF"/>
        <w:spacing w:after="150" w:line="240" w:lineRule="auto"/>
        <w:rPr>
          <w:rFonts w:cstheme="minorHAnsi"/>
          <w:spacing w:val="15"/>
          <w:sz w:val="40"/>
          <w:szCs w:val="40"/>
          <w:shd w:val="clear" w:color="auto" w:fill="FFFFFF"/>
        </w:rPr>
      </w:pPr>
      <w:r w:rsidRPr="009167E3">
        <w:rPr>
          <w:rFonts w:cstheme="minorHAnsi"/>
          <w:spacing w:val="15"/>
          <w:sz w:val="40"/>
          <w:szCs w:val="40"/>
          <w:shd w:val="clear" w:color="auto" w:fill="FFFFFF"/>
        </w:rPr>
        <w:t>Where</w:t>
      </w:r>
      <w:r w:rsidR="009167E3" w:rsidRPr="009167E3">
        <w:rPr>
          <w:rFonts w:cstheme="minorHAnsi"/>
          <w:spacing w:val="15"/>
          <w:sz w:val="40"/>
          <w:szCs w:val="40"/>
          <w:shd w:val="clear" w:color="auto" w:fill="FFFFFF"/>
        </w:rPr>
        <w:t xml:space="preserve"> is this training conducting?</w:t>
      </w:r>
    </w:p>
    <w:p w14:paraId="45D137D0" w14:textId="54A2447D" w:rsidR="0008668F" w:rsidRDefault="0008668F" w:rsidP="0008668F">
      <w:pPr>
        <w:shd w:val="clear" w:color="auto" w:fill="FFFFFF"/>
        <w:spacing w:after="150" w:line="240" w:lineRule="auto"/>
        <w:rPr>
          <w:rFonts w:ascii="Work Sans" w:hAnsi="Work Sans"/>
          <w:spacing w:val="15"/>
          <w:sz w:val="28"/>
          <w:szCs w:val="28"/>
          <w:shd w:val="clear" w:color="auto" w:fill="FFFFFF"/>
        </w:rPr>
      </w:pPr>
      <w:r w:rsidRPr="009167E3">
        <w:rPr>
          <w:rFonts w:cstheme="minorHAnsi"/>
          <w:spacing w:val="15"/>
          <w:sz w:val="28"/>
          <w:szCs w:val="28"/>
          <w:shd w:val="clear" w:color="auto" w:fill="FFFFFF"/>
        </w:rPr>
        <w:t xml:space="preserve">The training is conducting </w:t>
      </w:r>
      <w:r w:rsidR="009167E3" w:rsidRPr="009167E3">
        <w:rPr>
          <w:rFonts w:cstheme="minorHAnsi"/>
          <w:spacing w:val="15"/>
          <w:sz w:val="28"/>
          <w:szCs w:val="28"/>
          <w:shd w:val="clear" w:color="auto" w:fill="FFFFFF"/>
        </w:rPr>
        <w:t xml:space="preserve">on the </w:t>
      </w:r>
      <w:r w:rsidRPr="009167E3">
        <w:rPr>
          <w:rFonts w:cstheme="minorHAnsi"/>
          <w:spacing w:val="15"/>
          <w:sz w:val="28"/>
          <w:szCs w:val="28"/>
          <w:shd w:val="clear" w:color="auto" w:fill="FFFFFF"/>
        </w:rPr>
        <w:t xml:space="preserve">online </w:t>
      </w:r>
      <w:r w:rsidR="009167E3" w:rsidRPr="009167E3">
        <w:rPr>
          <w:rFonts w:cstheme="minorHAnsi"/>
          <w:spacing w:val="15"/>
          <w:sz w:val="28"/>
          <w:szCs w:val="28"/>
          <w:shd w:val="clear" w:color="auto" w:fill="FFFFFF"/>
        </w:rPr>
        <w:t>platform</w:t>
      </w:r>
      <w:r w:rsidRPr="009167E3">
        <w:rPr>
          <w:rFonts w:cstheme="minorHAnsi"/>
          <w:spacing w:val="15"/>
          <w:sz w:val="28"/>
          <w:szCs w:val="28"/>
          <w:shd w:val="clear" w:color="auto" w:fill="FFFFFF"/>
        </w:rPr>
        <w:t>.</w:t>
      </w:r>
      <w:r w:rsidR="009167E3" w:rsidRPr="009167E3">
        <w:rPr>
          <w:rFonts w:cstheme="minorHAnsi"/>
          <w:spacing w:val="15"/>
          <w:sz w:val="28"/>
          <w:szCs w:val="28"/>
          <w:shd w:val="clear" w:color="auto" w:fill="FFFFFF"/>
        </w:rPr>
        <w:t xml:space="preserve"> It can be attended from home only. All we have to good internet, laptop</w:t>
      </w:r>
      <w:r w:rsidR="009167E3">
        <w:rPr>
          <w:rFonts w:ascii="Work Sans" w:hAnsi="Work Sans"/>
          <w:spacing w:val="15"/>
          <w:sz w:val="28"/>
          <w:szCs w:val="28"/>
          <w:shd w:val="clear" w:color="auto" w:fill="FFFFFF"/>
        </w:rPr>
        <w:t>.</w:t>
      </w:r>
    </w:p>
    <w:p w14:paraId="7DE3C503" w14:textId="260A0E42" w:rsidR="007E736F" w:rsidRDefault="007E736F" w:rsidP="0008668F">
      <w:pPr>
        <w:shd w:val="clear" w:color="auto" w:fill="FFFFFF"/>
        <w:spacing w:after="150" w:line="240" w:lineRule="auto"/>
        <w:rPr>
          <w:rFonts w:ascii="Work Sans" w:hAnsi="Work Sans"/>
          <w:spacing w:val="15"/>
          <w:sz w:val="28"/>
          <w:szCs w:val="28"/>
          <w:shd w:val="clear" w:color="auto" w:fill="FFFFFF"/>
        </w:rPr>
      </w:pPr>
    </w:p>
    <w:p w14:paraId="6AD1D1B7" w14:textId="33EEBD9D" w:rsidR="007E736F" w:rsidRPr="009F27E9" w:rsidRDefault="007E736F" w:rsidP="0008668F">
      <w:pPr>
        <w:shd w:val="clear" w:color="auto" w:fill="FFFFFF"/>
        <w:spacing w:after="150" w:line="240" w:lineRule="auto"/>
        <w:rPr>
          <w:rFonts w:cstheme="minorHAnsi"/>
          <w:spacing w:val="15"/>
          <w:sz w:val="40"/>
          <w:szCs w:val="40"/>
          <w:shd w:val="clear" w:color="auto" w:fill="FFFFFF"/>
        </w:rPr>
      </w:pPr>
      <w:r w:rsidRPr="009F27E9">
        <w:rPr>
          <w:rFonts w:cstheme="minorHAnsi"/>
          <w:spacing w:val="15"/>
          <w:sz w:val="40"/>
          <w:szCs w:val="40"/>
          <w:shd w:val="clear" w:color="auto" w:fill="FFFFFF"/>
        </w:rPr>
        <w:t>What is all about?</w:t>
      </w:r>
    </w:p>
    <w:p w14:paraId="68ED0C92" w14:textId="7E7999C4" w:rsidR="007E736F" w:rsidRPr="009F27E9" w:rsidRDefault="007E736F" w:rsidP="0008668F">
      <w:pPr>
        <w:shd w:val="clear" w:color="auto" w:fill="FFFFFF"/>
        <w:spacing w:after="150" w:line="240" w:lineRule="auto"/>
        <w:rPr>
          <w:rFonts w:cstheme="minorHAnsi"/>
          <w:spacing w:val="15"/>
          <w:sz w:val="28"/>
          <w:szCs w:val="28"/>
          <w:shd w:val="clear" w:color="auto" w:fill="FFFFFF"/>
        </w:rPr>
      </w:pPr>
      <w:r w:rsidRPr="009F27E9">
        <w:rPr>
          <w:rFonts w:cstheme="minorHAnsi"/>
          <w:spacing w:val="15"/>
          <w:sz w:val="28"/>
          <w:szCs w:val="28"/>
          <w:shd w:val="clear" w:color="auto" w:fill="FFFFFF"/>
        </w:rPr>
        <w:t xml:space="preserve">The training is all about the Social Media Marketing Inter at the Epitome Training and </w:t>
      </w:r>
      <w:r w:rsidRPr="009F27E9">
        <w:rPr>
          <w:rFonts w:cstheme="minorHAnsi"/>
          <w:spacing w:val="15"/>
          <w:sz w:val="28"/>
          <w:szCs w:val="28"/>
          <w:shd w:val="clear" w:color="auto" w:fill="FFFFFF"/>
        </w:rPr>
        <w:t>Recruitment</w:t>
      </w:r>
      <w:r w:rsidRPr="009F27E9">
        <w:rPr>
          <w:rFonts w:cstheme="minorHAnsi"/>
          <w:spacing w:val="15"/>
          <w:sz w:val="28"/>
          <w:szCs w:val="28"/>
          <w:shd w:val="clear" w:color="auto" w:fill="FFFFFF"/>
        </w:rPr>
        <w:t xml:space="preserve"> </w:t>
      </w:r>
      <w:r w:rsidRPr="009F27E9">
        <w:rPr>
          <w:rFonts w:cstheme="minorHAnsi"/>
          <w:spacing w:val="15"/>
          <w:sz w:val="28"/>
          <w:szCs w:val="28"/>
          <w:shd w:val="clear" w:color="auto" w:fill="FFFFFF"/>
        </w:rPr>
        <w:t>Consultants</w:t>
      </w:r>
      <w:r w:rsidRPr="009F27E9">
        <w:rPr>
          <w:rFonts w:cstheme="minorHAnsi"/>
          <w:spacing w:val="15"/>
          <w:sz w:val="28"/>
          <w:szCs w:val="28"/>
          <w:shd w:val="clear" w:color="auto" w:fill="FFFFFF"/>
        </w:rPr>
        <w:t>. It was conducting on</w:t>
      </w:r>
      <w:r w:rsidRPr="009F27E9">
        <w:rPr>
          <w:rFonts w:cstheme="minorHAnsi"/>
          <w:spacing w:val="15"/>
          <w:sz w:val="28"/>
          <w:szCs w:val="28"/>
          <w:shd w:val="clear" w:color="auto" w:fill="FFFFFF"/>
        </w:rPr>
        <w:t xml:space="preserve"> Monday, May 16th, 2022 at 11 AM.</w:t>
      </w:r>
      <w:r w:rsidRPr="009F27E9">
        <w:rPr>
          <w:rFonts w:cstheme="minorHAnsi"/>
          <w:spacing w:val="15"/>
          <w:sz w:val="28"/>
          <w:szCs w:val="28"/>
          <w:shd w:val="clear" w:color="auto" w:fill="FFFFFF"/>
        </w:rPr>
        <w:t xml:space="preserve"> </w:t>
      </w:r>
      <w:r w:rsidR="009F27E9" w:rsidRPr="009F27E9">
        <w:rPr>
          <w:rFonts w:cstheme="minorHAnsi"/>
          <w:spacing w:val="15"/>
          <w:sz w:val="28"/>
          <w:szCs w:val="28"/>
          <w:shd w:val="clear" w:color="auto" w:fill="FFFFFF"/>
        </w:rPr>
        <w:t>It is all about enhancing my skills and experiences for my better future.</w:t>
      </w:r>
      <w:r w:rsidR="009F27E9">
        <w:rPr>
          <w:rFonts w:cstheme="minorHAnsi"/>
          <w:spacing w:val="15"/>
          <w:sz w:val="28"/>
          <w:szCs w:val="28"/>
          <w:shd w:val="clear" w:color="auto" w:fill="FFFFFF"/>
        </w:rPr>
        <w:t xml:space="preserve"> </w:t>
      </w:r>
      <w:proofErr w:type="gramStart"/>
      <w:r w:rsidR="009F27E9" w:rsidRPr="009F27E9">
        <w:rPr>
          <w:rFonts w:cstheme="minorHAnsi"/>
          <w:spacing w:val="15"/>
          <w:sz w:val="28"/>
          <w:szCs w:val="28"/>
          <w:shd w:val="clear" w:color="auto" w:fill="FFFFFF"/>
        </w:rPr>
        <w:t>It</w:t>
      </w:r>
      <w:proofErr w:type="gramEnd"/>
      <w:r w:rsidR="009F27E9" w:rsidRPr="009F27E9">
        <w:rPr>
          <w:rFonts w:cstheme="minorHAnsi"/>
          <w:spacing w:val="15"/>
          <w:sz w:val="28"/>
          <w:szCs w:val="28"/>
          <w:shd w:val="clear" w:color="auto" w:fill="FFFFFF"/>
        </w:rPr>
        <w:t xml:space="preserve"> is a good source of learning platform. </w:t>
      </w:r>
    </w:p>
    <w:p w14:paraId="44AD6354" w14:textId="4AC85B84" w:rsidR="007E736F" w:rsidRDefault="007E736F" w:rsidP="0008668F">
      <w:pPr>
        <w:shd w:val="clear" w:color="auto" w:fill="FFFFFF"/>
        <w:spacing w:after="150" w:line="240" w:lineRule="auto"/>
        <w:rPr>
          <w:rFonts w:ascii="Work Sans" w:hAnsi="Work Sans"/>
          <w:spacing w:val="15"/>
          <w:sz w:val="28"/>
          <w:szCs w:val="28"/>
          <w:shd w:val="clear" w:color="auto" w:fill="FFFFFF"/>
        </w:rPr>
      </w:pPr>
    </w:p>
    <w:p w14:paraId="036BB42B" w14:textId="622CC919" w:rsidR="007E736F" w:rsidRPr="009F27E9" w:rsidRDefault="007E736F" w:rsidP="0008668F">
      <w:pPr>
        <w:shd w:val="clear" w:color="auto" w:fill="FFFFFF"/>
        <w:spacing w:after="150" w:line="240" w:lineRule="auto"/>
        <w:rPr>
          <w:rFonts w:cstheme="minorHAnsi"/>
          <w:spacing w:val="15"/>
          <w:sz w:val="40"/>
          <w:szCs w:val="40"/>
          <w:shd w:val="clear" w:color="auto" w:fill="FFFFFF"/>
        </w:rPr>
      </w:pPr>
      <w:r w:rsidRPr="009F27E9">
        <w:rPr>
          <w:rFonts w:cstheme="minorHAnsi"/>
          <w:spacing w:val="15"/>
          <w:sz w:val="40"/>
          <w:szCs w:val="40"/>
          <w:shd w:val="clear" w:color="auto" w:fill="FFFFFF"/>
        </w:rPr>
        <w:t>Why</w:t>
      </w:r>
      <w:r w:rsidR="009F27E9">
        <w:rPr>
          <w:rFonts w:cstheme="minorHAnsi"/>
          <w:spacing w:val="15"/>
          <w:sz w:val="40"/>
          <w:szCs w:val="40"/>
          <w:shd w:val="clear" w:color="auto" w:fill="FFFFFF"/>
        </w:rPr>
        <w:t xml:space="preserve"> </w:t>
      </w:r>
      <w:r w:rsidRPr="009F27E9">
        <w:rPr>
          <w:rFonts w:cstheme="minorHAnsi"/>
          <w:spacing w:val="15"/>
          <w:sz w:val="40"/>
          <w:szCs w:val="40"/>
          <w:shd w:val="clear" w:color="auto" w:fill="FFFFFF"/>
        </w:rPr>
        <w:t>(Objective to be held this)?</w:t>
      </w:r>
    </w:p>
    <w:p w14:paraId="5144EEDB" w14:textId="5C8C1B67" w:rsidR="007E736F" w:rsidRPr="009F27E9" w:rsidRDefault="007E736F" w:rsidP="0008668F">
      <w:pPr>
        <w:shd w:val="clear" w:color="auto" w:fill="FFFFFF"/>
        <w:spacing w:after="150" w:line="240" w:lineRule="auto"/>
        <w:rPr>
          <w:rFonts w:cstheme="minorHAnsi"/>
          <w:spacing w:val="15"/>
          <w:sz w:val="28"/>
          <w:szCs w:val="28"/>
          <w:shd w:val="clear" w:color="auto" w:fill="FFFFFF"/>
        </w:rPr>
      </w:pPr>
    </w:p>
    <w:p w14:paraId="06042214" w14:textId="2100386E" w:rsidR="007E736F" w:rsidRPr="009F27E9" w:rsidRDefault="007E736F" w:rsidP="0008668F">
      <w:pPr>
        <w:shd w:val="clear" w:color="auto" w:fill="FFFFFF"/>
        <w:spacing w:after="150" w:line="240" w:lineRule="auto"/>
        <w:rPr>
          <w:rFonts w:cstheme="minorHAnsi"/>
          <w:spacing w:val="15"/>
          <w:sz w:val="28"/>
          <w:szCs w:val="28"/>
          <w:shd w:val="clear" w:color="auto" w:fill="FFFFFF"/>
        </w:rPr>
      </w:pPr>
      <w:r w:rsidRPr="009F27E9">
        <w:rPr>
          <w:rFonts w:cstheme="minorHAnsi"/>
          <w:spacing w:val="15"/>
          <w:sz w:val="28"/>
          <w:szCs w:val="28"/>
          <w:shd w:val="clear" w:color="auto" w:fill="FFFFFF"/>
        </w:rPr>
        <w:t xml:space="preserve">The objective of the joining training </w:t>
      </w:r>
      <w:proofErr w:type="gramStart"/>
      <w:r w:rsidRPr="009F27E9">
        <w:rPr>
          <w:rFonts w:cstheme="minorHAnsi"/>
          <w:spacing w:val="15"/>
          <w:sz w:val="28"/>
          <w:szCs w:val="28"/>
          <w:shd w:val="clear" w:color="auto" w:fill="FFFFFF"/>
        </w:rPr>
        <w:t>are</w:t>
      </w:r>
      <w:proofErr w:type="gramEnd"/>
      <w:r w:rsidRPr="009F27E9">
        <w:rPr>
          <w:rFonts w:cstheme="minorHAnsi"/>
          <w:spacing w:val="15"/>
          <w:sz w:val="28"/>
          <w:szCs w:val="28"/>
          <w:shd w:val="clear" w:color="auto" w:fill="FFFFFF"/>
        </w:rPr>
        <w:t>-</w:t>
      </w:r>
    </w:p>
    <w:p w14:paraId="249651C3" w14:textId="77777777" w:rsidR="00506342" w:rsidRPr="00506342" w:rsidRDefault="00506342" w:rsidP="00506342">
      <w:pPr>
        <w:numPr>
          <w:ilvl w:val="0"/>
          <w:numId w:val="2"/>
        </w:numPr>
        <w:shd w:val="clear" w:color="auto" w:fill="FFFFFF"/>
        <w:spacing w:before="100" w:beforeAutospacing="1" w:after="150" w:line="240" w:lineRule="auto"/>
        <w:rPr>
          <w:rFonts w:eastAsia="Times New Roman" w:cstheme="minorHAnsi"/>
          <w:sz w:val="28"/>
          <w:szCs w:val="28"/>
        </w:rPr>
      </w:pPr>
      <w:r w:rsidRPr="00506342">
        <w:rPr>
          <w:rFonts w:eastAsia="Times New Roman" w:cstheme="minorHAnsi"/>
          <w:sz w:val="28"/>
          <w:szCs w:val="28"/>
        </w:rPr>
        <w:t>To secure an internship position as a marketing trainee with your organization. Coming with exceptional skills and the ability to market products and advertise for the benefit of the organization.</w:t>
      </w:r>
    </w:p>
    <w:p w14:paraId="2081A6AF" w14:textId="18CDD111" w:rsidR="007E736F" w:rsidRPr="009F27E9" w:rsidRDefault="00506342" w:rsidP="00506342">
      <w:pPr>
        <w:pStyle w:val="ListParagraph"/>
        <w:numPr>
          <w:ilvl w:val="0"/>
          <w:numId w:val="2"/>
        </w:numPr>
        <w:shd w:val="clear" w:color="auto" w:fill="FFFFFF"/>
        <w:spacing w:after="150" w:line="240" w:lineRule="auto"/>
        <w:rPr>
          <w:rFonts w:eastAsia="Times New Roman" w:cstheme="minorHAnsi"/>
          <w:sz w:val="28"/>
          <w:szCs w:val="28"/>
        </w:rPr>
      </w:pPr>
      <w:r w:rsidRPr="009F27E9">
        <w:rPr>
          <w:rFonts w:eastAsia="Times New Roman" w:cstheme="minorHAnsi"/>
          <w:sz w:val="28"/>
          <w:szCs w:val="28"/>
        </w:rPr>
        <w:lastRenderedPageBreak/>
        <w:t>Eager to achieve and learn all the aspects of social media marketing from this training center.</w:t>
      </w:r>
    </w:p>
    <w:p w14:paraId="2ADA2DC7" w14:textId="174F1124" w:rsidR="00506342" w:rsidRPr="009F27E9" w:rsidRDefault="00506342" w:rsidP="00506342">
      <w:pPr>
        <w:pStyle w:val="ListParagraph"/>
        <w:numPr>
          <w:ilvl w:val="0"/>
          <w:numId w:val="2"/>
        </w:numPr>
        <w:shd w:val="clear" w:color="auto" w:fill="FFFFFF"/>
        <w:spacing w:after="150" w:line="240" w:lineRule="auto"/>
        <w:rPr>
          <w:rFonts w:eastAsia="Times New Roman" w:cstheme="minorHAnsi"/>
          <w:sz w:val="28"/>
          <w:szCs w:val="28"/>
        </w:rPr>
      </w:pPr>
      <w:r w:rsidRPr="009F27E9">
        <w:rPr>
          <w:rFonts w:eastAsia="Times New Roman" w:cstheme="minorHAnsi"/>
          <w:sz w:val="28"/>
          <w:szCs w:val="28"/>
        </w:rPr>
        <w:t>Gain knowledge and experience in social media marketing.</w:t>
      </w:r>
    </w:p>
    <w:p w14:paraId="3E447C2D" w14:textId="77777777" w:rsidR="00506342" w:rsidRPr="00506342" w:rsidRDefault="00506342" w:rsidP="00506342">
      <w:pPr>
        <w:numPr>
          <w:ilvl w:val="0"/>
          <w:numId w:val="2"/>
        </w:numPr>
        <w:shd w:val="clear" w:color="auto" w:fill="FFFFFF"/>
        <w:spacing w:before="100" w:beforeAutospacing="1" w:after="150" w:line="240" w:lineRule="auto"/>
        <w:rPr>
          <w:rFonts w:eastAsia="Times New Roman" w:cstheme="minorHAnsi"/>
          <w:sz w:val="28"/>
          <w:szCs w:val="28"/>
        </w:rPr>
      </w:pPr>
      <w:r w:rsidRPr="00506342">
        <w:rPr>
          <w:rFonts w:eastAsia="Times New Roman" w:cstheme="minorHAnsi"/>
          <w:sz w:val="28"/>
          <w:szCs w:val="28"/>
        </w:rPr>
        <w:t xml:space="preserve">Seeking a training internship position with </w:t>
      </w:r>
      <w:proofErr w:type="spellStart"/>
      <w:r w:rsidRPr="00506342">
        <w:rPr>
          <w:rFonts w:eastAsia="Times New Roman" w:cstheme="minorHAnsi"/>
          <w:sz w:val="28"/>
          <w:szCs w:val="28"/>
        </w:rPr>
        <w:t>Xyz</w:t>
      </w:r>
      <w:proofErr w:type="spellEnd"/>
      <w:r w:rsidRPr="00506342">
        <w:rPr>
          <w:rFonts w:eastAsia="Times New Roman" w:cstheme="minorHAnsi"/>
          <w:sz w:val="28"/>
          <w:szCs w:val="28"/>
        </w:rPr>
        <w:t xml:space="preserve"> Company to build upon the necessary skills for an advertising agency. I am keen to gain expertise on the company’s brands, products and services. Looking forward to reaching to customers for the benefits of new or established products.</w:t>
      </w:r>
    </w:p>
    <w:p w14:paraId="08D52211" w14:textId="2318ACA8" w:rsidR="00506342" w:rsidRPr="009F27E9" w:rsidRDefault="00506342" w:rsidP="00506342">
      <w:pPr>
        <w:pStyle w:val="ListParagraph"/>
        <w:numPr>
          <w:ilvl w:val="0"/>
          <w:numId w:val="2"/>
        </w:numPr>
        <w:shd w:val="clear" w:color="auto" w:fill="FFFFFF"/>
        <w:spacing w:after="150" w:line="240" w:lineRule="auto"/>
        <w:rPr>
          <w:rFonts w:eastAsia="Times New Roman" w:cstheme="minorHAnsi"/>
          <w:sz w:val="28"/>
          <w:szCs w:val="28"/>
        </w:rPr>
      </w:pPr>
      <w:r w:rsidRPr="009F27E9">
        <w:rPr>
          <w:rFonts w:eastAsia="Times New Roman" w:cstheme="minorHAnsi"/>
          <w:sz w:val="28"/>
          <w:szCs w:val="28"/>
        </w:rPr>
        <w:t>To improve my marketing skills and team skills which helps to build my career with this inter</w:t>
      </w:r>
      <w:r w:rsidR="00A73EBB" w:rsidRPr="009F27E9">
        <w:rPr>
          <w:rFonts w:eastAsia="Times New Roman" w:cstheme="minorHAnsi"/>
          <w:sz w:val="28"/>
          <w:szCs w:val="28"/>
        </w:rPr>
        <w:t>nship.</w:t>
      </w:r>
    </w:p>
    <w:p w14:paraId="0347D90F" w14:textId="77777777" w:rsidR="009F27E9" w:rsidRDefault="009F27E9" w:rsidP="00A73EBB">
      <w:pPr>
        <w:pStyle w:val="ListParagraph"/>
        <w:shd w:val="clear" w:color="auto" w:fill="FFFFFF"/>
        <w:spacing w:after="150" w:line="240" w:lineRule="auto"/>
        <w:rPr>
          <w:rFonts w:ascii="Arial" w:eastAsia="Times New Roman" w:hAnsi="Arial" w:cs="Arial"/>
          <w:sz w:val="28"/>
          <w:szCs w:val="28"/>
        </w:rPr>
      </w:pPr>
    </w:p>
    <w:p w14:paraId="2A710012" w14:textId="77777777" w:rsidR="009F27E9" w:rsidRDefault="009F27E9" w:rsidP="00A73EBB">
      <w:pPr>
        <w:pStyle w:val="ListParagraph"/>
        <w:shd w:val="clear" w:color="auto" w:fill="FFFFFF"/>
        <w:spacing w:after="150" w:line="240" w:lineRule="auto"/>
        <w:rPr>
          <w:rFonts w:ascii="Arial" w:eastAsia="Times New Roman" w:hAnsi="Arial" w:cs="Arial"/>
          <w:sz w:val="28"/>
          <w:szCs w:val="28"/>
        </w:rPr>
      </w:pPr>
    </w:p>
    <w:p w14:paraId="04A45B89" w14:textId="2CD832A7" w:rsidR="00A73EBB" w:rsidRPr="009F27E9" w:rsidRDefault="00A73EBB" w:rsidP="009F27E9">
      <w:pPr>
        <w:shd w:val="clear" w:color="auto" w:fill="FFFFFF"/>
        <w:spacing w:after="150" w:line="240" w:lineRule="auto"/>
        <w:rPr>
          <w:rFonts w:eastAsia="Times New Roman" w:cstheme="minorHAnsi"/>
          <w:sz w:val="40"/>
          <w:szCs w:val="40"/>
        </w:rPr>
      </w:pPr>
      <w:r w:rsidRPr="009F27E9">
        <w:rPr>
          <w:rFonts w:eastAsia="Times New Roman" w:cstheme="minorHAnsi"/>
          <w:sz w:val="40"/>
          <w:szCs w:val="40"/>
        </w:rPr>
        <w:t>When to be conduct?</w:t>
      </w:r>
    </w:p>
    <w:p w14:paraId="15B8FF20" w14:textId="75203B6C" w:rsidR="00A73EBB" w:rsidRDefault="00A73EBB" w:rsidP="00A73EBB">
      <w:pPr>
        <w:pStyle w:val="ListParagraph"/>
        <w:shd w:val="clear" w:color="auto" w:fill="FFFFFF"/>
        <w:spacing w:after="150" w:line="240" w:lineRule="auto"/>
        <w:rPr>
          <w:rFonts w:ascii="Arial" w:eastAsia="Times New Roman" w:hAnsi="Arial" w:cs="Arial"/>
          <w:sz w:val="28"/>
          <w:szCs w:val="28"/>
        </w:rPr>
      </w:pPr>
    </w:p>
    <w:p w14:paraId="61E2829D" w14:textId="7130C3C8" w:rsidR="00A73EBB" w:rsidRPr="009F27E9" w:rsidRDefault="00A73EBB" w:rsidP="009F27E9">
      <w:pPr>
        <w:shd w:val="clear" w:color="auto" w:fill="FFFFFF"/>
        <w:spacing w:after="150" w:line="240" w:lineRule="auto"/>
        <w:rPr>
          <w:rFonts w:eastAsia="Times New Roman" w:cstheme="minorHAnsi"/>
          <w:sz w:val="28"/>
          <w:szCs w:val="28"/>
        </w:rPr>
      </w:pPr>
      <w:r w:rsidRPr="009F27E9">
        <w:rPr>
          <w:rFonts w:eastAsia="Times New Roman" w:cstheme="minorHAnsi"/>
          <w:sz w:val="28"/>
          <w:szCs w:val="28"/>
        </w:rPr>
        <w:t xml:space="preserve">It will be conducting on weekend expected batches. Hope every inter will be not having any problem. The weekend batches are more successful </w:t>
      </w:r>
      <w:r w:rsidR="009F27E9" w:rsidRPr="009F27E9">
        <w:rPr>
          <w:rFonts w:eastAsia="Times New Roman" w:cstheme="minorHAnsi"/>
          <w:sz w:val="28"/>
          <w:szCs w:val="28"/>
        </w:rPr>
        <w:t xml:space="preserve">and interesting </w:t>
      </w:r>
      <w:r w:rsidRPr="009F27E9">
        <w:rPr>
          <w:rFonts w:eastAsia="Times New Roman" w:cstheme="minorHAnsi"/>
          <w:sz w:val="28"/>
          <w:szCs w:val="28"/>
        </w:rPr>
        <w:t>batches.</w:t>
      </w:r>
    </w:p>
    <w:p w14:paraId="622E851D" w14:textId="2DB5A4DE" w:rsidR="00A73EBB" w:rsidRDefault="00A73EBB" w:rsidP="00A73EBB">
      <w:pPr>
        <w:pStyle w:val="ListParagraph"/>
        <w:shd w:val="clear" w:color="auto" w:fill="FFFFFF"/>
        <w:spacing w:after="150" w:line="240" w:lineRule="auto"/>
        <w:rPr>
          <w:rFonts w:ascii="Arial" w:eastAsia="Times New Roman" w:hAnsi="Arial" w:cs="Arial"/>
          <w:sz w:val="28"/>
          <w:szCs w:val="28"/>
        </w:rPr>
      </w:pPr>
    </w:p>
    <w:p w14:paraId="2C82B1BD" w14:textId="22D5BAEA" w:rsidR="00A73EBB" w:rsidRPr="009F27E9" w:rsidRDefault="00A73EBB" w:rsidP="009F27E9">
      <w:pPr>
        <w:shd w:val="clear" w:color="auto" w:fill="FFFFFF"/>
        <w:spacing w:after="150" w:line="240" w:lineRule="auto"/>
        <w:rPr>
          <w:rFonts w:eastAsia="Times New Roman" w:cstheme="minorHAnsi"/>
          <w:sz w:val="40"/>
          <w:szCs w:val="40"/>
        </w:rPr>
      </w:pPr>
      <w:r w:rsidRPr="009F27E9">
        <w:rPr>
          <w:rFonts w:eastAsia="Times New Roman" w:cstheme="minorHAnsi"/>
          <w:sz w:val="40"/>
          <w:szCs w:val="40"/>
        </w:rPr>
        <w:t>How it should be conducting?</w:t>
      </w:r>
    </w:p>
    <w:p w14:paraId="7C706D09" w14:textId="0013DDCC" w:rsidR="00A73EBB" w:rsidRPr="009F27E9" w:rsidRDefault="00A73EBB" w:rsidP="00A73EBB">
      <w:pPr>
        <w:pStyle w:val="ListParagraph"/>
        <w:shd w:val="clear" w:color="auto" w:fill="FFFFFF"/>
        <w:spacing w:after="150" w:line="240" w:lineRule="auto"/>
        <w:rPr>
          <w:rFonts w:eastAsia="Times New Roman" w:cstheme="minorHAnsi"/>
          <w:sz w:val="28"/>
          <w:szCs w:val="28"/>
        </w:rPr>
      </w:pPr>
    </w:p>
    <w:p w14:paraId="15308167" w14:textId="0C06C1B1" w:rsidR="00A73EBB" w:rsidRPr="009F27E9" w:rsidRDefault="00A73EBB" w:rsidP="00A73EBB">
      <w:pPr>
        <w:pStyle w:val="ListParagraph"/>
        <w:shd w:val="clear" w:color="auto" w:fill="FFFFFF"/>
        <w:spacing w:after="150" w:line="240" w:lineRule="auto"/>
        <w:rPr>
          <w:rFonts w:eastAsia="Times New Roman" w:cstheme="minorHAnsi"/>
          <w:sz w:val="28"/>
          <w:szCs w:val="28"/>
        </w:rPr>
      </w:pPr>
      <w:r w:rsidRPr="009F27E9">
        <w:rPr>
          <w:rFonts w:eastAsia="Times New Roman" w:cstheme="minorHAnsi"/>
          <w:sz w:val="28"/>
          <w:szCs w:val="28"/>
        </w:rPr>
        <w:t>It can be conducting through various mode like</w:t>
      </w:r>
      <w:r w:rsidR="009F27E9">
        <w:rPr>
          <w:rFonts w:eastAsia="Times New Roman" w:cstheme="minorHAnsi"/>
          <w:sz w:val="28"/>
          <w:szCs w:val="28"/>
        </w:rPr>
        <w:t>-</w:t>
      </w:r>
    </w:p>
    <w:p w14:paraId="3D2F6C2F" w14:textId="019A379E" w:rsidR="00A73EBB" w:rsidRPr="009F27E9" w:rsidRDefault="00A73EBB" w:rsidP="00A73EBB">
      <w:pPr>
        <w:pStyle w:val="ListParagraph"/>
        <w:numPr>
          <w:ilvl w:val="0"/>
          <w:numId w:val="4"/>
        </w:numPr>
        <w:shd w:val="clear" w:color="auto" w:fill="FFFFFF"/>
        <w:spacing w:after="150" w:line="240" w:lineRule="auto"/>
        <w:rPr>
          <w:rFonts w:eastAsia="Times New Roman" w:cstheme="minorHAnsi"/>
          <w:sz w:val="28"/>
          <w:szCs w:val="28"/>
        </w:rPr>
      </w:pPr>
      <w:r w:rsidRPr="009F27E9">
        <w:rPr>
          <w:rFonts w:eastAsia="Times New Roman" w:cstheme="minorHAnsi"/>
          <w:sz w:val="28"/>
          <w:szCs w:val="28"/>
        </w:rPr>
        <w:t xml:space="preserve">Microsoft </w:t>
      </w:r>
      <w:proofErr w:type="spellStart"/>
      <w:r w:rsidRPr="009F27E9">
        <w:rPr>
          <w:rFonts w:eastAsia="Times New Roman" w:cstheme="minorHAnsi"/>
          <w:sz w:val="28"/>
          <w:szCs w:val="28"/>
        </w:rPr>
        <w:t>powerpoint</w:t>
      </w:r>
      <w:proofErr w:type="spellEnd"/>
    </w:p>
    <w:p w14:paraId="145449E5" w14:textId="29E8E962" w:rsidR="00A73EBB" w:rsidRPr="009F27E9" w:rsidRDefault="00A73EBB" w:rsidP="00A73EBB">
      <w:pPr>
        <w:pStyle w:val="ListParagraph"/>
        <w:numPr>
          <w:ilvl w:val="0"/>
          <w:numId w:val="4"/>
        </w:numPr>
        <w:shd w:val="clear" w:color="auto" w:fill="FFFFFF"/>
        <w:spacing w:after="150" w:line="240" w:lineRule="auto"/>
        <w:rPr>
          <w:rFonts w:eastAsia="Times New Roman" w:cstheme="minorHAnsi"/>
          <w:sz w:val="28"/>
          <w:szCs w:val="28"/>
        </w:rPr>
      </w:pPr>
      <w:r w:rsidRPr="009F27E9">
        <w:rPr>
          <w:rFonts w:eastAsia="Times New Roman" w:cstheme="minorHAnsi"/>
          <w:sz w:val="28"/>
          <w:szCs w:val="28"/>
        </w:rPr>
        <w:t>Webinar</w:t>
      </w:r>
    </w:p>
    <w:p w14:paraId="674E18C9" w14:textId="713467A7" w:rsidR="00A73EBB" w:rsidRPr="009F27E9" w:rsidRDefault="00A73EBB" w:rsidP="00A73EBB">
      <w:pPr>
        <w:pStyle w:val="ListParagraph"/>
        <w:numPr>
          <w:ilvl w:val="0"/>
          <w:numId w:val="4"/>
        </w:numPr>
        <w:shd w:val="clear" w:color="auto" w:fill="FFFFFF"/>
        <w:spacing w:after="150" w:line="240" w:lineRule="auto"/>
        <w:rPr>
          <w:rFonts w:eastAsia="Times New Roman" w:cstheme="minorHAnsi"/>
          <w:sz w:val="28"/>
          <w:szCs w:val="28"/>
        </w:rPr>
      </w:pPr>
      <w:r w:rsidRPr="009F27E9">
        <w:rPr>
          <w:rFonts w:eastAsia="Times New Roman" w:cstheme="minorHAnsi"/>
          <w:sz w:val="28"/>
          <w:szCs w:val="28"/>
        </w:rPr>
        <w:t>skype</w:t>
      </w:r>
    </w:p>
    <w:p w14:paraId="7CF01CFD" w14:textId="1D437FEA" w:rsidR="00A73EBB" w:rsidRPr="009F27E9" w:rsidRDefault="00A73EBB" w:rsidP="00A73EBB">
      <w:pPr>
        <w:pStyle w:val="ListParagraph"/>
        <w:numPr>
          <w:ilvl w:val="0"/>
          <w:numId w:val="4"/>
        </w:numPr>
        <w:shd w:val="clear" w:color="auto" w:fill="FFFFFF"/>
        <w:spacing w:after="150" w:line="240" w:lineRule="auto"/>
        <w:rPr>
          <w:rFonts w:eastAsia="Times New Roman" w:cstheme="minorHAnsi"/>
          <w:sz w:val="28"/>
          <w:szCs w:val="28"/>
        </w:rPr>
      </w:pPr>
      <w:r w:rsidRPr="009F27E9">
        <w:rPr>
          <w:rFonts w:eastAsia="Times New Roman" w:cstheme="minorHAnsi"/>
          <w:sz w:val="28"/>
          <w:szCs w:val="28"/>
        </w:rPr>
        <w:t xml:space="preserve">zoom meeting </w:t>
      </w:r>
      <w:proofErr w:type="spellStart"/>
      <w:r w:rsidRPr="009F27E9">
        <w:rPr>
          <w:rFonts w:eastAsia="Times New Roman" w:cstheme="minorHAnsi"/>
          <w:sz w:val="28"/>
          <w:szCs w:val="28"/>
        </w:rPr>
        <w:t>etc</w:t>
      </w:r>
      <w:proofErr w:type="spellEnd"/>
      <w:r w:rsidRPr="009F27E9">
        <w:rPr>
          <w:rFonts w:eastAsia="Times New Roman" w:cstheme="minorHAnsi"/>
          <w:sz w:val="28"/>
          <w:szCs w:val="28"/>
        </w:rPr>
        <w:t xml:space="preserve"> </w:t>
      </w:r>
      <w:proofErr w:type="spellStart"/>
      <w:r w:rsidRPr="009F27E9">
        <w:rPr>
          <w:rFonts w:eastAsia="Times New Roman" w:cstheme="minorHAnsi"/>
          <w:sz w:val="28"/>
          <w:szCs w:val="28"/>
        </w:rPr>
        <w:t>etc</w:t>
      </w:r>
      <w:proofErr w:type="spellEnd"/>
    </w:p>
    <w:p w14:paraId="418F00A9" w14:textId="6CB7344F" w:rsidR="00A73EBB" w:rsidRPr="009F27E9" w:rsidRDefault="00A73EBB" w:rsidP="00A73EBB">
      <w:pPr>
        <w:shd w:val="clear" w:color="auto" w:fill="FFFFFF"/>
        <w:spacing w:after="150" w:line="240" w:lineRule="auto"/>
        <w:rPr>
          <w:rFonts w:eastAsia="Times New Roman" w:cstheme="minorHAnsi"/>
          <w:sz w:val="28"/>
          <w:szCs w:val="28"/>
        </w:rPr>
      </w:pPr>
      <w:r w:rsidRPr="009F27E9">
        <w:rPr>
          <w:rFonts w:eastAsia="Times New Roman" w:cstheme="minorHAnsi"/>
          <w:sz w:val="28"/>
          <w:szCs w:val="28"/>
        </w:rPr>
        <w:t xml:space="preserve">       This is a much more interesting way to conducting a meeting. </w:t>
      </w:r>
    </w:p>
    <w:p w14:paraId="70C7D16C" w14:textId="4AC507BA" w:rsidR="00A73EBB" w:rsidRDefault="00A73EBB" w:rsidP="00A73EBB">
      <w:pPr>
        <w:pStyle w:val="ListParagraph"/>
        <w:shd w:val="clear" w:color="auto" w:fill="FFFFFF"/>
        <w:spacing w:after="150" w:line="240" w:lineRule="auto"/>
        <w:rPr>
          <w:rFonts w:ascii="Arial" w:eastAsia="Times New Roman" w:hAnsi="Arial" w:cs="Arial"/>
          <w:sz w:val="28"/>
          <w:szCs w:val="28"/>
        </w:rPr>
      </w:pPr>
    </w:p>
    <w:p w14:paraId="3DD55FFB" w14:textId="3DCFF228" w:rsidR="00A73EBB" w:rsidRDefault="00A73EBB" w:rsidP="00A73EBB">
      <w:pPr>
        <w:pStyle w:val="ListParagraph"/>
        <w:shd w:val="clear" w:color="auto" w:fill="FFFFFF"/>
        <w:spacing w:after="150" w:line="240" w:lineRule="auto"/>
        <w:rPr>
          <w:rFonts w:ascii="Arial" w:eastAsia="Times New Roman" w:hAnsi="Arial" w:cs="Arial"/>
          <w:sz w:val="28"/>
          <w:szCs w:val="28"/>
        </w:rPr>
      </w:pPr>
    </w:p>
    <w:p w14:paraId="6D89B76E" w14:textId="77777777" w:rsidR="00A73EBB" w:rsidRPr="00506342" w:rsidRDefault="00A73EBB" w:rsidP="00A73EBB">
      <w:pPr>
        <w:pStyle w:val="ListParagraph"/>
        <w:shd w:val="clear" w:color="auto" w:fill="FFFFFF"/>
        <w:spacing w:after="150" w:line="240" w:lineRule="auto"/>
        <w:rPr>
          <w:rFonts w:ascii="Arial" w:eastAsia="Times New Roman" w:hAnsi="Arial" w:cs="Arial"/>
          <w:sz w:val="28"/>
          <w:szCs w:val="28"/>
        </w:rPr>
      </w:pPr>
    </w:p>
    <w:p w14:paraId="7C524C87" w14:textId="77777777" w:rsidR="0008668F" w:rsidRPr="0008668F" w:rsidRDefault="0008668F" w:rsidP="0008668F">
      <w:pPr>
        <w:shd w:val="clear" w:color="auto" w:fill="FFFFFF"/>
        <w:spacing w:after="150" w:line="240" w:lineRule="auto"/>
        <w:rPr>
          <w:rFonts w:ascii="Arial" w:eastAsia="Times New Roman" w:hAnsi="Arial" w:cs="Arial"/>
          <w:sz w:val="28"/>
          <w:szCs w:val="28"/>
        </w:rPr>
      </w:pPr>
    </w:p>
    <w:p w14:paraId="580817CE" w14:textId="77777777" w:rsidR="0008668F" w:rsidRPr="0008668F" w:rsidRDefault="0008668F" w:rsidP="0008668F">
      <w:pPr>
        <w:shd w:val="clear" w:color="auto" w:fill="FFFFFF"/>
        <w:spacing w:after="150" w:line="240" w:lineRule="auto"/>
        <w:ind w:left="1224"/>
        <w:rPr>
          <w:rFonts w:ascii="Arial" w:eastAsia="Times New Roman" w:hAnsi="Arial" w:cs="Arial"/>
          <w:color w:val="333333"/>
          <w:sz w:val="28"/>
          <w:szCs w:val="28"/>
        </w:rPr>
      </w:pPr>
    </w:p>
    <w:p w14:paraId="0810A7E9" w14:textId="77777777" w:rsidR="0008668F" w:rsidRDefault="0008668F">
      <w:pPr>
        <w:rPr>
          <w:sz w:val="40"/>
          <w:szCs w:val="40"/>
        </w:rPr>
      </w:pPr>
    </w:p>
    <w:p w14:paraId="4C7C5D7D" w14:textId="5A1B58A1" w:rsidR="0008668F" w:rsidRDefault="0008668F">
      <w:pPr>
        <w:rPr>
          <w:sz w:val="40"/>
          <w:szCs w:val="40"/>
        </w:rPr>
      </w:pPr>
    </w:p>
    <w:p w14:paraId="6623F89F" w14:textId="77777777" w:rsidR="0008668F" w:rsidRPr="0008668F" w:rsidRDefault="0008668F">
      <w:pPr>
        <w:rPr>
          <w:sz w:val="40"/>
          <w:szCs w:val="40"/>
        </w:rPr>
      </w:pPr>
    </w:p>
    <w:sectPr w:rsidR="0008668F" w:rsidRPr="00086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080"/>
    <w:multiLevelType w:val="multilevel"/>
    <w:tmpl w:val="D3C6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7026E"/>
    <w:multiLevelType w:val="multilevel"/>
    <w:tmpl w:val="EC2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101676"/>
    <w:multiLevelType w:val="multilevel"/>
    <w:tmpl w:val="A6325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55069B"/>
    <w:multiLevelType w:val="hybridMultilevel"/>
    <w:tmpl w:val="19620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8F"/>
    <w:rsid w:val="0008668F"/>
    <w:rsid w:val="00506342"/>
    <w:rsid w:val="007E736F"/>
    <w:rsid w:val="009167E3"/>
    <w:rsid w:val="009F27E9"/>
    <w:rsid w:val="00A7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AD78"/>
  <w15:chartTrackingRefBased/>
  <w15:docId w15:val="{BC74EAF4-A770-4AE1-BBD6-2182E8BE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668F"/>
    <w:rPr>
      <w:color w:val="0000FF"/>
      <w:u w:val="single"/>
    </w:rPr>
  </w:style>
  <w:style w:type="paragraph" w:styleId="ListParagraph">
    <w:name w:val="List Paragraph"/>
    <w:basedOn w:val="Normal"/>
    <w:uiPriority w:val="34"/>
    <w:qFormat/>
    <w:rsid w:val="00506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37953">
      <w:bodyDiv w:val="1"/>
      <w:marLeft w:val="0"/>
      <w:marRight w:val="0"/>
      <w:marTop w:val="0"/>
      <w:marBottom w:val="0"/>
      <w:divBdr>
        <w:top w:val="none" w:sz="0" w:space="0" w:color="auto"/>
        <w:left w:val="none" w:sz="0" w:space="0" w:color="auto"/>
        <w:bottom w:val="none" w:sz="0" w:space="0" w:color="auto"/>
        <w:right w:val="none" w:sz="0" w:space="0" w:color="auto"/>
      </w:divBdr>
    </w:div>
    <w:div w:id="911743406">
      <w:bodyDiv w:val="1"/>
      <w:marLeft w:val="0"/>
      <w:marRight w:val="0"/>
      <w:marTop w:val="0"/>
      <w:marBottom w:val="0"/>
      <w:divBdr>
        <w:top w:val="none" w:sz="0" w:space="0" w:color="auto"/>
        <w:left w:val="none" w:sz="0" w:space="0" w:color="auto"/>
        <w:bottom w:val="none" w:sz="0" w:space="0" w:color="auto"/>
        <w:right w:val="none" w:sz="0" w:space="0" w:color="auto"/>
      </w:divBdr>
    </w:div>
    <w:div w:id="179085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Varnikatyagi366@outlook.com</dc:creator>
  <cp:keywords/>
  <dc:description/>
  <cp:lastModifiedBy>Varnikatyagi366@outlook.com</cp:lastModifiedBy>
  <cp:revision>1</cp:revision>
  <dcterms:created xsi:type="dcterms:W3CDTF">2022-05-17T04:05:00Z</dcterms:created>
  <dcterms:modified xsi:type="dcterms:W3CDTF">2022-05-17T05:13:00Z</dcterms:modified>
</cp:coreProperties>
</file>