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210729405"/>
      <w:bookmarkStart w:id="1" w:name="_Hlk125924020"/>
      <w:bookmarkStart w:id="2" w:name="_Hlk125923522"/>
      <w:bookmarkStart w:id="3" w:name="_Hlk125923444"/>
      <w:bookmarkEnd w:id="0"/>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3794A733" w14:textId="77777777" w:rsidR="000E2698" w:rsidRDefault="000E2698" w:rsidP="000E2698">
                            <w:pPr>
                              <w:spacing w:after="0"/>
                              <w:rPr>
                                <w:b/>
                                <w:bCs/>
                                <w:color w:val="31849B" w:themeColor="accent5" w:themeShade="BF"/>
                                <w:sz w:val="40"/>
                                <w:szCs w:val="40"/>
                              </w:rPr>
                            </w:pPr>
                            <w:r w:rsidRPr="00025C4E">
                              <w:rPr>
                                <w:b/>
                                <w:bCs/>
                                <w:color w:val="31849B" w:themeColor="accent5" w:themeShade="BF"/>
                                <w:sz w:val="40"/>
                                <w:szCs w:val="40"/>
                              </w:rPr>
                              <w:t xml:space="preserve">{{ </w:t>
                            </w:r>
                            <w:proofErr w:type="spellStart"/>
                            <w:r w:rsidRPr="00025C4E">
                              <w:rPr>
                                <w:b/>
                                <w:bCs/>
                                <w:color w:val="31849B" w:themeColor="accent5" w:themeShade="BF"/>
                                <w:sz w:val="40"/>
                                <w:szCs w:val="40"/>
                              </w:rPr>
                              <w:t>end_day</w:t>
                            </w:r>
                            <w:proofErr w:type="spellEnd"/>
                            <w:r w:rsidRPr="00025C4E">
                              <w:rPr>
                                <w:b/>
                                <w:bCs/>
                                <w:color w:val="31849B" w:themeColor="accent5" w:themeShade="BF"/>
                                <w:sz w:val="40"/>
                                <w:szCs w:val="40"/>
                              </w:rPr>
                              <w:t xml:space="preserve"> }}</w:t>
                            </w:r>
                            <w:r w:rsidRPr="00025C4E">
                              <w:rPr>
                                <w:b/>
                                <w:bCs/>
                                <w:color w:val="31849B" w:themeColor="accent5" w:themeShade="BF"/>
                                <w:sz w:val="40"/>
                                <w:szCs w:val="40"/>
                                <w:vertAlign w:val="superscript"/>
                              </w:rPr>
                              <w:t xml:space="preserve">{{ </w:t>
                            </w:r>
                            <w:proofErr w:type="spellStart"/>
                            <w:r w:rsidRPr="00025C4E">
                              <w:rPr>
                                <w:b/>
                                <w:bCs/>
                                <w:color w:val="31849B" w:themeColor="accent5" w:themeShade="BF"/>
                                <w:sz w:val="40"/>
                                <w:szCs w:val="40"/>
                                <w:vertAlign w:val="superscript"/>
                              </w:rPr>
                              <w:t>end_suffix</w:t>
                            </w:r>
                            <w:proofErr w:type="spellEnd"/>
                            <w:r w:rsidRPr="00025C4E">
                              <w:rPr>
                                <w:b/>
                                <w:bCs/>
                                <w:color w:val="31849B" w:themeColor="accent5" w:themeShade="BF"/>
                                <w:sz w:val="40"/>
                                <w:szCs w:val="40"/>
                                <w:vertAlign w:val="superscript"/>
                              </w:rPr>
                              <w:t>}}</w:t>
                            </w:r>
                            <w:r>
                              <w:rPr>
                                <w:b/>
                                <w:bCs/>
                                <w:color w:val="31849B" w:themeColor="accent5" w:themeShade="BF"/>
                                <w:sz w:val="40"/>
                                <w:szCs w:val="40"/>
                              </w:rPr>
                              <w:t xml:space="preserve"> </w:t>
                            </w:r>
                            <w:r w:rsidRPr="00025C4E">
                              <w:rPr>
                                <w:b/>
                                <w:bCs/>
                                <w:color w:val="31849B" w:themeColor="accent5" w:themeShade="BF"/>
                                <w:sz w:val="40"/>
                                <w:szCs w:val="40"/>
                              </w:rPr>
                              <w:t>{{</w:t>
                            </w:r>
                            <w:proofErr w:type="spellStart"/>
                            <w:r w:rsidRPr="00025C4E">
                              <w:rPr>
                                <w:b/>
                                <w:bCs/>
                                <w:color w:val="31849B" w:themeColor="accent5" w:themeShade="BF"/>
                                <w:sz w:val="40"/>
                                <w:szCs w:val="40"/>
                              </w:rPr>
                              <w:t>end_month_year</w:t>
                            </w:r>
                            <w:proofErr w:type="spellEnd"/>
                            <w:r w:rsidRPr="00025C4E">
                              <w:rPr>
                                <w:b/>
                                <w:bCs/>
                                <w:color w:val="31849B" w:themeColor="accent5" w:themeShade="BF"/>
                                <w:sz w:val="40"/>
                                <w:szCs w:val="40"/>
                              </w:rPr>
                              <w:t xml:space="preserve"> }}</w:t>
                            </w:r>
                          </w:p>
                          <w:p w14:paraId="044F1C31" w14:textId="2841B5D8" w:rsidR="00AE1DDC" w:rsidRPr="00AE1DDC" w:rsidRDefault="001C4CEE" w:rsidP="00AE1DDC">
                            <w:pPr>
                              <w:spacing w:after="0"/>
                              <w:rPr>
                                <w:b/>
                                <w:bCs/>
                                <w:color w:val="31849B" w:themeColor="accent5" w:themeShade="BF"/>
                              </w:rPr>
                            </w:pPr>
                            <w:r>
                              <w:rPr>
                                <w:b/>
                                <w:bCs/>
                                <w:color w:val="31849B" w:themeColor="accent5" w:themeShade="BF"/>
                              </w:rPr>
                              <w:t>Closure</w:t>
                            </w:r>
                            <w:r w:rsidR="00AE1DDC" w:rsidRPr="00AE1DDC">
                              <w:rPr>
                                <w:b/>
                                <w:bCs/>
                                <w:color w:val="31849B" w:themeColor="accent5" w:themeShade="BF"/>
                              </w:rPr>
                              <w:t xml:space="preser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3794A733" w14:textId="77777777" w:rsidR="000E2698" w:rsidRDefault="000E2698" w:rsidP="000E2698">
                      <w:pPr>
                        <w:spacing w:after="0"/>
                        <w:rPr>
                          <w:b/>
                          <w:bCs/>
                          <w:color w:val="31849B" w:themeColor="accent5" w:themeShade="BF"/>
                          <w:sz w:val="40"/>
                          <w:szCs w:val="40"/>
                        </w:rPr>
                      </w:pPr>
                      <w:r w:rsidRPr="00025C4E">
                        <w:rPr>
                          <w:b/>
                          <w:bCs/>
                          <w:color w:val="31849B" w:themeColor="accent5" w:themeShade="BF"/>
                          <w:sz w:val="40"/>
                          <w:szCs w:val="40"/>
                        </w:rPr>
                        <w:t xml:space="preserve">{{ </w:t>
                      </w:r>
                      <w:proofErr w:type="spellStart"/>
                      <w:r w:rsidRPr="00025C4E">
                        <w:rPr>
                          <w:b/>
                          <w:bCs/>
                          <w:color w:val="31849B" w:themeColor="accent5" w:themeShade="BF"/>
                          <w:sz w:val="40"/>
                          <w:szCs w:val="40"/>
                        </w:rPr>
                        <w:t>end_day</w:t>
                      </w:r>
                      <w:proofErr w:type="spellEnd"/>
                      <w:r w:rsidRPr="00025C4E">
                        <w:rPr>
                          <w:b/>
                          <w:bCs/>
                          <w:color w:val="31849B" w:themeColor="accent5" w:themeShade="BF"/>
                          <w:sz w:val="40"/>
                          <w:szCs w:val="40"/>
                        </w:rPr>
                        <w:t xml:space="preserve"> }}</w:t>
                      </w:r>
                      <w:r w:rsidRPr="00025C4E">
                        <w:rPr>
                          <w:b/>
                          <w:bCs/>
                          <w:color w:val="31849B" w:themeColor="accent5" w:themeShade="BF"/>
                          <w:sz w:val="40"/>
                          <w:szCs w:val="40"/>
                          <w:vertAlign w:val="superscript"/>
                        </w:rPr>
                        <w:t xml:space="preserve">{{ </w:t>
                      </w:r>
                      <w:proofErr w:type="spellStart"/>
                      <w:r w:rsidRPr="00025C4E">
                        <w:rPr>
                          <w:b/>
                          <w:bCs/>
                          <w:color w:val="31849B" w:themeColor="accent5" w:themeShade="BF"/>
                          <w:sz w:val="40"/>
                          <w:szCs w:val="40"/>
                          <w:vertAlign w:val="superscript"/>
                        </w:rPr>
                        <w:t>end_suffix</w:t>
                      </w:r>
                      <w:proofErr w:type="spellEnd"/>
                      <w:r w:rsidRPr="00025C4E">
                        <w:rPr>
                          <w:b/>
                          <w:bCs/>
                          <w:color w:val="31849B" w:themeColor="accent5" w:themeShade="BF"/>
                          <w:sz w:val="40"/>
                          <w:szCs w:val="40"/>
                          <w:vertAlign w:val="superscript"/>
                        </w:rPr>
                        <w:t>}}</w:t>
                      </w:r>
                      <w:r>
                        <w:rPr>
                          <w:b/>
                          <w:bCs/>
                          <w:color w:val="31849B" w:themeColor="accent5" w:themeShade="BF"/>
                          <w:sz w:val="40"/>
                          <w:szCs w:val="40"/>
                        </w:rPr>
                        <w:t xml:space="preserve"> </w:t>
                      </w:r>
                      <w:r w:rsidRPr="00025C4E">
                        <w:rPr>
                          <w:b/>
                          <w:bCs/>
                          <w:color w:val="31849B" w:themeColor="accent5" w:themeShade="BF"/>
                          <w:sz w:val="40"/>
                          <w:szCs w:val="40"/>
                        </w:rPr>
                        <w:t>{{</w:t>
                      </w:r>
                      <w:proofErr w:type="spellStart"/>
                      <w:r w:rsidRPr="00025C4E">
                        <w:rPr>
                          <w:b/>
                          <w:bCs/>
                          <w:color w:val="31849B" w:themeColor="accent5" w:themeShade="BF"/>
                          <w:sz w:val="40"/>
                          <w:szCs w:val="40"/>
                        </w:rPr>
                        <w:t>end_month_year</w:t>
                      </w:r>
                      <w:proofErr w:type="spellEnd"/>
                      <w:r w:rsidRPr="00025C4E">
                        <w:rPr>
                          <w:b/>
                          <w:bCs/>
                          <w:color w:val="31849B" w:themeColor="accent5" w:themeShade="BF"/>
                          <w:sz w:val="40"/>
                          <w:szCs w:val="40"/>
                        </w:rPr>
                        <w:t xml:space="preserve"> }}</w:t>
                      </w:r>
                    </w:p>
                    <w:p w14:paraId="044F1C31" w14:textId="2841B5D8" w:rsidR="00AE1DDC" w:rsidRPr="00AE1DDC" w:rsidRDefault="001C4CEE" w:rsidP="00AE1DDC">
                      <w:pPr>
                        <w:spacing w:after="0"/>
                        <w:rPr>
                          <w:b/>
                          <w:bCs/>
                          <w:color w:val="31849B" w:themeColor="accent5" w:themeShade="BF"/>
                        </w:rPr>
                      </w:pPr>
                      <w:r>
                        <w:rPr>
                          <w:b/>
                          <w:bCs/>
                          <w:color w:val="31849B" w:themeColor="accent5" w:themeShade="BF"/>
                        </w:rPr>
                        <w:t>Closure</w:t>
                      </w:r>
                      <w:r w:rsidR="00AE1DDC" w:rsidRPr="00AE1DDC">
                        <w:rPr>
                          <w:b/>
                          <w:bCs/>
                          <w:color w:val="31849B" w:themeColor="accent5" w:themeShade="BF"/>
                        </w:rPr>
                        <w:t xml:space="preserve"> Report</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
      <w:bookmarkEnd w:id="2"/>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3"/>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0F938ACB" w:rsidR="00212716" w:rsidRPr="00212716" w:rsidRDefault="00212716" w:rsidP="00212716">
      <w:pPr>
        <w:jc w:val="both"/>
      </w:pPr>
      <w:r w:rsidRPr="00212716">
        <w:t xml:space="preserve">The copyright in this work is vested in </w:t>
      </w:r>
      <w:r w:rsidR="00295FDA">
        <w:t>7</w:t>
      </w:r>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26"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Lead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1CFA9BFC"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Pr="00D90953">
        <w:t>.</w:t>
      </w:r>
      <w:r w:rsidR="003956E7" w:rsidRPr="001351B5">
        <w:t>2</w:t>
      </w:r>
    </w:p>
    <w:p w14:paraId="553EC486" w14:textId="281418BE" w:rsidR="003956E7" w:rsidRPr="003956E7" w:rsidRDefault="003956E7" w:rsidP="00F6120F">
      <w:pPr>
        <w:spacing w:after="0"/>
        <w:contextualSpacing/>
        <w:rPr>
          <w:i/>
          <w:iCs/>
        </w:rPr>
      </w:pPr>
      <w:r>
        <w:tab/>
      </w:r>
      <w:r w:rsidRPr="003956E7">
        <w:rPr>
          <w:i/>
          <w:iCs/>
        </w:rPr>
        <w:t>1.2 Contact Information.....................................................</w:t>
      </w:r>
      <w:r>
        <w:rPr>
          <w:i/>
          <w:iCs/>
        </w:rPr>
        <w:t>................................................................................................................</w:t>
      </w:r>
      <w:r w:rsidRPr="003956E7">
        <w:rPr>
          <w:i/>
          <w:iCs/>
        </w:rPr>
        <w:t>..........</w:t>
      </w:r>
      <w:r w:rsidR="00A26E7E">
        <w:rPr>
          <w:i/>
          <w:iCs/>
        </w:rPr>
        <w:t>.</w:t>
      </w:r>
      <w:r w:rsidRPr="003956E7">
        <w:rPr>
          <w:i/>
          <w:iCs/>
        </w:rPr>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3956E7" w:rsidRDefault="00F6120F" w:rsidP="00B74E6E">
      <w:pPr>
        <w:spacing w:after="0"/>
        <w:contextualSpacing/>
        <w:rPr>
          <w:i/>
          <w:iCs/>
        </w:rPr>
      </w:pPr>
      <w:r w:rsidRPr="003956E7">
        <w:rPr>
          <w:i/>
          <w:iCs/>
        </w:rPr>
        <w:t>4.1      Assessment scope summary..............................................................................................................................</w:t>
      </w:r>
      <w:r w:rsidR="003956E7">
        <w:rPr>
          <w:i/>
          <w:iCs/>
        </w:rPr>
        <w:t>........</w:t>
      </w:r>
      <w:r w:rsidRPr="003956E7">
        <w:rPr>
          <w:i/>
          <w:iCs/>
        </w:rPr>
        <w:t>..</w:t>
      </w:r>
      <w:r w:rsidR="00B74E6E">
        <w:rPr>
          <w:i/>
          <w:iCs/>
        </w:rPr>
        <w:t>..............</w:t>
      </w:r>
      <w:r w:rsidRPr="003956E7">
        <w:rPr>
          <w:i/>
          <w:iCs/>
        </w:rPr>
        <w:t>................</w:t>
      </w:r>
      <w:r w:rsidR="001351B5">
        <w:rPr>
          <w:i/>
          <w:iCs/>
        </w:rPr>
        <w:t>.</w:t>
      </w:r>
      <w:r w:rsidRPr="003956E7">
        <w:rPr>
          <w:i/>
          <w:iCs/>
        </w:rPr>
        <w:t>...</w:t>
      </w:r>
      <w:r w:rsidR="00B74E6E">
        <w:rPr>
          <w:i/>
          <w:iCs/>
        </w:rPr>
        <w:t>.</w:t>
      </w:r>
      <w:r w:rsidRPr="003956E7">
        <w:rPr>
          <w:i/>
          <w:iCs/>
        </w:rPr>
        <w:t>.</w:t>
      </w:r>
      <w:r w:rsidR="000B6584">
        <w:t>5</w:t>
      </w:r>
      <w:r w:rsidRPr="003956E7">
        <w:rPr>
          <w:i/>
          <w:iCs/>
        </w:rPr>
        <w:t xml:space="preserve">  </w:t>
      </w:r>
    </w:p>
    <w:p w14:paraId="56069EB0" w14:textId="1F1F11C3" w:rsidR="00F6120F" w:rsidRPr="003956E7" w:rsidRDefault="00F6120F" w:rsidP="00B74E6E">
      <w:pPr>
        <w:spacing w:after="0"/>
        <w:contextualSpacing/>
        <w:rPr>
          <w:i/>
          <w:iCs/>
        </w:rPr>
      </w:pPr>
      <w:r w:rsidRPr="003956E7">
        <w:rPr>
          <w:i/>
          <w:iCs/>
        </w:rPr>
        <w:t>4.2      Client details……….......................................................................................................................................................</w:t>
      </w:r>
      <w:r w:rsidR="00B74E6E">
        <w:rPr>
          <w:i/>
          <w:iCs/>
        </w:rPr>
        <w:t>............</w:t>
      </w:r>
      <w:r w:rsidRPr="003956E7">
        <w:rPr>
          <w:i/>
          <w:iCs/>
        </w:rPr>
        <w:t>..........</w:t>
      </w:r>
      <w:r w:rsidR="003956E7">
        <w:rPr>
          <w:i/>
          <w:iCs/>
        </w:rPr>
        <w:t>..</w:t>
      </w:r>
      <w:r w:rsidR="001351B5">
        <w:rPr>
          <w:i/>
          <w:iCs/>
        </w:rPr>
        <w:t>.</w:t>
      </w:r>
      <w:r w:rsidR="003956E7">
        <w:rPr>
          <w:i/>
          <w:iCs/>
        </w:rPr>
        <w:t>.</w:t>
      </w:r>
      <w:r w:rsidRPr="003956E7">
        <w:rPr>
          <w:i/>
          <w:iCs/>
        </w:rPr>
        <w:t>..........</w:t>
      </w:r>
      <w:r w:rsidR="008B59D3">
        <w:rPr>
          <w:i/>
          <w:iCs/>
        </w:rPr>
        <w:t>.</w:t>
      </w:r>
      <w:r w:rsidR="008B59D3">
        <w:t>5</w:t>
      </w:r>
    </w:p>
    <w:p w14:paraId="570298F5" w14:textId="41E2DD72" w:rsidR="00F6120F" w:rsidRPr="003956E7" w:rsidRDefault="00F6120F" w:rsidP="00B74E6E">
      <w:pPr>
        <w:spacing w:after="0"/>
        <w:contextualSpacing/>
        <w:rPr>
          <w:i/>
          <w:iCs/>
        </w:rPr>
      </w:pPr>
      <w:r w:rsidRPr="003956E7">
        <w:rPr>
          <w:i/>
          <w:iCs/>
        </w:rPr>
        <w:t xml:space="preserve">4.3      </w:t>
      </w:r>
      <w:proofErr w:type="spellStart"/>
      <w:r w:rsidRPr="003956E7">
        <w:rPr>
          <w:i/>
          <w:iCs/>
        </w:rPr>
        <w:t>Cybertryzub</w:t>
      </w:r>
      <w:proofErr w:type="spellEnd"/>
      <w:r w:rsidRPr="003956E7">
        <w:rPr>
          <w:i/>
          <w:iCs/>
        </w:rPr>
        <w:t xml:space="preserve"> Infosec Pvt. Ltd. Details…………………………………………………………………………………………………………………</w:t>
      </w:r>
      <w:r w:rsidR="003956E7">
        <w:rPr>
          <w:i/>
          <w:iCs/>
        </w:rPr>
        <w:t>…</w:t>
      </w:r>
      <w:r w:rsidR="00B74E6E">
        <w:rPr>
          <w:i/>
          <w:iCs/>
        </w:rPr>
        <w:t>………</w:t>
      </w:r>
      <w:r w:rsidR="00F71AB2">
        <w:rPr>
          <w:i/>
          <w:iCs/>
        </w:rPr>
        <w:t>….</w:t>
      </w:r>
      <w:r w:rsidR="003956E7">
        <w:rPr>
          <w:i/>
          <w:iCs/>
        </w:rPr>
        <w:t>…….</w:t>
      </w:r>
      <w:r w:rsidRPr="003956E7">
        <w:rPr>
          <w:i/>
          <w:iCs/>
        </w:rPr>
        <w:t>…………</w:t>
      </w:r>
      <w:r w:rsidR="003956E7">
        <w:rPr>
          <w:i/>
          <w:iCs/>
        </w:rPr>
        <w:t>.</w:t>
      </w:r>
      <w:r w:rsidR="00407919" w:rsidRPr="003956E7">
        <w:rPr>
          <w:i/>
          <w:iCs/>
        </w:rPr>
        <w:t>…</w:t>
      </w:r>
      <w:r w:rsidR="00F71AB2">
        <w:rPr>
          <w:i/>
          <w:iCs/>
        </w:rPr>
        <w:t>..</w:t>
      </w:r>
      <w:r w:rsidR="00F71AB2" w:rsidRPr="003956E7">
        <w:rPr>
          <w:i/>
          <w:iCs/>
        </w:rPr>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076D8A71" w:rsidR="00F6120F" w:rsidRDefault="003956E7" w:rsidP="00F6120F">
      <w:pPr>
        <w:spacing w:after="0"/>
        <w:contextualSpacing/>
      </w:pPr>
      <w:r>
        <w:t xml:space="preserve">9.0     </w:t>
      </w:r>
      <w:r w:rsidRPr="003956E7">
        <w:t>Test Execution Summary</w:t>
      </w:r>
      <w:r>
        <w:t>..........................................................................................................</w:t>
      </w:r>
      <w:r w:rsidR="001351B5">
        <w:t>...............................................................</w:t>
      </w:r>
      <w:r>
        <w:t>........1</w:t>
      </w:r>
      <w:r w:rsidR="00E350E0">
        <w:t>4</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7250528" w:rsidR="00F6120F" w:rsidRDefault="00F6120F" w:rsidP="00F6120F">
      <w:pPr>
        <w:spacing w:after="0"/>
        <w:contextualSpacing/>
      </w:pPr>
      <w:r>
        <w:t>1</w:t>
      </w:r>
      <w:r w:rsidR="003956E7">
        <w:t>2</w:t>
      </w:r>
      <w:r>
        <w:t>.0    Detailed Findings and Recommendation</w:t>
      </w:r>
      <w:r w:rsidRPr="00D90953">
        <w:t>.....</w:t>
      </w:r>
      <w:r>
        <w:t>....</w:t>
      </w:r>
      <w:r w:rsidRPr="00D90953">
        <w:t>................................................</w:t>
      </w:r>
      <w:r>
        <w:t>..............................................................................................1</w:t>
      </w:r>
      <w:r w:rsidR="002A0FCB">
        <w:t>7</w:t>
      </w:r>
    </w:p>
    <w:p w14:paraId="2477162D" w14:textId="20F6B517" w:rsidR="00C54692" w:rsidRDefault="00C54692" w:rsidP="00F6120F">
      <w:pPr>
        <w:spacing w:after="0"/>
        <w:contextualSpacing/>
      </w:pPr>
      <w:r>
        <w:t>1</w:t>
      </w:r>
      <w:r w:rsidR="003A0047">
        <w:t>3</w:t>
      </w:r>
      <w:r>
        <w:t xml:space="preserve">.0    Tools </w:t>
      </w:r>
      <w:r w:rsidR="003A0047">
        <w:t>and References………………………………………………………………………………………………………………………………………………………………………………</w:t>
      </w:r>
      <w:r w:rsidR="0013671F">
        <w:t>22</w:t>
      </w:r>
    </w:p>
    <w:p w14:paraId="62989969" w14:textId="5AECFE67" w:rsidR="003A0047" w:rsidRDefault="003A0047" w:rsidP="00F6120F">
      <w:pPr>
        <w:spacing w:after="0"/>
        <w:contextualSpacing/>
      </w:pPr>
      <w:r>
        <w:t xml:space="preserve">14.0    </w:t>
      </w:r>
      <w:r w:rsidR="003A08B4">
        <w:t>High-Level Recommendations</w:t>
      </w:r>
      <w:r>
        <w:t>…………………………………………………………………………………………………………………………………………………………………</w:t>
      </w:r>
      <w:r w:rsidR="00725D82">
        <w:t>2</w:t>
      </w:r>
      <w:r w:rsidR="0013671F">
        <w:t>3</w:t>
      </w:r>
    </w:p>
    <w:p w14:paraId="6397A08B" w14:textId="663255E7"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041DC2">
        <w:t>2</w:t>
      </w:r>
      <w:r w:rsidR="0013671F">
        <w:t>4</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2B71767" w14:textId="77777777" w:rsidR="000E2698" w:rsidRDefault="00140EF3" w:rsidP="000E2698">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0E2698" w:rsidRPr="00300A55">
        <w:rPr>
          <w:rFonts w:asciiTheme="majorHAnsi" w:eastAsiaTheme="majorEastAsia" w:hAnsiTheme="majorHAnsi" w:cstheme="majorBidi"/>
          <w:b/>
          <w:bCs/>
          <w:color w:val="4F81BD" w:themeColor="accent1"/>
          <w:sz w:val="26"/>
          <w:szCs w:val="26"/>
        </w:rPr>
        <w:t xml:space="preserve">         </w:t>
      </w:r>
    </w:p>
    <w:p w14:paraId="73ACCD2E" w14:textId="69732DF6" w:rsidR="000E2698" w:rsidRPr="00693EBC" w:rsidRDefault="000E2698" w:rsidP="000E2698">
      <w:pPr>
        <w:spacing w:after="0"/>
        <w:ind w:firstLine="449"/>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4.1 Assessment Scope Summary</w:t>
      </w:r>
    </w:p>
    <w:p w14:paraId="47485ED0" w14:textId="77777777" w:rsidR="000E2698" w:rsidRPr="00693EBC" w:rsidRDefault="000E2698" w:rsidP="000E2698">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66944" behindDoc="1" locked="0" layoutInCell="1" allowOverlap="1" wp14:anchorId="1348B24C" wp14:editId="66ECBC96">
                <wp:simplePos x="0" y="0"/>
                <wp:positionH relativeFrom="page">
                  <wp:posOffset>952500</wp:posOffset>
                </wp:positionH>
                <wp:positionV relativeFrom="paragraph">
                  <wp:posOffset>22860</wp:posOffset>
                </wp:positionV>
                <wp:extent cx="1950720" cy="128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082E5C" id="Group 27" o:spid="_x0000_s1026" style="position:absolute;margin-left:75pt;margin-top:1.8pt;width:153.6pt;height:101pt;z-index:-25164953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3E6A2A34" w14:textId="77777777" w:rsidR="000E2698" w:rsidRPr="009955D8" w:rsidRDefault="000E2698" w:rsidP="000E2698">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Engagement Type</w:t>
      </w:r>
      <w:r>
        <w:rPr>
          <w:rFonts w:ascii="Cambria" w:eastAsia="Calibri" w:hAnsi="Cambria" w:cs="Times New Roman"/>
          <w:b/>
          <w:bCs/>
          <w:noProof/>
          <w:sz w:val="21"/>
          <w:szCs w:val="21"/>
          <w:lang w:val="en-IN"/>
        </w:rPr>
        <w:t xml:space="preserve">                                  </w:t>
      </w:r>
      <w:r w:rsidRPr="004218DA">
        <w:rPr>
          <w:rFonts w:ascii="Calibri" w:hAnsi="Calibri" w:cs="Calibri"/>
          <w:color w:val="000000"/>
        </w:rPr>
        <w:t xml:space="preserve">{{ </w:t>
      </w:r>
      <w:proofErr w:type="spellStart"/>
      <w:r w:rsidRPr="004218DA">
        <w:rPr>
          <w:rFonts w:ascii="Calibri" w:hAnsi="Calibri" w:cs="Calibri"/>
          <w:color w:val="000000"/>
        </w:rPr>
        <w:t>engagement_type</w:t>
      </w:r>
      <w:proofErr w:type="spellEnd"/>
      <w:r w:rsidRPr="004218DA">
        <w:rPr>
          <w:rFonts w:ascii="Calibri" w:hAnsi="Calibri" w:cs="Calibri"/>
          <w:color w:val="000000"/>
        </w:rPr>
        <w:t xml:space="preserve"> }}</w:t>
      </w:r>
    </w:p>
    <w:p w14:paraId="09E1E22A" w14:textId="77777777" w:rsidR="000E2698" w:rsidRPr="009955D8" w:rsidRDefault="000E2698" w:rsidP="000E2698">
      <w:pPr>
        <w:spacing w:before="3" w:after="0" w:line="100" w:lineRule="exact"/>
        <w:ind w:left="450" w:hanging="1"/>
        <w:rPr>
          <w:rFonts w:ascii="Cambria" w:eastAsia="Calibri" w:hAnsi="Cambria" w:cs="Times New Roman"/>
          <w:b/>
          <w:bCs/>
          <w:noProof/>
          <w:sz w:val="21"/>
          <w:szCs w:val="21"/>
          <w:lang w:val="en-IN"/>
        </w:rPr>
      </w:pPr>
    </w:p>
    <w:p w14:paraId="39AE0D7F" w14:textId="77777777" w:rsidR="000E2698" w:rsidRPr="00425A4D" w:rsidRDefault="000E2698" w:rsidP="000E2698">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Pr>
          <w:rFonts w:ascii="Cambria" w:eastAsia="Calibri" w:hAnsi="Cambria" w:cs="Times New Roman"/>
          <w:b/>
          <w:bCs/>
          <w:noProof/>
          <w:sz w:val="21"/>
          <w:szCs w:val="21"/>
          <w:lang w:val="en-IN"/>
        </w:rPr>
        <w:t xml:space="preserve"> </w:t>
      </w:r>
      <w:r w:rsidRPr="00425A4D">
        <w:rPr>
          <w:rFonts w:eastAsia="Calibri" w:cstheme="minorHAnsi"/>
          <w:noProof/>
          <w:sz w:val="21"/>
          <w:szCs w:val="21"/>
          <w:lang w:val="en-IN"/>
        </w:rPr>
        <w:tab/>
      </w:r>
      <w:r w:rsidRPr="00032E43">
        <w:rPr>
          <w:rFonts w:eastAsia="Calibri" w:cstheme="minorHAnsi"/>
          <w:noProof/>
        </w:rPr>
        <w:t>{{ app_url }}</w:t>
      </w:r>
    </w:p>
    <w:p w14:paraId="6548895E" w14:textId="77777777" w:rsidR="000E2698" w:rsidRPr="009955D8" w:rsidRDefault="000E2698" w:rsidP="000E2698">
      <w:pPr>
        <w:spacing w:before="3" w:after="0" w:line="100" w:lineRule="exact"/>
        <w:rPr>
          <w:rFonts w:ascii="Cambria" w:eastAsia="Calibri" w:hAnsi="Cambria" w:cs="Times New Roman"/>
          <w:b/>
          <w:bCs/>
          <w:noProof/>
          <w:sz w:val="21"/>
          <w:szCs w:val="21"/>
          <w:lang w:val="en-IN"/>
        </w:rPr>
      </w:pPr>
    </w:p>
    <w:p w14:paraId="2ACAB8E3" w14:textId="77777777" w:rsidR="000E2698" w:rsidRPr="009955D8" w:rsidRDefault="000E2698" w:rsidP="000E2698">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Pr>
          <w:rFonts w:eastAsia="Calibri" w:cstheme="minorHAnsi"/>
          <w:b/>
          <w:bCs/>
          <w:noProof/>
          <w:sz w:val="21"/>
          <w:szCs w:val="21"/>
          <w:lang w:val="en-IN"/>
        </w:rPr>
        <w:tab/>
      </w:r>
      <w:r>
        <w:rPr>
          <w:rFonts w:eastAsia="Calibri" w:cstheme="minorHAnsi"/>
          <w:b/>
          <w:bCs/>
          <w:noProof/>
          <w:sz w:val="21"/>
          <w:szCs w:val="21"/>
          <w:lang w:val="en-IN"/>
        </w:rPr>
        <w:tab/>
      </w:r>
      <w:r w:rsidRPr="00306CCB">
        <w:rPr>
          <w:rFonts w:eastAsia="Calibri" w:cstheme="minorHAnsi"/>
          <w:noProof/>
        </w:rPr>
        <w:t>{{ engagement_timeframe }}</w:t>
      </w:r>
    </w:p>
    <w:p w14:paraId="3E2398DC" w14:textId="77777777" w:rsidR="000E2698" w:rsidRPr="009955D8" w:rsidRDefault="000E2698" w:rsidP="000E2698">
      <w:pPr>
        <w:spacing w:before="3" w:after="0" w:line="160" w:lineRule="exact"/>
        <w:ind w:left="450" w:hanging="1"/>
        <w:rPr>
          <w:rFonts w:ascii="Calibri" w:eastAsia="Calibri" w:hAnsi="Calibri" w:cs="Times New Roman"/>
          <w:sz w:val="16"/>
          <w:szCs w:val="16"/>
          <w:lang w:val="en-IN"/>
        </w:rPr>
      </w:pPr>
    </w:p>
    <w:p w14:paraId="76ABF2D4" w14:textId="77777777" w:rsidR="000E2698" w:rsidRPr="009955D8" w:rsidRDefault="000E2698" w:rsidP="000E2698">
      <w:pPr>
        <w:spacing w:after="0"/>
        <w:contextualSpacing/>
        <w:rPr>
          <w:rFonts w:asciiTheme="majorHAnsi" w:eastAsiaTheme="majorEastAsia" w:hAnsiTheme="majorHAnsi" w:cstheme="majorBidi"/>
          <w:color w:val="4F81BD" w:themeColor="accent1"/>
          <w:spacing w:val="-10"/>
          <w:kern w:val="28"/>
          <w:sz w:val="40"/>
          <w:szCs w:val="40"/>
        </w:rPr>
      </w:pPr>
    </w:p>
    <w:p w14:paraId="4B1ED34D" w14:textId="77777777" w:rsidR="000E2698" w:rsidRDefault="000E2698" w:rsidP="000E2698">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p>
    <w:p w14:paraId="3D8FB716" w14:textId="33A7E592" w:rsidR="000E2698" w:rsidRPr="009955D8" w:rsidRDefault="000E2698" w:rsidP="000E2698">
      <w:pPr>
        <w:spacing w:after="0"/>
        <w:ind w:firstLine="449"/>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4.2 Client Details</w:t>
      </w:r>
    </w:p>
    <w:p w14:paraId="4D6F9B70" w14:textId="77777777" w:rsidR="000E2698" w:rsidRPr="009955D8" w:rsidRDefault="000E2698" w:rsidP="000E2698">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65920" behindDoc="1" locked="0" layoutInCell="1" allowOverlap="1" wp14:anchorId="230BC26D" wp14:editId="152E93B6">
                <wp:simplePos x="0" y="0"/>
                <wp:positionH relativeFrom="page">
                  <wp:posOffset>967740</wp:posOffset>
                </wp:positionH>
                <wp:positionV relativeFrom="paragraph">
                  <wp:posOffset>57150</wp:posOffset>
                </wp:positionV>
                <wp:extent cx="1934616" cy="1393825"/>
                <wp:effectExtent l="0" t="0" r="889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D7F75" id="Group 32" o:spid="_x0000_s1026" style="position:absolute;margin-left:76.2pt;margin-top:4.5pt;width:152.35pt;height:109.75pt;z-index:-25165056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4DAAE65D" w14:textId="77777777" w:rsidR="000E2698" w:rsidRPr="006C224F" w:rsidRDefault="000E2698" w:rsidP="000E2698">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Pr="00306CCB">
        <w:rPr>
          <w:rFonts w:eastAsia="Calibri" w:cstheme="minorHAnsi"/>
          <w:noProof/>
        </w:rPr>
        <w:t>{{ client_name }}</w:t>
      </w:r>
    </w:p>
    <w:p w14:paraId="30544CFC" w14:textId="77777777" w:rsidR="000E2698" w:rsidRPr="009955D8" w:rsidRDefault="000E2698" w:rsidP="000E2698">
      <w:pPr>
        <w:spacing w:before="3" w:after="0" w:line="100" w:lineRule="exact"/>
        <w:ind w:left="450" w:hanging="1"/>
        <w:rPr>
          <w:rFonts w:ascii="Cambria" w:eastAsia="Calibri" w:hAnsi="Cambria" w:cs="Times New Roman"/>
          <w:b/>
          <w:bCs/>
          <w:noProof/>
          <w:sz w:val="21"/>
          <w:szCs w:val="21"/>
          <w:lang w:val="en-IN"/>
        </w:rPr>
      </w:pPr>
    </w:p>
    <w:p w14:paraId="2D1A392A" w14:textId="77777777" w:rsidR="000E2698" w:rsidRPr="004218DA" w:rsidRDefault="000E2698" w:rsidP="000E2698">
      <w:pPr>
        <w:pBdr>
          <w:bottom w:val="single" w:sz="4" w:space="1" w:color="auto"/>
        </w:pBdr>
        <w:spacing w:after="0" w:line="259" w:lineRule="auto"/>
        <w:ind w:left="450" w:right="1300" w:hanging="1"/>
        <w:jc w:val="both"/>
        <w:rPr>
          <w:lang w:val="en-IN"/>
        </w:rPr>
      </w:pPr>
      <w:r w:rsidRPr="009955D8">
        <w:rPr>
          <w:rFonts w:eastAsia="Calibri" w:cstheme="minorHAnsi"/>
          <w:b/>
          <w:bCs/>
          <w:noProof/>
          <w:sz w:val="21"/>
          <w:szCs w:val="21"/>
          <w:lang w:val="en-IN"/>
        </w:rPr>
        <w:t>Contact Person</w:t>
      </w:r>
      <w:r w:rsidRPr="009955D8">
        <w:rPr>
          <w:rFonts w:ascii="Cambria" w:eastAsia="Calibri" w:hAnsi="Cambria" w:cs="Times New Roman"/>
          <w:b/>
          <w:bCs/>
          <w:noProof/>
          <w:sz w:val="21"/>
          <w:szCs w:val="21"/>
          <w:lang w:val="en-IN"/>
        </w:rPr>
        <w:t xml:space="preserve">                                       </w:t>
      </w:r>
      <w:r w:rsidRPr="00306CCB">
        <w:rPr>
          <w:rFonts w:eastAsia="Calibri" w:cstheme="minorHAnsi"/>
          <w:noProof/>
        </w:rPr>
        <w:t xml:space="preserve"> {{ contact_person }}</w:t>
      </w:r>
    </w:p>
    <w:p w14:paraId="620FBD06" w14:textId="77777777" w:rsidR="000E2698" w:rsidRPr="009955D8" w:rsidRDefault="000E2698" w:rsidP="000E2698">
      <w:pPr>
        <w:spacing w:before="6" w:after="0" w:line="140" w:lineRule="exact"/>
        <w:ind w:left="450" w:hanging="1"/>
        <w:rPr>
          <w:rFonts w:ascii="Cambria" w:eastAsia="Calibri" w:hAnsi="Cambria" w:cs="Times New Roman"/>
          <w:b/>
          <w:bCs/>
          <w:noProof/>
          <w:sz w:val="21"/>
          <w:szCs w:val="21"/>
          <w:lang w:val="en-IN"/>
        </w:rPr>
      </w:pPr>
    </w:p>
    <w:p w14:paraId="10D374EF" w14:textId="77777777" w:rsidR="000E2698" w:rsidRPr="009955D8" w:rsidRDefault="000E2698" w:rsidP="000E2698">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ID </w:t>
      </w:r>
      <w:r w:rsidRPr="009955D8">
        <w:rPr>
          <w:rFonts w:ascii="Cambria" w:eastAsia="Calibri" w:hAnsi="Cambria" w:cs="Times New Roman"/>
          <w:b/>
          <w:bCs/>
          <w:noProof/>
          <w:sz w:val="21"/>
          <w:szCs w:val="21"/>
          <w:lang w:val="en-IN"/>
        </w:rPr>
        <w:t xml:space="preserve">                                                   </w:t>
      </w:r>
      <w:r w:rsidRPr="00AA4650">
        <w:t xml:space="preserve"> </w:t>
      </w:r>
      <w:r w:rsidRPr="004218DA">
        <w:t>{{ email }}</w:t>
      </w:r>
    </w:p>
    <w:p w14:paraId="1B39C1EE" w14:textId="77777777" w:rsidR="000E2698" w:rsidRPr="009955D8" w:rsidRDefault="000E2698" w:rsidP="000E2698">
      <w:pPr>
        <w:spacing w:before="3" w:after="0" w:line="100" w:lineRule="exact"/>
        <w:ind w:left="450" w:hanging="1"/>
        <w:rPr>
          <w:rFonts w:ascii="Cambria" w:eastAsia="Calibri" w:hAnsi="Cambria" w:cs="Times New Roman"/>
          <w:b/>
          <w:bCs/>
          <w:noProof/>
          <w:sz w:val="21"/>
          <w:szCs w:val="21"/>
          <w:lang w:val="en-IN"/>
        </w:rPr>
      </w:pPr>
    </w:p>
    <w:p w14:paraId="11D1776B" w14:textId="77777777" w:rsidR="000E2698" w:rsidRPr="004218DA" w:rsidRDefault="000E2698" w:rsidP="000E2698">
      <w:pPr>
        <w:pBdr>
          <w:bottom w:val="single" w:sz="4" w:space="1" w:color="auto"/>
        </w:pBdr>
        <w:tabs>
          <w:tab w:val="left" w:pos="4524"/>
        </w:tabs>
        <w:spacing w:line="259" w:lineRule="auto"/>
        <w:ind w:left="360" w:right="1300"/>
        <w:jc w:val="both"/>
        <w:rPr>
          <w:lang w:val="en-IN"/>
        </w:rPr>
      </w:pPr>
      <w:r>
        <w:rPr>
          <w:rFonts w:eastAsia="Calibri" w:cstheme="minorHAnsi"/>
          <w:b/>
          <w:bCs/>
          <w:noProof/>
          <w:sz w:val="21"/>
          <w:szCs w:val="21"/>
          <w:lang w:val="en-IN"/>
        </w:rPr>
        <w:t xml:space="preserve">  </w:t>
      </w: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Pr>
          <w:rFonts w:ascii="Cambria" w:eastAsia="Calibri" w:hAnsi="Cambria" w:cs="Times New Roman"/>
          <w:b/>
          <w:bCs/>
          <w:noProof/>
          <w:sz w:val="21"/>
          <w:szCs w:val="21"/>
          <w:lang w:val="en-IN"/>
        </w:rPr>
        <w:t xml:space="preserve">      </w:t>
      </w:r>
      <w:r w:rsidRPr="004218DA">
        <w:rPr>
          <w:lang w:val="en-IN"/>
        </w:rPr>
        <w:t>{{ phone }}</w:t>
      </w:r>
    </w:p>
    <w:p w14:paraId="2BDF00F0" w14:textId="77777777" w:rsidR="000E2698" w:rsidRPr="009955D8" w:rsidRDefault="000E2698" w:rsidP="000E2698">
      <w:pPr>
        <w:spacing w:after="0"/>
        <w:contextualSpacing/>
      </w:pPr>
    </w:p>
    <w:p w14:paraId="607BA2CA" w14:textId="7CB71F1A" w:rsidR="00295FDA" w:rsidRPr="009955D8" w:rsidRDefault="00295FDA" w:rsidP="00295FDA">
      <w:pPr>
        <w:spacing w:after="0"/>
        <w:contextualSpacing/>
      </w:pPr>
    </w:p>
    <w:p w14:paraId="02211A1F" w14:textId="183118B1" w:rsidR="00295FDA" w:rsidRPr="009955D8" w:rsidRDefault="00295FDA" w:rsidP="00295FDA">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4AF3B89B" w14:textId="77777777" w:rsidR="00295FDA" w:rsidRPr="009955D8" w:rsidRDefault="00295FDA" w:rsidP="00295FDA">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63872" behindDoc="1" locked="0" layoutInCell="1" allowOverlap="1" wp14:anchorId="420AB939" wp14:editId="30708E3C">
                <wp:simplePos x="0" y="0"/>
                <wp:positionH relativeFrom="page">
                  <wp:posOffset>960120</wp:posOffset>
                </wp:positionH>
                <wp:positionV relativeFrom="paragraph">
                  <wp:posOffset>21590</wp:posOffset>
                </wp:positionV>
                <wp:extent cx="1950720" cy="14401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8C5192" id="Group 37" o:spid="_x0000_s1026" style="position:absolute;margin-left:75.6pt;margin-top:1.7pt;width:153.6pt;height:113.4pt;z-index:-251652608;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2FDE5A3" w14:textId="7AFF60D0" w:rsidR="00295FDA" w:rsidRPr="009955D8" w:rsidRDefault="00295FDA" w:rsidP="00295FDA">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r>
        <w:rPr>
          <w:rFonts w:ascii="Cambria" w:eastAsia="Calibri" w:hAnsi="Cambria" w:cs="Times New Roman"/>
          <w:b/>
          <w:bCs/>
          <w:noProof/>
          <w:sz w:val="21"/>
          <w:szCs w:val="21"/>
          <w:lang w:val="en-IN"/>
        </w:rPr>
        <w:t xml:space="preserve"> </w:t>
      </w:r>
      <w:r w:rsidR="000E2698" w:rsidRPr="000E2698">
        <w:rPr>
          <w:rFonts w:eastAsia="Calibri" w:cstheme="minorHAnsi"/>
          <w:noProof/>
          <w:lang w:val="en-IN"/>
        </w:rPr>
        <w:t>{{ auditor_name }}</w:t>
      </w:r>
    </w:p>
    <w:p w14:paraId="615F41BB" w14:textId="77777777" w:rsidR="00295FDA" w:rsidRPr="009955D8" w:rsidRDefault="00295FDA" w:rsidP="00295FDA">
      <w:pPr>
        <w:spacing w:before="3" w:after="0" w:line="100" w:lineRule="exact"/>
        <w:ind w:left="450" w:hanging="1"/>
        <w:rPr>
          <w:rFonts w:ascii="Cambria" w:eastAsia="Calibri" w:hAnsi="Cambria" w:cs="Times New Roman"/>
          <w:b/>
          <w:bCs/>
          <w:noProof/>
          <w:sz w:val="21"/>
          <w:szCs w:val="21"/>
          <w:lang w:val="en-IN"/>
        </w:rPr>
      </w:pPr>
    </w:p>
    <w:p w14:paraId="1E698086" w14:textId="77777777" w:rsidR="00295FDA" w:rsidRPr="009955D8" w:rsidRDefault="00295FDA" w:rsidP="00295FDA">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Pr="00477C9D">
        <w:t>Mr. Shubham Raj Mourya</w:t>
      </w:r>
    </w:p>
    <w:p w14:paraId="50745A23" w14:textId="77777777" w:rsidR="00295FDA" w:rsidRPr="009955D8" w:rsidRDefault="00295FDA" w:rsidP="00295FDA">
      <w:pPr>
        <w:spacing w:before="3" w:after="0" w:line="100" w:lineRule="exact"/>
        <w:rPr>
          <w:rFonts w:ascii="Cambria" w:eastAsia="Calibri" w:hAnsi="Cambria" w:cs="Times New Roman"/>
          <w:b/>
          <w:bCs/>
          <w:noProof/>
          <w:sz w:val="21"/>
          <w:szCs w:val="21"/>
          <w:lang w:val="en-IN"/>
        </w:rPr>
      </w:pPr>
    </w:p>
    <w:p w14:paraId="1AB2D92B" w14:textId="77777777" w:rsidR="00295FDA" w:rsidRPr="009955D8" w:rsidRDefault="00295FDA" w:rsidP="00295FDA">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Pr="009955D8">
        <w:rPr>
          <w:rFonts w:eastAsia="Calibri" w:cstheme="minorHAnsi"/>
          <w:b/>
          <w:bCs/>
          <w:noProof/>
          <w:sz w:val="21"/>
          <w:szCs w:val="21"/>
          <w:lang w:val="en-IN"/>
        </w:rPr>
        <w:t xml:space="preserve"> ID:                                               </w:t>
      </w:r>
    </w:p>
    <w:p w14:paraId="5A42020A" w14:textId="77777777" w:rsidR="00295FDA" w:rsidRPr="009955D8" w:rsidRDefault="00295FDA" w:rsidP="00295FDA">
      <w:pPr>
        <w:spacing w:before="3" w:after="0" w:line="160" w:lineRule="exact"/>
        <w:ind w:left="450" w:hanging="1"/>
        <w:rPr>
          <w:rFonts w:ascii="Calibri" w:eastAsia="Calibri" w:hAnsi="Calibri" w:cs="Times New Roman"/>
          <w:sz w:val="16"/>
          <w:szCs w:val="16"/>
          <w:lang w:val="en-IN"/>
        </w:rPr>
      </w:pPr>
    </w:p>
    <w:p w14:paraId="3155150C" w14:textId="770633E2" w:rsidR="00295FDA" w:rsidRPr="00EA63C2" w:rsidRDefault="00295FDA" w:rsidP="00295FDA">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Type                                        </w:t>
      </w:r>
      <w:r>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Pr>
          <w:rFonts w:eastAsia="Calibri" w:cstheme="minorHAnsi"/>
          <w:b/>
          <w:bCs/>
          <w:noProof/>
          <w:sz w:val="21"/>
          <w:szCs w:val="21"/>
          <w:lang w:val="en-IN"/>
        </w:rPr>
        <w:t xml:space="preserve"> </w:t>
      </w:r>
      <w:r w:rsidRPr="009955D8">
        <w:t xml:space="preserve">Level </w:t>
      </w:r>
      <w:r>
        <w:t>2</w:t>
      </w:r>
      <w:r w:rsidRPr="009955D8">
        <w:t xml:space="preserve"> </w:t>
      </w:r>
      <w:r>
        <w:t xml:space="preserve">web Application </w:t>
      </w:r>
      <w:r w:rsidRPr="009955D8">
        <w:t>Report</w:t>
      </w:r>
      <w:r>
        <w:t xml:space="preserve"> </w:t>
      </w:r>
      <w:r>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Engagement Overview</w:t>
      </w:r>
    </w:p>
    <w:p w14:paraId="6D7E3E88" w14:textId="77777777" w:rsidR="00A21830" w:rsidRDefault="00A21830" w:rsidP="00A21830">
      <w:pPr>
        <w:spacing w:after="0"/>
        <w:contextualSpacing/>
      </w:pPr>
    </w:p>
    <w:p w14:paraId="1F31C9CA" w14:textId="16AFD386" w:rsidR="00A21830" w:rsidRDefault="000E2698" w:rsidP="00A21830">
      <w:pPr>
        <w:spacing w:after="0"/>
        <w:contextualSpacing/>
        <w:jc w:val="both"/>
      </w:pPr>
      <w:r>
        <w:rPr>
          <w:rFonts w:ascii="Cambria" w:eastAsia="Calibri" w:hAnsi="Cambria" w:cs="Times New Roman"/>
          <w:b/>
          <w:bCs/>
          <w:noProof/>
          <w:sz w:val="21"/>
          <w:szCs w:val="21"/>
          <w:lang w:val="en-IN"/>
        </w:rPr>
        <w:t xml:space="preserve">{{ client_name }} </w:t>
      </w:r>
      <w:r w:rsidR="00A21830" w:rsidRPr="009955D8">
        <w:t xml:space="preserve">has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xml:space="preserve">.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w:t>
      </w:r>
      <w:r w:rsidR="00D86D1E">
        <w:t>web application</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52684FAB" w14:textId="7A16A482" w:rsidR="00F96916" w:rsidRPr="000C53DF" w:rsidRDefault="002603DD" w:rsidP="000C53DF">
      <w:pPr>
        <w:pStyle w:val="ListParagraph"/>
        <w:numPr>
          <w:ilvl w:val="0"/>
          <w:numId w:val="49"/>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 xml:space="preserve">Process </w:t>
      </w:r>
      <w:r w:rsidR="006728BE" w:rsidRPr="000C53DF">
        <w:rPr>
          <w:rFonts w:asciiTheme="majorHAnsi" w:eastAsiaTheme="majorEastAsia" w:hAnsiTheme="majorHAnsi" w:cstheme="majorBidi"/>
          <w:color w:val="4F81BD" w:themeColor="accent1"/>
          <w:spacing w:val="-10"/>
          <w:kern w:val="28"/>
          <w:sz w:val="40"/>
          <w:szCs w:val="40"/>
        </w:rPr>
        <w:t>and</w:t>
      </w:r>
      <w:r w:rsidRPr="000C53DF">
        <w:rPr>
          <w:rFonts w:asciiTheme="majorHAnsi" w:eastAsiaTheme="majorEastAsia" w:hAnsiTheme="majorHAnsi" w:cstheme="majorBidi"/>
          <w:color w:val="4F81BD" w:themeColor="accent1"/>
          <w:spacing w:val="-10"/>
          <w:kern w:val="28"/>
          <w:sz w:val="40"/>
          <w:szCs w:val="40"/>
        </w:rPr>
        <w:t xml:space="preserve"> Methodology</w:t>
      </w:r>
    </w:p>
    <w:p w14:paraId="39A597CB" w14:textId="77777777" w:rsidR="000C53DF" w:rsidRDefault="00712C47" w:rsidP="000C53DF">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4F11F7C6" w14:textId="050F5E69" w:rsidR="00712C47" w:rsidRPr="000C53DF" w:rsidRDefault="00712C47" w:rsidP="000C53DF">
      <w:pPr>
        <w:pStyle w:val="ListParagraph"/>
        <w:numPr>
          <w:ilvl w:val="0"/>
          <w:numId w:val="48"/>
        </w:numPr>
        <w:rPr>
          <w:lang w:val="en-IN"/>
        </w:rPr>
      </w:pPr>
      <w:r w:rsidRPr="000C53DF">
        <w:rPr>
          <w:b/>
          <w:bCs/>
          <w:lang w:val="en-IN"/>
        </w:rPr>
        <w:t>OSSTMM 3</w:t>
      </w:r>
      <w:r w:rsidRPr="000C53DF">
        <w:rPr>
          <w:lang w:val="en-IN"/>
        </w:rPr>
        <w:t xml:space="preserve"> – Open Source Security Testing Methodology Manual (for scientific, metric-based security testing)</w:t>
      </w:r>
    </w:p>
    <w:p w14:paraId="73A67B4D" w14:textId="77777777" w:rsidR="00712C47" w:rsidRDefault="00712C47" w:rsidP="000C53DF">
      <w:pPr>
        <w:pStyle w:val="ListParagraph"/>
        <w:numPr>
          <w:ilvl w:val="0"/>
          <w:numId w:val="48"/>
        </w:numPr>
        <w:rPr>
          <w:lang w:val="en-IN"/>
        </w:rPr>
      </w:pPr>
      <w:r w:rsidRPr="00712C47">
        <w:rPr>
          <w:b/>
          <w:bCs/>
          <w:lang w:val="en-IN"/>
        </w:rPr>
        <w:t>OWASP Top 10</w:t>
      </w:r>
      <w:r w:rsidRPr="00712C47">
        <w:rPr>
          <w:lang w:val="en-IN"/>
        </w:rPr>
        <w:t xml:space="preserve"> – To address the most critical web application security risks</w:t>
      </w:r>
    </w:p>
    <w:p w14:paraId="55F1EB19" w14:textId="77777777" w:rsidR="00712C47" w:rsidRDefault="00712C47" w:rsidP="000C53DF">
      <w:pPr>
        <w:pStyle w:val="ListParagraph"/>
        <w:numPr>
          <w:ilvl w:val="0"/>
          <w:numId w:val="48"/>
        </w:numPr>
        <w:rPr>
          <w:lang w:val="en-IN"/>
        </w:rPr>
      </w:pPr>
      <w:r w:rsidRPr="00712C47">
        <w:rPr>
          <w:b/>
          <w:bCs/>
          <w:lang w:val="en-IN"/>
        </w:rPr>
        <w:t>SANS Top 25</w:t>
      </w:r>
      <w:r w:rsidRPr="00712C47">
        <w:rPr>
          <w:lang w:val="en-IN"/>
        </w:rPr>
        <w:t xml:space="preserve"> – For identifying and remediating dangerous software errors</w:t>
      </w:r>
    </w:p>
    <w:p w14:paraId="460D524C" w14:textId="77777777" w:rsidR="00712C47" w:rsidRDefault="00712C47" w:rsidP="000C53DF">
      <w:pPr>
        <w:pStyle w:val="ListParagraph"/>
        <w:numPr>
          <w:ilvl w:val="0"/>
          <w:numId w:val="48"/>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0600AE9" w14:textId="77777777" w:rsidR="00712C47" w:rsidRDefault="00712C47" w:rsidP="000C53DF">
      <w:pPr>
        <w:pStyle w:val="ListParagraph"/>
        <w:numPr>
          <w:ilvl w:val="0"/>
          <w:numId w:val="48"/>
        </w:numPr>
        <w:rPr>
          <w:lang w:val="en-IN"/>
        </w:rPr>
      </w:pPr>
      <w:r w:rsidRPr="00712C47">
        <w:rPr>
          <w:b/>
          <w:bCs/>
          <w:lang w:val="en-IN"/>
        </w:rPr>
        <w:t>CERT-In Guidelines</w:t>
      </w:r>
      <w:r w:rsidRPr="00712C47">
        <w:rPr>
          <w:lang w:val="en-IN"/>
        </w:rPr>
        <w:t xml:space="preserve"> – As per compliance mandates and government directives</w:t>
      </w:r>
    </w:p>
    <w:p w14:paraId="3C530705" w14:textId="6482DF03" w:rsidR="00712C47" w:rsidRPr="00712C47" w:rsidRDefault="00712C47" w:rsidP="000C53DF">
      <w:pPr>
        <w:pStyle w:val="ListParagraph"/>
        <w:numPr>
          <w:ilvl w:val="0"/>
          <w:numId w:val="48"/>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542718E0" w14:textId="77777777" w:rsidR="00F96916" w:rsidRDefault="00F96916" w:rsidP="00FA5040">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49536" behindDoc="0" locked="0" layoutInCell="1" allowOverlap="1" wp14:anchorId="3E90AA21" wp14:editId="2BEC9382">
                <wp:simplePos x="0" y="0"/>
                <wp:positionH relativeFrom="column">
                  <wp:posOffset>0</wp:posOffset>
                </wp:positionH>
                <wp:positionV relativeFrom="paragraph">
                  <wp:posOffset>38100</wp:posOffset>
                </wp:positionV>
                <wp:extent cx="499110" cy="473710"/>
                <wp:effectExtent l="76200" t="38100" r="72390" b="97790"/>
                <wp:wrapNone/>
                <wp:docPr id="54"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5FD67872" w14:textId="77777777" w:rsidR="0054470E" w:rsidRPr="00F96916" w:rsidRDefault="0054470E" w:rsidP="00F96916">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90AA2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5FD67872" w14:textId="77777777" w:rsidR="0054470E" w:rsidRPr="00F96916" w:rsidRDefault="0054470E" w:rsidP="00F96916">
                      <w:pPr>
                        <w:jc w:val="center"/>
                        <w:rPr>
                          <w:b/>
                          <w:bCs/>
                          <w:sz w:val="32"/>
                          <w:szCs w:val="32"/>
                        </w:rPr>
                      </w:pPr>
                      <w:r w:rsidRPr="00F96916">
                        <w:rPr>
                          <w:b/>
                          <w:bCs/>
                          <w:sz w:val="32"/>
                          <w:szCs w:val="32"/>
                        </w:rPr>
                        <w:t>1</w:t>
                      </w:r>
                    </w:p>
                  </w:txbxContent>
                </v:textbox>
              </v:shape>
            </w:pict>
          </mc:Fallback>
        </mc:AlternateContent>
      </w:r>
      <w:r>
        <w:rPr>
          <w:rFonts w:ascii="Consolas" w:hAnsi="Consolas"/>
          <w:b/>
          <w:bCs/>
          <w:color w:val="FFFFFF"/>
          <w:sz w:val="48"/>
          <w:szCs w:val="48"/>
        </w:rPr>
        <w:t xml:space="preserve">2 </w:t>
      </w:r>
      <w:r w:rsidR="00AF5053">
        <w:rPr>
          <w:rFonts w:ascii="Consolas" w:hAnsi="Consolas"/>
          <w:b/>
          <w:bCs/>
          <w:color w:val="FFFFFF"/>
          <w:spacing w:val="140"/>
          <w:sz w:val="48"/>
          <w:szCs w:val="48"/>
        </w:rPr>
        <w:t xml:space="preserve"> </w:t>
      </w:r>
      <w:r w:rsidRPr="00F96916">
        <w:rPr>
          <w:rFonts w:asciiTheme="majorHAnsi" w:eastAsiaTheme="majorEastAsia" w:hAnsiTheme="majorHAnsi" w:cstheme="majorBidi"/>
          <w:b/>
          <w:bCs/>
          <w:color w:val="4F81BD" w:themeColor="accent1"/>
          <w:spacing w:val="-10"/>
          <w:kern w:val="28"/>
          <w:sz w:val="32"/>
          <w:szCs w:val="32"/>
        </w:rPr>
        <w:t>Reconnaissance</w:t>
      </w:r>
    </w:p>
    <w:p w14:paraId="7AF235B8" w14:textId="77777777" w:rsidR="00AF5053" w:rsidRPr="00AF5053" w:rsidRDefault="00F96916" w:rsidP="00FA5040">
      <w:pPr>
        <w:ind w:left="900"/>
        <w:contextualSpacing/>
        <w:jc w:val="both"/>
      </w:pPr>
      <w:r w:rsidRPr="00F96916">
        <w:t>This process begins with a detailed scanning and enumeration of the network system and</w:t>
      </w:r>
      <w:r>
        <w:t xml:space="preserve"> </w:t>
      </w:r>
      <w:r w:rsidRPr="00F96916">
        <w:t>infrastructure, and the information related to the</w:t>
      </w:r>
      <w:r>
        <w:t xml:space="preserve"> </w:t>
      </w:r>
      <w:r w:rsidRPr="00F96916">
        <w:t>system that is exposed on the internet. After this</w:t>
      </w:r>
      <w:r>
        <w:t xml:space="preserve"> </w:t>
      </w:r>
      <w:r w:rsidRPr="00F96916">
        <w:t>stage, we conduct manual testing of the gathered data to be analyzed further for attack paths.</w:t>
      </w:r>
    </w:p>
    <w:p w14:paraId="3903C6B6" w14:textId="77777777" w:rsidR="00AF5053" w:rsidRDefault="00FA5040" w:rsidP="00FA5040">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48512" behindDoc="0" locked="0" layoutInCell="1" allowOverlap="1" wp14:anchorId="580AE49F" wp14:editId="1C956FBE">
                <wp:simplePos x="0" y="0"/>
                <wp:positionH relativeFrom="column">
                  <wp:posOffset>0</wp:posOffset>
                </wp:positionH>
                <wp:positionV relativeFrom="paragraph">
                  <wp:posOffset>17992</wp:posOffset>
                </wp:positionV>
                <wp:extent cx="499110" cy="473710"/>
                <wp:effectExtent l="76200" t="38100" r="72390" b="97790"/>
                <wp:wrapNone/>
                <wp:docPr id="48"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0954C1C6" w14:textId="77777777" w:rsidR="0054470E" w:rsidRPr="00F96916" w:rsidRDefault="0054470E" w:rsidP="00F96916">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0AE49F" id="Flowchart: Connector 48" o:spid="_x0000_s1028" type="#_x0000_t120" style="position:absolute;left:0;text-align:left;margin-left:0;margin-top:1.4pt;width:39.3pt;height:37.3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0954C1C6" w14:textId="77777777" w:rsidR="0054470E" w:rsidRPr="00F96916" w:rsidRDefault="0054470E" w:rsidP="00F96916">
                      <w:pPr>
                        <w:jc w:val="center"/>
                        <w:rPr>
                          <w:b/>
                          <w:bCs/>
                          <w:sz w:val="32"/>
                          <w:szCs w:val="32"/>
                        </w:rPr>
                      </w:pPr>
                      <w:r>
                        <w:rPr>
                          <w:b/>
                          <w:bCs/>
                          <w:sz w:val="32"/>
                          <w:szCs w:val="32"/>
                        </w:rPr>
                        <w:t>2</w:t>
                      </w:r>
                    </w:p>
                  </w:txbxContent>
                </v:textbox>
              </v:shape>
            </w:pict>
          </mc:Fallback>
        </mc:AlternateContent>
      </w:r>
      <w:r w:rsidR="00F96916">
        <w:rPr>
          <w:rFonts w:ascii="Consolas" w:hAnsi="Consolas"/>
          <w:b/>
          <w:bCs/>
          <w:color w:val="FFFFFF"/>
          <w:sz w:val="48"/>
          <w:szCs w:val="48"/>
        </w:rPr>
        <w:t xml:space="preserve">2 </w:t>
      </w:r>
      <w:r w:rsidR="00F96916">
        <w:rPr>
          <w:rFonts w:ascii="Consolas" w:hAnsi="Consolas"/>
          <w:b/>
          <w:bCs/>
          <w:color w:val="FFFFFF"/>
          <w:spacing w:val="140"/>
          <w:sz w:val="48"/>
          <w:szCs w:val="48"/>
        </w:rPr>
        <w:t> </w:t>
      </w:r>
      <w:r w:rsidR="00AF5053" w:rsidRPr="00F96916">
        <w:rPr>
          <w:rFonts w:asciiTheme="majorHAnsi" w:eastAsiaTheme="majorEastAsia" w:hAnsiTheme="majorHAnsi" w:cstheme="majorBidi"/>
          <w:b/>
          <w:bCs/>
          <w:color w:val="4F81BD" w:themeColor="accent1"/>
          <w:spacing w:val="-10"/>
          <w:kern w:val="28"/>
          <w:sz w:val="32"/>
          <w:szCs w:val="32"/>
        </w:rPr>
        <w:t>Automated Approach</w:t>
      </w:r>
    </w:p>
    <w:p w14:paraId="1B3BD820" w14:textId="63E266A2" w:rsidR="000C53DF" w:rsidRDefault="00F96916" w:rsidP="000C53DF">
      <w:pPr>
        <w:tabs>
          <w:tab w:val="left" w:pos="1620"/>
          <w:tab w:val="left" w:pos="1980"/>
          <w:tab w:val="left" w:pos="2520"/>
          <w:tab w:val="left" w:pos="2700"/>
        </w:tabs>
        <w:ind w:left="900"/>
        <w:contextualSpacing/>
        <w:jc w:val="both"/>
      </w:pPr>
      <w:r w:rsidRPr="00AF5053">
        <w:t>Once the scope has been fully enumerated, we start to approach the scope manually and with</w:t>
      </w:r>
      <w:r w:rsidR="00AF5053" w:rsidRPr="00AF5053">
        <w:t xml:space="preserve"> </w:t>
      </w:r>
      <w:r w:rsidRPr="00AF5053">
        <w:t>automatic approaches both self-developed and commercial. The goal is to cover most of the</w:t>
      </w:r>
      <w:r w:rsidR="00AF5053" w:rsidRPr="00AF5053">
        <w:t xml:space="preserve"> </w:t>
      </w:r>
      <w:r w:rsidRPr="00AF5053">
        <w:t>network.</w:t>
      </w:r>
    </w:p>
    <w:p w14:paraId="316425A1" w14:textId="77777777" w:rsidR="00FA5040" w:rsidRPr="00FA5040" w:rsidRDefault="00FA5040" w:rsidP="00FA5040">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50560" behindDoc="0" locked="0" layoutInCell="1" allowOverlap="1" wp14:anchorId="3036A06B" wp14:editId="2DE3A0A5">
                <wp:simplePos x="0" y="0"/>
                <wp:positionH relativeFrom="column">
                  <wp:posOffset>0</wp:posOffset>
                </wp:positionH>
                <wp:positionV relativeFrom="paragraph">
                  <wp:posOffset>136737</wp:posOffset>
                </wp:positionV>
                <wp:extent cx="499110" cy="473710"/>
                <wp:effectExtent l="76200" t="38100" r="72390" b="97790"/>
                <wp:wrapNone/>
                <wp:docPr id="55"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8E5907B" w14:textId="77777777" w:rsidR="0054470E" w:rsidRPr="00F96916" w:rsidRDefault="0054470E" w:rsidP="00AF5053">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36A06B" id="Flowchart: Connector 55" o:spid="_x0000_s1029" type="#_x0000_t120" style="position:absolute;left:0;text-align:left;margin-left:0;margin-top:10.75pt;width:39.3pt;height:37.3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28E5907B" w14:textId="77777777" w:rsidR="0054470E" w:rsidRPr="00F96916" w:rsidRDefault="0054470E" w:rsidP="00AF5053">
                      <w:pPr>
                        <w:jc w:val="center"/>
                        <w:rPr>
                          <w:b/>
                          <w:bCs/>
                          <w:sz w:val="32"/>
                          <w:szCs w:val="32"/>
                        </w:rPr>
                      </w:pPr>
                      <w:r>
                        <w:rPr>
                          <w:b/>
                          <w:bCs/>
                          <w:sz w:val="32"/>
                          <w:szCs w:val="32"/>
                        </w:rPr>
                        <w:t>3</w:t>
                      </w:r>
                    </w:p>
                  </w:txbxContent>
                </v:textbox>
              </v:shape>
            </w:pict>
          </mc:Fallback>
        </mc:AlternateContent>
      </w:r>
    </w:p>
    <w:p w14:paraId="6A0465A1" w14:textId="77777777" w:rsidR="00F96916" w:rsidRPr="00AF5053" w:rsidRDefault="00F96916" w:rsidP="00FA5040">
      <w:pPr>
        <w:ind w:left="2250" w:hanging="1350"/>
        <w:contextualSpacing/>
        <w:rPr>
          <w:rFonts w:asciiTheme="majorHAnsi" w:eastAsiaTheme="majorEastAsia" w:hAnsiTheme="majorHAnsi" w:cstheme="majorBidi"/>
          <w:b/>
          <w:bCs/>
          <w:color w:val="4F81BD" w:themeColor="accent1"/>
          <w:spacing w:val="-10"/>
          <w:kern w:val="28"/>
          <w:sz w:val="32"/>
          <w:szCs w:val="32"/>
        </w:rPr>
      </w:pPr>
      <w:r w:rsidRPr="00AF5053">
        <w:rPr>
          <w:rFonts w:asciiTheme="majorHAnsi" w:eastAsiaTheme="majorEastAsia" w:hAnsiTheme="majorHAnsi" w:cstheme="majorBidi"/>
          <w:b/>
          <w:bCs/>
          <w:color w:val="4F81BD" w:themeColor="accent1"/>
          <w:spacing w:val="-10"/>
          <w:kern w:val="28"/>
          <w:sz w:val="32"/>
          <w:szCs w:val="32"/>
        </w:rPr>
        <w:t xml:space="preserve">Exploitation </w:t>
      </w:r>
      <w:r w:rsidR="00AF5053" w:rsidRPr="00AF5053">
        <w:rPr>
          <w:rFonts w:asciiTheme="majorHAnsi" w:eastAsiaTheme="majorEastAsia" w:hAnsiTheme="majorHAnsi" w:cstheme="majorBidi"/>
          <w:b/>
          <w:bCs/>
          <w:color w:val="4F81BD" w:themeColor="accent1"/>
          <w:spacing w:val="-10"/>
          <w:kern w:val="28"/>
          <w:sz w:val="32"/>
          <w:szCs w:val="32"/>
        </w:rPr>
        <w:t>And Manual Testing</w:t>
      </w:r>
    </w:p>
    <w:p w14:paraId="45BBD104" w14:textId="77777777" w:rsidR="00F96916" w:rsidRDefault="00F96916" w:rsidP="00FA5040">
      <w:pPr>
        <w:ind w:left="900"/>
        <w:contextualSpacing/>
      </w:pPr>
      <w:r w:rsidRPr="00AF5053">
        <w:t>At this stage of the assessment, our experts review the gathered attack vectors and try to exploit the</w:t>
      </w:r>
      <w:r w:rsidR="00AF5053">
        <w:t xml:space="preserve"> </w:t>
      </w:r>
      <w:r w:rsidRPr="00AF5053">
        <w:t>vulnerabilities found in a manual safely approach.</w:t>
      </w:r>
      <w:r>
        <w:rPr>
          <w:sz w:val="17"/>
          <w:szCs w:val="17"/>
        </w:rPr>
        <w:t> </w:t>
      </w:r>
      <w:r>
        <w:t> </w:t>
      </w:r>
    </w:p>
    <w:p w14:paraId="514E6623" w14:textId="77777777" w:rsidR="00FA5040" w:rsidRDefault="00FA5040" w:rsidP="00FA5040">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51584" behindDoc="0" locked="0" layoutInCell="1" allowOverlap="1" wp14:anchorId="4E24670E" wp14:editId="1096992F">
                <wp:simplePos x="0" y="0"/>
                <wp:positionH relativeFrom="column">
                  <wp:posOffset>0</wp:posOffset>
                </wp:positionH>
                <wp:positionV relativeFrom="paragraph">
                  <wp:posOffset>153882</wp:posOffset>
                </wp:positionV>
                <wp:extent cx="499110" cy="473710"/>
                <wp:effectExtent l="76200" t="38100" r="72390" b="97790"/>
                <wp:wrapNone/>
                <wp:docPr id="56"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1EF61E4C" w14:textId="77777777" w:rsidR="0054470E" w:rsidRPr="00F96916" w:rsidRDefault="0054470E" w:rsidP="00AF5053">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24670E" id="Flowchart: Connector 56" o:spid="_x0000_s1030" type="#_x0000_t120" style="position:absolute;left:0;text-align:left;margin-left:0;margin-top:12.1pt;width:39.3pt;height:37.3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1EF61E4C" w14:textId="77777777" w:rsidR="0054470E" w:rsidRPr="00F96916" w:rsidRDefault="0054470E" w:rsidP="00AF5053">
                      <w:pPr>
                        <w:jc w:val="center"/>
                        <w:rPr>
                          <w:b/>
                          <w:bCs/>
                          <w:sz w:val="32"/>
                          <w:szCs w:val="32"/>
                        </w:rPr>
                      </w:pPr>
                      <w:r>
                        <w:rPr>
                          <w:b/>
                          <w:bCs/>
                          <w:sz w:val="32"/>
                          <w:szCs w:val="32"/>
                        </w:rPr>
                        <w:t>4</w:t>
                      </w:r>
                    </w:p>
                  </w:txbxContent>
                </v:textbox>
              </v:shape>
            </w:pict>
          </mc:Fallback>
        </mc:AlternateContent>
      </w:r>
    </w:p>
    <w:p w14:paraId="47B124D5" w14:textId="77777777" w:rsidR="00AF5053" w:rsidRDefault="00AF5053" w:rsidP="00FA5040">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00F96916" w:rsidRPr="00AF5053">
        <w:rPr>
          <w:rFonts w:asciiTheme="majorHAnsi" w:eastAsiaTheme="majorEastAsia" w:hAnsiTheme="majorHAnsi" w:cstheme="majorBidi"/>
          <w:b/>
          <w:bCs/>
          <w:color w:val="4F81BD" w:themeColor="accent1"/>
          <w:spacing w:val="-10"/>
          <w:kern w:val="28"/>
          <w:sz w:val="32"/>
          <w:szCs w:val="32"/>
        </w:rPr>
        <w:t>Assessment Report</w:t>
      </w:r>
    </w:p>
    <w:p w14:paraId="71DECA3B" w14:textId="77777777" w:rsidR="00F96916" w:rsidRDefault="00F96916" w:rsidP="00FA5040">
      <w:pPr>
        <w:ind w:left="900"/>
        <w:contextualSpacing/>
        <w:jc w:val="both"/>
      </w:pPr>
      <w:r w:rsidRPr="00AF5053">
        <w:t>Once the engagement has been completed, we start to develop the assessment report which</w:t>
      </w:r>
      <w:r w:rsidR="00AF5053">
        <w:t xml:space="preserve"> </w:t>
      </w:r>
      <w:r w:rsidRPr="00AF5053">
        <w:t>consists of an executive part and a technical part where we present all the findings and</w:t>
      </w:r>
      <w:r w:rsidR="00AF5053">
        <w:t xml:space="preserve"> </w:t>
      </w:r>
      <w:r w:rsidRPr="00AF5053">
        <w:t>recommendations for fix.</w:t>
      </w:r>
    </w:p>
    <w:p w14:paraId="0B0124E2" w14:textId="77777777" w:rsidR="00F96916" w:rsidRDefault="00FA5040" w:rsidP="00FA5040">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54656" behindDoc="0" locked="0" layoutInCell="1" allowOverlap="1" wp14:anchorId="3B9479FC" wp14:editId="6097C6AC">
                <wp:simplePos x="0" y="0"/>
                <wp:positionH relativeFrom="column">
                  <wp:posOffset>0</wp:posOffset>
                </wp:positionH>
                <wp:positionV relativeFrom="paragraph">
                  <wp:posOffset>126365</wp:posOffset>
                </wp:positionV>
                <wp:extent cx="499110" cy="473710"/>
                <wp:effectExtent l="76200" t="38100" r="72390" b="97790"/>
                <wp:wrapNone/>
                <wp:docPr id="57"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E9D8422" w14:textId="1DA12BD8" w:rsidR="0054470E" w:rsidRPr="00F96916" w:rsidRDefault="00C27D8F" w:rsidP="00FA5040">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479FC" id="Flowchart: Connector 57" o:spid="_x0000_s1031" type="#_x0000_t120" style="position:absolute;left:0;text-align:left;margin-left:0;margin-top:9.95pt;width:39.3pt;height:37.3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E9D8422" w14:textId="1DA12BD8" w:rsidR="0054470E" w:rsidRPr="00F96916" w:rsidRDefault="00C27D8F" w:rsidP="00FA5040">
                      <w:pPr>
                        <w:jc w:val="center"/>
                        <w:rPr>
                          <w:b/>
                          <w:bCs/>
                          <w:sz w:val="32"/>
                          <w:szCs w:val="32"/>
                        </w:rPr>
                      </w:pPr>
                      <w:r>
                        <w:rPr>
                          <w:b/>
                          <w:bCs/>
                          <w:sz w:val="32"/>
                          <w:szCs w:val="32"/>
                        </w:rPr>
                        <w:t>5</w:t>
                      </w:r>
                    </w:p>
                  </w:txbxContent>
                </v:textbox>
              </v:shape>
            </w:pict>
          </mc:Fallback>
        </mc:AlternateContent>
      </w:r>
      <w:r w:rsidR="00F96916">
        <w:rPr>
          <w:sz w:val="16"/>
          <w:szCs w:val="16"/>
        </w:rPr>
        <w:t> </w:t>
      </w:r>
    </w:p>
    <w:p w14:paraId="45F0B7DC" w14:textId="77777777" w:rsidR="00FA5040" w:rsidRDefault="00F96916" w:rsidP="00FA5040">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p>
    <w:p w14:paraId="3ECA50E2" w14:textId="5BA1493B" w:rsidR="00F96916" w:rsidRDefault="00F96916" w:rsidP="00FA5040">
      <w:pPr>
        <w:ind w:left="900"/>
        <w:contextualSpacing/>
        <w:jc w:val="both"/>
      </w:pPr>
      <w:r w:rsidRPr="00FA5040">
        <w:t>As an additional option to our standard assessment, we offer a full re-test to our clients to check</w:t>
      </w:r>
      <w:r w:rsidR="00FA5040">
        <w:t xml:space="preserve"> </w:t>
      </w:r>
      <w:r w:rsidRPr="00FA5040">
        <w:t>whether the issues has been fixed by the client and if it’s possible to bypass the patches that were</w:t>
      </w:r>
      <w:r w:rsidR="00FA5040">
        <w:t xml:space="preserve"> </w:t>
      </w:r>
      <w:r w:rsidRPr="00FA5040">
        <w:t>implemented</w:t>
      </w:r>
      <w:r w:rsidR="00F81C68">
        <w:t xml:space="preserve"> by the client</w:t>
      </w:r>
      <w:r w:rsidRPr="00FA5040">
        <w:t>. This will then be updated by a new re-test report</w:t>
      </w:r>
      <w:r w:rsidR="000C53DF">
        <w:t>.</w:t>
      </w: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2856F83F" w14:textId="77777777" w:rsidR="000C53DF" w:rsidRDefault="000C53DF">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42F488F7" w14:textId="58099D09" w:rsidR="002607CC" w:rsidRDefault="002607CC" w:rsidP="002607CC">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D86D1E">
        <w:t xml:space="preserve">Web Application </w:t>
      </w:r>
      <w:r>
        <w:t>Security Assessment</w:t>
      </w:r>
      <w:r w:rsidRPr="002607CC">
        <w:t xml:space="preserve"> </w:t>
      </w:r>
      <w:r w:rsidRPr="009955D8">
        <w:t>for</w:t>
      </w:r>
      <w:r w:rsidR="00F8614A">
        <w:t xml:space="preserve"> </w:t>
      </w:r>
      <w:r w:rsidR="000E2698">
        <w:rPr>
          <w:rFonts w:ascii="Cambria" w:eastAsia="Calibri" w:hAnsi="Cambria" w:cs="Times New Roman"/>
          <w:b/>
          <w:bCs/>
          <w:noProof/>
          <w:sz w:val="21"/>
          <w:szCs w:val="21"/>
          <w:lang w:val="en-IN"/>
        </w:rPr>
        <w:t xml:space="preserve">{{ client_name }} </w:t>
      </w:r>
      <w:r w:rsidRPr="009955D8">
        <w:t>on</w:t>
      </w:r>
      <w:r w:rsidRPr="00184BDC">
        <w:rPr>
          <w:color w:val="4F81BD" w:themeColor="accent1"/>
        </w:rPr>
        <w:t xml:space="preserve"> </w:t>
      </w:r>
      <w:r w:rsidR="000E2698" w:rsidRPr="00B023CE">
        <w:rPr>
          <w:b/>
          <w:bCs/>
        </w:rPr>
        <w:t xml:space="preserve">{{ </w:t>
      </w:r>
      <w:proofErr w:type="spellStart"/>
      <w:r w:rsidR="000E2698" w:rsidRPr="00B023CE">
        <w:rPr>
          <w:b/>
          <w:bCs/>
        </w:rPr>
        <w:t>start_date</w:t>
      </w:r>
      <w:proofErr w:type="spellEnd"/>
      <w:r w:rsidR="000E2698" w:rsidRPr="00B023CE">
        <w:rPr>
          <w:b/>
          <w:bCs/>
        </w:rPr>
        <w:t xml:space="preserve"> }} to {{ </w:t>
      </w:r>
      <w:proofErr w:type="spellStart"/>
      <w:r w:rsidR="000E2698" w:rsidRPr="00B023CE">
        <w:rPr>
          <w:b/>
          <w:bCs/>
        </w:rPr>
        <w:t>end_date</w:t>
      </w:r>
      <w:proofErr w:type="spellEnd"/>
      <w:r w:rsidR="000E2698" w:rsidRPr="00B023CE">
        <w:rPr>
          <w:b/>
          <w:bCs/>
        </w:rPr>
        <w:t xml:space="preserve"> }}</w:t>
      </w:r>
      <w:r w:rsidR="000E2698">
        <w:rPr>
          <w:b/>
          <w:bCs/>
        </w:rPr>
        <w:t>.</w:t>
      </w:r>
      <w:r w:rsidR="000E2698">
        <w:t xml:space="preserve"> </w:t>
      </w:r>
      <w:r w:rsidRPr="002607CC">
        <w:t xml:space="preserve">This assessment utilized both commercial and proprietary tools for the initial mapping and reconnaissance of the </w:t>
      </w:r>
      <w:r w:rsidR="00D86D1E">
        <w:t>web application</w:t>
      </w:r>
      <w:r w:rsidRPr="002607CC">
        <w:t xml:space="preserve"> as well as custom tools and scripts for unique vulnerabilities. Several attacking tools was used in order to conduct the penetration testing on the </w:t>
      </w:r>
      <w:r w:rsidR="00D86D1E">
        <w:t>web application</w:t>
      </w:r>
      <w:r w:rsidRPr="002607CC">
        <w:t>.</w:t>
      </w:r>
    </w:p>
    <w:p w14:paraId="3A374E90" w14:textId="77777777"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60"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61"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63"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64"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65"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178" w:type="dxa"/>
        <w:tblLook w:val="04A0" w:firstRow="1" w:lastRow="0" w:firstColumn="1" w:lastColumn="0" w:noHBand="0" w:noVBand="1"/>
      </w:tblPr>
      <w:tblGrid>
        <w:gridCol w:w="438"/>
        <w:gridCol w:w="3733"/>
        <w:gridCol w:w="7535"/>
        <w:gridCol w:w="1472"/>
      </w:tblGrid>
      <w:tr w:rsidR="000E2698" w14:paraId="766F82BF" w14:textId="77777777" w:rsidTr="00351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8" w:type="dxa"/>
            <w:gridSpan w:val="4"/>
          </w:tcPr>
          <w:p w14:paraId="7277BBE0" w14:textId="77777777" w:rsidR="000E2698" w:rsidRDefault="000E2698" w:rsidP="00351AA4">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0E2698" w:rsidRPr="00395AB0" w14:paraId="14825241"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2EF7DBB0" w14:textId="77777777" w:rsidR="000E2698" w:rsidRDefault="000E2698" w:rsidP="00351AA4">
            <w:pPr>
              <w:rPr>
                <w:rFonts w:ascii="Cambria" w:hAnsi="Cambria"/>
                <w:sz w:val="30"/>
                <w:szCs w:val="30"/>
              </w:rPr>
            </w:pPr>
          </w:p>
        </w:tc>
        <w:tc>
          <w:tcPr>
            <w:tcW w:w="3782" w:type="dxa"/>
          </w:tcPr>
          <w:p w14:paraId="75B3C3FA" w14:textId="77777777" w:rsidR="000E2698" w:rsidRPr="00395AB0" w:rsidRDefault="000E2698" w:rsidP="00351AA4">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OWASP Top 10</w:t>
            </w:r>
          </w:p>
        </w:tc>
        <w:tc>
          <w:tcPr>
            <w:tcW w:w="7668" w:type="dxa"/>
          </w:tcPr>
          <w:p w14:paraId="0C72543F" w14:textId="77777777" w:rsidR="000E2698" w:rsidRPr="00395AB0" w:rsidRDefault="000E2698" w:rsidP="00351AA4">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SANS Top 10</w:t>
            </w:r>
          </w:p>
        </w:tc>
        <w:tc>
          <w:tcPr>
            <w:tcW w:w="1285" w:type="dxa"/>
          </w:tcPr>
          <w:p w14:paraId="1916A345" w14:textId="77777777" w:rsidR="000E2698" w:rsidRPr="00395AB0" w:rsidRDefault="000E2698" w:rsidP="00351AA4">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Status</w:t>
            </w:r>
          </w:p>
        </w:tc>
      </w:tr>
      <w:tr w:rsidR="000E2698" w:rsidRPr="00FE198B" w14:paraId="128271C3"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669A4654" w14:textId="77777777" w:rsidR="000E2698" w:rsidRPr="00FE198B" w:rsidRDefault="000E2698" w:rsidP="00351AA4">
            <w:pPr>
              <w:rPr>
                <w:b w:val="0"/>
                <w:bCs w:val="0"/>
              </w:rPr>
            </w:pPr>
          </w:p>
        </w:tc>
        <w:tc>
          <w:tcPr>
            <w:tcW w:w="3782" w:type="dxa"/>
            <w:vAlign w:val="center"/>
          </w:tcPr>
          <w:p w14:paraId="4788DFA1"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A01: Broken Access Control</w:t>
            </w:r>
          </w:p>
        </w:tc>
        <w:tc>
          <w:tcPr>
            <w:tcW w:w="7668" w:type="dxa"/>
            <w:vAlign w:val="center"/>
          </w:tcPr>
          <w:p w14:paraId="68F7F888" w14:textId="77777777" w:rsidR="000E2698" w:rsidRPr="00FE198B" w:rsidRDefault="000E2698" w:rsidP="000E2698">
            <w:pPr>
              <w:pStyle w:val="ListParagraph"/>
              <w:numPr>
                <w:ilvl w:val="0"/>
                <w:numId w:val="54"/>
              </w:numPr>
              <w:ind w:left="443" w:hanging="284"/>
              <w:cnfStyle w:val="000000000000" w:firstRow="0" w:lastRow="0" w:firstColumn="0" w:lastColumn="0" w:oddVBand="0" w:evenVBand="0" w:oddHBand="0" w:evenHBand="0" w:firstRowFirstColumn="0" w:firstRowLastColumn="0" w:lastRowFirstColumn="0" w:lastRowLastColumn="0"/>
            </w:pPr>
            <w:r w:rsidRPr="00FE198B">
              <w:t>CWE - 22: Improper Limitation of a Pathname to a Restricted Directory ('Path Traversal')</w:t>
            </w:r>
          </w:p>
          <w:p w14:paraId="0C065978" w14:textId="77777777" w:rsidR="000E2698" w:rsidRDefault="000E2698" w:rsidP="000E2698">
            <w:pPr>
              <w:pStyle w:val="ListParagraph"/>
              <w:numPr>
                <w:ilvl w:val="0"/>
                <w:numId w:val="54"/>
              </w:numPr>
              <w:ind w:left="443" w:hanging="284"/>
              <w:cnfStyle w:val="000000000000" w:firstRow="0" w:lastRow="0" w:firstColumn="0" w:lastColumn="0" w:oddVBand="0" w:evenVBand="0" w:oddHBand="0" w:evenHBand="0" w:firstRowFirstColumn="0" w:firstRowLastColumn="0" w:lastRowFirstColumn="0" w:lastRowLastColumn="0"/>
            </w:pPr>
            <w:r w:rsidRPr="00FE198B">
              <w:t>CWE - 352: Cross-Site Request Forgery (CSRF)</w:t>
            </w:r>
          </w:p>
          <w:p w14:paraId="6AA2FED2" w14:textId="77777777" w:rsidR="000E2698" w:rsidRDefault="000E2698" w:rsidP="000E2698">
            <w:pPr>
              <w:pStyle w:val="ListParagraph"/>
              <w:numPr>
                <w:ilvl w:val="0"/>
                <w:numId w:val="54"/>
              </w:numPr>
              <w:ind w:left="443" w:hanging="284"/>
              <w:cnfStyle w:val="000000000000" w:firstRow="0" w:lastRow="0" w:firstColumn="0" w:lastColumn="0" w:oddVBand="0" w:evenVBand="0" w:oddHBand="0" w:evenHBand="0" w:firstRowFirstColumn="0" w:firstRowLastColumn="0" w:lastRowFirstColumn="0" w:lastRowLastColumn="0"/>
            </w:pPr>
            <w:r w:rsidRPr="00FE198B">
              <w:t>CWE - 276: Incorrect Default Permissions</w:t>
            </w:r>
          </w:p>
        </w:tc>
        <w:tc>
          <w:tcPr>
            <w:tcW w:w="1285" w:type="dxa"/>
          </w:tcPr>
          <w:p w14:paraId="0A16C144" w14:textId="77777777" w:rsidR="000E2698" w:rsidRPr="0059263F"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cwe_22 }}</w:t>
            </w:r>
          </w:p>
          <w:p w14:paraId="260114AA"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p>
        </w:tc>
      </w:tr>
      <w:tr w:rsidR="000E2698" w:rsidRPr="00FE198B" w14:paraId="78DAADE5"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3152FB91" w14:textId="77777777" w:rsidR="000E2698" w:rsidRPr="00FE198B" w:rsidRDefault="000E2698" w:rsidP="00351AA4">
            <w:pPr>
              <w:rPr>
                <w:b w:val="0"/>
                <w:bCs w:val="0"/>
              </w:rPr>
            </w:pPr>
          </w:p>
        </w:tc>
        <w:tc>
          <w:tcPr>
            <w:tcW w:w="3782" w:type="dxa"/>
            <w:vAlign w:val="center"/>
          </w:tcPr>
          <w:p w14:paraId="5789A637" w14:textId="77777777" w:rsidR="000E2698" w:rsidRPr="00FE198B" w:rsidRDefault="000E2698" w:rsidP="00351AA4">
            <w:pPr>
              <w:cnfStyle w:val="000000100000" w:firstRow="0" w:lastRow="0" w:firstColumn="0" w:lastColumn="0" w:oddVBand="0" w:evenVBand="0" w:oddHBand="1" w:evenHBand="0" w:firstRowFirstColumn="0" w:firstRowLastColumn="0" w:lastRowFirstColumn="0" w:lastRowLastColumn="0"/>
            </w:pPr>
            <w:r w:rsidRPr="00FE198B">
              <w:t>A02: Cryptographic Failures</w:t>
            </w:r>
          </w:p>
        </w:tc>
        <w:tc>
          <w:tcPr>
            <w:tcW w:w="7668" w:type="dxa"/>
            <w:vAlign w:val="center"/>
          </w:tcPr>
          <w:p w14:paraId="56BA8331"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FE198B">
              <w:t>None</w:t>
            </w:r>
          </w:p>
        </w:tc>
        <w:tc>
          <w:tcPr>
            <w:tcW w:w="1285" w:type="dxa"/>
          </w:tcPr>
          <w:p w14:paraId="4C47C844"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{{status_a02</w:t>
            </w:r>
            <w:r>
              <w:rPr>
                <w:lang w:val="en-US"/>
              </w:rPr>
              <w:t>}</w:t>
            </w:r>
            <w:r w:rsidRPr="0059263F">
              <w:rPr>
                <w:lang w:val="en-US"/>
              </w:rPr>
              <w:t>}</w:t>
            </w:r>
          </w:p>
        </w:tc>
      </w:tr>
      <w:tr w:rsidR="000E2698" w:rsidRPr="00FE198B" w14:paraId="42C51B34"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84E182F" w14:textId="77777777" w:rsidR="000E2698" w:rsidRPr="00FE198B" w:rsidRDefault="000E2698" w:rsidP="00351AA4">
            <w:pPr>
              <w:rPr>
                <w:b w:val="0"/>
                <w:bCs w:val="0"/>
              </w:rPr>
            </w:pPr>
          </w:p>
        </w:tc>
        <w:tc>
          <w:tcPr>
            <w:tcW w:w="3782" w:type="dxa"/>
            <w:vAlign w:val="center"/>
          </w:tcPr>
          <w:p w14:paraId="6702B5CA"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A03: Injection</w:t>
            </w:r>
          </w:p>
        </w:tc>
        <w:tc>
          <w:tcPr>
            <w:tcW w:w="7668" w:type="dxa"/>
            <w:vAlign w:val="center"/>
          </w:tcPr>
          <w:p w14:paraId="6E04E3D1"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- 79: Improper Neutralization of Input During Web Page Generation ('Cross-site Scripting')</w:t>
            </w:r>
          </w:p>
          <w:p w14:paraId="4CA4B62C"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- 89: Improper Neutralization of Special Elements used in an SQL Command ('SQL Injection')</w:t>
            </w:r>
          </w:p>
          <w:p w14:paraId="65ED8987"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- 20: Improper Input Validation</w:t>
            </w:r>
          </w:p>
          <w:p w14:paraId="64C1EE30"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- 78: Improper Neutralization of Special Elements used in an OS Command ('OS Command Injection')</w:t>
            </w:r>
          </w:p>
          <w:p w14:paraId="7EDB81B9"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- 77: Improper Neutralization of Special Elements used in a Command ('Command Injection')</w:t>
            </w:r>
          </w:p>
          <w:p w14:paraId="460C91B0" w14:textId="77777777" w:rsidR="000E2698" w:rsidRPr="006F50F2"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6F50F2">
              <w:t>CWE - 94: Improper Control of Generation of Code ('Code Injection')</w:t>
            </w:r>
          </w:p>
        </w:tc>
        <w:tc>
          <w:tcPr>
            <w:tcW w:w="1285" w:type="dxa"/>
          </w:tcPr>
          <w:p w14:paraId="6B3DF3F6"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cwe_79 }}</w:t>
            </w:r>
          </w:p>
        </w:tc>
      </w:tr>
      <w:tr w:rsidR="000E2698" w:rsidRPr="00FE198B" w14:paraId="15490B9B"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EB17707" w14:textId="77777777" w:rsidR="000E2698" w:rsidRPr="00FE198B" w:rsidRDefault="000E2698" w:rsidP="00351AA4">
            <w:pPr>
              <w:rPr>
                <w:b w:val="0"/>
                <w:bCs w:val="0"/>
              </w:rPr>
            </w:pPr>
          </w:p>
        </w:tc>
        <w:tc>
          <w:tcPr>
            <w:tcW w:w="3782" w:type="dxa"/>
            <w:vAlign w:val="center"/>
          </w:tcPr>
          <w:p w14:paraId="193018EB" w14:textId="77777777" w:rsidR="000E2698" w:rsidRPr="00FE198B" w:rsidRDefault="000E2698" w:rsidP="00351AA4">
            <w:pPr>
              <w:cnfStyle w:val="000000100000" w:firstRow="0" w:lastRow="0" w:firstColumn="0" w:lastColumn="0" w:oddVBand="0" w:evenVBand="0" w:oddHBand="1" w:evenHBand="0" w:firstRowFirstColumn="0" w:firstRowLastColumn="0" w:lastRowFirstColumn="0" w:lastRowLastColumn="0"/>
            </w:pPr>
            <w:r w:rsidRPr="00FE198B">
              <w:t>A04: Insecure Design</w:t>
            </w:r>
          </w:p>
        </w:tc>
        <w:tc>
          <w:tcPr>
            <w:tcW w:w="7668" w:type="dxa"/>
            <w:vAlign w:val="center"/>
          </w:tcPr>
          <w:p w14:paraId="6538ACE3" w14:textId="77777777" w:rsidR="000E2698" w:rsidRPr="006F50F2"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6F50F2">
              <w:t>CWE - 434: Unrestricted Upload of File with Dangerous Type</w:t>
            </w:r>
          </w:p>
        </w:tc>
        <w:tc>
          <w:tcPr>
            <w:tcW w:w="1285" w:type="dxa"/>
          </w:tcPr>
          <w:p w14:paraId="4A4D5F2D"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cwe_434 }}</w:t>
            </w:r>
          </w:p>
        </w:tc>
      </w:tr>
      <w:tr w:rsidR="000E2698" w:rsidRPr="00FE198B" w14:paraId="198B03E8" w14:textId="77777777" w:rsidTr="00351AA4">
        <w:trPr>
          <w:trHeight w:val="359"/>
        </w:trPr>
        <w:tc>
          <w:tcPr>
            <w:cnfStyle w:val="001000000000" w:firstRow="0" w:lastRow="0" w:firstColumn="1" w:lastColumn="0" w:oddVBand="0" w:evenVBand="0" w:oddHBand="0" w:evenHBand="0" w:firstRowFirstColumn="0" w:firstRowLastColumn="0" w:lastRowFirstColumn="0" w:lastRowLastColumn="0"/>
            <w:tcW w:w="443" w:type="dxa"/>
          </w:tcPr>
          <w:p w14:paraId="2E4EED03" w14:textId="77777777" w:rsidR="000E2698" w:rsidRPr="00FE198B" w:rsidRDefault="000E2698" w:rsidP="00351AA4">
            <w:pPr>
              <w:rPr>
                <w:b w:val="0"/>
                <w:bCs w:val="0"/>
              </w:rPr>
            </w:pPr>
          </w:p>
        </w:tc>
        <w:tc>
          <w:tcPr>
            <w:tcW w:w="3782" w:type="dxa"/>
            <w:vAlign w:val="center"/>
          </w:tcPr>
          <w:p w14:paraId="24E74C4E"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A05: Security Misconfiguration</w:t>
            </w:r>
          </w:p>
        </w:tc>
        <w:tc>
          <w:tcPr>
            <w:tcW w:w="7668" w:type="dxa"/>
            <w:vAlign w:val="center"/>
          </w:tcPr>
          <w:p w14:paraId="5867195C"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- 611: Improper Restriction of XML External Entity Reference</w:t>
            </w:r>
          </w:p>
        </w:tc>
        <w:tc>
          <w:tcPr>
            <w:tcW w:w="1285" w:type="dxa"/>
          </w:tcPr>
          <w:p w14:paraId="0644D423"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rPr>
                <w:lang w:val="en-US"/>
              </w:rPr>
              <w:t>{{ cwe_611 }}</w:t>
            </w:r>
          </w:p>
        </w:tc>
      </w:tr>
      <w:tr w:rsidR="000E2698" w:rsidRPr="00FE198B" w14:paraId="17389032"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05218FCF" w14:textId="77777777" w:rsidR="000E2698" w:rsidRPr="00FE198B" w:rsidRDefault="000E2698" w:rsidP="00351AA4">
            <w:pPr>
              <w:rPr>
                <w:b w:val="0"/>
                <w:bCs w:val="0"/>
              </w:rPr>
            </w:pPr>
          </w:p>
        </w:tc>
        <w:tc>
          <w:tcPr>
            <w:tcW w:w="3782" w:type="dxa"/>
            <w:vAlign w:val="center"/>
          </w:tcPr>
          <w:p w14:paraId="7396B856" w14:textId="77777777" w:rsidR="000E2698" w:rsidRPr="00FE198B" w:rsidRDefault="000E2698" w:rsidP="00351AA4">
            <w:pPr>
              <w:cnfStyle w:val="000000100000" w:firstRow="0" w:lastRow="0" w:firstColumn="0" w:lastColumn="0" w:oddVBand="0" w:evenVBand="0" w:oddHBand="1" w:evenHBand="0" w:firstRowFirstColumn="0" w:firstRowLastColumn="0" w:lastRowFirstColumn="0" w:lastRowLastColumn="0"/>
            </w:pPr>
            <w:r w:rsidRPr="00FE198B">
              <w:t>A06: Vulnerable and Outdated Components</w:t>
            </w:r>
          </w:p>
        </w:tc>
        <w:tc>
          <w:tcPr>
            <w:tcW w:w="7668" w:type="dxa"/>
            <w:vAlign w:val="center"/>
          </w:tcPr>
          <w:p w14:paraId="782AA7A9" w14:textId="77777777" w:rsidR="000E2698" w:rsidRPr="00FE198B"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FE198B">
              <w:t>CWE - 190: Integer Overflow or Wraparound</w:t>
            </w:r>
          </w:p>
        </w:tc>
        <w:tc>
          <w:tcPr>
            <w:tcW w:w="1285" w:type="dxa"/>
          </w:tcPr>
          <w:p w14:paraId="176EF84E"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cwe_190 }}</w:t>
            </w:r>
          </w:p>
        </w:tc>
      </w:tr>
      <w:tr w:rsidR="000E2698" w:rsidRPr="00FE198B" w14:paraId="2F1017EC"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000890E" w14:textId="77777777" w:rsidR="000E2698" w:rsidRPr="00FE198B" w:rsidRDefault="000E2698" w:rsidP="00351AA4">
            <w:pPr>
              <w:rPr>
                <w:b w:val="0"/>
                <w:bCs w:val="0"/>
              </w:rPr>
            </w:pPr>
          </w:p>
        </w:tc>
        <w:tc>
          <w:tcPr>
            <w:tcW w:w="3782" w:type="dxa"/>
            <w:vAlign w:val="center"/>
          </w:tcPr>
          <w:p w14:paraId="5F96D572"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A07: Identification and Authentication Failures</w:t>
            </w:r>
          </w:p>
        </w:tc>
        <w:tc>
          <w:tcPr>
            <w:tcW w:w="7668" w:type="dxa"/>
            <w:vAlign w:val="center"/>
          </w:tcPr>
          <w:p w14:paraId="38875DE4" w14:textId="77777777" w:rsidR="000E2698" w:rsidRPr="00FE198B"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- 287: Improper Authentication</w:t>
            </w:r>
          </w:p>
          <w:p w14:paraId="3C29C7C0"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CWE - 798: Use of Hard-coded Credentials</w:t>
            </w:r>
          </w:p>
          <w:p w14:paraId="29E0D503" w14:textId="77777777" w:rsidR="000E2698" w:rsidRPr="006F50F2"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6F50F2">
              <w:t>CWE - 306: Missing Authentication for Critical Function</w:t>
            </w:r>
          </w:p>
        </w:tc>
        <w:tc>
          <w:tcPr>
            <w:tcW w:w="1285" w:type="dxa"/>
          </w:tcPr>
          <w:p w14:paraId="315899C6"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cwe_287 }}</w:t>
            </w:r>
          </w:p>
        </w:tc>
      </w:tr>
      <w:tr w:rsidR="000E2698" w:rsidRPr="00FE198B" w14:paraId="3AA57AF0"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7728E28" w14:textId="77777777" w:rsidR="000E2698" w:rsidRPr="00FE198B" w:rsidRDefault="000E2698" w:rsidP="00351AA4">
            <w:pPr>
              <w:rPr>
                <w:b w:val="0"/>
                <w:bCs w:val="0"/>
              </w:rPr>
            </w:pPr>
          </w:p>
        </w:tc>
        <w:tc>
          <w:tcPr>
            <w:tcW w:w="3782" w:type="dxa"/>
            <w:vAlign w:val="center"/>
          </w:tcPr>
          <w:p w14:paraId="20C44AB5" w14:textId="77777777" w:rsidR="000E2698" w:rsidRPr="00FE198B" w:rsidRDefault="000E2698" w:rsidP="00351AA4">
            <w:pPr>
              <w:tabs>
                <w:tab w:val="left" w:pos="2962"/>
              </w:tabs>
              <w:cnfStyle w:val="000000100000" w:firstRow="0" w:lastRow="0" w:firstColumn="0" w:lastColumn="0" w:oddVBand="0" w:evenVBand="0" w:oddHBand="1" w:evenHBand="0" w:firstRowFirstColumn="0" w:firstRowLastColumn="0" w:lastRowFirstColumn="0" w:lastRowLastColumn="0"/>
            </w:pPr>
            <w:r w:rsidRPr="00FE198B">
              <w:t>A08: Software and Data Integrity Failures</w:t>
            </w:r>
          </w:p>
        </w:tc>
        <w:tc>
          <w:tcPr>
            <w:tcW w:w="7668" w:type="dxa"/>
            <w:vAlign w:val="center"/>
          </w:tcPr>
          <w:p w14:paraId="2572C1BF" w14:textId="77777777" w:rsidR="000E2698" w:rsidRPr="00FE198B"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FE198B">
              <w:t>CWE - 502: Deserialization of Untrusted Data</w:t>
            </w:r>
          </w:p>
        </w:tc>
        <w:tc>
          <w:tcPr>
            <w:tcW w:w="1285" w:type="dxa"/>
          </w:tcPr>
          <w:p w14:paraId="3E7F7482"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cwe_502 }}</w:t>
            </w:r>
          </w:p>
        </w:tc>
      </w:tr>
      <w:tr w:rsidR="000E2698" w:rsidRPr="00FE198B" w14:paraId="368FC20F"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96A2F9C" w14:textId="77777777" w:rsidR="000E2698" w:rsidRPr="00FE198B" w:rsidRDefault="000E2698" w:rsidP="00351AA4">
            <w:pPr>
              <w:rPr>
                <w:b w:val="0"/>
                <w:bCs w:val="0"/>
              </w:rPr>
            </w:pPr>
          </w:p>
        </w:tc>
        <w:tc>
          <w:tcPr>
            <w:tcW w:w="3782" w:type="dxa"/>
            <w:vAlign w:val="center"/>
          </w:tcPr>
          <w:p w14:paraId="79B17F7C"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A09: Security Logging and Monitoring Failures</w:t>
            </w:r>
          </w:p>
        </w:tc>
        <w:tc>
          <w:tcPr>
            <w:tcW w:w="7668" w:type="dxa"/>
            <w:vAlign w:val="center"/>
          </w:tcPr>
          <w:p w14:paraId="2974B627" w14:textId="77777777" w:rsidR="000E2698" w:rsidRDefault="000E2698" w:rsidP="000E2698">
            <w:pPr>
              <w:pStyle w:val="ListParagraph"/>
              <w:numPr>
                <w:ilvl w:val="0"/>
                <w:numId w:val="55"/>
              </w:numPr>
              <w:ind w:left="443" w:hanging="284"/>
              <w:cnfStyle w:val="000000000000" w:firstRow="0" w:lastRow="0" w:firstColumn="0" w:lastColumn="0" w:oddVBand="0" w:evenVBand="0" w:oddHBand="0" w:evenHBand="0" w:firstRowFirstColumn="0" w:firstRowLastColumn="0" w:lastRowFirstColumn="0" w:lastRowLastColumn="0"/>
            </w:pPr>
            <w:r w:rsidRPr="00FE198B">
              <w:t>None</w:t>
            </w:r>
          </w:p>
        </w:tc>
        <w:tc>
          <w:tcPr>
            <w:tcW w:w="1285" w:type="dxa"/>
          </w:tcPr>
          <w:p w14:paraId="7D7CC49D"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rPr>
                <w:lang w:val="en-US"/>
              </w:rPr>
              <w:t>{{ status_a0</w:t>
            </w:r>
            <w:r>
              <w:rPr>
                <w:lang w:val="en-US"/>
              </w:rPr>
              <w:t>9</w:t>
            </w:r>
            <w:r w:rsidRPr="0059263F">
              <w:rPr>
                <w:lang w:val="en-US"/>
              </w:rPr>
              <w:t>}}</w:t>
            </w:r>
          </w:p>
        </w:tc>
      </w:tr>
      <w:tr w:rsidR="000E2698" w:rsidRPr="00FE198B" w14:paraId="77FE8FB3" w14:textId="77777777" w:rsidTr="0035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44147937" w14:textId="77777777" w:rsidR="000E2698" w:rsidRPr="00FE198B" w:rsidRDefault="000E2698" w:rsidP="00351AA4">
            <w:pPr>
              <w:rPr>
                <w:b w:val="0"/>
                <w:bCs w:val="0"/>
              </w:rPr>
            </w:pPr>
          </w:p>
        </w:tc>
        <w:tc>
          <w:tcPr>
            <w:tcW w:w="3782" w:type="dxa"/>
            <w:vAlign w:val="center"/>
          </w:tcPr>
          <w:p w14:paraId="607AFC8F" w14:textId="77777777" w:rsidR="000E2698" w:rsidRPr="00FE198B" w:rsidRDefault="000E2698" w:rsidP="00351AA4">
            <w:pPr>
              <w:tabs>
                <w:tab w:val="left" w:pos="2962"/>
              </w:tabs>
              <w:cnfStyle w:val="000000100000" w:firstRow="0" w:lastRow="0" w:firstColumn="0" w:lastColumn="0" w:oddVBand="0" w:evenVBand="0" w:oddHBand="1" w:evenHBand="0" w:firstRowFirstColumn="0" w:firstRowLastColumn="0" w:lastRowFirstColumn="0" w:lastRowLastColumn="0"/>
            </w:pPr>
            <w:r w:rsidRPr="00FE198B">
              <w:t>A10: Server-Side Request Forgery</w:t>
            </w:r>
          </w:p>
        </w:tc>
        <w:tc>
          <w:tcPr>
            <w:tcW w:w="7668" w:type="dxa"/>
            <w:vAlign w:val="center"/>
          </w:tcPr>
          <w:p w14:paraId="6937E206" w14:textId="77777777" w:rsidR="000E2698" w:rsidRPr="00FE198B" w:rsidRDefault="000E2698" w:rsidP="000E2698">
            <w:pPr>
              <w:pStyle w:val="ListParagraph"/>
              <w:numPr>
                <w:ilvl w:val="0"/>
                <w:numId w:val="55"/>
              </w:numPr>
              <w:ind w:left="443" w:hanging="284"/>
              <w:cnfStyle w:val="000000100000" w:firstRow="0" w:lastRow="0" w:firstColumn="0" w:lastColumn="0" w:oddVBand="0" w:evenVBand="0" w:oddHBand="1" w:evenHBand="0" w:firstRowFirstColumn="0" w:firstRowLastColumn="0" w:lastRowFirstColumn="0" w:lastRowLastColumn="0"/>
            </w:pPr>
            <w:r w:rsidRPr="00FE198B">
              <w:t>CWE - 918: Server-Side Request Forgery (SSRF)</w:t>
            </w:r>
          </w:p>
        </w:tc>
        <w:tc>
          <w:tcPr>
            <w:tcW w:w="1285" w:type="dxa"/>
          </w:tcPr>
          <w:p w14:paraId="1FE6E57C" w14:textId="77777777" w:rsidR="000E2698" w:rsidRPr="00FE198B" w:rsidRDefault="000E2698" w:rsidP="00351AA4">
            <w:pPr>
              <w:jc w:val="center"/>
              <w:cnfStyle w:val="000000100000" w:firstRow="0" w:lastRow="0" w:firstColumn="0" w:lastColumn="0" w:oddVBand="0" w:evenVBand="0" w:oddHBand="1" w:evenHBand="0" w:firstRowFirstColumn="0" w:firstRowLastColumn="0" w:lastRowFirstColumn="0" w:lastRowLastColumn="0"/>
            </w:pPr>
            <w:r w:rsidRPr="0059263F">
              <w:rPr>
                <w:lang w:val="en-US"/>
              </w:rPr>
              <w:t>{{ cwe_918 }}</w:t>
            </w:r>
          </w:p>
        </w:tc>
      </w:tr>
      <w:tr w:rsidR="000E2698" w:rsidRPr="00FE198B" w14:paraId="13D456DD" w14:textId="77777777" w:rsidTr="00351AA4">
        <w:tc>
          <w:tcPr>
            <w:cnfStyle w:val="001000000000" w:firstRow="0" w:lastRow="0" w:firstColumn="1" w:lastColumn="0" w:oddVBand="0" w:evenVBand="0" w:oddHBand="0" w:evenHBand="0" w:firstRowFirstColumn="0" w:firstRowLastColumn="0" w:lastRowFirstColumn="0" w:lastRowLastColumn="0"/>
            <w:tcW w:w="443" w:type="dxa"/>
          </w:tcPr>
          <w:p w14:paraId="7BDBB511" w14:textId="77777777" w:rsidR="000E2698" w:rsidRPr="00FE198B" w:rsidRDefault="000E2698" w:rsidP="00351AA4">
            <w:pPr>
              <w:rPr>
                <w:b w:val="0"/>
                <w:bCs w:val="0"/>
              </w:rPr>
            </w:pPr>
          </w:p>
        </w:tc>
        <w:tc>
          <w:tcPr>
            <w:tcW w:w="3782" w:type="dxa"/>
            <w:vAlign w:val="center"/>
          </w:tcPr>
          <w:p w14:paraId="36BE54DF" w14:textId="77777777" w:rsidR="000E2698" w:rsidRPr="00FE198B" w:rsidRDefault="000E2698" w:rsidP="00351AA4">
            <w:pPr>
              <w:cnfStyle w:val="000000000000" w:firstRow="0" w:lastRow="0" w:firstColumn="0" w:lastColumn="0" w:oddVBand="0" w:evenVBand="0" w:oddHBand="0" w:evenHBand="0" w:firstRowFirstColumn="0" w:firstRowLastColumn="0" w:lastRowFirstColumn="0" w:lastRowLastColumn="0"/>
            </w:pPr>
            <w:r w:rsidRPr="00FE198B">
              <w:t>Others</w:t>
            </w:r>
          </w:p>
        </w:tc>
        <w:tc>
          <w:tcPr>
            <w:tcW w:w="7668" w:type="dxa"/>
            <w:vAlign w:val="center"/>
          </w:tcPr>
          <w:p w14:paraId="3ECAC70E"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- 119: Improper Restriction of Operations within the Bounds of a Memory Buffer</w:t>
            </w:r>
          </w:p>
          <w:p w14:paraId="044327FA"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- 125: Out-of-bounds Read</w:t>
            </w:r>
          </w:p>
          <w:p w14:paraId="1F6144AA"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- 362: Concurrent Execution using Shared Resource with Improper Synchronization ('Race Condition')</w:t>
            </w:r>
          </w:p>
          <w:p w14:paraId="7193F2FD"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- 400: Uncontrolled Resource Consumption</w:t>
            </w:r>
          </w:p>
          <w:p w14:paraId="53DDCDD1"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- 416: Use After Free</w:t>
            </w:r>
          </w:p>
          <w:p w14:paraId="7F2DB924" w14:textId="77777777" w:rsidR="000E2698" w:rsidRPr="00FE198B"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- 476: NULL Pointer Dereference</w:t>
            </w:r>
          </w:p>
          <w:p w14:paraId="1824A1B3" w14:textId="77777777" w:rsidR="000E2698"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- 787: Out-of-bounds Write</w:t>
            </w:r>
          </w:p>
          <w:p w14:paraId="505C212D" w14:textId="77777777" w:rsidR="000E2698" w:rsidRDefault="000E2698" w:rsidP="000E2698">
            <w:pPr>
              <w:pStyle w:val="ListParagraph"/>
              <w:numPr>
                <w:ilvl w:val="0"/>
                <w:numId w:val="56"/>
              </w:numPr>
              <w:ind w:left="443" w:hanging="284"/>
              <w:cnfStyle w:val="000000000000" w:firstRow="0" w:lastRow="0" w:firstColumn="0" w:lastColumn="0" w:oddVBand="0" w:evenVBand="0" w:oddHBand="0" w:evenHBand="0" w:firstRowFirstColumn="0" w:firstRowLastColumn="0" w:lastRowFirstColumn="0" w:lastRowLastColumn="0"/>
            </w:pPr>
            <w:r w:rsidRPr="00FE198B">
              <w:t>CWE - 862: Missing Authorization</w:t>
            </w:r>
          </w:p>
        </w:tc>
        <w:tc>
          <w:tcPr>
            <w:tcW w:w="1285" w:type="dxa"/>
          </w:tcPr>
          <w:p w14:paraId="79718A52" w14:textId="77777777" w:rsidR="000E2698" w:rsidRPr="00FE198B" w:rsidRDefault="000E2698" w:rsidP="00351AA4">
            <w:pPr>
              <w:jc w:val="center"/>
              <w:cnfStyle w:val="000000000000" w:firstRow="0" w:lastRow="0" w:firstColumn="0" w:lastColumn="0" w:oddVBand="0" w:evenVBand="0" w:oddHBand="0" w:evenHBand="0" w:firstRowFirstColumn="0" w:firstRowLastColumn="0" w:lastRowFirstColumn="0" w:lastRowLastColumn="0"/>
            </w:pPr>
            <w:r w:rsidRPr="0059263F">
              <w:t>{{ cwe_119 }}</w:t>
            </w:r>
          </w:p>
        </w:tc>
      </w:tr>
    </w:tbl>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7B9C75FE" w14:textId="77777777" w:rsidR="000E2698" w:rsidRDefault="000E2698" w:rsidP="003014F8">
      <w:pPr>
        <w:spacing w:after="240"/>
        <w:jc w:val="both"/>
        <w:rPr>
          <w:rFonts w:ascii="Calibri Light" w:hAnsi="Calibri Light" w:cs="Calibri Light"/>
          <w:sz w:val="23"/>
          <w:szCs w:val="23"/>
        </w:rPr>
      </w:pPr>
    </w:p>
    <w:p w14:paraId="6B19D484" w14:textId="77777777" w:rsidR="000E2698" w:rsidRDefault="000E2698" w:rsidP="003014F8">
      <w:pPr>
        <w:spacing w:after="240"/>
        <w:jc w:val="both"/>
        <w:rPr>
          <w:rFonts w:ascii="Calibri Light" w:hAnsi="Calibri Light" w:cs="Calibri Light"/>
          <w:sz w:val="23"/>
          <w:szCs w:val="23"/>
        </w:rPr>
      </w:pPr>
    </w:p>
    <w:p w14:paraId="24AE37F0" w14:textId="77777777" w:rsidR="000E2698" w:rsidRDefault="000E2698" w:rsidP="003014F8">
      <w:pPr>
        <w:spacing w:after="240"/>
        <w:jc w:val="both"/>
        <w:rPr>
          <w:rFonts w:ascii="Calibri Light" w:hAnsi="Calibri Light" w:cs="Calibri Light"/>
          <w:sz w:val="23"/>
          <w:szCs w:val="23"/>
        </w:rPr>
      </w:pPr>
    </w:p>
    <w:p w14:paraId="2CA1B7D5" w14:textId="77777777" w:rsidR="000E2698" w:rsidRDefault="000E2698" w:rsidP="003014F8">
      <w:pPr>
        <w:spacing w:after="240"/>
        <w:jc w:val="both"/>
        <w:rPr>
          <w:rFonts w:ascii="Calibri Light" w:hAnsi="Calibri Light" w:cs="Calibri Light"/>
          <w:sz w:val="23"/>
          <w:szCs w:val="23"/>
        </w:rPr>
      </w:pPr>
    </w:p>
    <w:p w14:paraId="154BF14E" w14:textId="77777777" w:rsidR="000E2698" w:rsidRDefault="000E2698" w:rsidP="003014F8">
      <w:pPr>
        <w:spacing w:after="240"/>
        <w:jc w:val="both"/>
        <w:rPr>
          <w:rFonts w:ascii="Calibri Light" w:hAnsi="Calibri Light" w:cs="Calibri Light"/>
          <w:sz w:val="23"/>
          <w:szCs w:val="23"/>
        </w:rPr>
      </w:pPr>
    </w:p>
    <w:p w14:paraId="2E0A21E9" w14:textId="77777777" w:rsidR="000E2698" w:rsidRDefault="000E2698" w:rsidP="003014F8">
      <w:pPr>
        <w:spacing w:after="240"/>
        <w:jc w:val="both"/>
        <w:rPr>
          <w:rFonts w:ascii="Calibri Light" w:hAnsi="Calibri Light" w:cs="Calibri Light"/>
          <w:sz w:val="23"/>
          <w:szCs w:val="23"/>
        </w:rPr>
      </w:pPr>
    </w:p>
    <w:p w14:paraId="51E56397" w14:textId="77777777" w:rsidR="000E2698" w:rsidRDefault="000E2698" w:rsidP="003014F8">
      <w:pPr>
        <w:spacing w:after="240"/>
        <w:jc w:val="both"/>
        <w:rPr>
          <w:rFonts w:ascii="Calibri Light" w:hAnsi="Calibri Light" w:cs="Calibri Light"/>
          <w:sz w:val="23"/>
          <w:szCs w:val="23"/>
        </w:rPr>
      </w:pPr>
    </w:p>
    <w:p w14:paraId="3EA9333A" w14:textId="77777777" w:rsidR="000E2698" w:rsidRDefault="000E2698" w:rsidP="003014F8">
      <w:pPr>
        <w:spacing w:after="240"/>
        <w:jc w:val="both"/>
        <w:rPr>
          <w:rFonts w:ascii="Calibri Light" w:hAnsi="Calibri Light" w:cs="Calibri Light"/>
          <w:sz w:val="23"/>
          <w:szCs w:val="23"/>
        </w:rPr>
      </w:pPr>
    </w:p>
    <w:p w14:paraId="4C5B67B5" w14:textId="77777777" w:rsidR="000E2698" w:rsidRDefault="000E2698"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4FA76EAB" w:rsidR="00224C8D" w:rsidRPr="00146A32" w:rsidRDefault="00224C8D" w:rsidP="00146A32">
      <w:pPr>
        <w:jc w:val="both"/>
        <w:rPr>
          <w:b/>
          <w:bCs/>
        </w:rPr>
      </w:pPr>
      <w:proofErr w:type="spellStart"/>
      <w:r w:rsidRPr="00224C8D">
        <w:t>Cybertryzub</w:t>
      </w:r>
      <w:proofErr w:type="spellEnd"/>
      <w:r w:rsidRPr="00224C8D">
        <w:t xml:space="preserve"> has been engaged </w:t>
      </w:r>
      <w:r w:rsidRPr="00450C21">
        <w:t xml:space="preserve">by </w:t>
      </w:r>
      <w:r w:rsidR="000E2698">
        <w:rPr>
          <w:rFonts w:ascii="Cambria" w:eastAsia="Calibri" w:hAnsi="Cambria" w:cs="Times New Roman"/>
          <w:b/>
          <w:bCs/>
          <w:noProof/>
          <w:sz w:val="21"/>
          <w:szCs w:val="21"/>
          <w:lang w:val="en-IN"/>
        </w:rPr>
        <w:t xml:space="preserve">{{ client_name }} </w:t>
      </w:r>
      <w:r w:rsidRPr="00450C21">
        <w:t xml:space="preserve">to undertake security testing </w:t>
      </w:r>
      <w:r w:rsidRPr="00136D6D">
        <w:t>against the</w:t>
      </w:r>
      <w:r w:rsidR="009865E4">
        <w:rPr>
          <w:color w:val="000000" w:themeColor="text1"/>
        </w:rPr>
        <w:t xml:space="preserve"> </w:t>
      </w:r>
      <w:r w:rsidRPr="00450C21">
        <w:t>web application. The</w:t>
      </w:r>
      <w:r w:rsidR="00FE0C6B" w:rsidRPr="00450C21">
        <w:t xml:space="preserve"> </w:t>
      </w:r>
      <w:r w:rsidR="00FE0C6B" w:rsidRPr="00450C21">
        <w:rPr>
          <w:b/>
          <w:bCs/>
        </w:rPr>
        <w:t xml:space="preserve">Level </w:t>
      </w:r>
      <w:r w:rsidR="001C4CEE">
        <w:rPr>
          <w:b/>
          <w:bCs/>
        </w:rPr>
        <w:t>2</w:t>
      </w:r>
      <w:r w:rsidRPr="00450C21">
        <w:t xml:space="preserve"> testing took place </w:t>
      </w:r>
      <w:r w:rsidR="00450C21" w:rsidRPr="00450C21">
        <w:t xml:space="preserve">over </w:t>
      </w:r>
      <w:r w:rsidR="00EB6B68" w:rsidRPr="00450C21">
        <w:t xml:space="preserve">the </w:t>
      </w:r>
      <w:r w:rsidR="00DB032B" w:rsidRPr="00450C21">
        <w:t xml:space="preserve">period from </w:t>
      </w:r>
      <w:r w:rsidR="000E2698" w:rsidRPr="000E2698">
        <w:rPr>
          <w:b/>
          <w:bCs/>
        </w:rPr>
        <w:t xml:space="preserve">{{ </w:t>
      </w:r>
      <w:r w:rsidR="000E2698">
        <w:rPr>
          <w:b/>
          <w:bCs/>
        </w:rPr>
        <w:t>level_2_</w:t>
      </w:r>
      <w:r w:rsidR="000E2698" w:rsidRPr="000E2698">
        <w:rPr>
          <w:b/>
          <w:bCs/>
        </w:rPr>
        <w:t xml:space="preserve">start_date }} to {{ </w:t>
      </w:r>
      <w:proofErr w:type="spellStart"/>
      <w:r w:rsidR="000E2698" w:rsidRPr="000E2698">
        <w:rPr>
          <w:b/>
          <w:bCs/>
        </w:rPr>
        <w:t>end_date</w:t>
      </w:r>
      <w:proofErr w:type="spellEnd"/>
      <w:r w:rsidR="000E2698" w:rsidRPr="000E2698">
        <w:rPr>
          <w:b/>
          <w:bCs/>
        </w:rPr>
        <w:t xml:space="preserve"> }}. </w:t>
      </w:r>
      <w:r w:rsidRPr="00450C21">
        <w:t>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18F9B905" w:rsidR="00224C8D" w:rsidRDefault="00FE0C6B" w:rsidP="00224C8D">
      <w:pPr>
        <w:jc w:val="both"/>
        <w:rPr>
          <w:noProof/>
        </w:rPr>
      </w:pPr>
      <w:r>
        <w:rPr>
          <w:noProof/>
        </w:rPr>
        <w:t xml:space="preserve">           </w:t>
      </w:r>
      <w:r w:rsidR="00A61632">
        <w:rPr>
          <w:noProof/>
          <w:lang w:val="en-IN" w:eastAsia="en-IN" w:bidi="hi-IN"/>
        </w:rPr>
        <w:drawing>
          <wp:inline distT="0" distB="0" distL="0" distR="0" wp14:anchorId="16E99E37" wp14:editId="158941FB">
            <wp:extent cx="3467100" cy="239077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rPr>
        <w:t xml:space="preserve">          </w:t>
      </w:r>
      <w:r>
        <w:rPr>
          <w:noProof/>
          <w:lang w:val="en-IN" w:eastAsia="en-IN" w:bidi="hi-IN"/>
        </w:rPr>
        <w:drawing>
          <wp:inline distT="0" distB="0" distL="0" distR="0" wp14:anchorId="065A0A72" wp14:editId="3B143720">
            <wp:extent cx="3467100" cy="2390775"/>
            <wp:effectExtent l="0" t="0" r="0"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7C44B424"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from</w:t>
      </w:r>
      <w:r w:rsidR="00B842D9" w:rsidRPr="00184BDC">
        <w:rPr>
          <w:b/>
          <w:bCs/>
        </w:rPr>
        <w:t xml:space="preserve"> </w:t>
      </w:r>
      <w:r w:rsidR="000E2698" w:rsidRPr="000E2698">
        <w:rPr>
          <w:b/>
          <w:bCs/>
        </w:rPr>
        <w:t xml:space="preserve">{{ </w:t>
      </w:r>
      <w:proofErr w:type="spellStart"/>
      <w:r w:rsidR="000E2698" w:rsidRPr="000E2698">
        <w:rPr>
          <w:b/>
          <w:bCs/>
        </w:rPr>
        <w:t>start_date</w:t>
      </w:r>
      <w:proofErr w:type="spellEnd"/>
      <w:r w:rsidR="000E2698" w:rsidRPr="000E2698">
        <w:rPr>
          <w:b/>
          <w:bCs/>
        </w:rPr>
        <w:t xml:space="preserve"> }} to {{ </w:t>
      </w:r>
      <w:proofErr w:type="spellStart"/>
      <w:r w:rsidR="000E2698" w:rsidRPr="000E2698">
        <w:rPr>
          <w:b/>
          <w:bCs/>
        </w:rPr>
        <w:t>end_date</w:t>
      </w:r>
      <w:proofErr w:type="spellEnd"/>
      <w:r w:rsidR="000E2698" w:rsidRPr="000E2698">
        <w:rPr>
          <w:b/>
          <w:bCs/>
        </w:rPr>
        <w:t xml:space="preserve"> }}</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margin" w:tblpY="220"/>
        <w:tblW w:w="13812" w:type="dxa"/>
        <w:tblLook w:val="04A0" w:firstRow="1" w:lastRow="0" w:firstColumn="1" w:lastColumn="0" w:noHBand="0" w:noVBand="1"/>
      </w:tblPr>
      <w:tblGrid>
        <w:gridCol w:w="1972"/>
        <w:gridCol w:w="6051"/>
        <w:gridCol w:w="1836"/>
        <w:gridCol w:w="2300"/>
        <w:gridCol w:w="1653"/>
      </w:tblGrid>
      <w:tr w:rsidR="000E2698" w14:paraId="4E24D403" w14:textId="77777777" w:rsidTr="000E2698">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1972"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59F7202" w14:textId="77777777" w:rsidR="000E2698" w:rsidRDefault="000E2698" w:rsidP="000E2698">
            <w:pPr>
              <w:jc w:val="both"/>
            </w:pPr>
            <w:r>
              <w:t>S/N</w:t>
            </w:r>
          </w:p>
        </w:tc>
        <w:tc>
          <w:tcPr>
            <w:tcW w:w="6051"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20E58002" w14:textId="77777777" w:rsidR="000E2698" w:rsidRDefault="000E2698" w:rsidP="000E2698">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836"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F6C98EE"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pPr>
            <w:r w:rsidRPr="00224C8D">
              <w:t>Severity</w:t>
            </w:r>
          </w:p>
        </w:tc>
        <w:tc>
          <w:tcPr>
            <w:tcW w:w="230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2433B1E3"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 </w:t>
            </w:r>
          </w:p>
          <w:p w14:paraId="6E3C199E"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pPr>
            <w:r>
              <w:t>{{level_1_end_date}}</w:t>
            </w:r>
          </w:p>
        </w:tc>
        <w:tc>
          <w:tcPr>
            <w:tcW w:w="1653"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2AFBF88" w14:textId="77777777" w:rsidR="000E2698" w:rsidRDefault="000E2698" w:rsidP="000E2698">
            <w:pPr>
              <w:jc w:val="center"/>
              <w:cnfStyle w:val="100000000000" w:firstRow="1" w:lastRow="0" w:firstColumn="0" w:lastColumn="0" w:oddVBand="0" w:evenVBand="0" w:oddHBand="0" w:evenHBand="0" w:firstRowFirstColumn="0" w:firstRowLastColumn="0" w:lastRowFirstColumn="0" w:lastRowLastColumn="0"/>
              <w:rPr>
                <w:b w:val="0"/>
                <w:bCs w:val="0"/>
              </w:rPr>
            </w:pPr>
            <w:r>
              <w:t>Closure –</w:t>
            </w:r>
          </w:p>
          <w:p w14:paraId="7B538511" w14:textId="77777777" w:rsidR="000E2698" w:rsidRPr="00224C8D" w:rsidRDefault="000E2698" w:rsidP="000E2698">
            <w:pPr>
              <w:jc w:val="center"/>
              <w:cnfStyle w:val="100000000000" w:firstRow="1" w:lastRow="0" w:firstColumn="0" w:lastColumn="0" w:oddVBand="0" w:evenVBand="0" w:oddHBand="0" w:evenHBand="0" w:firstRowFirstColumn="0" w:firstRowLastColumn="0" w:lastRowFirstColumn="0" w:lastRowLastColumn="0"/>
            </w:pPr>
            <w:r>
              <w:t>{{</w:t>
            </w:r>
            <w:proofErr w:type="spellStart"/>
            <w:r>
              <w:t>end_date</w:t>
            </w:r>
            <w:proofErr w:type="spellEnd"/>
            <w:r>
              <w:t>}}</w:t>
            </w:r>
          </w:p>
        </w:tc>
      </w:tr>
      <w:tr w:rsidR="000E2698" w14:paraId="203A0672" w14:textId="77777777" w:rsidTr="000E2698">
        <w:trPr>
          <w:cnfStyle w:val="000000100000" w:firstRow="0" w:lastRow="0" w:firstColumn="0" w:lastColumn="0" w:oddVBand="0" w:evenVBand="0" w:oddHBand="1" w:evenHBand="0" w:firstRowFirstColumn="0" w:firstRowLastColumn="0" w:lastRowFirstColumn="0" w:lastRowLastColumn="0"/>
          <w:trHeight w:val="140"/>
        </w:trPr>
        <w:tc>
          <w:tcPr>
            <w:cnfStyle w:val="001000000000" w:firstRow="0" w:lastRow="0" w:firstColumn="1" w:lastColumn="0" w:oddVBand="0" w:evenVBand="0" w:oddHBand="0" w:evenHBand="0" w:firstRowFirstColumn="0" w:firstRowLastColumn="0" w:lastRowFirstColumn="0" w:lastRowLastColumn="0"/>
            <w:tcW w:w="13812" w:type="dxa"/>
            <w:gridSpan w:val="5"/>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75E65439" w14:textId="77777777" w:rsidR="000E2698" w:rsidRPr="00C01CCD" w:rsidRDefault="000E2698" w:rsidP="000E2698">
            <w:pPr>
              <w:jc w:val="center"/>
              <w:rPr>
                <w:b w:val="0"/>
                <w:bCs w:val="0"/>
                <w:color w:val="00B050"/>
              </w:rPr>
            </w:pPr>
            <w:r w:rsidRPr="000903CB">
              <w:rPr>
                <w:rFonts w:asciiTheme="majorHAnsi" w:eastAsiaTheme="majorEastAsia" w:hAnsiTheme="majorHAnsi" w:cstheme="majorBidi"/>
                <w:color w:val="000000" w:themeColor="text1"/>
                <w:spacing w:val="-10"/>
                <w:kern w:val="28"/>
                <w:sz w:val="10"/>
                <w:szCs w:val="10"/>
              </w:rPr>
              <w:t xml:space="preserve">{% for v in vulns %} </w:t>
            </w:r>
            <w:r>
              <w:t xml:space="preserve"> </w:t>
            </w:r>
          </w:p>
        </w:tc>
      </w:tr>
      <w:tr w:rsidR="000E2698" w14:paraId="2E0D08EF" w14:textId="77777777" w:rsidTr="000E2698">
        <w:trPr>
          <w:trHeight w:val="932"/>
        </w:trPr>
        <w:tc>
          <w:tcPr>
            <w:cnfStyle w:val="001000000000" w:firstRow="0" w:lastRow="0" w:firstColumn="1" w:lastColumn="0" w:oddVBand="0" w:evenVBand="0" w:oddHBand="0" w:evenHBand="0" w:firstRowFirstColumn="0" w:firstRowLastColumn="0" w:lastRowFirstColumn="0" w:lastRowLastColumn="0"/>
            <w:tcW w:w="1972"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D160114" w14:textId="77777777" w:rsidR="000E2698" w:rsidRDefault="000E2698" w:rsidP="000E2698">
            <w:pPr>
              <w:jc w:val="center"/>
            </w:pPr>
            <w:r w:rsidRPr="00F36376">
              <w:t>{{ v.summary_index }}</w:t>
            </w:r>
          </w:p>
        </w:tc>
        <w:tc>
          <w:tcPr>
            <w:tcW w:w="6051"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003448EA" w14:textId="0FCE0DE3" w:rsidR="000E2698" w:rsidRDefault="000E2698" w:rsidP="000E2698">
            <w:pPr>
              <w:cnfStyle w:val="000000000000" w:firstRow="0" w:lastRow="0" w:firstColumn="0" w:lastColumn="0" w:oddVBand="0" w:evenVBand="0" w:oddHBand="0" w:evenHBand="0" w:firstRowFirstColumn="0" w:firstRowLastColumn="0" w:lastRowFirstColumn="0" w:lastRowLastColumn="0"/>
              <w:rPr>
                <w:rFonts w:cstheme="minorHAnsi"/>
                <w:b/>
                <w:bCs/>
              </w:rPr>
            </w:pPr>
            <w:r w:rsidRPr="00076B68">
              <w:rPr>
                <w:b/>
                <w:bCs/>
              </w:rPr>
              <w:t>{{ v.title }}</w:t>
            </w:r>
          </w:p>
        </w:tc>
        <w:tc>
          <w:tcPr>
            <w:tcW w:w="1836"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DDFB2B" w14:textId="62D95D89" w:rsidR="000E2698" w:rsidRDefault="000E2698" w:rsidP="000E2698">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3B0BF7">
              <w:rPr>
                <w:b/>
                <w:bCs/>
                <w:color w:val="FFFFFF" w:themeColor="background1"/>
              </w:rPr>
              <w:t>{{ v.severity }}</w:t>
            </w:r>
          </w:p>
        </w:tc>
        <w:tc>
          <w:tcPr>
            <w:tcW w:w="230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E30EF5E" w14:textId="77777777" w:rsidR="000E2698" w:rsidRDefault="000E2698" w:rsidP="000E2698">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Open</w:t>
            </w:r>
            <w:r>
              <w:t xml:space="preserve"> </w:t>
            </w:r>
          </w:p>
          <w:p w14:paraId="0EF98960" w14:textId="77777777" w:rsidR="000E2698" w:rsidRPr="00F224E5" w:rsidRDefault="000E2698" w:rsidP="000E2698">
            <w:pPr>
              <w:jc w:val="center"/>
              <w:cnfStyle w:val="000000000000" w:firstRow="0" w:lastRow="0" w:firstColumn="0" w:lastColumn="0" w:oddVBand="0" w:evenVBand="0" w:oddHBand="0" w:evenHBand="0" w:firstRowFirstColumn="0" w:firstRowLastColumn="0" w:lastRowFirstColumn="0" w:lastRowLastColumn="0"/>
              <w:rPr>
                <w:b/>
                <w:bCs/>
                <w:color w:val="FF0000"/>
              </w:rPr>
            </w:pPr>
          </w:p>
        </w:tc>
        <w:tc>
          <w:tcPr>
            <w:tcW w:w="1653"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AB6C474" w14:textId="77777777" w:rsidR="000E2698" w:rsidRDefault="000E2698" w:rsidP="000E2698">
            <w:pPr>
              <w:jc w:val="center"/>
              <w:cnfStyle w:val="000000000000" w:firstRow="0" w:lastRow="0" w:firstColumn="0" w:lastColumn="0" w:oddVBand="0" w:evenVBand="0" w:oddHBand="0" w:evenHBand="0" w:firstRowFirstColumn="0" w:firstRowLastColumn="0" w:lastRowFirstColumn="0" w:lastRowLastColumn="0"/>
              <w:rPr>
                <w:b/>
                <w:bCs/>
                <w:color w:val="00B050"/>
              </w:rPr>
            </w:pPr>
            <w:r>
              <w:rPr>
                <w:b/>
                <w:bCs/>
                <w:color w:val="00B050"/>
              </w:rPr>
              <w:t>Closed</w:t>
            </w:r>
          </w:p>
          <w:p w14:paraId="009B8BA2" w14:textId="77777777" w:rsidR="000E2698" w:rsidRPr="00262772" w:rsidRDefault="000E2698" w:rsidP="000E2698">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endfor %}</w:t>
            </w:r>
          </w:p>
          <w:p w14:paraId="1617E731" w14:textId="668ACFA6" w:rsidR="000E2698" w:rsidRPr="00C01CCD" w:rsidRDefault="000E2698" w:rsidP="000E2698">
            <w:pPr>
              <w:jc w:val="center"/>
              <w:cnfStyle w:val="000000000000" w:firstRow="0" w:lastRow="0" w:firstColumn="0" w:lastColumn="0" w:oddVBand="0" w:evenVBand="0" w:oddHBand="0" w:evenHBand="0" w:firstRowFirstColumn="0" w:firstRowLastColumn="0" w:lastRowFirstColumn="0" w:lastRowLastColumn="0"/>
              <w:rPr>
                <w:b/>
                <w:bCs/>
                <w:color w:val="00B050"/>
              </w:rPr>
            </w:pPr>
          </w:p>
        </w:tc>
      </w:tr>
    </w:tbl>
    <w:p w14:paraId="31D01812" w14:textId="17382BA8" w:rsidR="00224C8D" w:rsidRDefault="00224C8D" w:rsidP="00224C8D">
      <w:pPr>
        <w:jc w:val="both"/>
      </w:pPr>
    </w:p>
    <w:p w14:paraId="60EF7996" w14:textId="0C6FB426" w:rsidR="00224C8D" w:rsidRDefault="00224C8D" w:rsidP="00224C8D">
      <w:pPr>
        <w:jc w:val="both"/>
      </w:pPr>
    </w:p>
    <w:p w14:paraId="345EC0AA" w14:textId="32120FB4" w:rsidR="0042680B" w:rsidRDefault="0042680B" w:rsidP="00224C8D">
      <w:pPr>
        <w:jc w:val="both"/>
      </w:pPr>
    </w:p>
    <w:p w14:paraId="0918F518" w14:textId="77777777" w:rsidR="00562274" w:rsidRDefault="00562274" w:rsidP="00224C8D">
      <w:pPr>
        <w:jc w:val="both"/>
      </w:pPr>
    </w:p>
    <w:p w14:paraId="37F7E661" w14:textId="77777777" w:rsidR="00562274" w:rsidRDefault="00562274" w:rsidP="00224C8D">
      <w:pPr>
        <w:jc w:val="both"/>
      </w:pPr>
    </w:p>
    <w:p w14:paraId="27658C65" w14:textId="77777777" w:rsidR="00295FDA" w:rsidRDefault="00295FDA"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4377BB0E"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54F8E73F" w14:textId="77777777" w:rsidR="00725D82" w:rsidRDefault="00725D82" w:rsidP="00224C8D">
      <w:pPr>
        <w:jc w:val="both"/>
        <w:rPr>
          <w:rFonts w:asciiTheme="majorHAnsi" w:eastAsiaTheme="majorEastAsia" w:hAnsiTheme="majorHAnsi" w:cstheme="majorBidi"/>
          <w:color w:val="4F81BD" w:themeColor="accent1"/>
          <w:spacing w:val="-10"/>
          <w:kern w:val="28"/>
          <w:sz w:val="40"/>
          <w:szCs w:val="40"/>
        </w:rPr>
      </w:pPr>
    </w:p>
    <w:p w14:paraId="592E795A" w14:textId="600F32D1" w:rsidR="00725D82" w:rsidRDefault="00B62925" w:rsidP="00295FDA">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.0 Detailed Findings and Recommendation</w:t>
      </w:r>
      <w:r w:rsidR="000E2698" w:rsidRPr="00E04178">
        <w:rPr>
          <w:rFonts w:asciiTheme="majorHAnsi" w:eastAsiaTheme="majorEastAsia" w:hAnsiTheme="majorHAnsi" w:cstheme="majorBidi"/>
          <w:color w:val="4F81BD" w:themeColor="accent1"/>
          <w:spacing w:val="-10"/>
          <w:kern w:val="28"/>
          <w:sz w:val="10"/>
          <w:szCs w:val="10"/>
        </w:rPr>
        <w:t>{% for v in vulns %}</w:t>
      </w:r>
    </w:p>
    <w:tbl>
      <w:tblPr>
        <w:tblStyle w:val="TableGrid"/>
        <w:tblpPr w:leftFromText="180" w:rightFromText="180" w:vertAnchor="text" w:horzAnchor="margin" w:tblpY="47"/>
        <w:tblW w:w="12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10260"/>
      </w:tblGrid>
      <w:tr w:rsidR="0013671F" w14:paraId="786582A4" w14:textId="77777777" w:rsidTr="003C08C0">
        <w:trPr>
          <w:trHeight w:val="379"/>
        </w:trPr>
        <w:tc>
          <w:tcPr>
            <w:tcW w:w="12960" w:type="dxa"/>
            <w:gridSpan w:val="2"/>
            <w:shd w:val="clear" w:color="auto" w:fill="4F81BD" w:themeFill="accent1"/>
            <w:hideMark/>
          </w:tcPr>
          <w:p w14:paraId="45D0DAC5" w14:textId="7A0AB2EE" w:rsidR="0013671F" w:rsidRDefault="000E2698" w:rsidP="003C08C0">
            <w:pPr>
              <w:spacing w:before="22"/>
              <w:rPr>
                <w:rFonts w:ascii="Century Gothic" w:eastAsia="Century Gothic" w:hAnsi="Century Gothic" w:cs="Century Gothic"/>
              </w:rPr>
            </w:pPr>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r>
              <w:rPr>
                <w:rFonts w:ascii="Century Gothic" w:eastAsia="Century Gothic" w:hAnsi="Century Gothic" w:cs="Century Gothic"/>
                <w:b/>
                <w:color w:val="FFFFFF"/>
                <w:spacing w:val="-1"/>
                <w:position w:val="-1"/>
              </w:rPr>
              <w:t>detail_index</w:t>
            </w:r>
            <w:proofErr w:type="spellEnd"/>
            <w:r w:rsidRPr="004E72E5">
              <w:rPr>
                <w:rFonts w:ascii="Century Gothic" w:eastAsia="Century Gothic" w:hAnsi="Century Gothic" w:cs="Century Gothic"/>
                <w:b/>
                <w:color w:val="FFFFFF"/>
                <w:spacing w:val="-1"/>
                <w:position w:val="-1"/>
              </w:rPr>
              <w:t xml:space="preserve">}} {{ </w:t>
            </w:r>
            <w:proofErr w:type="spellStart"/>
            <w:r w:rsidRPr="004E72E5">
              <w:rPr>
                <w:rFonts w:ascii="Century Gothic" w:eastAsia="Century Gothic" w:hAnsi="Century Gothic" w:cs="Century Gothic"/>
                <w:b/>
                <w:color w:val="FFFFFF"/>
                <w:spacing w:val="-1"/>
                <w:position w:val="-1"/>
              </w:rPr>
              <w:t>v.title</w:t>
            </w:r>
            <w:proofErr w:type="spellEnd"/>
            <w:r w:rsidRPr="004E72E5">
              <w:rPr>
                <w:rFonts w:ascii="Century Gothic" w:eastAsia="Century Gothic" w:hAnsi="Century Gothic" w:cs="Century Gothic"/>
                <w:b/>
                <w:color w:val="FFFFFF"/>
                <w:spacing w:val="-1"/>
                <w:position w:val="-1"/>
              </w:rPr>
              <w:t xml:space="preserve"> }}</w:t>
            </w:r>
          </w:p>
        </w:tc>
      </w:tr>
      <w:tr w:rsidR="0013671F" w14:paraId="02560326" w14:textId="77777777" w:rsidTr="003C08C0">
        <w:tc>
          <w:tcPr>
            <w:tcW w:w="12960" w:type="dxa"/>
            <w:gridSpan w:val="2"/>
          </w:tcPr>
          <w:p w14:paraId="6951CDEE" w14:textId="77777777" w:rsidR="0013671F" w:rsidRDefault="0013671F" w:rsidP="003C08C0">
            <w:pPr>
              <w:spacing w:before="22"/>
              <w:rPr>
                <w:rFonts w:ascii="Century Gothic" w:eastAsia="Century Gothic" w:hAnsi="Century Gothic" w:cs="Century Gothic"/>
              </w:rPr>
            </w:pPr>
          </w:p>
        </w:tc>
      </w:tr>
      <w:tr w:rsidR="0013671F" w:rsidRPr="001C4CEE" w14:paraId="32062CA4" w14:textId="77777777" w:rsidTr="003C08C0">
        <w:trPr>
          <w:trHeight w:val="652"/>
        </w:trPr>
        <w:tc>
          <w:tcPr>
            <w:tcW w:w="2700" w:type="dxa"/>
            <w:tcBorders>
              <w:top w:val="triple" w:sz="4" w:space="0" w:color="auto"/>
              <w:left w:val="nil"/>
              <w:bottom w:val="nil"/>
              <w:right w:val="nil"/>
            </w:tcBorders>
            <w:shd w:val="clear" w:color="auto" w:fill="F2F2F2" w:themeFill="background1" w:themeFillShade="F2"/>
          </w:tcPr>
          <w:p w14:paraId="38C37A8F" w14:textId="77777777" w:rsidR="0013671F" w:rsidRDefault="0013671F" w:rsidP="003C08C0">
            <w:pPr>
              <w:spacing w:before="2" w:line="100" w:lineRule="exact"/>
              <w:rPr>
                <w:sz w:val="11"/>
                <w:szCs w:val="11"/>
              </w:rPr>
            </w:pPr>
          </w:p>
          <w:p w14:paraId="3E418ACE" w14:textId="77777777" w:rsidR="0013671F" w:rsidRDefault="0013671F" w:rsidP="003C08C0">
            <w:pPr>
              <w:spacing w:before="22"/>
              <w:rPr>
                <w:rFonts w:ascii="Century Gothic" w:eastAsia="Century Gothic" w:hAnsi="Century Gothic" w:cs="Century Gothic"/>
              </w:rPr>
            </w:pPr>
            <w:r>
              <w:rPr>
                <w:rFonts w:ascii="Century Gothic" w:eastAsia="Century Gothic" w:hAnsi="Century Gothic" w:cs="Century Gothic"/>
                <w:b/>
              </w:rPr>
              <w:t xml:space="preserve">Severity </w:t>
            </w:r>
          </w:p>
        </w:tc>
        <w:tc>
          <w:tcPr>
            <w:tcW w:w="10260" w:type="dxa"/>
            <w:shd w:val="clear" w:color="auto" w:fill="F2F2F2" w:themeFill="background1" w:themeFillShade="F2"/>
            <w:hideMark/>
          </w:tcPr>
          <w:p w14:paraId="7376DCEC" w14:textId="2F63F0C8" w:rsidR="0013671F" w:rsidRPr="000E2698" w:rsidRDefault="000E2698" w:rsidP="003C08C0">
            <w:pPr>
              <w:pStyle w:val="NormalWeb"/>
              <w:jc w:val="both"/>
              <w:rPr>
                <w:rFonts w:asciiTheme="minorHAnsi" w:eastAsia="Century Gothic" w:hAnsiTheme="minorHAnsi" w:cstheme="minorHAnsi"/>
                <w:sz w:val="22"/>
                <w:szCs w:val="22"/>
              </w:rPr>
            </w:pPr>
            <w:r w:rsidRPr="000E2698">
              <w:rPr>
                <w:rFonts w:asciiTheme="minorHAnsi" w:eastAsia="Century Gothic" w:hAnsiTheme="minorHAnsi" w:cstheme="minorHAnsi"/>
                <w:sz w:val="22"/>
                <w:szCs w:val="22"/>
              </w:rPr>
              <w:t xml:space="preserve">{{ </w:t>
            </w:r>
            <w:proofErr w:type="spellStart"/>
            <w:r w:rsidRPr="000E2698">
              <w:rPr>
                <w:rFonts w:asciiTheme="minorHAnsi" w:eastAsia="Century Gothic" w:hAnsiTheme="minorHAnsi" w:cstheme="minorHAnsi"/>
                <w:sz w:val="22"/>
                <w:szCs w:val="22"/>
              </w:rPr>
              <w:t>v.severity_detail</w:t>
            </w:r>
            <w:proofErr w:type="spellEnd"/>
            <w:r w:rsidRPr="000E2698">
              <w:rPr>
                <w:rFonts w:asciiTheme="minorHAnsi" w:eastAsia="Century Gothic" w:hAnsiTheme="minorHAnsi" w:cstheme="minorHAnsi"/>
                <w:sz w:val="22"/>
                <w:szCs w:val="22"/>
              </w:rPr>
              <w:t xml:space="preserve"> }}</w:t>
            </w:r>
          </w:p>
        </w:tc>
      </w:tr>
      <w:tr w:rsidR="0013671F" w14:paraId="6151AE01" w14:textId="77777777" w:rsidTr="003C08C0">
        <w:trPr>
          <w:trHeight w:val="540"/>
        </w:trPr>
        <w:tc>
          <w:tcPr>
            <w:tcW w:w="2700" w:type="dxa"/>
            <w:hideMark/>
          </w:tcPr>
          <w:p w14:paraId="31EB606D" w14:textId="77777777" w:rsidR="0013671F" w:rsidRDefault="0013671F" w:rsidP="003C08C0">
            <w:pPr>
              <w:spacing w:before="22"/>
              <w:rPr>
                <w:rFonts w:ascii="Century Gothic" w:eastAsia="Century Gothic" w:hAnsi="Century Gothic" w:cs="Century Gothic"/>
              </w:rPr>
            </w:pPr>
            <w:r>
              <w:rPr>
                <w:rFonts w:ascii="Century Gothic" w:eastAsia="Century Gothic" w:hAnsi="Century Gothic" w:cs="Century Gothic"/>
                <w:b/>
                <w:spacing w:val="-1"/>
              </w:rPr>
              <w:t xml:space="preserve">Status </w:t>
            </w:r>
          </w:p>
        </w:tc>
        <w:tc>
          <w:tcPr>
            <w:tcW w:w="10260" w:type="dxa"/>
            <w:hideMark/>
          </w:tcPr>
          <w:p w14:paraId="2DDF0F10" w14:textId="77777777" w:rsidR="0013671F" w:rsidRDefault="0013671F" w:rsidP="003C08C0">
            <w:pPr>
              <w:pStyle w:val="NormalWeb"/>
              <w:rPr>
                <w:rFonts w:ascii="Century Gothic" w:eastAsia="Century Gothic" w:hAnsi="Century Gothic" w:cs="Century Gothic"/>
                <w:b/>
                <w:color w:val="92D050"/>
              </w:rPr>
            </w:pPr>
            <w:r>
              <w:rPr>
                <w:rFonts w:ascii="Century Gothic" w:eastAsia="Century Gothic" w:hAnsi="Century Gothic" w:cs="Century Gothic"/>
                <w:b/>
                <w:color w:val="92D050"/>
              </w:rPr>
              <w:t>Closed</w:t>
            </w:r>
          </w:p>
        </w:tc>
      </w:tr>
      <w:tr w:rsidR="0013671F" w14:paraId="5781C44A" w14:textId="77777777" w:rsidTr="003C08C0">
        <w:trPr>
          <w:trHeight w:val="477"/>
        </w:trPr>
        <w:tc>
          <w:tcPr>
            <w:tcW w:w="2700" w:type="dxa"/>
            <w:tcBorders>
              <w:top w:val="triple" w:sz="4" w:space="0" w:color="auto"/>
              <w:left w:val="nil"/>
              <w:bottom w:val="triple" w:sz="4" w:space="0" w:color="auto"/>
              <w:right w:val="nil"/>
            </w:tcBorders>
            <w:shd w:val="clear" w:color="auto" w:fill="F2F2F2" w:themeFill="background1" w:themeFillShade="F2"/>
            <w:hideMark/>
          </w:tcPr>
          <w:p w14:paraId="158D4A5C" w14:textId="77777777" w:rsidR="0013671F" w:rsidRDefault="0013671F" w:rsidP="003C08C0">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260" w:type="dxa"/>
            <w:tcBorders>
              <w:top w:val="triple" w:sz="4" w:space="0" w:color="auto"/>
              <w:left w:val="nil"/>
              <w:bottom w:val="triple" w:sz="4" w:space="0" w:color="auto"/>
              <w:right w:val="nil"/>
            </w:tcBorders>
            <w:shd w:val="clear" w:color="auto" w:fill="F2F2F2" w:themeFill="background1" w:themeFillShade="F2"/>
          </w:tcPr>
          <w:p w14:paraId="686A77C6" w14:textId="77777777" w:rsidR="0013671F" w:rsidRDefault="0013671F" w:rsidP="003C08C0">
            <w:pPr>
              <w:spacing w:before="22"/>
              <w:rPr>
                <w:rFonts w:ascii="Century Gothic" w:eastAsia="Century Gothic" w:hAnsi="Century Gothic" w:cs="Century Gothic"/>
              </w:rPr>
            </w:pPr>
          </w:p>
        </w:tc>
      </w:tr>
    </w:tbl>
    <w:p w14:paraId="3A1FBCA5" w14:textId="77777777" w:rsidR="0013671F" w:rsidRPr="0013671F" w:rsidRDefault="0013671F" w:rsidP="0013671F">
      <w:pPr>
        <w:rPr>
          <w:rFonts w:asciiTheme="majorHAnsi" w:eastAsiaTheme="majorEastAsia" w:hAnsiTheme="majorHAnsi" w:cstheme="majorBidi"/>
          <w:noProof/>
          <w:color w:val="4F81BD" w:themeColor="accent1"/>
          <w:spacing w:val="-10"/>
          <w:kern w:val="28"/>
          <w:sz w:val="4"/>
          <w:szCs w:val="4"/>
        </w:rPr>
      </w:pPr>
    </w:p>
    <w:p w14:paraId="5DDE89E8" w14:textId="77777777" w:rsidR="0013671F" w:rsidRPr="0013671F" w:rsidRDefault="0013671F" w:rsidP="0013671F">
      <w:pPr>
        <w:rPr>
          <w:rFonts w:asciiTheme="majorHAnsi" w:eastAsiaTheme="majorEastAsia" w:hAnsiTheme="majorHAnsi" w:cstheme="majorBidi"/>
          <w:noProof/>
          <w:color w:val="4F81BD" w:themeColor="accent1"/>
          <w:spacing w:val="-10"/>
          <w:kern w:val="28"/>
          <w:sz w:val="10"/>
          <w:szCs w:val="10"/>
        </w:rPr>
      </w:pPr>
    </w:p>
    <w:p w14:paraId="355251EC" w14:textId="77777777" w:rsidR="000E2698" w:rsidRPr="00A76560" w:rsidRDefault="000E2698" w:rsidP="000E2698">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for</w:t>
      </w:r>
      <w:r>
        <w:rPr>
          <w:rFonts w:asciiTheme="majorHAnsi" w:eastAsiaTheme="majorEastAsia" w:hAnsiTheme="majorHAnsi" w:cstheme="majorBidi"/>
          <w:color w:val="4F81BD" w:themeColor="accent1"/>
          <w:spacing w:val="-10"/>
          <w:kern w:val="28"/>
          <w:sz w:val="10"/>
          <w:szCs w:val="10"/>
        </w:rPr>
        <w:t xml:space="preserve"> p </w:t>
      </w:r>
      <w:r w:rsidRPr="00A76560">
        <w:rPr>
          <w:rFonts w:asciiTheme="majorHAnsi" w:eastAsiaTheme="majorEastAsia" w:hAnsiTheme="majorHAnsi" w:cstheme="majorBidi"/>
          <w:color w:val="4F81BD" w:themeColor="accent1"/>
          <w:spacing w:val="-10"/>
          <w:kern w:val="28"/>
          <w:sz w:val="10"/>
          <w:szCs w:val="10"/>
        </w:rPr>
        <w:t xml:space="preserve">in </w:t>
      </w:r>
      <w:proofErr w:type="spellStart"/>
      <w:r w:rsidRPr="00A76560">
        <w:rPr>
          <w:rFonts w:asciiTheme="majorHAnsi" w:eastAsiaTheme="majorEastAsia" w:hAnsiTheme="majorHAnsi" w:cstheme="majorBidi"/>
          <w:color w:val="4F81BD" w:themeColor="accent1"/>
          <w:spacing w:val="-10"/>
          <w:kern w:val="28"/>
          <w:sz w:val="10"/>
          <w:szCs w:val="10"/>
        </w:rPr>
        <w:t>v.pocs</w:t>
      </w:r>
      <w:proofErr w:type="spellEnd"/>
      <w:r w:rsidRPr="00A76560">
        <w:rPr>
          <w:rFonts w:asciiTheme="majorHAnsi" w:eastAsiaTheme="majorEastAsia" w:hAnsiTheme="majorHAnsi" w:cstheme="majorBidi"/>
          <w:color w:val="4F81BD" w:themeColor="accent1"/>
          <w:spacing w:val="-10"/>
          <w:kern w:val="28"/>
          <w:sz w:val="10"/>
          <w:szCs w:val="10"/>
        </w:rPr>
        <w:t xml:space="preserve"> %}</w:t>
      </w:r>
    </w:p>
    <w:p w14:paraId="321D8DDF" w14:textId="77777777" w:rsidR="000E2698" w:rsidRDefault="000E2698" w:rsidP="000E2698">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color w:val="4F81BD" w:themeColor="accent1"/>
          <w:spacing w:val="-10"/>
          <w:kern w:val="28"/>
          <w:sz w:val="40"/>
          <w:szCs w:val="40"/>
        </w:rPr>
        <w:t xml:space="preserve">{{ </w:t>
      </w:r>
      <w:proofErr w:type="spellStart"/>
      <w:r w:rsidRPr="004F1A02">
        <w:rPr>
          <w:rFonts w:asciiTheme="majorHAnsi" w:eastAsiaTheme="majorEastAsia" w:hAnsiTheme="majorHAnsi" w:cstheme="majorBidi"/>
          <w:color w:val="4F81BD" w:themeColor="accent1"/>
          <w:spacing w:val="-10"/>
          <w:kern w:val="28"/>
          <w:sz w:val="40"/>
          <w:szCs w:val="40"/>
        </w:rPr>
        <w:t>p.img</w:t>
      </w:r>
      <w:proofErr w:type="spellEnd"/>
      <w:r w:rsidRPr="004F1A02">
        <w:rPr>
          <w:rFonts w:asciiTheme="majorHAnsi" w:eastAsiaTheme="majorEastAsia" w:hAnsiTheme="majorHAnsi" w:cstheme="majorBidi"/>
          <w:color w:val="4F81BD" w:themeColor="accent1"/>
          <w:spacing w:val="-10"/>
          <w:kern w:val="28"/>
          <w:sz w:val="40"/>
          <w:szCs w:val="40"/>
        </w:rPr>
        <w:t xml:space="preserve"> }}</w:t>
      </w:r>
    </w:p>
    <w:p w14:paraId="32D87443" w14:textId="77777777" w:rsidR="000E2698" w:rsidRPr="004F1A02" w:rsidRDefault="000E2698" w:rsidP="000E2698">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Proof of Concept</w:t>
      </w:r>
      <w:r w:rsidRPr="004F1A02">
        <w:rPr>
          <w:rFonts w:asciiTheme="majorHAnsi" w:eastAsiaTheme="majorEastAsia" w:hAnsiTheme="majorHAnsi" w:cstheme="majorBidi"/>
          <w:color w:val="000000" w:themeColor="text1"/>
          <w:spacing w:val="-10"/>
          <w:kern w:val="28"/>
          <w:sz w:val="40"/>
          <w:szCs w:val="40"/>
        </w:rPr>
        <w:t xml:space="preserve"> </w:t>
      </w:r>
      <w:r w:rsidRPr="00C1332C">
        <w:rPr>
          <w:rFonts w:asciiTheme="majorHAnsi" w:eastAsiaTheme="majorEastAsia" w:hAnsiTheme="majorHAnsi" w:cstheme="majorBidi"/>
          <w:b/>
          <w:bCs/>
          <w:color w:val="000000" w:themeColor="text1"/>
          <w:spacing w:val="-10"/>
          <w:kern w:val="28"/>
          <w:sz w:val="24"/>
          <w:szCs w:val="24"/>
        </w:rPr>
        <w:t xml:space="preserve">{{ </w:t>
      </w:r>
      <w:proofErr w:type="spellStart"/>
      <w:r w:rsidRPr="00C1332C">
        <w:rPr>
          <w:rFonts w:asciiTheme="majorHAnsi" w:eastAsiaTheme="majorEastAsia" w:hAnsiTheme="majorHAnsi" w:cstheme="majorBidi"/>
          <w:b/>
          <w:bCs/>
          <w:color w:val="000000" w:themeColor="text1"/>
          <w:spacing w:val="-10"/>
          <w:kern w:val="28"/>
          <w:sz w:val="24"/>
          <w:szCs w:val="24"/>
        </w:rPr>
        <w:t>p.label</w:t>
      </w:r>
      <w:proofErr w:type="spellEnd"/>
      <w:r w:rsidRPr="00C1332C">
        <w:rPr>
          <w:rFonts w:asciiTheme="majorHAnsi" w:eastAsiaTheme="majorEastAsia" w:hAnsiTheme="majorHAnsi" w:cstheme="majorBidi"/>
          <w:b/>
          <w:bCs/>
          <w:color w:val="000000" w:themeColor="text1"/>
          <w:spacing w:val="-10"/>
          <w:kern w:val="28"/>
          <w:sz w:val="24"/>
          <w:szCs w:val="24"/>
        </w:rPr>
        <w:t xml:space="preserve"> }}</w:t>
      </w:r>
    </w:p>
    <w:p w14:paraId="34F0F66C" w14:textId="77777777" w:rsidR="000E2698" w:rsidRPr="0082389A" w:rsidRDefault="000E2698" w:rsidP="000E2698">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t>
      </w:r>
      <w:proofErr w:type="spellStart"/>
      <w:r w:rsidRPr="0082389A">
        <w:rPr>
          <w:rFonts w:asciiTheme="majorHAnsi" w:eastAsiaTheme="majorEastAsia" w:hAnsiTheme="majorHAnsi" w:cstheme="majorBidi"/>
          <w:color w:val="4F81BD" w:themeColor="accent1"/>
          <w:spacing w:val="-10"/>
          <w:kern w:val="28"/>
          <w:sz w:val="4"/>
          <w:szCs w:val="4"/>
        </w:rPr>
        <w:t>endfor</w:t>
      </w:r>
      <w:proofErr w:type="spellEnd"/>
      <w:r w:rsidRPr="0082389A">
        <w:rPr>
          <w:rFonts w:asciiTheme="majorHAnsi" w:eastAsiaTheme="majorEastAsia" w:hAnsiTheme="majorHAnsi" w:cstheme="majorBidi"/>
          <w:color w:val="4F81BD" w:themeColor="accent1"/>
          <w:spacing w:val="-10"/>
          <w:kern w:val="28"/>
          <w:sz w:val="4"/>
          <w:szCs w:val="4"/>
        </w:rPr>
        <w:t xml:space="preserve"> %}</w:t>
      </w:r>
    </w:p>
    <w:p w14:paraId="1B2A5D09" w14:textId="77777777" w:rsidR="000E2698" w:rsidRPr="0082389A" w:rsidRDefault="000E2698" w:rsidP="000E2698">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t>
      </w:r>
      <w:proofErr w:type="spellStart"/>
      <w:r w:rsidRPr="0082389A">
        <w:rPr>
          <w:rFonts w:asciiTheme="majorHAnsi" w:eastAsiaTheme="majorEastAsia" w:hAnsiTheme="majorHAnsi" w:cstheme="majorBidi"/>
          <w:color w:val="4F81BD" w:themeColor="accent1"/>
          <w:spacing w:val="-10"/>
          <w:kern w:val="28"/>
          <w:sz w:val="4"/>
          <w:szCs w:val="4"/>
        </w:rPr>
        <w:t>endfor</w:t>
      </w:r>
      <w:proofErr w:type="spellEnd"/>
      <w:r w:rsidRPr="0082389A">
        <w:rPr>
          <w:rFonts w:asciiTheme="majorHAnsi" w:eastAsiaTheme="majorEastAsia" w:hAnsiTheme="majorHAnsi" w:cstheme="majorBidi"/>
          <w:color w:val="4F81BD" w:themeColor="accent1"/>
          <w:spacing w:val="-10"/>
          <w:kern w:val="28"/>
          <w:sz w:val="4"/>
          <w:szCs w:val="4"/>
        </w:rPr>
        <w:t xml:space="preserve"> %}</w:t>
      </w:r>
    </w:p>
    <w:p w14:paraId="1F192968" w14:textId="67A22ABD" w:rsidR="0062162F" w:rsidRDefault="00A87936" w:rsidP="000E2698">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b/>
          <w:bCs/>
          <w:color w:val="000000" w:themeColor="text1"/>
          <w:spacing w:val="-10"/>
          <w:kern w:val="28"/>
        </w:rPr>
        <w:br w:type="page"/>
      </w:r>
    </w:p>
    <w:p w14:paraId="32F11DE0" w14:textId="77777777" w:rsidR="000E2698" w:rsidRDefault="00CD0545" w:rsidP="000E2698">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21106724" w14:textId="77777777" w:rsidR="000E2698" w:rsidRDefault="009C3B25" w:rsidP="000E2698">
      <w:pPr>
        <w:ind w:firstLine="720"/>
        <w:rPr>
          <w:rFonts w:asciiTheme="majorHAnsi" w:eastAsiaTheme="majorEastAsia" w:hAnsiTheme="majorHAnsi" w:cstheme="majorBidi"/>
          <w:color w:val="4F81BD" w:themeColor="accent1"/>
          <w:spacing w:val="-10"/>
          <w:kern w:val="28"/>
          <w:sz w:val="40"/>
          <w:szCs w:val="4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52376AEA" w14:textId="7FD81E54" w:rsidR="001A0435" w:rsidRPr="000E2698" w:rsidRDefault="001916E5" w:rsidP="000E2698">
      <w:pPr>
        <w:ind w:firstLine="720"/>
        <w:rPr>
          <w:rFonts w:asciiTheme="majorHAnsi" w:eastAsiaTheme="majorEastAsia" w:hAnsiTheme="majorHAnsi" w:cstheme="majorBidi"/>
          <w:color w:val="4F81BD" w:themeColor="accent1"/>
          <w:spacing w:val="-10"/>
          <w:kern w:val="28"/>
          <w:sz w:val="40"/>
          <w:szCs w:val="40"/>
        </w:rPr>
      </w:pPr>
      <w:r>
        <w:rPr>
          <w:b/>
          <w:bCs/>
        </w:rPr>
        <w:t>The</w:t>
      </w:r>
      <w:r w:rsidR="00103051">
        <w:rPr>
          <w:b/>
          <w:bCs/>
        </w:rPr>
        <w:t xml:space="preserve"> following tools were used for Security Testing</w:t>
      </w:r>
      <w:r w:rsidRPr="0042680B">
        <w:rPr>
          <w:b/>
          <w:bCs/>
        </w:rPr>
        <w:t>:</w:t>
      </w:r>
    </w:p>
    <w:p w14:paraId="0F533C4B" w14:textId="404D0C77" w:rsidR="001916E5" w:rsidRPr="0000446B" w:rsidRDefault="00FE2277" w:rsidP="0000446B">
      <w:pPr>
        <w:pStyle w:val="ListParagraph"/>
        <w:numPr>
          <w:ilvl w:val="0"/>
          <w:numId w:val="46"/>
        </w:numPr>
        <w:spacing w:line="360" w:lineRule="auto"/>
        <w:rPr>
          <w:rFonts w:eastAsiaTheme="majorEastAsia" w:cstheme="minorHAnsi"/>
          <w:b/>
          <w:bCs/>
          <w:color w:val="000000" w:themeColor="text1"/>
          <w:spacing w:val="-10"/>
          <w:kern w:val="28"/>
        </w:rPr>
      </w:pPr>
      <w:r>
        <w:rPr>
          <w:rFonts w:eastAsiaTheme="majorEastAsia" w:cstheme="minorHAnsi"/>
          <w:b/>
          <w:bCs/>
          <w:color w:val="000000" w:themeColor="text1"/>
          <w:spacing w:val="-10"/>
          <w:kern w:val="28"/>
        </w:rPr>
        <w:t>Burp Suite</w:t>
      </w:r>
    </w:p>
    <w:p w14:paraId="569EEB63" w14:textId="60656F60" w:rsidR="006C10DB" w:rsidRPr="0000446B"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Default="00002440" w:rsidP="0000446B">
      <w:pPr>
        <w:pStyle w:val="ListParagraph"/>
        <w:numPr>
          <w:ilvl w:val="0"/>
          <w:numId w:val="46"/>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3CBD4543" w:rsidR="00407C2F" w:rsidRPr="00FE2277" w:rsidRDefault="007F69B3" w:rsidP="00E76B4D">
      <w:pPr>
        <w:pStyle w:val="ListParagraph"/>
        <w:numPr>
          <w:ilvl w:val="0"/>
          <w:numId w:val="46"/>
        </w:numPr>
        <w:spacing w:line="360" w:lineRule="auto"/>
        <w:rPr>
          <w:rFonts w:eastAsiaTheme="majorEastAsia" w:cstheme="minorHAnsi"/>
          <w:b/>
          <w:bCs/>
          <w:color w:val="000000" w:themeColor="text1"/>
          <w:spacing w:val="-10"/>
          <w:kern w:val="28"/>
        </w:rPr>
      </w:pPr>
      <w:r w:rsidRPr="00FE2277">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5DF62577" w14:textId="77777777" w:rsidR="00874FAF" w:rsidRDefault="00874FAF" w:rsidP="00407C2F">
      <w:pPr>
        <w:spacing w:line="540" w:lineRule="exact"/>
        <w:ind w:left="720"/>
        <w:rPr>
          <w:rFonts w:eastAsiaTheme="majorEastAsia" w:cstheme="minorHAnsi"/>
          <w:color w:val="000000" w:themeColor="text1"/>
          <w:spacing w:val="-10"/>
          <w:kern w:val="28"/>
        </w:rPr>
      </w:pPr>
    </w:p>
    <w:p w14:paraId="3C957C3E" w14:textId="77777777" w:rsidR="00FE2277" w:rsidRPr="00874FAF" w:rsidRDefault="00FE2277" w:rsidP="00407C2F">
      <w:pPr>
        <w:spacing w:line="540" w:lineRule="exact"/>
        <w:ind w:left="720"/>
        <w:rPr>
          <w:rFonts w:eastAsiaTheme="majorEastAsia" w:cstheme="minorHAnsi"/>
          <w:color w:val="000000" w:themeColor="text1"/>
          <w:spacing w:val="-10"/>
          <w:kern w:val="28"/>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77777777" w:rsidR="0042680B" w:rsidRDefault="0042680B" w:rsidP="001D075C">
      <w:pPr>
        <w:spacing w:after="160"/>
        <w:jc w:val="both"/>
      </w:pPr>
      <w:r w:rsidRPr="0042680B">
        <w:t>●   Conduct current vs. future IT/Security program review</w:t>
      </w:r>
    </w:p>
    <w:p w14:paraId="0CB73D33" w14:textId="55E87728" w:rsidR="0042680B" w:rsidRPr="0042680B" w:rsidRDefault="0042680B" w:rsidP="001D075C">
      <w:pPr>
        <w:spacing w:after="160"/>
        <w:jc w:val="both"/>
      </w:pPr>
      <w:r w:rsidRPr="0042680B">
        <w:t>●   Conduct Static code analysis for codebase</w:t>
      </w:r>
    </w:p>
    <w:p w14:paraId="3FE41874" w14:textId="1400AB78" w:rsidR="0042680B" w:rsidRPr="0042680B" w:rsidRDefault="0042680B" w:rsidP="001D075C">
      <w:pPr>
        <w:spacing w:after="160"/>
        <w:jc w:val="both"/>
      </w:pPr>
      <w:r w:rsidRPr="0042680B">
        <w:t>●   Establish Secure SDLC best practices, assign Security Engineer to a project to monthly review code, conduct SAST &amp; DAST security testing</w:t>
      </w:r>
    </w:p>
    <w:p w14:paraId="2C8AFD92" w14:textId="77777777" w:rsidR="0042680B" w:rsidRPr="0042680B" w:rsidRDefault="0042680B" w:rsidP="001D075C">
      <w:pPr>
        <w:spacing w:after="160"/>
        <w:jc w:val="both"/>
      </w:pPr>
      <w:r w:rsidRPr="0042680B">
        <w:t>●   Review Architecture of application</w:t>
      </w:r>
    </w:p>
    <w:p w14:paraId="6B2EA54D" w14:textId="77777777" w:rsidR="0042680B" w:rsidRPr="0042680B" w:rsidRDefault="0042680B" w:rsidP="001D075C">
      <w:pPr>
        <w:spacing w:after="160"/>
        <w:ind w:right="-720"/>
        <w:jc w:val="both"/>
      </w:pPr>
      <w:r w:rsidRPr="0042680B">
        <w:t>●   Deploy Web Application Firewall solution to detect any malicious manipulations</w:t>
      </w:r>
    </w:p>
    <w:p w14:paraId="45893188" w14:textId="2F3F6F92" w:rsidR="0042680B" w:rsidRPr="0042680B" w:rsidRDefault="0042680B" w:rsidP="001D075C">
      <w:pPr>
        <w:spacing w:after="160" w:line="240" w:lineRule="auto"/>
        <w:ind w:right="-720"/>
        <w:jc w:val="both"/>
      </w:pPr>
      <w:r w:rsidRPr="0042680B">
        <w:t xml:space="preserve">●   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76DD17BE" w:rsidR="0042680B" w:rsidRPr="0042680B" w:rsidRDefault="0042680B" w:rsidP="001D075C">
      <w:pPr>
        <w:spacing w:after="160"/>
        <w:jc w:val="both"/>
      </w:pPr>
      <w:r w:rsidRPr="0042680B">
        <w:t>●   Implement Patch Management procedures for whole IT infrastructure and endpoints of</w:t>
      </w:r>
      <w:r w:rsidR="00FE31B6">
        <w:t xml:space="preserve"> </w:t>
      </w:r>
      <w:r w:rsidRPr="0042680B">
        <w:t>employees and developers</w:t>
      </w:r>
    </w:p>
    <w:p w14:paraId="24E443BA" w14:textId="63F26657" w:rsidR="0042680B" w:rsidRPr="0042680B" w:rsidRDefault="0042680B" w:rsidP="001D075C">
      <w:pPr>
        <w:spacing w:after="160"/>
        <w:jc w:val="both"/>
      </w:pPr>
      <w:r w:rsidRPr="0042680B">
        <w:t>●   Continuously Patch production and development environments and systems on regular bases with latest releases and security updates</w:t>
      </w:r>
    </w:p>
    <w:p w14:paraId="7B3EBE25" w14:textId="03DA51EF" w:rsidR="0042680B" w:rsidRPr="0042680B" w:rsidRDefault="0042680B" w:rsidP="001D075C">
      <w:pPr>
        <w:spacing w:after="160"/>
        <w:jc w:val="both"/>
      </w:pPr>
      <w:r w:rsidRPr="0042680B">
        <w:t>●   Conduct annual Penetration test and quarterly Vulnerability Scanning against internal and external environment</w:t>
      </w:r>
    </w:p>
    <w:p w14:paraId="31118BA7" w14:textId="77777777" w:rsidR="0042680B" w:rsidRPr="0042680B" w:rsidRDefault="0042680B" w:rsidP="001D075C">
      <w:pPr>
        <w:spacing w:after="160"/>
        <w:jc w:val="both"/>
      </w:pPr>
      <w:r w:rsidRPr="0042680B">
        <w:t>●   Develop and Conduct Security Awareness training for employees and developers</w:t>
      </w:r>
    </w:p>
    <w:p w14:paraId="0927430A" w14:textId="77777777" w:rsidR="0042680B" w:rsidRPr="0042680B" w:rsidRDefault="0042680B" w:rsidP="001D075C">
      <w:pPr>
        <w:spacing w:after="160"/>
        <w:jc w:val="both"/>
      </w:pPr>
      <w:r w:rsidRPr="0042680B">
        <w:t>●   Develop Incident Response Plan in case of Data breach or security incidents</w:t>
      </w:r>
    </w:p>
    <w:p w14:paraId="4243810B" w14:textId="547D1E03" w:rsidR="0042680B" w:rsidRPr="0042680B" w:rsidRDefault="0042680B" w:rsidP="001D075C">
      <w:pPr>
        <w:spacing w:after="160"/>
        <w:jc w:val="both"/>
      </w:pPr>
      <w:r w:rsidRPr="0042680B">
        <w:t xml:space="preserve">●   </w:t>
      </w:r>
      <w:r w:rsidR="00FE31B6" w:rsidRPr="0042680B">
        <w:t>Analyze</w:t>
      </w:r>
      <w:r w:rsidRPr="0042680B">
        <w:t xml:space="preserve"> risks for key assets and resources</w:t>
      </w:r>
    </w:p>
    <w:p w14:paraId="316E9C17" w14:textId="0A6C0432" w:rsidR="0042680B" w:rsidRPr="0042680B" w:rsidRDefault="0042680B" w:rsidP="001D075C">
      <w:pPr>
        <w:spacing w:after="160"/>
        <w:jc w:val="both"/>
      </w:pPr>
      <w:r w:rsidRPr="0042680B">
        <w:t xml:space="preserve">●   Update codebase to conduct verification and sanitization of user input on </w:t>
      </w:r>
      <w:r w:rsidR="00B55D34" w:rsidRPr="0042680B">
        <w:t>both, client</w:t>
      </w:r>
      <w:r w:rsidRPr="0042680B">
        <w:t xml:space="preserve"> and server side</w:t>
      </w:r>
    </w:p>
    <w:p w14:paraId="7B66E59C" w14:textId="77777777" w:rsidR="0042680B" w:rsidRPr="0042680B" w:rsidRDefault="0042680B" w:rsidP="001D075C">
      <w:pPr>
        <w:spacing w:after="160"/>
        <w:jc w:val="both"/>
      </w:pPr>
      <w:r w:rsidRPr="0042680B">
        <w:t>●   Use only encrypted channels for communications</w:t>
      </w:r>
    </w:p>
    <w:p w14:paraId="73CDAA11" w14:textId="2DB2AF3C" w:rsidR="00FE31B6" w:rsidRDefault="0042680B" w:rsidP="001D075C">
      <w:pPr>
        <w:spacing w:after="160"/>
      </w:pPr>
      <w:r w:rsidRPr="0042680B">
        <w:t xml:space="preserve">●   Do not </w:t>
      </w:r>
      <w:r w:rsidR="00B55D34" w:rsidRPr="0042680B">
        <w:t>send any</w:t>
      </w:r>
      <w:r w:rsidRPr="0042680B">
        <w:t xml:space="preserve"> unnecessary </w:t>
      </w:r>
      <w:r w:rsidR="00B55D34" w:rsidRPr="0042680B">
        <w:t>data in</w:t>
      </w:r>
      <w:r w:rsidRPr="0042680B">
        <w:t xml:space="preserve"> requests and cookies</w:t>
      </w:r>
    </w:p>
    <w:p w14:paraId="1653695F" w14:textId="45E2DE76" w:rsidR="00BB5C74" w:rsidRDefault="0042680B" w:rsidP="001D075C">
      <w:pPr>
        <w:spacing w:after="160"/>
      </w:pPr>
      <w:r w:rsidRPr="0042680B">
        <w:t>●   Improve server and application configuration to meet security best practices</w:t>
      </w:r>
    </w:p>
    <w:p w14:paraId="7A22A231" w14:textId="77777777" w:rsidR="00BB5C74" w:rsidRDefault="00BB5C74" w:rsidP="001D075C">
      <w:pPr>
        <w:spacing w:after="160"/>
      </w:pPr>
    </w:p>
    <w:p w14:paraId="0E2B2E78" w14:textId="6DF907C0"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886D95" w14:paraId="349FA97C" w14:textId="77777777" w:rsidTr="009630BB">
        <w:trPr>
          <w:trHeight w:val="393"/>
          <w:jc w:val="center"/>
        </w:trPr>
        <w:tc>
          <w:tcPr>
            <w:tcW w:w="997" w:type="dxa"/>
          </w:tcPr>
          <w:p w14:paraId="1BF5E20C" w14:textId="59AA837D" w:rsidR="00886D95" w:rsidRPr="00E41940" w:rsidRDefault="00886D95" w:rsidP="009630BB">
            <w:pPr>
              <w:rPr>
                <w:rFonts w:eastAsiaTheme="majorEastAsia" w:cstheme="minorHAnsi"/>
                <w:color w:val="4F81BD" w:themeColor="accent1"/>
                <w:spacing w:val="-10"/>
                <w:kern w:val="28"/>
                <w:sz w:val="30"/>
                <w:szCs w:val="30"/>
              </w:rPr>
            </w:pPr>
            <w:r w:rsidRPr="00E41940">
              <w:rPr>
                <w:rFonts w:cstheme="minorHAnsi"/>
                <w:b/>
                <w:bCs/>
                <w:sz w:val="30"/>
                <w:szCs w:val="30"/>
              </w:rPr>
              <w:t>S</w:t>
            </w:r>
            <w:r w:rsidR="0087684A">
              <w:rPr>
                <w:rFonts w:cstheme="minorHAnsi"/>
                <w:b/>
                <w:bCs/>
                <w:sz w:val="30"/>
                <w:szCs w:val="30"/>
              </w:rPr>
              <w:t xml:space="preserve">. </w:t>
            </w:r>
            <w:r w:rsidRPr="00E41940">
              <w:rPr>
                <w:rFonts w:cstheme="minorHAnsi"/>
                <w:b/>
                <w:bCs/>
                <w:sz w:val="30"/>
                <w:szCs w:val="30"/>
              </w:rPr>
              <w:t>No.</w:t>
            </w:r>
          </w:p>
        </w:tc>
        <w:tc>
          <w:tcPr>
            <w:tcW w:w="12006" w:type="dxa"/>
            <w:gridSpan w:val="2"/>
          </w:tcPr>
          <w:p w14:paraId="42EDB759" w14:textId="77777777" w:rsidR="00886D95" w:rsidRPr="00E41940" w:rsidRDefault="00886D95" w:rsidP="009630BB">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295FDA" w14:paraId="1C93DBCB" w14:textId="77777777" w:rsidTr="00DE4B29">
        <w:trPr>
          <w:trHeight w:val="295"/>
          <w:jc w:val="center"/>
        </w:trPr>
        <w:tc>
          <w:tcPr>
            <w:tcW w:w="997" w:type="dxa"/>
          </w:tcPr>
          <w:p w14:paraId="6C35DB9A" w14:textId="0409805D" w:rsidR="00295FDA" w:rsidRPr="008E32AA" w:rsidRDefault="00295FDA" w:rsidP="00295FDA">
            <w:pPr>
              <w:rPr>
                <w:rFonts w:eastAsiaTheme="majorEastAsia" w:cstheme="minorHAnsi"/>
                <w:color w:val="4F81BD" w:themeColor="accent1"/>
                <w:spacing w:val="-10"/>
                <w:kern w:val="28"/>
              </w:rPr>
            </w:pPr>
            <w:r w:rsidRPr="008E32AA">
              <w:rPr>
                <w:rFonts w:cstheme="minorHAnsi"/>
              </w:rPr>
              <w:t>1</w:t>
            </w:r>
          </w:p>
        </w:tc>
        <w:tc>
          <w:tcPr>
            <w:tcW w:w="4863" w:type="dxa"/>
          </w:tcPr>
          <w:p w14:paraId="69368FD0" w14:textId="19559736" w:rsidR="00295FDA" w:rsidRPr="008E32AA" w:rsidRDefault="00295FDA" w:rsidP="00295FDA">
            <w:pPr>
              <w:rPr>
                <w:rFonts w:eastAsiaTheme="majorEastAsia" w:cstheme="minorHAnsi"/>
                <w:color w:val="4F81BD" w:themeColor="accent1"/>
                <w:spacing w:val="-10"/>
                <w:kern w:val="28"/>
              </w:rPr>
            </w:pPr>
            <w:r w:rsidRPr="008E32AA">
              <w:rPr>
                <w:rFonts w:cstheme="minorHAnsi"/>
              </w:rPr>
              <w:t xml:space="preserve">Name of Auditee Organization </w:t>
            </w:r>
          </w:p>
        </w:tc>
        <w:tc>
          <w:tcPr>
            <w:tcW w:w="7143" w:type="dxa"/>
          </w:tcPr>
          <w:p w14:paraId="6D381BEA" w14:textId="74C59B35" w:rsidR="00295FDA" w:rsidRPr="00B912D6" w:rsidRDefault="00B912D6" w:rsidP="00295FDA">
            <w:pPr>
              <w:rPr>
                <w:rFonts w:eastAsiaTheme="majorEastAsia" w:cstheme="minorHAnsi"/>
                <w:color w:val="4F81BD" w:themeColor="accent1"/>
                <w:spacing w:val="-10"/>
                <w:kern w:val="28"/>
              </w:rPr>
            </w:pPr>
            <w:r w:rsidRPr="00B912D6">
              <w:rPr>
                <w:rFonts w:eastAsiaTheme="majorEastAsia" w:cstheme="minorHAnsi"/>
                <w:spacing w:val="-10"/>
                <w:kern w:val="28"/>
              </w:rPr>
              <w:t xml:space="preserve">{{ </w:t>
            </w:r>
            <w:proofErr w:type="spellStart"/>
            <w:r w:rsidRPr="00B912D6">
              <w:rPr>
                <w:rFonts w:eastAsiaTheme="majorEastAsia" w:cstheme="minorHAnsi"/>
                <w:spacing w:val="-10"/>
                <w:kern w:val="28"/>
              </w:rPr>
              <w:t>client_name</w:t>
            </w:r>
            <w:proofErr w:type="spellEnd"/>
            <w:r w:rsidRPr="00B912D6">
              <w:rPr>
                <w:rFonts w:eastAsiaTheme="majorEastAsia" w:cstheme="minorHAnsi"/>
                <w:spacing w:val="-10"/>
                <w:kern w:val="28"/>
              </w:rPr>
              <w:t xml:space="preserve"> }}</w:t>
            </w:r>
          </w:p>
        </w:tc>
      </w:tr>
      <w:tr w:rsidR="00295FDA" w14:paraId="1EF831C2" w14:textId="77777777" w:rsidTr="00DE4B29">
        <w:trPr>
          <w:trHeight w:val="279"/>
          <w:jc w:val="center"/>
        </w:trPr>
        <w:tc>
          <w:tcPr>
            <w:tcW w:w="997" w:type="dxa"/>
          </w:tcPr>
          <w:p w14:paraId="6F63B0EB" w14:textId="6D904F1E" w:rsidR="00295FDA" w:rsidRPr="008E32AA" w:rsidRDefault="00295FDA" w:rsidP="00295FDA">
            <w:pPr>
              <w:rPr>
                <w:rFonts w:eastAsiaTheme="majorEastAsia" w:cstheme="minorHAnsi"/>
                <w:color w:val="4F81BD" w:themeColor="accent1"/>
                <w:spacing w:val="-10"/>
                <w:kern w:val="28"/>
              </w:rPr>
            </w:pPr>
            <w:r w:rsidRPr="008E32AA">
              <w:rPr>
                <w:rFonts w:cstheme="minorHAnsi"/>
              </w:rPr>
              <w:t>2</w:t>
            </w:r>
          </w:p>
        </w:tc>
        <w:tc>
          <w:tcPr>
            <w:tcW w:w="4863" w:type="dxa"/>
          </w:tcPr>
          <w:p w14:paraId="5E870DB9" w14:textId="088B47E5" w:rsidR="00295FDA" w:rsidRPr="008E32AA" w:rsidRDefault="00295FDA" w:rsidP="00295FDA">
            <w:pPr>
              <w:rPr>
                <w:rFonts w:eastAsiaTheme="majorEastAsia" w:cstheme="minorHAnsi"/>
                <w:color w:val="4F81BD" w:themeColor="accent1"/>
                <w:spacing w:val="-10"/>
                <w:kern w:val="28"/>
              </w:rPr>
            </w:pPr>
            <w:r w:rsidRPr="008E32AA">
              <w:rPr>
                <w:rFonts w:cstheme="minorHAnsi"/>
              </w:rPr>
              <w:t>Category of Organization</w:t>
            </w:r>
          </w:p>
        </w:tc>
        <w:sdt>
          <w:sdtPr>
            <w:rPr>
              <w:rFonts w:cstheme="minorHAnsi"/>
            </w:rPr>
            <w:alias w:val="Category of Organization"/>
            <w:tag w:val="Category of Organization"/>
            <w:id w:val="78417056"/>
            <w:placeholder>
              <w:docPart w:val="982C95F2EEEC4E06B49BF42FD60CABF9"/>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7E2650D7" w14:textId="75E0D894" w:rsidR="00295FDA" w:rsidRPr="008E32AA" w:rsidRDefault="00295FDA" w:rsidP="00295FDA">
                <w:pPr>
                  <w:rPr>
                    <w:rFonts w:eastAsiaTheme="majorEastAsia" w:cstheme="minorHAnsi"/>
                    <w:color w:val="4F81BD" w:themeColor="accent1"/>
                    <w:spacing w:val="-10"/>
                    <w:kern w:val="28"/>
                  </w:rPr>
                </w:pPr>
                <w:r>
                  <w:rPr>
                    <w:rFonts w:cstheme="minorHAnsi"/>
                  </w:rPr>
                  <w:t>Private Sector</w:t>
                </w:r>
              </w:p>
            </w:tc>
          </w:sdtContent>
        </w:sdt>
      </w:tr>
      <w:tr w:rsidR="00295FDA" w14:paraId="22FA8689" w14:textId="77777777" w:rsidTr="00DE4B29">
        <w:trPr>
          <w:trHeight w:val="295"/>
          <w:jc w:val="center"/>
        </w:trPr>
        <w:tc>
          <w:tcPr>
            <w:tcW w:w="997" w:type="dxa"/>
          </w:tcPr>
          <w:p w14:paraId="32999773" w14:textId="25CF34D2" w:rsidR="00295FDA" w:rsidRPr="008E32AA" w:rsidRDefault="00295FDA" w:rsidP="00295FDA">
            <w:pPr>
              <w:rPr>
                <w:rFonts w:eastAsiaTheme="majorEastAsia" w:cstheme="minorHAnsi"/>
                <w:color w:val="4F81BD" w:themeColor="accent1"/>
                <w:spacing w:val="-10"/>
                <w:kern w:val="28"/>
              </w:rPr>
            </w:pPr>
            <w:r w:rsidRPr="008E32AA">
              <w:rPr>
                <w:rFonts w:cstheme="minorHAnsi"/>
              </w:rPr>
              <w:t>3</w:t>
            </w:r>
          </w:p>
        </w:tc>
        <w:tc>
          <w:tcPr>
            <w:tcW w:w="4863" w:type="dxa"/>
          </w:tcPr>
          <w:p w14:paraId="4953E48D" w14:textId="009FA1DE" w:rsidR="00295FDA" w:rsidRPr="008E32AA" w:rsidRDefault="00295FDA" w:rsidP="00295FD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ADB2E750CCA945469C855DF445A6B0C8"/>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3273E3E5" w14:textId="42430FC2" w:rsidR="00295FDA" w:rsidRPr="008E32AA" w:rsidRDefault="00295FDA" w:rsidP="00295FDA">
                <w:pPr>
                  <w:rPr>
                    <w:rFonts w:eastAsiaTheme="majorEastAsia" w:cstheme="minorHAnsi"/>
                    <w:color w:val="4F81BD" w:themeColor="accent1"/>
                    <w:spacing w:val="-10"/>
                    <w:kern w:val="28"/>
                  </w:rPr>
                </w:pPr>
                <w:r>
                  <w:rPr>
                    <w:rFonts w:cstheme="minorHAnsi"/>
                  </w:rPr>
                  <w:t>Finance</w:t>
                </w:r>
              </w:p>
            </w:tc>
          </w:sdtContent>
        </w:sdt>
      </w:tr>
      <w:tr w:rsidR="00295FDA" w14:paraId="0A8F1C73" w14:textId="77777777" w:rsidTr="00DE4B29">
        <w:trPr>
          <w:trHeight w:val="279"/>
          <w:jc w:val="center"/>
        </w:trPr>
        <w:tc>
          <w:tcPr>
            <w:tcW w:w="997" w:type="dxa"/>
          </w:tcPr>
          <w:p w14:paraId="0007EE0B" w14:textId="512E2C95" w:rsidR="00295FDA" w:rsidRPr="008E32AA" w:rsidRDefault="00295FDA" w:rsidP="00295FDA">
            <w:pPr>
              <w:rPr>
                <w:rFonts w:eastAsiaTheme="majorEastAsia" w:cstheme="minorHAnsi"/>
                <w:color w:val="4F81BD" w:themeColor="accent1"/>
                <w:spacing w:val="-10"/>
                <w:kern w:val="28"/>
              </w:rPr>
            </w:pPr>
            <w:r w:rsidRPr="008E32AA">
              <w:rPr>
                <w:rFonts w:cstheme="minorHAnsi"/>
              </w:rPr>
              <w:t>4</w:t>
            </w:r>
          </w:p>
        </w:tc>
        <w:tc>
          <w:tcPr>
            <w:tcW w:w="4863" w:type="dxa"/>
          </w:tcPr>
          <w:p w14:paraId="4B43DF48" w14:textId="5ACDB973" w:rsidR="00295FDA" w:rsidRPr="008E32AA" w:rsidRDefault="00295FDA" w:rsidP="00295FDA">
            <w:pPr>
              <w:rPr>
                <w:rFonts w:eastAsiaTheme="majorEastAsia" w:cstheme="minorHAnsi"/>
                <w:color w:val="4F81BD" w:themeColor="accent1"/>
                <w:spacing w:val="-10"/>
                <w:kern w:val="28"/>
              </w:rPr>
            </w:pPr>
            <w:r w:rsidRPr="008E32AA">
              <w:rPr>
                <w:rFonts w:cstheme="minorHAnsi"/>
              </w:rPr>
              <w:t>Type of audit</w:t>
            </w:r>
          </w:p>
        </w:tc>
        <w:tc>
          <w:tcPr>
            <w:tcW w:w="7143" w:type="dxa"/>
          </w:tcPr>
          <w:p w14:paraId="05D9AB59" w14:textId="2239CAD4" w:rsidR="00295FDA" w:rsidRPr="008E32AA" w:rsidRDefault="00295FDA" w:rsidP="00295FD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295FDA" w14:paraId="67A5A114" w14:textId="77777777" w:rsidTr="00DE4B29">
        <w:trPr>
          <w:trHeight w:val="591"/>
          <w:jc w:val="center"/>
        </w:trPr>
        <w:tc>
          <w:tcPr>
            <w:tcW w:w="997" w:type="dxa"/>
          </w:tcPr>
          <w:p w14:paraId="2F431436" w14:textId="568A0390" w:rsidR="00295FDA" w:rsidRPr="008E32AA" w:rsidRDefault="00295FDA" w:rsidP="00295FDA">
            <w:pPr>
              <w:rPr>
                <w:rFonts w:eastAsiaTheme="majorEastAsia" w:cstheme="minorHAnsi"/>
                <w:color w:val="4F81BD" w:themeColor="accent1"/>
                <w:spacing w:val="-10"/>
                <w:kern w:val="28"/>
              </w:rPr>
            </w:pPr>
            <w:r w:rsidRPr="008E32AA">
              <w:rPr>
                <w:rFonts w:cstheme="minorHAnsi"/>
              </w:rPr>
              <w:t>5</w:t>
            </w:r>
          </w:p>
        </w:tc>
        <w:tc>
          <w:tcPr>
            <w:tcW w:w="4863" w:type="dxa"/>
          </w:tcPr>
          <w:p w14:paraId="3B6B2A71" w14:textId="25960530" w:rsidR="00295FDA" w:rsidRPr="008E32AA" w:rsidRDefault="00295FDA" w:rsidP="00295FDA">
            <w:pPr>
              <w:rPr>
                <w:rFonts w:eastAsiaTheme="majorEastAsia" w:cstheme="minorHAnsi"/>
                <w:color w:val="4F81BD" w:themeColor="accent1"/>
                <w:spacing w:val="-10"/>
                <w:kern w:val="28"/>
              </w:rPr>
            </w:pPr>
            <w:r w:rsidRPr="008E32AA">
              <w:rPr>
                <w:rFonts w:cstheme="minorHAnsi"/>
              </w:rPr>
              <w:t>Details of web site/name of application/no. of servers, perimeter devices, other infrastructure</w:t>
            </w:r>
          </w:p>
        </w:tc>
        <w:tc>
          <w:tcPr>
            <w:tcW w:w="7143" w:type="dxa"/>
          </w:tcPr>
          <w:p w14:paraId="7C5518CE" w14:textId="7998594B" w:rsidR="00295FDA" w:rsidRPr="00886D95" w:rsidRDefault="00B912D6" w:rsidP="00295FDA">
            <w:r>
              <w:rPr>
                <w:rFonts w:eastAsiaTheme="majorEastAsia" w:cstheme="minorHAnsi"/>
                <w:spacing w:val="-10"/>
                <w:kern w:val="28"/>
              </w:rPr>
              <w:t xml:space="preserve">{{ </w:t>
            </w:r>
            <w:proofErr w:type="spellStart"/>
            <w:r>
              <w:rPr>
                <w:rFonts w:eastAsiaTheme="majorEastAsia" w:cstheme="minorHAnsi"/>
                <w:spacing w:val="-10"/>
                <w:kern w:val="28"/>
              </w:rPr>
              <w:t>app_url</w:t>
            </w:r>
            <w:proofErr w:type="spellEnd"/>
            <w:r>
              <w:rPr>
                <w:rFonts w:eastAsiaTheme="majorEastAsia" w:cstheme="minorHAnsi"/>
                <w:spacing w:val="-10"/>
                <w:kern w:val="28"/>
              </w:rPr>
              <w:t xml:space="preserve"> }}</w:t>
            </w:r>
          </w:p>
        </w:tc>
      </w:tr>
      <w:tr w:rsidR="00295FDA" w14:paraId="3006AF83" w14:textId="77777777" w:rsidTr="00DE4B29">
        <w:trPr>
          <w:trHeight w:val="279"/>
          <w:jc w:val="center"/>
        </w:trPr>
        <w:tc>
          <w:tcPr>
            <w:tcW w:w="997" w:type="dxa"/>
          </w:tcPr>
          <w:p w14:paraId="58215B0C" w14:textId="0F97F599" w:rsidR="00295FDA" w:rsidRPr="008E32AA" w:rsidRDefault="00295FDA" w:rsidP="00295FDA">
            <w:pPr>
              <w:rPr>
                <w:rFonts w:eastAsiaTheme="majorEastAsia" w:cstheme="minorHAnsi"/>
                <w:color w:val="4F81BD" w:themeColor="accent1"/>
                <w:spacing w:val="-10"/>
                <w:kern w:val="28"/>
              </w:rPr>
            </w:pPr>
            <w:r w:rsidRPr="008E32AA">
              <w:rPr>
                <w:rFonts w:cstheme="minorHAnsi"/>
              </w:rPr>
              <w:t>6</w:t>
            </w:r>
          </w:p>
        </w:tc>
        <w:tc>
          <w:tcPr>
            <w:tcW w:w="4863" w:type="dxa"/>
          </w:tcPr>
          <w:p w14:paraId="12AED2F3" w14:textId="7BAF18C1" w:rsidR="00295FDA" w:rsidRPr="008E32AA" w:rsidRDefault="00295FDA" w:rsidP="00295FDA">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54F71D5DF1124578BA727E56CCDC872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57DF63DB" w14:textId="7A069AC2" w:rsidR="00295FDA" w:rsidRPr="008E32AA" w:rsidRDefault="00295FDA" w:rsidP="00295FDA">
                <w:pPr>
                  <w:rPr>
                    <w:rFonts w:eastAsiaTheme="majorEastAsia" w:cstheme="minorHAnsi"/>
                    <w:color w:val="4F81BD" w:themeColor="accent1"/>
                    <w:spacing w:val="-10"/>
                    <w:kern w:val="28"/>
                  </w:rPr>
                </w:pPr>
                <w:r>
                  <w:rPr>
                    <w:rFonts w:cstheme="minorHAnsi"/>
                  </w:rPr>
                  <w:t>Regulatory directions</w:t>
                </w:r>
              </w:p>
            </w:tc>
          </w:sdtContent>
        </w:sdt>
      </w:tr>
      <w:tr w:rsidR="00295FDA" w14:paraId="18C927A0" w14:textId="77777777" w:rsidTr="00DE4B29">
        <w:trPr>
          <w:trHeight w:val="295"/>
          <w:jc w:val="center"/>
        </w:trPr>
        <w:tc>
          <w:tcPr>
            <w:tcW w:w="997" w:type="dxa"/>
          </w:tcPr>
          <w:p w14:paraId="0B87FE19" w14:textId="2EBFAF76" w:rsidR="00295FDA" w:rsidRPr="008E32AA" w:rsidRDefault="00295FDA" w:rsidP="00295FDA">
            <w:pPr>
              <w:rPr>
                <w:rFonts w:eastAsiaTheme="majorEastAsia" w:cstheme="minorHAnsi"/>
                <w:color w:val="4F81BD" w:themeColor="accent1"/>
                <w:spacing w:val="-10"/>
                <w:kern w:val="28"/>
              </w:rPr>
            </w:pPr>
            <w:r w:rsidRPr="008E32AA">
              <w:rPr>
                <w:rFonts w:cstheme="minorHAnsi"/>
              </w:rPr>
              <w:t>7</w:t>
            </w:r>
          </w:p>
        </w:tc>
        <w:tc>
          <w:tcPr>
            <w:tcW w:w="4863" w:type="dxa"/>
          </w:tcPr>
          <w:p w14:paraId="7B2BBFD3" w14:textId="46878769" w:rsidR="00295FDA" w:rsidRPr="008E32AA" w:rsidRDefault="00295FDA" w:rsidP="00295FDA">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586AEB13" w14:textId="5990432F" w:rsidR="00295FDA" w:rsidRPr="008E32AA" w:rsidRDefault="00295FDA" w:rsidP="00295FDA">
            <w:pPr>
              <w:rPr>
                <w:rFonts w:eastAsiaTheme="majorEastAsia" w:cstheme="minorHAnsi"/>
                <w:color w:val="4F81BD" w:themeColor="accent1"/>
                <w:spacing w:val="-10"/>
                <w:kern w:val="28"/>
              </w:rPr>
            </w:pPr>
            <w:r w:rsidRPr="003A65F6">
              <w:t>OWASP, Cert-in</w:t>
            </w:r>
          </w:p>
        </w:tc>
      </w:tr>
      <w:tr w:rsidR="00295FDA" w14:paraId="38D7C482" w14:textId="77777777" w:rsidTr="00DE4B29">
        <w:trPr>
          <w:trHeight w:val="871"/>
          <w:jc w:val="center"/>
        </w:trPr>
        <w:tc>
          <w:tcPr>
            <w:tcW w:w="997" w:type="dxa"/>
          </w:tcPr>
          <w:p w14:paraId="7801D1EE" w14:textId="39616AA0" w:rsidR="00295FDA" w:rsidRPr="008E32AA" w:rsidRDefault="00295FDA" w:rsidP="00295FDA">
            <w:pPr>
              <w:rPr>
                <w:rFonts w:eastAsiaTheme="majorEastAsia" w:cstheme="minorHAnsi"/>
                <w:color w:val="4F81BD" w:themeColor="accent1"/>
                <w:spacing w:val="-10"/>
                <w:kern w:val="28"/>
              </w:rPr>
            </w:pPr>
            <w:r w:rsidRPr="008E32AA">
              <w:rPr>
                <w:rFonts w:cstheme="minorHAnsi"/>
              </w:rPr>
              <w:t>8</w:t>
            </w:r>
          </w:p>
        </w:tc>
        <w:tc>
          <w:tcPr>
            <w:tcW w:w="4863" w:type="dxa"/>
          </w:tcPr>
          <w:p w14:paraId="78DF8920" w14:textId="7B07D467"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29C7F98" w14:textId="39183275" w:rsidR="00295FDA" w:rsidRPr="008E32AA" w:rsidRDefault="00000000" w:rsidP="00295FDA">
            <w:pPr>
              <w:rPr>
                <w:rFonts w:eastAsiaTheme="majorEastAsia" w:cstheme="minorHAnsi"/>
                <w:color w:val="4F81BD" w:themeColor="accent1"/>
                <w:spacing w:val="-10"/>
                <w:kern w:val="28"/>
              </w:rPr>
            </w:pPr>
            <w:sdt>
              <w:sdtPr>
                <w:rPr>
                  <w:rFonts w:cstheme="minorHAnsi"/>
                </w:rPr>
                <w:id w:val="-817647072"/>
                <w:placeholder>
                  <w:docPart w:val="DBFC3D5D158742A6A2C5BF529CEA73B4"/>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295FDA">
                  <w:rPr>
                    <w:rFonts w:cstheme="minorHAnsi"/>
                  </w:rPr>
                  <w:t>RBI</w:t>
                </w:r>
              </w:sdtContent>
            </w:sdt>
          </w:p>
        </w:tc>
      </w:tr>
      <w:tr w:rsidR="00295FDA" w14:paraId="7182744E" w14:textId="77777777" w:rsidTr="00DE4B29">
        <w:trPr>
          <w:trHeight w:val="887"/>
          <w:jc w:val="center"/>
        </w:trPr>
        <w:tc>
          <w:tcPr>
            <w:tcW w:w="997" w:type="dxa"/>
          </w:tcPr>
          <w:p w14:paraId="489A8458" w14:textId="197FF9F4" w:rsidR="00295FDA" w:rsidRPr="008E32AA" w:rsidRDefault="00295FDA" w:rsidP="00295FDA">
            <w:pPr>
              <w:rPr>
                <w:rFonts w:eastAsiaTheme="majorEastAsia" w:cstheme="minorHAnsi"/>
                <w:color w:val="4F81BD" w:themeColor="accent1"/>
                <w:spacing w:val="-10"/>
                <w:kern w:val="28"/>
              </w:rPr>
            </w:pPr>
            <w:r w:rsidRPr="008E32AA">
              <w:rPr>
                <w:rFonts w:cstheme="minorHAnsi"/>
              </w:rPr>
              <w:t>9</w:t>
            </w:r>
          </w:p>
        </w:tc>
        <w:tc>
          <w:tcPr>
            <w:tcW w:w="4863" w:type="dxa"/>
          </w:tcPr>
          <w:p w14:paraId="6AD40AFE" w14:textId="15E82858"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65A91995C5404C1F8F6A9506C9A3C23F"/>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63B6A91C" w14:textId="401D1703" w:rsidR="00295FDA" w:rsidRPr="008E32AA" w:rsidRDefault="00295FDA" w:rsidP="00295FDA">
                <w:pPr>
                  <w:rPr>
                    <w:rFonts w:eastAsiaTheme="majorEastAsia" w:cstheme="minorHAnsi"/>
                    <w:color w:val="4F81BD" w:themeColor="accent1"/>
                    <w:spacing w:val="-10"/>
                    <w:kern w:val="28"/>
                  </w:rPr>
                </w:pPr>
                <w:r>
                  <w:rPr>
                    <w:rFonts w:cstheme="minorHAnsi"/>
                  </w:rPr>
                  <w:t>Not Applicable</w:t>
                </w:r>
              </w:p>
            </w:tc>
          </w:sdtContent>
        </w:sdt>
      </w:tr>
      <w:tr w:rsidR="00295FDA" w14:paraId="315C9F2A" w14:textId="77777777" w:rsidTr="00DE4B29">
        <w:trPr>
          <w:trHeight w:val="871"/>
          <w:jc w:val="center"/>
        </w:trPr>
        <w:tc>
          <w:tcPr>
            <w:tcW w:w="997" w:type="dxa"/>
          </w:tcPr>
          <w:p w14:paraId="34B4CC13" w14:textId="64AB2E01" w:rsidR="00295FDA" w:rsidRPr="008E32AA" w:rsidRDefault="00295FDA" w:rsidP="00295FDA">
            <w:pPr>
              <w:rPr>
                <w:rFonts w:eastAsiaTheme="majorEastAsia" w:cstheme="minorHAnsi"/>
                <w:color w:val="4F81BD" w:themeColor="accent1"/>
                <w:spacing w:val="-10"/>
                <w:kern w:val="28"/>
              </w:rPr>
            </w:pPr>
            <w:r w:rsidRPr="008E32AA">
              <w:rPr>
                <w:rFonts w:cstheme="minorHAnsi"/>
              </w:rPr>
              <w:t>10</w:t>
            </w:r>
          </w:p>
        </w:tc>
        <w:tc>
          <w:tcPr>
            <w:tcW w:w="4863" w:type="dxa"/>
          </w:tcPr>
          <w:p w14:paraId="1705B292" w14:textId="1A363A0C"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9BE573EEB5A0473DB9B22A07177AEFB8"/>
            </w:placeholder>
            <w:dropDownList>
              <w:listItem w:value="Choose an item."/>
              <w:listItem w:displayText="Yes" w:value="Yes"/>
              <w:listItem w:displayText="No" w:value="No"/>
              <w:listItem w:displayText="Not Applicable" w:value="Not Applicable"/>
            </w:dropDownList>
          </w:sdtPr>
          <w:sdtContent>
            <w:tc>
              <w:tcPr>
                <w:tcW w:w="7143" w:type="dxa"/>
              </w:tcPr>
              <w:p w14:paraId="50A05152" w14:textId="7CE6AB6C" w:rsidR="00295FDA" w:rsidRPr="008E32AA" w:rsidRDefault="00295FDA" w:rsidP="00295FDA">
                <w:pPr>
                  <w:rPr>
                    <w:rFonts w:eastAsiaTheme="majorEastAsia" w:cstheme="minorHAnsi"/>
                    <w:color w:val="4F81BD" w:themeColor="accent1"/>
                    <w:spacing w:val="-10"/>
                    <w:kern w:val="28"/>
                  </w:rPr>
                </w:pPr>
                <w:r w:rsidRPr="008E32AA">
                  <w:rPr>
                    <w:rFonts w:cstheme="minorHAnsi"/>
                  </w:rPr>
                  <w:t>Yes</w:t>
                </w:r>
              </w:p>
            </w:tc>
          </w:sdtContent>
        </w:sdt>
      </w:tr>
      <w:tr w:rsidR="00295FDA" w14:paraId="2D9A5EBA" w14:textId="77777777" w:rsidTr="00DE4B29">
        <w:trPr>
          <w:trHeight w:val="591"/>
          <w:jc w:val="center"/>
        </w:trPr>
        <w:tc>
          <w:tcPr>
            <w:tcW w:w="997" w:type="dxa"/>
          </w:tcPr>
          <w:p w14:paraId="4952E912" w14:textId="603F702B" w:rsidR="00295FDA" w:rsidRPr="008E32AA" w:rsidRDefault="00295FDA" w:rsidP="00295FDA">
            <w:pPr>
              <w:rPr>
                <w:rFonts w:eastAsiaTheme="majorEastAsia" w:cstheme="minorHAnsi"/>
                <w:color w:val="4F81BD" w:themeColor="accent1"/>
                <w:spacing w:val="-10"/>
                <w:kern w:val="28"/>
              </w:rPr>
            </w:pPr>
            <w:r w:rsidRPr="008E32AA">
              <w:rPr>
                <w:rFonts w:cstheme="minorHAnsi"/>
              </w:rPr>
              <w:t>11</w:t>
            </w:r>
          </w:p>
        </w:tc>
        <w:tc>
          <w:tcPr>
            <w:tcW w:w="4863" w:type="dxa"/>
          </w:tcPr>
          <w:p w14:paraId="0CC43713" w14:textId="49428730" w:rsidR="00295FDA" w:rsidRPr="008E32AA" w:rsidRDefault="00295FDA" w:rsidP="00295FDA">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CD8743FA683C4C758AB4D546A480D47C"/>
            </w:placeholder>
            <w:dropDownList>
              <w:listItem w:value="Choose an item."/>
              <w:listItem w:displayText="Yes" w:value="Yes"/>
              <w:listItem w:displayText="No" w:value="No"/>
              <w:listItem w:displayText="Not Applicable" w:value="Not Applicable"/>
            </w:dropDownList>
          </w:sdtPr>
          <w:sdtContent>
            <w:tc>
              <w:tcPr>
                <w:tcW w:w="7143" w:type="dxa"/>
              </w:tcPr>
              <w:p w14:paraId="5E819E14" w14:textId="49A5D3E9" w:rsidR="00295FDA" w:rsidRPr="008E32AA" w:rsidRDefault="00295FDA" w:rsidP="00295FDA">
                <w:pPr>
                  <w:rPr>
                    <w:rFonts w:eastAsiaTheme="majorEastAsia" w:cstheme="minorHAnsi"/>
                    <w:color w:val="4F81BD" w:themeColor="accent1"/>
                    <w:spacing w:val="-10"/>
                    <w:kern w:val="28"/>
                  </w:rPr>
                </w:pPr>
                <w:r>
                  <w:rPr>
                    <w:rFonts w:cstheme="minorHAnsi"/>
                  </w:rPr>
                  <w:t>No</w:t>
                </w:r>
              </w:p>
            </w:tc>
          </w:sdtContent>
        </w:sdt>
      </w:tr>
      <w:tr w:rsidR="00295FDA" w14:paraId="50A8B675" w14:textId="77777777" w:rsidTr="00DE4B29">
        <w:trPr>
          <w:trHeight w:val="574"/>
          <w:jc w:val="center"/>
        </w:trPr>
        <w:tc>
          <w:tcPr>
            <w:tcW w:w="997" w:type="dxa"/>
          </w:tcPr>
          <w:p w14:paraId="1630C9E8" w14:textId="71822C16" w:rsidR="00295FDA" w:rsidRPr="008E32AA" w:rsidRDefault="00295FDA" w:rsidP="00295FDA">
            <w:pPr>
              <w:rPr>
                <w:rFonts w:eastAsiaTheme="majorEastAsia" w:cstheme="minorHAnsi"/>
                <w:color w:val="4F81BD" w:themeColor="accent1"/>
                <w:spacing w:val="-10"/>
                <w:kern w:val="28"/>
              </w:rPr>
            </w:pPr>
            <w:r w:rsidRPr="008E32AA">
              <w:rPr>
                <w:rFonts w:cstheme="minorHAnsi"/>
              </w:rPr>
              <w:t>12</w:t>
            </w:r>
          </w:p>
        </w:tc>
        <w:tc>
          <w:tcPr>
            <w:tcW w:w="4863" w:type="dxa"/>
          </w:tcPr>
          <w:p w14:paraId="68BE95EE" w14:textId="67FE6316" w:rsidR="00295FDA" w:rsidRPr="008E32AA" w:rsidRDefault="00295FDA" w:rsidP="00295FDA">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728AC4B1" w14:textId="2A4672F0" w:rsidR="00295FDA" w:rsidRPr="008E32AA" w:rsidRDefault="00295FDA" w:rsidP="00295FDA">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295FDA" w14:paraId="384414DA" w14:textId="77777777" w:rsidTr="009630BB">
        <w:trPr>
          <w:trHeight w:val="591"/>
          <w:jc w:val="center"/>
        </w:trPr>
        <w:tc>
          <w:tcPr>
            <w:tcW w:w="997" w:type="dxa"/>
          </w:tcPr>
          <w:p w14:paraId="736C7F97" w14:textId="7A18C66E" w:rsidR="00295FDA" w:rsidRPr="008E32AA" w:rsidRDefault="00295FDA" w:rsidP="00295FDA">
            <w:pPr>
              <w:rPr>
                <w:rFonts w:eastAsiaTheme="majorEastAsia" w:cstheme="minorHAnsi"/>
                <w:color w:val="4F81BD" w:themeColor="accent1"/>
                <w:spacing w:val="-10"/>
                <w:kern w:val="28"/>
              </w:rPr>
            </w:pPr>
            <w:r w:rsidRPr="008E32AA">
              <w:rPr>
                <w:rFonts w:cstheme="minorHAnsi"/>
              </w:rPr>
              <w:t>13</w:t>
            </w:r>
          </w:p>
        </w:tc>
        <w:tc>
          <w:tcPr>
            <w:tcW w:w="4863" w:type="dxa"/>
          </w:tcPr>
          <w:p w14:paraId="3676A325" w14:textId="77777777" w:rsidR="00295FDA" w:rsidRPr="008E32AA" w:rsidRDefault="00295FDA" w:rsidP="00295FDA">
            <w:pPr>
              <w:rPr>
                <w:rFonts w:cstheme="minorHAnsi"/>
              </w:rPr>
            </w:pPr>
            <w:r w:rsidRPr="008E32AA">
              <w:rPr>
                <w:rFonts w:cstheme="minorHAnsi"/>
              </w:rPr>
              <w:t xml:space="preserve">Type of Audit Report </w:t>
            </w:r>
          </w:p>
          <w:p w14:paraId="3BAE2710" w14:textId="005D8D39" w:rsidR="00295FDA" w:rsidRPr="008E32AA" w:rsidRDefault="00295FDA" w:rsidP="00295FDA">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231D5B4B" w14:textId="5C86E239" w:rsidR="00295FDA" w:rsidRPr="008E32AA" w:rsidRDefault="00295FDA" w:rsidP="00295FDA">
            <w:pPr>
              <w:rPr>
                <w:rFonts w:eastAsiaTheme="majorEastAsia" w:cstheme="minorHAnsi"/>
                <w:color w:val="4F81BD" w:themeColor="accent1"/>
                <w:spacing w:val="-10"/>
                <w:kern w:val="28"/>
              </w:rPr>
            </w:pPr>
            <w:r w:rsidRPr="00295FDA">
              <w:rPr>
                <w:rFonts w:eastAsiaTheme="majorEastAsia" w:cstheme="minorHAnsi"/>
                <w:spacing w:val="-10"/>
                <w:kern w:val="28"/>
              </w:rPr>
              <w:t>Follow up Report</w:t>
            </w:r>
          </w:p>
        </w:tc>
      </w:tr>
      <w:tr w:rsidR="00295FDA" w14:paraId="6488C1CA" w14:textId="77777777" w:rsidTr="009630BB">
        <w:trPr>
          <w:trHeight w:val="574"/>
          <w:jc w:val="center"/>
        </w:trPr>
        <w:tc>
          <w:tcPr>
            <w:tcW w:w="997" w:type="dxa"/>
          </w:tcPr>
          <w:p w14:paraId="26E0C969" w14:textId="5180AB7B" w:rsidR="00295FDA" w:rsidRPr="008E32AA" w:rsidRDefault="00295FDA" w:rsidP="00295FDA">
            <w:pPr>
              <w:rPr>
                <w:rFonts w:eastAsiaTheme="majorEastAsia" w:cstheme="minorHAnsi"/>
                <w:color w:val="4F81BD" w:themeColor="accent1"/>
                <w:spacing w:val="-10"/>
                <w:kern w:val="28"/>
              </w:rPr>
            </w:pPr>
            <w:r w:rsidRPr="008E32AA">
              <w:rPr>
                <w:rFonts w:cstheme="minorHAnsi"/>
              </w:rPr>
              <w:t>14</w:t>
            </w:r>
          </w:p>
        </w:tc>
        <w:tc>
          <w:tcPr>
            <w:tcW w:w="4863" w:type="dxa"/>
          </w:tcPr>
          <w:p w14:paraId="189B8F4C" w14:textId="2B4B132A" w:rsidR="00295FDA" w:rsidRPr="008E32AA" w:rsidRDefault="00295FDA" w:rsidP="00295FDA">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22D51B65" w14:textId="63A0A2B8" w:rsidR="00295FDA" w:rsidRPr="00725D82" w:rsidRDefault="00B912D6" w:rsidP="00295FDA">
            <w:pPr>
              <w:rPr>
                <w:rFonts w:eastAsiaTheme="majorEastAsia" w:cstheme="minorHAnsi"/>
                <w:spacing w:val="-10"/>
                <w:kern w:val="28"/>
              </w:rPr>
            </w:pPr>
            <w:r w:rsidRPr="00894EBB">
              <w:rPr>
                <w:rFonts w:eastAsiaTheme="majorEastAsia" w:cstheme="minorHAnsi"/>
                <w:color w:val="000000" w:themeColor="text1"/>
                <w:spacing w:val="-10"/>
                <w:kern w:val="28"/>
              </w:rPr>
              <w:t>{{</w:t>
            </w:r>
            <w:proofErr w:type="spellStart"/>
            <w:r w:rsidRPr="00894EBB">
              <w:rPr>
                <w:rFonts w:eastAsiaTheme="majorEastAsia" w:cstheme="minorHAnsi"/>
                <w:color w:val="000000" w:themeColor="text1"/>
                <w:spacing w:val="-10"/>
                <w:kern w:val="28"/>
                <w:lang w:val="en-IN"/>
              </w:rPr>
              <w:t>vuln_count</w:t>
            </w:r>
            <w:proofErr w:type="spellEnd"/>
            <w:r w:rsidRPr="00894EBB">
              <w:rPr>
                <w:rFonts w:eastAsiaTheme="majorEastAsia" w:cstheme="minorHAnsi"/>
                <w:color w:val="000000" w:themeColor="text1"/>
                <w:spacing w:val="-10"/>
                <w:kern w:val="28"/>
              </w:rPr>
              <w:t xml:space="preserve"> }}</w:t>
            </w:r>
          </w:p>
        </w:tc>
      </w:tr>
      <w:tr w:rsidR="00295FDA" w14:paraId="553BB2A1" w14:textId="77777777" w:rsidTr="009630BB">
        <w:trPr>
          <w:trHeight w:val="871"/>
          <w:jc w:val="center"/>
        </w:trPr>
        <w:tc>
          <w:tcPr>
            <w:tcW w:w="997" w:type="dxa"/>
          </w:tcPr>
          <w:p w14:paraId="6D7F42E3" w14:textId="25974B1D" w:rsidR="00295FDA" w:rsidRPr="008E32AA" w:rsidRDefault="00295FDA" w:rsidP="00295FDA">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635FCDE" w14:textId="24D330E2" w:rsidR="00295FDA" w:rsidRPr="008E32AA" w:rsidRDefault="00295FDA" w:rsidP="00295FDA">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2032BAF9" w14:textId="55DBB8F2" w:rsidR="00295FDA" w:rsidRPr="00BA7288" w:rsidRDefault="00295FDA" w:rsidP="00295FDA">
            <w:pPr>
              <w:rPr>
                <w:rFonts w:eastAsiaTheme="majorEastAsia" w:cstheme="minorHAnsi"/>
                <w:spacing w:val="-10"/>
                <w:kern w:val="28"/>
              </w:rPr>
            </w:pPr>
          </w:p>
        </w:tc>
      </w:tr>
      <w:tr w:rsidR="00295FDA" w14:paraId="374F1625" w14:textId="77777777" w:rsidTr="009630BB">
        <w:trPr>
          <w:trHeight w:val="574"/>
          <w:jc w:val="center"/>
        </w:trPr>
        <w:tc>
          <w:tcPr>
            <w:tcW w:w="997" w:type="dxa"/>
          </w:tcPr>
          <w:p w14:paraId="6E40B1F6" w14:textId="3808C320" w:rsidR="00295FDA" w:rsidRPr="008E32AA" w:rsidRDefault="00295FDA" w:rsidP="00295FDA">
            <w:pPr>
              <w:rPr>
                <w:rFonts w:eastAsiaTheme="majorEastAsia" w:cstheme="minorHAnsi"/>
                <w:color w:val="4F81BD" w:themeColor="accent1"/>
                <w:spacing w:val="-10"/>
                <w:kern w:val="28"/>
              </w:rPr>
            </w:pPr>
            <w:r w:rsidRPr="008E32AA">
              <w:rPr>
                <w:rFonts w:cstheme="minorHAnsi"/>
              </w:rPr>
              <w:t>16</w:t>
            </w:r>
          </w:p>
        </w:tc>
        <w:tc>
          <w:tcPr>
            <w:tcW w:w="4863" w:type="dxa"/>
          </w:tcPr>
          <w:p w14:paraId="42F824A6" w14:textId="7EE9E06C" w:rsidR="00295FDA" w:rsidRPr="008E32AA" w:rsidRDefault="00295FDA" w:rsidP="00295FDA">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44A2DEED" w14:textId="6952F9CC" w:rsidR="00295FDA" w:rsidRPr="00BA7288" w:rsidRDefault="00295FDA" w:rsidP="00295FDA">
            <w:pPr>
              <w:rPr>
                <w:rFonts w:eastAsiaTheme="majorEastAsia" w:cstheme="minorHAnsi"/>
                <w:spacing w:val="-10"/>
                <w:kern w:val="28"/>
              </w:rPr>
            </w:pPr>
          </w:p>
        </w:tc>
      </w:tr>
      <w:tr w:rsidR="00295FDA" w14:paraId="5318844D" w14:textId="77777777" w:rsidTr="009630BB">
        <w:trPr>
          <w:trHeight w:val="295"/>
          <w:jc w:val="center"/>
        </w:trPr>
        <w:tc>
          <w:tcPr>
            <w:tcW w:w="997" w:type="dxa"/>
          </w:tcPr>
          <w:p w14:paraId="7011606E" w14:textId="580FDDDE" w:rsidR="00295FDA" w:rsidRPr="008E32AA" w:rsidRDefault="00295FDA" w:rsidP="00295FDA">
            <w:pPr>
              <w:rPr>
                <w:rFonts w:eastAsiaTheme="majorEastAsia" w:cstheme="minorHAnsi"/>
                <w:color w:val="4F81BD" w:themeColor="accent1"/>
                <w:spacing w:val="-10"/>
                <w:kern w:val="28"/>
              </w:rPr>
            </w:pPr>
            <w:r w:rsidRPr="008E32AA">
              <w:rPr>
                <w:rFonts w:cstheme="minorHAnsi"/>
              </w:rPr>
              <w:t>17</w:t>
            </w:r>
          </w:p>
        </w:tc>
        <w:tc>
          <w:tcPr>
            <w:tcW w:w="4863" w:type="dxa"/>
          </w:tcPr>
          <w:p w14:paraId="65AD57BE" w14:textId="105C7ECF" w:rsidR="00295FDA" w:rsidRPr="008E32AA" w:rsidRDefault="00295FDA" w:rsidP="00295FDA">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460BF08F" w14:textId="1E505E3E" w:rsidR="00295FDA" w:rsidRPr="00BA7288" w:rsidRDefault="00295FDA" w:rsidP="00295FDA">
            <w:pPr>
              <w:rPr>
                <w:rFonts w:eastAsiaTheme="majorEastAsia" w:cstheme="minorHAnsi"/>
                <w:spacing w:val="-10"/>
                <w:kern w:val="28"/>
              </w:rPr>
            </w:pPr>
            <w:r w:rsidRPr="00D3497E">
              <w:rPr>
                <w:rFonts w:eastAsiaTheme="majorEastAsia" w:cstheme="minorHAnsi"/>
                <w:color w:val="000000" w:themeColor="text1"/>
                <w:spacing w:val="-10"/>
                <w:kern w:val="28"/>
              </w:rPr>
              <w:t>NA</w:t>
            </w:r>
          </w:p>
        </w:tc>
      </w:tr>
      <w:tr w:rsidR="00295FDA" w14:paraId="70ACDF3B" w14:textId="77777777" w:rsidTr="009630BB">
        <w:trPr>
          <w:trHeight w:val="295"/>
          <w:jc w:val="center"/>
        </w:trPr>
        <w:tc>
          <w:tcPr>
            <w:tcW w:w="997" w:type="dxa"/>
          </w:tcPr>
          <w:p w14:paraId="6E985C74" w14:textId="7B5798FF" w:rsidR="00295FDA" w:rsidRPr="008E32AA" w:rsidRDefault="00295FDA" w:rsidP="00295FDA">
            <w:pPr>
              <w:rPr>
                <w:rFonts w:eastAsiaTheme="majorEastAsia" w:cstheme="minorHAnsi"/>
                <w:color w:val="4F81BD" w:themeColor="accent1"/>
                <w:spacing w:val="-10"/>
                <w:kern w:val="28"/>
              </w:rPr>
            </w:pPr>
            <w:r w:rsidRPr="008E32AA">
              <w:rPr>
                <w:rFonts w:cstheme="minorHAnsi"/>
              </w:rPr>
              <w:t>18</w:t>
            </w:r>
          </w:p>
        </w:tc>
        <w:tc>
          <w:tcPr>
            <w:tcW w:w="4863" w:type="dxa"/>
          </w:tcPr>
          <w:p w14:paraId="661FD037" w14:textId="7EB0A38B" w:rsidR="00295FDA" w:rsidRPr="008E32AA" w:rsidRDefault="00295FDA" w:rsidP="00295FDA">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6D83B468" w14:textId="78E54FE0" w:rsidR="00295FDA" w:rsidRPr="00BA7288" w:rsidRDefault="00295FDA" w:rsidP="00295FDA">
            <w:pPr>
              <w:rPr>
                <w:rFonts w:eastAsiaTheme="majorEastAsia" w:cstheme="minorHAnsi"/>
                <w:spacing w:val="-10"/>
                <w:kern w:val="28"/>
              </w:rPr>
            </w:pPr>
            <w:r w:rsidRPr="00247850">
              <w:rPr>
                <w:rFonts w:eastAsiaTheme="majorEastAsia" w:cstheme="minorHAnsi"/>
                <w:spacing w:val="-10"/>
                <w:kern w:val="28"/>
              </w:rPr>
              <w:t>Haryana</w:t>
            </w:r>
          </w:p>
        </w:tc>
      </w:tr>
      <w:tr w:rsidR="00B912D6" w14:paraId="4A337CFF" w14:textId="77777777" w:rsidTr="009630BB">
        <w:trPr>
          <w:trHeight w:val="279"/>
          <w:jc w:val="center"/>
        </w:trPr>
        <w:tc>
          <w:tcPr>
            <w:tcW w:w="997" w:type="dxa"/>
          </w:tcPr>
          <w:p w14:paraId="32FCD88A" w14:textId="0928FF2C" w:rsidR="00B912D6" w:rsidRPr="008E32AA" w:rsidRDefault="00B912D6" w:rsidP="00B912D6">
            <w:pPr>
              <w:rPr>
                <w:rFonts w:eastAsiaTheme="majorEastAsia" w:cstheme="minorHAnsi"/>
                <w:color w:val="4F81BD" w:themeColor="accent1"/>
                <w:spacing w:val="-10"/>
                <w:kern w:val="28"/>
              </w:rPr>
            </w:pPr>
            <w:r w:rsidRPr="008E32AA">
              <w:rPr>
                <w:rFonts w:cstheme="minorHAnsi"/>
              </w:rPr>
              <w:t>19</w:t>
            </w:r>
          </w:p>
        </w:tc>
        <w:tc>
          <w:tcPr>
            <w:tcW w:w="4863" w:type="dxa"/>
          </w:tcPr>
          <w:p w14:paraId="290BF496" w14:textId="07E371F2" w:rsidR="00B912D6" w:rsidRPr="008E32AA" w:rsidRDefault="00B912D6" w:rsidP="00B912D6">
            <w:pPr>
              <w:rPr>
                <w:rFonts w:eastAsiaTheme="majorEastAsia" w:cstheme="minorHAnsi"/>
                <w:color w:val="4F81BD" w:themeColor="accent1"/>
                <w:spacing w:val="-10"/>
                <w:kern w:val="28"/>
              </w:rPr>
            </w:pPr>
            <w:r w:rsidRPr="008E32AA">
              <w:rPr>
                <w:rFonts w:cstheme="minorHAnsi"/>
              </w:rPr>
              <w:t>Date of Audit Completion</w:t>
            </w:r>
          </w:p>
        </w:tc>
        <w:tc>
          <w:tcPr>
            <w:tcW w:w="7143" w:type="dxa"/>
          </w:tcPr>
          <w:p w14:paraId="4AB2D8C9" w14:textId="3C0D4C0C" w:rsidR="00B912D6" w:rsidRPr="008E32AA" w:rsidRDefault="00B912D6" w:rsidP="00B912D6">
            <w:pPr>
              <w:rPr>
                <w:rFonts w:eastAsiaTheme="majorEastAsia" w:cstheme="minorHAnsi"/>
                <w:color w:val="4F81BD" w:themeColor="accent1"/>
                <w:spacing w:val="-10"/>
                <w:kern w:val="28"/>
              </w:rPr>
            </w:pPr>
            <w:r>
              <w:rPr>
                <w:rFonts w:cstheme="minorHAnsi"/>
              </w:rPr>
              <w:t xml:space="preserve">{{ </w:t>
            </w:r>
            <w:proofErr w:type="spellStart"/>
            <w:r>
              <w:rPr>
                <w:rFonts w:cstheme="minorHAnsi"/>
              </w:rPr>
              <w:t>end_date</w:t>
            </w:r>
            <w:proofErr w:type="spellEnd"/>
            <w:r>
              <w:rPr>
                <w:rFonts w:cstheme="minorHAnsi"/>
              </w:rPr>
              <w:t xml:space="preserve"> }}</w:t>
            </w:r>
          </w:p>
        </w:tc>
      </w:tr>
      <w:tr w:rsidR="00B912D6" w14:paraId="42044016" w14:textId="77777777" w:rsidTr="009630BB">
        <w:trPr>
          <w:trHeight w:val="295"/>
          <w:jc w:val="center"/>
        </w:trPr>
        <w:tc>
          <w:tcPr>
            <w:tcW w:w="997" w:type="dxa"/>
          </w:tcPr>
          <w:p w14:paraId="344F24A5" w14:textId="121456C6" w:rsidR="00B912D6" w:rsidRPr="008E32AA" w:rsidRDefault="00B912D6" w:rsidP="00B912D6">
            <w:pPr>
              <w:rPr>
                <w:rFonts w:eastAsiaTheme="majorEastAsia" w:cstheme="minorHAnsi"/>
                <w:color w:val="4F81BD" w:themeColor="accent1"/>
                <w:spacing w:val="-10"/>
                <w:kern w:val="28"/>
              </w:rPr>
            </w:pPr>
            <w:r w:rsidRPr="008E32AA">
              <w:rPr>
                <w:rFonts w:cstheme="minorHAnsi"/>
              </w:rPr>
              <w:t>20</w:t>
            </w:r>
          </w:p>
        </w:tc>
        <w:tc>
          <w:tcPr>
            <w:tcW w:w="4863" w:type="dxa"/>
          </w:tcPr>
          <w:p w14:paraId="5B3D97E5" w14:textId="23163032" w:rsidR="00B912D6" w:rsidRPr="008E32AA" w:rsidRDefault="00B912D6" w:rsidP="00B912D6">
            <w:pPr>
              <w:rPr>
                <w:rFonts w:eastAsiaTheme="majorEastAsia" w:cstheme="minorHAnsi"/>
                <w:color w:val="4F81BD" w:themeColor="accent1"/>
                <w:spacing w:val="-10"/>
                <w:kern w:val="28"/>
              </w:rPr>
            </w:pPr>
            <w:r w:rsidRPr="008E32AA">
              <w:rPr>
                <w:rFonts w:cstheme="minorHAnsi"/>
              </w:rPr>
              <w:t>Audit By (Auditor Name)</w:t>
            </w:r>
          </w:p>
        </w:tc>
        <w:tc>
          <w:tcPr>
            <w:tcW w:w="7143" w:type="dxa"/>
          </w:tcPr>
          <w:p w14:paraId="64F910BE" w14:textId="47A2EFAF" w:rsidR="00B912D6" w:rsidRPr="008E32AA" w:rsidRDefault="00B912D6" w:rsidP="00B912D6">
            <w:pPr>
              <w:rPr>
                <w:rFonts w:eastAsiaTheme="majorEastAsia" w:cstheme="minorHAnsi"/>
                <w:color w:val="4F81BD" w:themeColor="accent1"/>
                <w:spacing w:val="-10"/>
                <w:kern w:val="28"/>
              </w:rPr>
            </w:pPr>
            <w:r w:rsidRPr="004218DA">
              <w:rPr>
                <w:rFonts w:eastAsiaTheme="majorEastAsia" w:cstheme="minorHAnsi"/>
                <w:color w:val="000000" w:themeColor="text1"/>
                <w:spacing w:val="-10"/>
                <w:kern w:val="28"/>
              </w:rPr>
              <w:t xml:space="preserve">{{ </w:t>
            </w:r>
            <w:proofErr w:type="spellStart"/>
            <w:r w:rsidRPr="004218DA">
              <w:rPr>
                <w:rFonts w:eastAsiaTheme="majorEastAsia" w:cstheme="minorHAnsi"/>
                <w:color w:val="000000" w:themeColor="text1"/>
                <w:spacing w:val="-10"/>
                <w:kern w:val="28"/>
              </w:rPr>
              <w:t>auditor_name</w:t>
            </w:r>
            <w:proofErr w:type="spellEnd"/>
            <w:r w:rsidRPr="004218DA">
              <w:rPr>
                <w:rFonts w:eastAsiaTheme="majorEastAsia" w:cstheme="minorHAnsi"/>
                <w:color w:val="000000" w:themeColor="text1"/>
                <w:spacing w:val="-10"/>
                <w:kern w:val="28"/>
              </w:rPr>
              <w:t xml:space="preserve"> }}</w:t>
            </w:r>
          </w:p>
        </w:tc>
      </w:tr>
      <w:tr w:rsidR="00295FDA" w14:paraId="4AE3CA08" w14:textId="77777777" w:rsidTr="009630BB">
        <w:trPr>
          <w:trHeight w:val="279"/>
          <w:jc w:val="center"/>
        </w:trPr>
        <w:tc>
          <w:tcPr>
            <w:tcW w:w="997" w:type="dxa"/>
          </w:tcPr>
          <w:p w14:paraId="381B5785" w14:textId="6AFF9419" w:rsidR="00295FDA" w:rsidRPr="008E32AA" w:rsidRDefault="00295FDA" w:rsidP="00295FDA">
            <w:pPr>
              <w:rPr>
                <w:rFonts w:eastAsiaTheme="majorEastAsia" w:cstheme="minorHAnsi"/>
                <w:color w:val="4F81BD" w:themeColor="accent1"/>
                <w:spacing w:val="-10"/>
                <w:kern w:val="28"/>
              </w:rPr>
            </w:pPr>
            <w:r w:rsidRPr="008E32AA">
              <w:rPr>
                <w:rFonts w:cstheme="minorHAnsi"/>
              </w:rPr>
              <w:t>21</w:t>
            </w:r>
          </w:p>
        </w:tc>
        <w:tc>
          <w:tcPr>
            <w:tcW w:w="4863" w:type="dxa"/>
          </w:tcPr>
          <w:p w14:paraId="0BF966C1" w14:textId="075488DD" w:rsidR="00295FDA" w:rsidRPr="008E32AA" w:rsidRDefault="00295FDA" w:rsidP="00295FDA">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27DDDC5BCD7C4B6EBB8807388A4C09BE"/>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79E7C0FE" w14:textId="67E3F34C" w:rsidR="00295FDA" w:rsidRPr="008E32AA" w:rsidRDefault="00295FDA" w:rsidP="00295FDA">
                <w:pPr>
                  <w:rPr>
                    <w:rFonts w:eastAsiaTheme="majorEastAsia" w:cstheme="minorHAnsi"/>
                    <w:color w:val="4F81BD" w:themeColor="accent1"/>
                    <w:spacing w:val="-10"/>
                    <w:kern w:val="28"/>
                  </w:rPr>
                </w:pPr>
                <w:r w:rsidRPr="00247850">
                  <w:rPr>
                    <w:rFonts w:cstheme="minorHAnsi"/>
                  </w:rPr>
                  <w:t>Shubham Raj Mourya</w:t>
                </w:r>
              </w:p>
            </w:tc>
          </w:sdtContent>
        </w:sdt>
      </w:tr>
      <w:tr w:rsidR="00295FDA" w14:paraId="72B68EC4" w14:textId="77777777" w:rsidTr="009630BB">
        <w:trPr>
          <w:trHeight w:val="295"/>
          <w:jc w:val="center"/>
        </w:trPr>
        <w:tc>
          <w:tcPr>
            <w:tcW w:w="997" w:type="dxa"/>
          </w:tcPr>
          <w:p w14:paraId="1FCA7531" w14:textId="0899D95E" w:rsidR="00295FDA" w:rsidRPr="008E32AA" w:rsidRDefault="00295FDA" w:rsidP="00295FDA">
            <w:pPr>
              <w:rPr>
                <w:rFonts w:eastAsiaTheme="majorEastAsia" w:cstheme="minorHAnsi"/>
                <w:color w:val="4F81BD" w:themeColor="accent1"/>
                <w:spacing w:val="-10"/>
                <w:kern w:val="28"/>
              </w:rPr>
            </w:pPr>
            <w:r w:rsidRPr="008E32AA">
              <w:rPr>
                <w:rFonts w:cstheme="minorHAnsi"/>
              </w:rPr>
              <w:t>22</w:t>
            </w:r>
          </w:p>
        </w:tc>
        <w:tc>
          <w:tcPr>
            <w:tcW w:w="4863" w:type="dxa"/>
          </w:tcPr>
          <w:p w14:paraId="34FE9BF0" w14:textId="295D4151" w:rsidR="00295FDA" w:rsidRPr="008E32AA" w:rsidRDefault="00295FDA" w:rsidP="00295FDA">
            <w:pPr>
              <w:rPr>
                <w:rFonts w:eastAsiaTheme="majorEastAsia" w:cstheme="minorHAnsi"/>
                <w:color w:val="4F81BD" w:themeColor="accent1"/>
                <w:spacing w:val="-10"/>
                <w:kern w:val="28"/>
              </w:rPr>
            </w:pPr>
            <w:r w:rsidRPr="008E32AA">
              <w:rPr>
                <w:rFonts w:cstheme="minorHAnsi"/>
              </w:rPr>
              <w:t>Auditee Name</w:t>
            </w:r>
          </w:p>
        </w:tc>
        <w:tc>
          <w:tcPr>
            <w:tcW w:w="7143" w:type="dxa"/>
          </w:tcPr>
          <w:p w14:paraId="26B11670" w14:textId="50D1D57B" w:rsidR="00295FDA" w:rsidRPr="008E32AA" w:rsidRDefault="00295FDA" w:rsidP="00295FDA">
            <w:pPr>
              <w:rPr>
                <w:rFonts w:eastAsiaTheme="majorEastAsia" w:cstheme="minorHAnsi"/>
                <w:color w:val="4F81BD" w:themeColor="accent1"/>
                <w:spacing w:val="-10"/>
                <w:kern w:val="28"/>
              </w:rPr>
            </w:pPr>
          </w:p>
        </w:tc>
      </w:tr>
      <w:tr w:rsidR="00295FDA" w14:paraId="09C2B55B" w14:textId="77777777" w:rsidTr="009630BB">
        <w:trPr>
          <w:trHeight w:val="279"/>
          <w:jc w:val="center"/>
        </w:trPr>
        <w:tc>
          <w:tcPr>
            <w:tcW w:w="997" w:type="dxa"/>
          </w:tcPr>
          <w:p w14:paraId="608FEB5D" w14:textId="7060F26E" w:rsidR="00295FDA" w:rsidRPr="008E32AA" w:rsidRDefault="00295FDA" w:rsidP="00295FDA">
            <w:pPr>
              <w:rPr>
                <w:rFonts w:eastAsiaTheme="majorEastAsia" w:cstheme="minorHAnsi"/>
                <w:color w:val="4F81BD" w:themeColor="accent1"/>
                <w:spacing w:val="-10"/>
                <w:kern w:val="28"/>
              </w:rPr>
            </w:pPr>
            <w:r w:rsidRPr="008E32AA">
              <w:rPr>
                <w:rFonts w:cstheme="minorHAnsi"/>
              </w:rPr>
              <w:t>23</w:t>
            </w:r>
          </w:p>
        </w:tc>
        <w:tc>
          <w:tcPr>
            <w:tcW w:w="4863" w:type="dxa"/>
          </w:tcPr>
          <w:p w14:paraId="0C4539DC" w14:textId="2F21EBCD" w:rsidR="00295FDA" w:rsidRPr="008E32AA" w:rsidRDefault="00295FDA" w:rsidP="00295FDA">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6C9760D" w14:textId="1CF79F69" w:rsidR="00295FDA" w:rsidRPr="00886D95" w:rsidRDefault="00295FDA" w:rsidP="00295FDA">
            <w:pPr>
              <w:rPr>
                <w:rFonts w:eastAsiaTheme="majorEastAsia" w:cstheme="minorHAnsi"/>
                <w:spacing w:val="-10"/>
                <w:kern w:val="28"/>
              </w:rPr>
            </w:pPr>
          </w:p>
        </w:tc>
      </w:tr>
      <w:tr w:rsidR="00295FDA" w14:paraId="3F5AA365" w14:textId="77777777" w:rsidTr="009630BB">
        <w:trPr>
          <w:trHeight w:val="295"/>
          <w:jc w:val="center"/>
        </w:trPr>
        <w:tc>
          <w:tcPr>
            <w:tcW w:w="997" w:type="dxa"/>
          </w:tcPr>
          <w:p w14:paraId="0DB4155D" w14:textId="25ABF14C" w:rsidR="00295FDA" w:rsidRPr="008E32AA" w:rsidRDefault="00295FDA" w:rsidP="00295FDA">
            <w:pPr>
              <w:rPr>
                <w:rFonts w:eastAsiaTheme="majorEastAsia" w:cstheme="minorHAnsi"/>
                <w:color w:val="4F81BD" w:themeColor="accent1"/>
                <w:spacing w:val="-10"/>
                <w:kern w:val="28"/>
              </w:rPr>
            </w:pPr>
            <w:r w:rsidRPr="008E32AA">
              <w:rPr>
                <w:rFonts w:cstheme="minorHAnsi"/>
              </w:rPr>
              <w:t>24</w:t>
            </w:r>
          </w:p>
        </w:tc>
        <w:tc>
          <w:tcPr>
            <w:tcW w:w="4863" w:type="dxa"/>
          </w:tcPr>
          <w:p w14:paraId="50A45831" w14:textId="5E801F9D" w:rsidR="00295FDA" w:rsidRPr="008E32AA" w:rsidRDefault="00295FDA" w:rsidP="00295FDA">
            <w:pPr>
              <w:rPr>
                <w:rFonts w:eastAsiaTheme="majorEastAsia" w:cstheme="minorHAnsi"/>
                <w:color w:val="4F81BD" w:themeColor="accent1"/>
                <w:spacing w:val="-10"/>
                <w:kern w:val="28"/>
              </w:rPr>
            </w:pPr>
            <w:r w:rsidRPr="008E32AA">
              <w:rPr>
                <w:rFonts w:cstheme="minorHAnsi"/>
              </w:rPr>
              <w:t>Company Address</w:t>
            </w:r>
          </w:p>
        </w:tc>
        <w:tc>
          <w:tcPr>
            <w:tcW w:w="7143" w:type="dxa"/>
          </w:tcPr>
          <w:p w14:paraId="4BD82D9C" w14:textId="62AB3CCF" w:rsidR="00295FDA" w:rsidRPr="00BA7288" w:rsidRDefault="00295FDA" w:rsidP="00295FDA">
            <w:pPr>
              <w:rPr>
                <w:rFonts w:eastAsiaTheme="majorEastAsia" w:cstheme="minorHAnsi"/>
                <w:spacing w:val="-10"/>
                <w:kern w:val="28"/>
              </w:rPr>
            </w:pPr>
          </w:p>
        </w:tc>
      </w:tr>
      <w:tr w:rsidR="00295FDA" w14:paraId="41B2CBE0" w14:textId="77777777" w:rsidTr="009630BB">
        <w:trPr>
          <w:trHeight w:val="279"/>
          <w:jc w:val="center"/>
        </w:trPr>
        <w:tc>
          <w:tcPr>
            <w:tcW w:w="997" w:type="dxa"/>
          </w:tcPr>
          <w:p w14:paraId="133B3ED9" w14:textId="73C60A08" w:rsidR="00295FDA" w:rsidRPr="008E32AA" w:rsidRDefault="00295FDA" w:rsidP="00295FDA">
            <w:pPr>
              <w:rPr>
                <w:rFonts w:eastAsiaTheme="majorEastAsia" w:cstheme="minorHAnsi"/>
                <w:color w:val="4F81BD" w:themeColor="accent1"/>
                <w:spacing w:val="-10"/>
                <w:kern w:val="28"/>
              </w:rPr>
            </w:pPr>
            <w:r w:rsidRPr="008E32AA">
              <w:rPr>
                <w:rFonts w:cstheme="minorHAnsi"/>
              </w:rPr>
              <w:t>25</w:t>
            </w:r>
          </w:p>
        </w:tc>
        <w:tc>
          <w:tcPr>
            <w:tcW w:w="4863" w:type="dxa"/>
          </w:tcPr>
          <w:p w14:paraId="62E6C68C" w14:textId="1C8326BB" w:rsidR="00295FDA" w:rsidRPr="008E32AA" w:rsidRDefault="00295FDA" w:rsidP="00295FDA">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4A5BE025" w14:textId="5E48BDD8" w:rsidR="00295FDA" w:rsidRPr="00886D95" w:rsidRDefault="00295FDA" w:rsidP="00295FDA">
            <w:pPr>
              <w:rPr>
                <w:rFonts w:eastAsiaTheme="majorEastAsia" w:cstheme="minorHAnsi"/>
                <w:color w:val="4F81BD" w:themeColor="accent1"/>
                <w:spacing w:val="-10"/>
                <w:kern w:val="28"/>
                <w:lang w:val="en-IN"/>
              </w:rPr>
            </w:pPr>
          </w:p>
        </w:tc>
      </w:tr>
    </w:tbl>
    <w:p w14:paraId="03526334" w14:textId="77777777" w:rsidR="00886D95" w:rsidRDefault="00886D95" w:rsidP="00B71758">
      <w:pPr>
        <w:rPr>
          <w:rFonts w:asciiTheme="majorHAnsi" w:eastAsiaTheme="majorEastAsia" w:hAnsiTheme="majorHAnsi" w:cstheme="majorBidi"/>
          <w:color w:val="4F81BD" w:themeColor="accent1"/>
          <w:spacing w:val="-10"/>
          <w:kern w:val="28"/>
          <w:sz w:val="40"/>
          <w:szCs w:val="40"/>
        </w:rPr>
      </w:pPr>
    </w:p>
    <w:p w14:paraId="5EB2908B" w14:textId="16C4E0F8" w:rsidR="00B71758" w:rsidRDefault="00250C3F" w:rsidP="00250C3F">
      <w:pPr>
        <w:tabs>
          <w:tab w:val="left" w:pos="9924"/>
        </w:tabs>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tab/>
      </w: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1A1B74">
      <w:headerReference w:type="default" r:id="rId13"/>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AB3BC" w14:textId="77777777" w:rsidR="00B67F51" w:rsidRDefault="00B67F51" w:rsidP="00E61CD0">
      <w:pPr>
        <w:spacing w:after="0" w:line="240" w:lineRule="auto"/>
      </w:pPr>
      <w:r>
        <w:separator/>
      </w:r>
    </w:p>
  </w:endnote>
  <w:endnote w:type="continuationSeparator" w:id="0">
    <w:p w14:paraId="514579CC" w14:textId="77777777" w:rsidR="00B67F51" w:rsidRDefault="00B67F51"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E03F" w14:textId="77777777" w:rsidR="00B67F51" w:rsidRDefault="00B67F51" w:rsidP="00E61CD0">
      <w:pPr>
        <w:spacing w:after="0" w:line="240" w:lineRule="auto"/>
      </w:pPr>
      <w:r>
        <w:separator/>
      </w:r>
    </w:p>
  </w:footnote>
  <w:footnote w:type="continuationSeparator" w:id="0">
    <w:p w14:paraId="45863914" w14:textId="77777777" w:rsidR="00B67F51" w:rsidRDefault="00B67F51"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1A3744A"/>
    <w:multiLevelType w:val="hybridMultilevel"/>
    <w:tmpl w:val="29C00F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0A40D2"/>
    <w:multiLevelType w:val="hybridMultilevel"/>
    <w:tmpl w:val="08AA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978AF"/>
    <w:multiLevelType w:val="hybridMultilevel"/>
    <w:tmpl w:val="2952A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730BF5"/>
    <w:multiLevelType w:val="hybridMultilevel"/>
    <w:tmpl w:val="D60AC01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49287B"/>
    <w:multiLevelType w:val="hybridMultilevel"/>
    <w:tmpl w:val="0DB4F240"/>
    <w:lvl w:ilvl="0" w:tplc="7E2AB494">
      <w:start w:val="12"/>
      <w:numFmt w:val="bullet"/>
      <w:lvlText w:val="-"/>
      <w:lvlJc w:val="left"/>
      <w:pPr>
        <w:ind w:left="720" w:hanging="360"/>
      </w:pPr>
      <w:rPr>
        <w:rFonts w:ascii="Century Gothic" w:eastAsia="Calibr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A45530"/>
    <w:multiLevelType w:val="hybridMultilevel"/>
    <w:tmpl w:val="BCD0F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450E3B"/>
    <w:multiLevelType w:val="hybridMultilevel"/>
    <w:tmpl w:val="5B3A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E20A1"/>
    <w:multiLevelType w:val="hybridMultilevel"/>
    <w:tmpl w:val="E054A590"/>
    <w:lvl w:ilvl="0" w:tplc="8FD8EC6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843EFD"/>
    <w:multiLevelType w:val="hybridMultilevel"/>
    <w:tmpl w:val="26E0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81CDC"/>
    <w:multiLevelType w:val="multilevel"/>
    <w:tmpl w:val="16881C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D690270"/>
    <w:multiLevelType w:val="hybridMultilevel"/>
    <w:tmpl w:val="6E94C4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126604F"/>
    <w:multiLevelType w:val="hybridMultilevel"/>
    <w:tmpl w:val="174880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5BA7EA9"/>
    <w:multiLevelType w:val="hybridMultilevel"/>
    <w:tmpl w:val="D0F024F6"/>
    <w:lvl w:ilvl="0" w:tplc="59B00E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A0548B4"/>
    <w:multiLevelType w:val="hybridMultilevel"/>
    <w:tmpl w:val="B6CC61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E044FE"/>
    <w:multiLevelType w:val="hybridMultilevel"/>
    <w:tmpl w:val="F154D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731F4"/>
    <w:multiLevelType w:val="hybridMultilevel"/>
    <w:tmpl w:val="F3D00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2D6FAC"/>
    <w:multiLevelType w:val="hybridMultilevel"/>
    <w:tmpl w:val="DBC6B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C14910"/>
    <w:multiLevelType w:val="hybridMultilevel"/>
    <w:tmpl w:val="516E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3E5910A0"/>
    <w:multiLevelType w:val="hybridMultilevel"/>
    <w:tmpl w:val="DF5C842C"/>
    <w:lvl w:ilvl="0" w:tplc="D0DAEF4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9D41E0"/>
    <w:multiLevelType w:val="hybridMultilevel"/>
    <w:tmpl w:val="E140C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473EBC"/>
    <w:multiLevelType w:val="hybridMultilevel"/>
    <w:tmpl w:val="DBAC0C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D462E52"/>
    <w:multiLevelType w:val="hybridMultilevel"/>
    <w:tmpl w:val="FA50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6D56C3"/>
    <w:multiLevelType w:val="multilevel"/>
    <w:tmpl w:val="A11C2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5273CD"/>
    <w:multiLevelType w:val="hybridMultilevel"/>
    <w:tmpl w:val="83F00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C94BF7"/>
    <w:multiLevelType w:val="hybridMultilevel"/>
    <w:tmpl w:val="00A03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0A08F4"/>
    <w:multiLevelType w:val="hybridMultilevel"/>
    <w:tmpl w:val="6CEAB7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3465A5E"/>
    <w:multiLevelType w:val="hybridMultilevel"/>
    <w:tmpl w:val="882A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0A1EF6"/>
    <w:multiLevelType w:val="hybridMultilevel"/>
    <w:tmpl w:val="F3C0CC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6DA3B74"/>
    <w:multiLevelType w:val="hybridMultilevel"/>
    <w:tmpl w:val="BD90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9C05F6"/>
    <w:multiLevelType w:val="hybridMultilevel"/>
    <w:tmpl w:val="C30084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FCA0B41"/>
    <w:multiLevelType w:val="hybridMultilevel"/>
    <w:tmpl w:val="EBD6F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F5493F"/>
    <w:multiLevelType w:val="hybridMultilevel"/>
    <w:tmpl w:val="D304B668"/>
    <w:lvl w:ilvl="0" w:tplc="5DF286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74A623C"/>
    <w:multiLevelType w:val="multilevel"/>
    <w:tmpl w:val="E86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5E76EA"/>
    <w:multiLevelType w:val="hybridMultilevel"/>
    <w:tmpl w:val="992E28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CF77E8A"/>
    <w:multiLevelType w:val="hybridMultilevel"/>
    <w:tmpl w:val="B77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9D268D"/>
    <w:multiLevelType w:val="hybridMultilevel"/>
    <w:tmpl w:val="48AC4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6101B35"/>
    <w:multiLevelType w:val="hybridMultilevel"/>
    <w:tmpl w:val="CF3A5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AB41EB0"/>
    <w:multiLevelType w:val="hybridMultilevel"/>
    <w:tmpl w:val="15C45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BA07B07"/>
    <w:multiLevelType w:val="hybridMultilevel"/>
    <w:tmpl w:val="3D0EA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E222FA1"/>
    <w:multiLevelType w:val="hybridMultilevel"/>
    <w:tmpl w:val="5996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422768">
    <w:abstractNumId w:val="26"/>
  </w:num>
  <w:num w:numId="2" w16cid:durableId="1192916920">
    <w:abstractNumId w:val="14"/>
  </w:num>
  <w:num w:numId="3" w16cid:durableId="710693618">
    <w:abstractNumId w:val="21"/>
  </w:num>
  <w:num w:numId="4" w16cid:durableId="1560558506">
    <w:abstractNumId w:val="29"/>
  </w:num>
  <w:num w:numId="5" w16cid:durableId="909733602">
    <w:abstractNumId w:val="5"/>
  </w:num>
  <w:num w:numId="6" w16cid:durableId="1766808591">
    <w:abstractNumId w:val="17"/>
  </w:num>
  <w:num w:numId="7" w16cid:durableId="1893150035">
    <w:abstractNumId w:val="48"/>
  </w:num>
  <w:num w:numId="8" w16cid:durableId="1324625026">
    <w:abstractNumId w:val="41"/>
  </w:num>
  <w:num w:numId="9" w16cid:durableId="2018847934">
    <w:abstractNumId w:val="2"/>
  </w:num>
  <w:num w:numId="10" w16cid:durableId="1233277852">
    <w:abstractNumId w:val="39"/>
  </w:num>
  <w:num w:numId="11" w16cid:durableId="736054869">
    <w:abstractNumId w:val="43"/>
  </w:num>
  <w:num w:numId="12" w16cid:durableId="1775127873">
    <w:abstractNumId w:val="19"/>
  </w:num>
  <w:num w:numId="13" w16cid:durableId="1803694284">
    <w:abstractNumId w:val="34"/>
  </w:num>
  <w:num w:numId="14" w16cid:durableId="1320576166">
    <w:abstractNumId w:val="13"/>
  </w:num>
  <w:num w:numId="15" w16cid:durableId="1263805440">
    <w:abstractNumId w:val="53"/>
  </w:num>
  <w:num w:numId="16" w16cid:durableId="1401755218">
    <w:abstractNumId w:val="6"/>
  </w:num>
  <w:num w:numId="17" w16cid:durableId="491532091">
    <w:abstractNumId w:val="25"/>
  </w:num>
  <w:num w:numId="18" w16cid:durableId="225266967">
    <w:abstractNumId w:val="10"/>
  </w:num>
  <w:num w:numId="19" w16cid:durableId="860555718">
    <w:abstractNumId w:val="16"/>
  </w:num>
  <w:num w:numId="20" w16cid:durableId="1729955193">
    <w:abstractNumId w:val="12"/>
  </w:num>
  <w:num w:numId="21" w16cid:durableId="773473639">
    <w:abstractNumId w:val="53"/>
  </w:num>
  <w:num w:numId="22" w16cid:durableId="2130004134">
    <w:abstractNumId w:val="7"/>
  </w:num>
  <w:num w:numId="23" w16cid:durableId="233204309">
    <w:abstractNumId w:val="40"/>
  </w:num>
  <w:num w:numId="24" w16cid:durableId="588386141">
    <w:abstractNumId w:val="37"/>
  </w:num>
  <w:num w:numId="25" w16cid:durableId="1744988804">
    <w:abstractNumId w:val="54"/>
  </w:num>
  <w:num w:numId="26" w16cid:durableId="1726027613">
    <w:abstractNumId w:val="9"/>
  </w:num>
  <w:num w:numId="27" w16cid:durableId="1129906718">
    <w:abstractNumId w:val="50"/>
  </w:num>
  <w:num w:numId="28" w16cid:durableId="965896186">
    <w:abstractNumId w:val="8"/>
  </w:num>
  <w:num w:numId="29" w16cid:durableId="620187607">
    <w:abstractNumId w:val="22"/>
  </w:num>
  <w:num w:numId="30" w16cid:durableId="494103400">
    <w:abstractNumId w:val="30"/>
  </w:num>
  <w:num w:numId="31" w16cid:durableId="2108308079">
    <w:abstractNumId w:val="52"/>
  </w:num>
  <w:num w:numId="32" w16cid:durableId="1752001628">
    <w:abstractNumId w:val="45"/>
  </w:num>
  <w:num w:numId="33" w16cid:durableId="1413699872">
    <w:abstractNumId w:val="51"/>
  </w:num>
  <w:num w:numId="34" w16cid:durableId="190457629">
    <w:abstractNumId w:val="24"/>
  </w:num>
  <w:num w:numId="35" w16cid:durableId="2076318134">
    <w:abstractNumId w:val="4"/>
  </w:num>
  <w:num w:numId="36" w16cid:durableId="481435891">
    <w:abstractNumId w:val="38"/>
  </w:num>
  <w:num w:numId="37" w16cid:durableId="1604649167">
    <w:abstractNumId w:val="20"/>
  </w:num>
  <w:num w:numId="38" w16cid:durableId="326252746">
    <w:abstractNumId w:val="44"/>
  </w:num>
  <w:num w:numId="39" w16cid:durableId="780997393">
    <w:abstractNumId w:val="23"/>
  </w:num>
  <w:num w:numId="40" w16cid:durableId="896625230">
    <w:abstractNumId w:val="3"/>
  </w:num>
  <w:num w:numId="41" w16cid:durableId="494492549">
    <w:abstractNumId w:val="28"/>
  </w:num>
  <w:num w:numId="42" w16cid:durableId="717364797">
    <w:abstractNumId w:val="35"/>
  </w:num>
  <w:num w:numId="43" w16cid:durableId="136072208">
    <w:abstractNumId w:val="36"/>
  </w:num>
  <w:num w:numId="44" w16cid:durableId="574971318">
    <w:abstractNumId w:val="32"/>
  </w:num>
  <w:num w:numId="45" w16cid:durableId="1148015676">
    <w:abstractNumId w:val="31"/>
  </w:num>
  <w:num w:numId="46" w16cid:durableId="1758206470">
    <w:abstractNumId w:val="15"/>
  </w:num>
  <w:num w:numId="47" w16cid:durableId="737559543">
    <w:abstractNumId w:val="47"/>
  </w:num>
  <w:num w:numId="48" w16cid:durableId="1554466880">
    <w:abstractNumId w:val="0"/>
  </w:num>
  <w:num w:numId="49" w16cid:durableId="1201363485">
    <w:abstractNumId w:val="1"/>
  </w:num>
  <w:num w:numId="50" w16cid:durableId="634214183">
    <w:abstractNumId w:val="18"/>
  </w:num>
  <w:num w:numId="51" w16cid:durableId="86385710">
    <w:abstractNumId w:val="46"/>
  </w:num>
  <w:num w:numId="52" w16cid:durableId="1973100357">
    <w:abstractNumId w:val="11"/>
  </w:num>
  <w:num w:numId="53" w16cid:durableId="106585787">
    <w:abstractNumId w:val="27"/>
  </w:num>
  <w:num w:numId="54" w16cid:durableId="1215462593">
    <w:abstractNumId w:val="33"/>
  </w:num>
  <w:num w:numId="55" w16cid:durableId="963197784">
    <w:abstractNumId w:val="49"/>
  </w:num>
  <w:num w:numId="56" w16cid:durableId="906694999">
    <w:abstractNumId w:val="4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149A0"/>
    <w:rsid w:val="000161DD"/>
    <w:rsid w:val="00016B96"/>
    <w:rsid w:val="00017322"/>
    <w:rsid w:val="000272E1"/>
    <w:rsid w:val="000313D7"/>
    <w:rsid w:val="00031431"/>
    <w:rsid w:val="00036A72"/>
    <w:rsid w:val="000402C4"/>
    <w:rsid w:val="00040B0D"/>
    <w:rsid w:val="00041ACE"/>
    <w:rsid w:val="00041DC2"/>
    <w:rsid w:val="000435F2"/>
    <w:rsid w:val="00044AB0"/>
    <w:rsid w:val="0004555E"/>
    <w:rsid w:val="0005085E"/>
    <w:rsid w:val="000562ED"/>
    <w:rsid w:val="000578F0"/>
    <w:rsid w:val="00057E57"/>
    <w:rsid w:val="00063DEB"/>
    <w:rsid w:val="000651BD"/>
    <w:rsid w:val="000657E8"/>
    <w:rsid w:val="00066E58"/>
    <w:rsid w:val="00071E2B"/>
    <w:rsid w:val="00074F17"/>
    <w:rsid w:val="00081735"/>
    <w:rsid w:val="00082FB4"/>
    <w:rsid w:val="000830CA"/>
    <w:rsid w:val="0008318D"/>
    <w:rsid w:val="00083973"/>
    <w:rsid w:val="00084DE5"/>
    <w:rsid w:val="000909DF"/>
    <w:rsid w:val="000914B7"/>
    <w:rsid w:val="00093E19"/>
    <w:rsid w:val="000941A5"/>
    <w:rsid w:val="0009590F"/>
    <w:rsid w:val="00096ECB"/>
    <w:rsid w:val="000A25A6"/>
    <w:rsid w:val="000A264D"/>
    <w:rsid w:val="000A3AC0"/>
    <w:rsid w:val="000A4815"/>
    <w:rsid w:val="000A4BBF"/>
    <w:rsid w:val="000B0A30"/>
    <w:rsid w:val="000B1011"/>
    <w:rsid w:val="000B126C"/>
    <w:rsid w:val="000B1F65"/>
    <w:rsid w:val="000B484F"/>
    <w:rsid w:val="000B55F7"/>
    <w:rsid w:val="000B6584"/>
    <w:rsid w:val="000B6CED"/>
    <w:rsid w:val="000B7EE6"/>
    <w:rsid w:val="000C08D8"/>
    <w:rsid w:val="000C1B59"/>
    <w:rsid w:val="000C53DF"/>
    <w:rsid w:val="000C7422"/>
    <w:rsid w:val="000D1ECA"/>
    <w:rsid w:val="000D2CCA"/>
    <w:rsid w:val="000D2F13"/>
    <w:rsid w:val="000D39AA"/>
    <w:rsid w:val="000D4D5A"/>
    <w:rsid w:val="000D7985"/>
    <w:rsid w:val="000E12B2"/>
    <w:rsid w:val="000E1CAE"/>
    <w:rsid w:val="000E2698"/>
    <w:rsid w:val="000E2F3D"/>
    <w:rsid w:val="000E3925"/>
    <w:rsid w:val="000E509F"/>
    <w:rsid w:val="000E65E8"/>
    <w:rsid w:val="000E67C0"/>
    <w:rsid w:val="000E6FC2"/>
    <w:rsid w:val="000E74A2"/>
    <w:rsid w:val="000E7587"/>
    <w:rsid w:val="000F0B06"/>
    <w:rsid w:val="000F18D5"/>
    <w:rsid w:val="000F341A"/>
    <w:rsid w:val="00101627"/>
    <w:rsid w:val="00103051"/>
    <w:rsid w:val="00103534"/>
    <w:rsid w:val="0010580D"/>
    <w:rsid w:val="0011032C"/>
    <w:rsid w:val="00110F8D"/>
    <w:rsid w:val="00111851"/>
    <w:rsid w:val="00111F02"/>
    <w:rsid w:val="00112D8C"/>
    <w:rsid w:val="0011451A"/>
    <w:rsid w:val="0011452B"/>
    <w:rsid w:val="00114EF8"/>
    <w:rsid w:val="00117BD4"/>
    <w:rsid w:val="00121BC3"/>
    <w:rsid w:val="00123215"/>
    <w:rsid w:val="001248A2"/>
    <w:rsid w:val="00126CED"/>
    <w:rsid w:val="00127013"/>
    <w:rsid w:val="00133335"/>
    <w:rsid w:val="001351B5"/>
    <w:rsid w:val="001356AC"/>
    <w:rsid w:val="0013671F"/>
    <w:rsid w:val="00136D6D"/>
    <w:rsid w:val="001376EA"/>
    <w:rsid w:val="00137F4B"/>
    <w:rsid w:val="00140EF3"/>
    <w:rsid w:val="00142D7E"/>
    <w:rsid w:val="00143901"/>
    <w:rsid w:val="0014520E"/>
    <w:rsid w:val="00146A32"/>
    <w:rsid w:val="0015087C"/>
    <w:rsid w:val="001515B6"/>
    <w:rsid w:val="00151C0C"/>
    <w:rsid w:val="00151C1F"/>
    <w:rsid w:val="00151E96"/>
    <w:rsid w:val="00154002"/>
    <w:rsid w:val="00155AB2"/>
    <w:rsid w:val="001566B8"/>
    <w:rsid w:val="001577E2"/>
    <w:rsid w:val="00164AC3"/>
    <w:rsid w:val="00166001"/>
    <w:rsid w:val="00166FAD"/>
    <w:rsid w:val="0017020D"/>
    <w:rsid w:val="00172D26"/>
    <w:rsid w:val="00172FAF"/>
    <w:rsid w:val="00174C56"/>
    <w:rsid w:val="0017626C"/>
    <w:rsid w:val="001769B1"/>
    <w:rsid w:val="00176CFD"/>
    <w:rsid w:val="00177F8F"/>
    <w:rsid w:val="00182BD4"/>
    <w:rsid w:val="0018490B"/>
    <w:rsid w:val="00184BDC"/>
    <w:rsid w:val="00187144"/>
    <w:rsid w:val="00190719"/>
    <w:rsid w:val="0019121E"/>
    <w:rsid w:val="001916E5"/>
    <w:rsid w:val="00191F9C"/>
    <w:rsid w:val="00194844"/>
    <w:rsid w:val="00194C22"/>
    <w:rsid w:val="00194D5B"/>
    <w:rsid w:val="00195FDC"/>
    <w:rsid w:val="00196D80"/>
    <w:rsid w:val="001979C2"/>
    <w:rsid w:val="001A0435"/>
    <w:rsid w:val="001A152F"/>
    <w:rsid w:val="001A1B74"/>
    <w:rsid w:val="001A4D45"/>
    <w:rsid w:val="001A5F31"/>
    <w:rsid w:val="001A73D5"/>
    <w:rsid w:val="001B07AC"/>
    <w:rsid w:val="001B1325"/>
    <w:rsid w:val="001B19F3"/>
    <w:rsid w:val="001B20D4"/>
    <w:rsid w:val="001B556E"/>
    <w:rsid w:val="001B6069"/>
    <w:rsid w:val="001B7265"/>
    <w:rsid w:val="001C055C"/>
    <w:rsid w:val="001C180B"/>
    <w:rsid w:val="001C229D"/>
    <w:rsid w:val="001C4CEE"/>
    <w:rsid w:val="001C75A6"/>
    <w:rsid w:val="001C7842"/>
    <w:rsid w:val="001D075C"/>
    <w:rsid w:val="001D0A02"/>
    <w:rsid w:val="001D2847"/>
    <w:rsid w:val="001D3BE8"/>
    <w:rsid w:val="001D70D9"/>
    <w:rsid w:val="001E3A99"/>
    <w:rsid w:val="001E3F76"/>
    <w:rsid w:val="001F1B11"/>
    <w:rsid w:val="001F29CD"/>
    <w:rsid w:val="001F3906"/>
    <w:rsid w:val="001F4098"/>
    <w:rsid w:val="001F79C8"/>
    <w:rsid w:val="00202496"/>
    <w:rsid w:val="00203F8D"/>
    <w:rsid w:val="00204602"/>
    <w:rsid w:val="0020474D"/>
    <w:rsid w:val="002120C0"/>
    <w:rsid w:val="00212716"/>
    <w:rsid w:val="00212759"/>
    <w:rsid w:val="0021290C"/>
    <w:rsid w:val="0021310F"/>
    <w:rsid w:val="002132CE"/>
    <w:rsid w:val="002141C2"/>
    <w:rsid w:val="00215CC6"/>
    <w:rsid w:val="00223D35"/>
    <w:rsid w:val="00224C8D"/>
    <w:rsid w:val="00224E5F"/>
    <w:rsid w:val="00225C5D"/>
    <w:rsid w:val="002273F8"/>
    <w:rsid w:val="00230888"/>
    <w:rsid w:val="002308B9"/>
    <w:rsid w:val="00232383"/>
    <w:rsid w:val="00233062"/>
    <w:rsid w:val="00235697"/>
    <w:rsid w:val="00236422"/>
    <w:rsid w:val="00237B39"/>
    <w:rsid w:val="0025058C"/>
    <w:rsid w:val="00250C3F"/>
    <w:rsid w:val="00252AB0"/>
    <w:rsid w:val="00255A26"/>
    <w:rsid w:val="002560A7"/>
    <w:rsid w:val="002603DD"/>
    <w:rsid w:val="002607CC"/>
    <w:rsid w:val="0026283A"/>
    <w:rsid w:val="00263DAA"/>
    <w:rsid w:val="002744FA"/>
    <w:rsid w:val="00275EE6"/>
    <w:rsid w:val="00276243"/>
    <w:rsid w:val="00277D5C"/>
    <w:rsid w:val="00277FF9"/>
    <w:rsid w:val="00282A30"/>
    <w:rsid w:val="00284EA8"/>
    <w:rsid w:val="0029097A"/>
    <w:rsid w:val="00294E33"/>
    <w:rsid w:val="0029557D"/>
    <w:rsid w:val="002958C5"/>
    <w:rsid w:val="00295FDA"/>
    <w:rsid w:val="002A0850"/>
    <w:rsid w:val="002A0BA3"/>
    <w:rsid w:val="002A0FCB"/>
    <w:rsid w:val="002A1A4B"/>
    <w:rsid w:val="002A2B17"/>
    <w:rsid w:val="002A2DFB"/>
    <w:rsid w:val="002B0588"/>
    <w:rsid w:val="002B23EC"/>
    <w:rsid w:val="002B4D56"/>
    <w:rsid w:val="002B691C"/>
    <w:rsid w:val="002B6C77"/>
    <w:rsid w:val="002B6CBF"/>
    <w:rsid w:val="002C008C"/>
    <w:rsid w:val="002C0AD1"/>
    <w:rsid w:val="002C2A97"/>
    <w:rsid w:val="002C5AB1"/>
    <w:rsid w:val="002D2DB8"/>
    <w:rsid w:val="002D3FD2"/>
    <w:rsid w:val="002D6B31"/>
    <w:rsid w:val="002D71D5"/>
    <w:rsid w:val="002D7B20"/>
    <w:rsid w:val="002D7BDF"/>
    <w:rsid w:val="002E4A8C"/>
    <w:rsid w:val="002F014D"/>
    <w:rsid w:val="002F03FB"/>
    <w:rsid w:val="002F243D"/>
    <w:rsid w:val="002F7CB9"/>
    <w:rsid w:val="003005AB"/>
    <w:rsid w:val="00300A55"/>
    <w:rsid w:val="003014F8"/>
    <w:rsid w:val="00306364"/>
    <w:rsid w:val="003068AE"/>
    <w:rsid w:val="0032066C"/>
    <w:rsid w:val="00322FCA"/>
    <w:rsid w:val="00323706"/>
    <w:rsid w:val="003272E1"/>
    <w:rsid w:val="00327B62"/>
    <w:rsid w:val="00327F5D"/>
    <w:rsid w:val="003318F9"/>
    <w:rsid w:val="00332EF7"/>
    <w:rsid w:val="00334AA8"/>
    <w:rsid w:val="00335678"/>
    <w:rsid w:val="00335FC2"/>
    <w:rsid w:val="0033755A"/>
    <w:rsid w:val="00341DF5"/>
    <w:rsid w:val="0034262D"/>
    <w:rsid w:val="00342DEF"/>
    <w:rsid w:val="00343E63"/>
    <w:rsid w:val="00344F1D"/>
    <w:rsid w:val="0034581C"/>
    <w:rsid w:val="00345C08"/>
    <w:rsid w:val="00347258"/>
    <w:rsid w:val="00350DEF"/>
    <w:rsid w:val="00353C08"/>
    <w:rsid w:val="00354876"/>
    <w:rsid w:val="0035557C"/>
    <w:rsid w:val="00356C7C"/>
    <w:rsid w:val="00356E6A"/>
    <w:rsid w:val="0036097F"/>
    <w:rsid w:val="00360DEB"/>
    <w:rsid w:val="0036190E"/>
    <w:rsid w:val="0036278F"/>
    <w:rsid w:val="003628E4"/>
    <w:rsid w:val="00364630"/>
    <w:rsid w:val="00366725"/>
    <w:rsid w:val="003670A2"/>
    <w:rsid w:val="0037304E"/>
    <w:rsid w:val="0037521B"/>
    <w:rsid w:val="00385C15"/>
    <w:rsid w:val="00386457"/>
    <w:rsid w:val="00387A78"/>
    <w:rsid w:val="003900F8"/>
    <w:rsid w:val="00391EC0"/>
    <w:rsid w:val="00391FE4"/>
    <w:rsid w:val="003940DC"/>
    <w:rsid w:val="003956E7"/>
    <w:rsid w:val="00395D02"/>
    <w:rsid w:val="00395EDF"/>
    <w:rsid w:val="00397622"/>
    <w:rsid w:val="003A0047"/>
    <w:rsid w:val="003A0444"/>
    <w:rsid w:val="003A08B4"/>
    <w:rsid w:val="003A7F0E"/>
    <w:rsid w:val="003B0202"/>
    <w:rsid w:val="003B2B8D"/>
    <w:rsid w:val="003B35D4"/>
    <w:rsid w:val="003B3D45"/>
    <w:rsid w:val="003B61B1"/>
    <w:rsid w:val="003C38A2"/>
    <w:rsid w:val="003C39BA"/>
    <w:rsid w:val="003C4E6F"/>
    <w:rsid w:val="003C7EEF"/>
    <w:rsid w:val="003D0460"/>
    <w:rsid w:val="003D0F15"/>
    <w:rsid w:val="003D2644"/>
    <w:rsid w:val="003D382A"/>
    <w:rsid w:val="003D589B"/>
    <w:rsid w:val="003D76DA"/>
    <w:rsid w:val="003E4FC5"/>
    <w:rsid w:val="003E5A95"/>
    <w:rsid w:val="003E7881"/>
    <w:rsid w:val="003E7FB5"/>
    <w:rsid w:val="003F0C45"/>
    <w:rsid w:val="003F2746"/>
    <w:rsid w:val="003F425A"/>
    <w:rsid w:val="003F7321"/>
    <w:rsid w:val="003F7ACB"/>
    <w:rsid w:val="004009FA"/>
    <w:rsid w:val="004012CE"/>
    <w:rsid w:val="00401C6C"/>
    <w:rsid w:val="004025DC"/>
    <w:rsid w:val="00407919"/>
    <w:rsid w:val="00407C2F"/>
    <w:rsid w:val="0041065E"/>
    <w:rsid w:val="004127C5"/>
    <w:rsid w:val="00415C0A"/>
    <w:rsid w:val="00415C6E"/>
    <w:rsid w:val="00417011"/>
    <w:rsid w:val="00425DD1"/>
    <w:rsid w:val="0042680B"/>
    <w:rsid w:val="00431C76"/>
    <w:rsid w:val="00432E30"/>
    <w:rsid w:val="00433A9C"/>
    <w:rsid w:val="004369E4"/>
    <w:rsid w:val="00442FBF"/>
    <w:rsid w:val="00450C21"/>
    <w:rsid w:val="0045117E"/>
    <w:rsid w:val="00451375"/>
    <w:rsid w:val="004513DB"/>
    <w:rsid w:val="00452FC8"/>
    <w:rsid w:val="004532B2"/>
    <w:rsid w:val="004532C4"/>
    <w:rsid w:val="00461362"/>
    <w:rsid w:val="0046444A"/>
    <w:rsid w:val="00464F24"/>
    <w:rsid w:val="00465444"/>
    <w:rsid w:val="0046793F"/>
    <w:rsid w:val="00470D06"/>
    <w:rsid w:val="00472A07"/>
    <w:rsid w:val="00474F10"/>
    <w:rsid w:val="00477C9D"/>
    <w:rsid w:val="004804DB"/>
    <w:rsid w:val="004823EC"/>
    <w:rsid w:val="00495AC4"/>
    <w:rsid w:val="004962E4"/>
    <w:rsid w:val="004A0C61"/>
    <w:rsid w:val="004A11A2"/>
    <w:rsid w:val="004A2047"/>
    <w:rsid w:val="004A2D40"/>
    <w:rsid w:val="004A6DF4"/>
    <w:rsid w:val="004A76A1"/>
    <w:rsid w:val="004A7B15"/>
    <w:rsid w:val="004B0655"/>
    <w:rsid w:val="004B2D52"/>
    <w:rsid w:val="004B2D6E"/>
    <w:rsid w:val="004B3058"/>
    <w:rsid w:val="004B372E"/>
    <w:rsid w:val="004B55D2"/>
    <w:rsid w:val="004B5F43"/>
    <w:rsid w:val="004B7901"/>
    <w:rsid w:val="004C0A70"/>
    <w:rsid w:val="004C0AAD"/>
    <w:rsid w:val="004C15EC"/>
    <w:rsid w:val="004C1C1E"/>
    <w:rsid w:val="004C3979"/>
    <w:rsid w:val="004C77A2"/>
    <w:rsid w:val="004C7D74"/>
    <w:rsid w:val="004D07E5"/>
    <w:rsid w:val="004D2C8F"/>
    <w:rsid w:val="004D46B3"/>
    <w:rsid w:val="004D5046"/>
    <w:rsid w:val="004E0916"/>
    <w:rsid w:val="004E0A48"/>
    <w:rsid w:val="004E3035"/>
    <w:rsid w:val="004E332D"/>
    <w:rsid w:val="004E35B8"/>
    <w:rsid w:val="004E4412"/>
    <w:rsid w:val="004E596A"/>
    <w:rsid w:val="004E6823"/>
    <w:rsid w:val="004E6D1B"/>
    <w:rsid w:val="004E7D53"/>
    <w:rsid w:val="004F576B"/>
    <w:rsid w:val="004F5A07"/>
    <w:rsid w:val="004F6A71"/>
    <w:rsid w:val="005015A4"/>
    <w:rsid w:val="0050699F"/>
    <w:rsid w:val="00513D91"/>
    <w:rsid w:val="0051556D"/>
    <w:rsid w:val="00516DCC"/>
    <w:rsid w:val="00516EFB"/>
    <w:rsid w:val="0052067B"/>
    <w:rsid w:val="005208E9"/>
    <w:rsid w:val="00522BCB"/>
    <w:rsid w:val="00525036"/>
    <w:rsid w:val="00527BD0"/>
    <w:rsid w:val="00531F48"/>
    <w:rsid w:val="0053313F"/>
    <w:rsid w:val="00534DB6"/>
    <w:rsid w:val="00534FC4"/>
    <w:rsid w:val="00535743"/>
    <w:rsid w:val="005358CB"/>
    <w:rsid w:val="00540B3B"/>
    <w:rsid w:val="00542EF0"/>
    <w:rsid w:val="00543D91"/>
    <w:rsid w:val="0054464C"/>
    <w:rsid w:val="0054470E"/>
    <w:rsid w:val="005449A4"/>
    <w:rsid w:val="0055365A"/>
    <w:rsid w:val="0055424D"/>
    <w:rsid w:val="005552C1"/>
    <w:rsid w:val="00555D1A"/>
    <w:rsid w:val="00562274"/>
    <w:rsid w:val="00563E44"/>
    <w:rsid w:val="0056537B"/>
    <w:rsid w:val="00573A79"/>
    <w:rsid w:val="005740FF"/>
    <w:rsid w:val="0057431B"/>
    <w:rsid w:val="00574A18"/>
    <w:rsid w:val="00577891"/>
    <w:rsid w:val="005805A9"/>
    <w:rsid w:val="005808E4"/>
    <w:rsid w:val="00580C8D"/>
    <w:rsid w:val="005831E2"/>
    <w:rsid w:val="005856F6"/>
    <w:rsid w:val="00587CF5"/>
    <w:rsid w:val="0059221E"/>
    <w:rsid w:val="00592A4B"/>
    <w:rsid w:val="00592AE9"/>
    <w:rsid w:val="0059568D"/>
    <w:rsid w:val="005959EB"/>
    <w:rsid w:val="005A0BC5"/>
    <w:rsid w:val="005A19DB"/>
    <w:rsid w:val="005A1B53"/>
    <w:rsid w:val="005A3421"/>
    <w:rsid w:val="005A5202"/>
    <w:rsid w:val="005A7D7B"/>
    <w:rsid w:val="005B0C3A"/>
    <w:rsid w:val="005B4860"/>
    <w:rsid w:val="005B77FC"/>
    <w:rsid w:val="005C07B1"/>
    <w:rsid w:val="005C3528"/>
    <w:rsid w:val="005D1F58"/>
    <w:rsid w:val="005D2766"/>
    <w:rsid w:val="005D2EA9"/>
    <w:rsid w:val="005D3685"/>
    <w:rsid w:val="005D40C5"/>
    <w:rsid w:val="005D66F9"/>
    <w:rsid w:val="005E0771"/>
    <w:rsid w:val="005E07CF"/>
    <w:rsid w:val="005E14E4"/>
    <w:rsid w:val="005E3D98"/>
    <w:rsid w:val="005E3E00"/>
    <w:rsid w:val="005E51E8"/>
    <w:rsid w:val="005F36C2"/>
    <w:rsid w:val="005F4A1A"/>
    <w:rsid w:val="00600BD8"/>
    <w:rsid w:val="006011BB"/>
    <w:rsid w:val="00603941"/>
    <w:rsid w:val="00605535"/>
    <w:rsid w:val="0060644D"/>
    <w:rsid w:val="00607D02"/>
    <w:rsid w:val="006102B5"/>
    <w:rsid w:val="00610CC6"/>
    <w:rsid w:val="00616482"/>
    <w:rsid w:val="00616C08"/>
    <w:rsid w:val="0062162F"/>
    <w:rsid w:val="006235B7"/>
    <w:rsid w:val="00624AB8"/>
    <w:rsid w:val="00625AD6"/>
    <w:rsid w:val="00626367"/>
    <w:rsid w:val="00631DB1"/>
    <w:rsid w:val="00637490"/>
    <w:rsid w:val="00641D6D"/>
    <w:rsid w:val="006427C1"/>
    <w:rsid w:val="00642F47"/>
    <w:rsid w:val="00643AE3"/>
    <w:rsid w:val="006504AB"/>
    <w:rsid w:val="006509E3"/>
    <w:rsid w:val="00652E62"/>
    <w:rsid w:val="006550C2"/>
    <w:rsid w:val="006560C4"/>
    <w:rsid w:val="00656C47"/>
    <w:rsid w:val="00662418"/>
    <w:rsid w:val="0066337B"/>
    <w:rsid w:val="00664D3E"/>
    <w:rsid w:val="00664E6F"/>
    <w:rsid w:val="00665AFE"/>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5487"/>
    <w:rsid w:val="00686544"/>
    <w:rsid w:val="006870AD"/>
    <w:rsid w:val="00687506"/>
    <w:rsid w:val="006900A3"/>
    <w:rsid w:val="00690495"/>
    <w:rsid w:val="0069082D"/>
    <w:rsid w:val="00690E46"/>
    <w:rsid w:val="00693801"/>
    <w:rsid w:val="00693EBC"/>
    <w:rsid w:val="00697153"/>
    <w:rsid w:val="0069745F"/>
    <w:rsid w:val="006A1909"/>
    <w:rsid w:val="006A19E5"/>
    <w:rsid w:val="006A2AF3"/>
    <w:rsid w:val="006A5105"/>
    <w:rsid w:val="006A521E"/>
    <w:rsid w:val="006A6B9E"/>
    <w:rsid w:val="006B0F57"/>
    <w:rsid w:val="006B1F85"/>
    <w:rsid w:val="006B6767"/>
    <w:rsid w:val="006C10DB"/>
    <w:rsid w:val="006C1800"/>
    <w:rsid w:val="006C224F"/>
    <w:rsid w:val="006C5DCA"/>
    <w:rsid w:val="006C61E2"/>
    <w:rsid w:val="006C6D34"/>
    <w:rsid w:val="006C7F16"/>
    <w:rsid w:val="006D441B"/>
    <w:rsid w:val="006D5B06"/>
    <w:rsid w:val="006D637B"/>
    <w:rsid w:val="006D6D1E"/>
    <w:rsid w:val="006E0600"/>
    <w:rsid w:val="006E0CA1"/>
    <w:rsid w:val="006E18C5"/>
    <w:rsid w:val="006E1C82"/>
    <w:rsid w:val="006E1D0D"/>
    <w:rsid w:val="006E7B9D"/>
    <w:rsid w:val="006F0D97"/>
    <w:rsid w:val="006F297E"/>
    <w:rsid w:val="006F40FE"/>
    <w:rsid w:val="006F70BC"/>
    <w:rsid w:val="00703D80"/>
    <w:rsid w:val="00705183"/>
    <w:rsid w:val="0070567F"/>
    <w:rsid w:val="007062A9"/>
    <w:rsid w:val="007120AC"/>
    <w:rsid w:val="00712C47"/>
    <w:rsid w:val="007136FF"/>
    <w:rsid w:val="0071447D"/>
    <w:rsid w:val="0071759F"/>
    <w:rsid w:val="00717873"/>
    <w:rsid w:val="00720E95"/>
    <w:rsid w:val="007213B1"/>
    <w:rsid w:val="00724460"/>
    <w:rsid w:val="00724C3B"/>
    <w:rsid w:val="007258D2"/>
    <w:rsid w:val="00725D82"/>
    <w:rsid w:val="007321CF"/>
    <w:rsid w:val="0073569A"/>
    <w:rsid w:val="00737602"/>
    <w:rsid w:val="007379FA"/>
    <w:rsid w:val="0074149E"/>
    <w:rsid w:val="007414A4"/>
    <w:rsid w:val="007421C2"/>
    <w:rsid w:val="007431F1"/>
    <w:rsid w:val="00747517"/>
    <w:rsid w:val="0074798B"/>
    <w:rsid w:val="00753201"/>
    <w:rsid w:val="00753464"/>
    <w:rsid w:val="00753D90"/>
    <w:rsid w:val="007544A8"/>
    <w:rsid w:val="00757745"/>
    <w:rsid w:val="007578DD"/>
    <w:rsid w:val="00763299"/>
    <w:rsid w:val="00763B25"/>
    <w:rsid w:val="007653BB"/>
    <w:rsid w:val="007669C6"/>
    <w:rsid w:val="007677AC"/>
    <w:rsid w:val="007701E0"/>
    <w:rsid w:val="007709C7"/>
    <w:rsid w:val="00771460"/>
    <w:rsid w:val="0077714D"/>
    <w:rsid w:val="00780C04"/>
    <w:rsid w:val="00780C99"/>
    <w:rsid w:val="00782391"/>
    <w:rsid w:val="00782823"/>
    <w:rsid w:val="0078673C"/>
    <w:rsid w:val="00791C48"/>
    <w:rsid w:val="00794408"/>
    <w:rsid w:val="00795945"/>
    <w:rsid w:val="00797BB8"/>
    <w:rsid w:val="007B16D7"/>
    <w:rsid w:val="007B46C2"/>
    <w:rsid w:val="007B6128"/>
    <w:rsid w:val="007C3545"/>
    <w:rsid w:val="007C409C"/>
    <w:rsid w:val="007C414C"/>
    <w:rsid w:val="007C7854"/>
    <w:rsid w:val="007D39BC"/>
    <w:rsid w:val="007D54F1"/>
    <w:rsid w:val="007D6338"/>
    <w:rsid w:val="007D77BE"/>
    <w:rsid w:val="007E2EBD"/>
    <w:rsid w:val="007F058A"/>
    <w:rsid w:val="007F069B"/>
    <w:rsid w:val="007F37EF"/>
    <w:rsid w:val="007F3E50"/>
    <w:rsid w:val="007F487D"/>
    <w:rsid w:val="007F4EC3"/>
    <w:rsid w:val="007F51B5"/>
    <w:rsid w:val="007F69B3"/>
    <w:rsid w:val="00800759"/>
    <w:rsid w:val="00801AD9"/>
    <w:rsid w:val="00804514"/>
    <w:rsid w:val="00804894"/>
    <w:rsid w:val="00804C31"/>
    <w:rsid w:val="0080729A"/>
    <w:rsid w:val="008079CE"/>
    <w:rsid w:val="00810663"/>
    <w:rsid w:val="00810846"/>
    <w:rsid w:val="0081205B"/>
    <w:rsid w:val="008134AD"/>
    <w:rsid w:val="00815A95"/>
    <w:rsid w:val="00815DCD"/>
    <w:rsid w:val="00816D7F"/>
    <w:rsid w:val="00823283"/>
    <w:rsid w:val="0082424A"/>
    <w:rsid w:val="008246FD"/>
    <w:rsid w:val="00824CDB"/>
    <w:rsid w:val="00825446"/>
    <w:rsid w:val="0082702F"/>
    <w:rsid w:val="008336A8"/>
    <w:rsid w:val="00834B3D"/>
    <w:rsid w:val="008402B7"/>
    <w:rsid w:val="00841A57"/>
    <w:rsid w:val="00844E06"/>
    <w:rsid w:val="0085016E"/>
    <w:rsid w:val="00850DE3"/>
    <w:rsid w:val="008521CE"/>
    <w:rsid w:val="008522C8"/>
    <w:rsid w:val="00852DF6"/>
    <w:rsid w:val="00856692"/>
    <w:rsid w:val="00856CF4"/>
    <w:rsid w:val="00857021"/>
    <w:rsid w:val="0085731A"/>
    <w:rsid w:val="00861414"/>
    <w:rsid w:val="0086141E"/>
    <w:rsid w:val="008635E4"/>
    <w:rsid w:val="00863DBC"/>
    <w:rsid w:val="008649BB"/>
    <w:rsid w:val="00874FAF"/>
    <w:rsid w:val="0087684A"/>
    <w:rsid w:val="0088013C"/>
    <w:rsid w:val="00880ADA"/>
    <w:rsid w:val="008814A2"/>
    <w:rsid w:val="008863C6"/>
    <w:rsid w:val="00886D95"/>
    <w:rsid w:val="00890E81"/>
    <w:rsid w:val="00894302"/>
    <w:rsid w:val="008A32A8"/>
    <w:rsid w:val="008A34C1"/>
    <w:rsid w:val="008A40A9"/>
    <w:rsid w:val="008A4F7D"/>
    <w:rsid w:val="008B0867"/>
    <w:rsid w:val="008B14DE"/>
    <w:rsid w:val="008B2664"/>
    <w:rsid w:val="008B5819"/>
    <w:rsid w:val="008B59C2"/>
    <w:rsid w:val="008B59D3"/>
    <w:rsid w:val="008B5F01"/>
    <w:rsid w:val="008B702A"/>
    <w:rsid w:val="008B70C2"/>
    <w:rsid w:val="008C0C07"/>
    <w:rsid w:val="008C141E"/>
    <w:rsid w:val="008C39D1"/>
    <w:rsid w:val="008C68DE"/>
    <w:rsid w:val="008C7D77"/>
    <w:rsid w:val="008D4BD9"/>
    <w:rsid w:val="008E0623"/>
    <w:rsid w:val="008E0824"/>
    <w:rsid w:val="008E0BEA"/>
    <w:rsid w:val="008E2D53"/>
    <w:rsid w:val="008E32AA"/>
    <w:rsid w:val="008E43D3"/>
    <w:rsid w:val="008E5060"/>
    <w:rsid w:val="008E769D"/>
    <w:rsid w:val="008F052F"/>
    <w:rsid w:val="008F24F5"/>
    <w:rsid w:val="008F4F0C"/>
    <w:rsid w:val="00904104"/>
    <w:rsid w:val="009043D8"/>
    <w:rsid w:val="00905F34"/>
    <w:rsid w:val="009116B4"/>
    <w:rsid w:val="00912DB5"/>
    <w:rsid w:val="009132FC"/>
    <w:rsid w:val="00915102"/>
    <w:rsid w:val="0091543C"/>
    <w:rsid w:val="009154E5"/>
    <w:rsid w:val="009158CC"/>
    <w:rsid w:val="00920999"/>
    <w:rsid w:val="0092317E"/>
    <w:rsid w:val="00924080"/>
    <w:rsid w:val="00925E04"/>
    <w:rsid w:val="00930650"/>
    <w:rsid w:val="00937F05"/>
    <w:rsid w:val="0094037F"/>
    <w:rsid w:val="009438C5"/>
    <w:rsid w:val="0094496D"/>
    <w:rsid w:val="00950CE0"/>
    <w:rsid w:val="00951C76"/>
    <w:rsid w:val="009530C7"/>
    <w:rsid w:val="00955AEC"/>
    <w:rsid w:val="00960992"/>
    <w:rsid w:val="00961C05"/>
    <w:rsid w:val="00963075"/>
    <w:rsid w:val="00964F45"/>
    <w:rsid w:val="00966BDC"/>
    <w:rsid w:val="00967EEC"/>
    <w:rsid w:val="00973F25"/>
    <w:rsid w:val="009753C9"/>
    <w:rsid w:val="00976B10"/>
    <w:rsid w:val="009771DC"/>
    <w:rsid w:val="00977520"/>
    <w:rsid w:val="009865E4"/>
    <w:rsid w:val="00986665"/>
    <w:rsid w:val="00991451"/>
    <w:rsid w:val="00993793"/>
    <w:rsid w:val="00994CC4"/>
    <w:rsid w:val="009955D8"/>
    <w:rsid w:val="00995917"/>
    <w:rsid w:val="0099716E"/>
    <w:rsid w:val="009A1F30"/>
    <w:rsid w:val="009A2A19"/>
    <w:rsid w:val="009A3490"/>
    <w:rsid w:val="009A50DF"/>
    <w:rsid w:val="009A51B8"/>
    <w:rsid w:val="009A6D5F"/>
    <w:rsid w:val="009A6D63"/>
    <w:rsid w:val="009A71B6"/>
    <w:rsid w:val="009B355B"/>
    <w:rsid w:val="009B3D08"/>
    <w:rsid w:val="009B4A92"/>
    <w:rsid w:val="009B5320"/>
    <w:rsid w:val="009B5CA3"/>
    <w:rsid w:val="009B7571"/>
    <w:rsid w:val="009C1953"/>
    <w:rsid w:val="009C3B25"/>
    <w:rsid w:val="009C502F"/>
    <w:rsid w:val="009C6B9A"/>
    <w:rsid w:val="009C7F65"/>
    <w:rsid w:val="009D192D"/>
    <w:rsid w:val="009D3FC5"/>
    <w:rsid w:val="009D4D26"/>
    <w:rsid w:val="009D5407"/>
    <w:rsid w:val="009D70E3"/>
    <w:rsid w:val="009E1405"/>
    <w:rsid w:val="009E19E7"/>
    <w:rsid w:val="009E1DB9"/>
    <w:rsid w:val="009E20A4"/>
    <w:rsid w:val="009E2EA0"/>
    <w:rsid w:val="009E3949"/>
    <w:rsid w:val="009F1DD1"/>
    <w:rsid w:val="009F297C"/>
    <w:rsid w:val="009F55A2"/>
    <w:rsid w:val="009F7312"/>
    <w:rsid w:val="00A00925"/>
    <w:rsid w:val="00A02F32"/>
    <w:rsid w:val="00A03245"/>
    <w:rsid w:val="00A06101"/>
    <w:rsid w:val="00A0632B"/>
    <w:rsid w:val="00A0681B"/>
    <w:rsid w:val="00A10143"/>
    <w:rsid w:val="00A105F0"/>
    <w:rsid w:val="00A1272F"/>
    <w:rsid w:val="00A13F53"/>
    <w:rsid w:val="00A15BC7"/>
    <w:rsid w:val="00A1605A"/>
    <w:rsid w:val="00A16EDA"/>
    <w:rsid w:val="00A16F26"/>
    <w:rsid w:val="00A21379"/>
    <w:rsid w:val="00A21830"/>
    <w:rsid w:val="00A22FD5"/>
    <w:rsid w:val="00A26E7E"/>
    <w:rsid w:val="00A27702"/>
    <w:rsid w:val="00A309B3"/>
    <w:rsid w:val="00A3322C"/>
    <w:rsid w:val="00A37855"/>
    <w:rsid w:val="00A37A28"/>
    <w:rsid w:val="00A37D56"/>
    <w:rsid w:val="00A425BE"/>
    <w:rsid w:val="00A460CB"/>
    <w:rsid w:val="00A5146B"/>
    <w:rsid w:val="00A51B8F"/>
    <w:rsid w:val="00A51B9F"/>
    <w:rsid w:val="00A57FB7"/>
    <w:rsid w:val="00A60527"/>
    <w:rsid w:val="00A60ACA"/>
    <w:rsid w:val="00A61632"/>
    <w:rsid w:val="00A64DA5"/>
    <w:rsid w:val="00A655B5"/>
    <w:rsid w:val="00A65777"/>
    <w:rsid w:val="00A66090"/>
    <w:rsid w:val="00A66190"/>
    <w:rsid w:val="00A73733"/>
    <w:rsid w:val="00A73D09"/>
    <w:rsid w:val="00A757EB"/>
    <w:rsid w:val="00A757F9"/>
    <w:rsid w:val="00A77976"/>
    <w:rsid w:val="00A817CC"/>
    <w:rsid w:val="00A81FC3"/>
    <w:rsid w:val="00A824DB"/>
    <w:rsid w:val="00A82CB8"/>
    <w:rsid w:val="00A87936"/>
    <w:rsid w:val="00A93014"/>
    <w:rsid w:val="00A93E50"/>
    <w:rsid w:val="00A960B6"/>
    <w:rsid w:val="00A969A5"/>
    <w:rsid w:val="00A9740A"/>
    <w:rsid w:val="00AA015B"/>
    <w:rsid w:val="00AA0534"/>
    <w:rsid w:val="00AA183C"/>
    <w:rsid w:val="00AA24A2"/>
    <w:rsid w:val="00AA3B29"/>
    <w:rsid w:val="00AA4650"/>
    <w:rsid w:val="00AA753D"/>
    <w:rsid w:val="00AB367A"/>
    <w:rsid w:val="00AB3AC2"/>
    <w:rsid w:val="00AB554E"/>
    <w:rsid w:val="00AC0A43"/>
    <w:rsid w:val="00AC1F22"/>
    <w:rsid w:val="00AC23DC"/>
    <w:rsid w:val="00AD03F0"/>
    <w:rsid w:val="00AD1152"/>
    <w:rsid w:val="00AD368F"/>
    <w:rsid w:val="00AD7E9F"/>
    <w:rsid w:val="00AE1DDC"/>
    <w:rsid w:val="00AE34F0"/>
    <w:rsid w:val="00AE3DEA"/>
    <w:rsid w:val="00AE4540"/>
    <w:rsid w:val="00AE6A0C"/>
    <w:rsid w:val="00AE744E"/>
    <w:rsid w:val="00AF3192"/>
    <w:rsid w:val="00AF5053"/>
    <w:rsid w:val="00AF596C"/>
    <w:rsid w:val="00AF743B"/>
    <w:rsid w:val="00AF7801"/>
    <w:rsid w:val="00B000EB"/>
    <w:rsid w:val="00B0054C"/>
    <w:rsid w:val="00B00E51"/>
    <w:rsid w:val="00B07406"/>
    <w:rsid w:val="00B11533"/>
    <w:rsid w:val="00B20D9B"/>
    <w:rsid w:val="00B21F60"/>
    <w:rsid w:val="00B25F14"/>
    <w:rsid w:val="00B3095E"/>
    <w:rsid w:val="00B31563"/>
    <w:rsid w:val="00B336D6"/>
    <w:rsid w:val="00B33A13"/>
    <w:rsid w:val="00B33DE3"/>
    <w:rsid w:val="00B348E9"/>
    <w:rsid w:val="00B349F1"/>
    <w:rsid w:val="00B35274"/>
    <w:rsid w:val="00B36B48"/>
    <w:rsid w:val="00B37CC5"/>
    <w:rsid w:val="00B41A00"/>
    <w:rsid w:val="00B41C2B"/>
    <w:rsid w:val="00B4355A"/>
    <w:rsid w:val="00B4758A"/>
    <w:rsid w:val="00B47989"/>
    <w:rsid w:val="00B512FB"/>
    <w:rsid w:val="00B51657"/>
    <w:rsid w:val="00B53651"/>
    <w:rsid w:val="00B53D96"/>
    <w:rsid w:val="00B55990"/>
    <w:rsid w:val="00B55D34"/>
    <w:rsid w:val="00B56D89"/>
    <w:rsid w:val="00B62925"/>
    <w:rsid w:val="00B64B93"/>
    <w:rsid w:val="00B6778E"/>
    <w:rsid w:val="00B67F51"/>
    <w:rsid w:val="00B71758"/>
    <w:rsid w:val="00B73FA2"/>
    <w:rsid w:val="00B740B4"/>
    <w:rsid w:val="00B7441F"/>
    <w:rsid w:val="00B74939"/>
    <w:rsid w:val="00B74D0B"/>
    <w:rsid w:val="00B74E6E"/>
    <w:rsid w:val="00B756C0"/>
    <w:rsid w:val="00B75AB5"/>
    <w:rsid w:val="00B76B74"/>
    <w:rsid w:val="00B8422E"/>
    <w:rsid w:val="00B842D9"/>
    <w:rsid w:val="00B844FE"/>
    <w:rsid w:val="00B872CC"/>
    <w:rsid w:val="00B912D6"/>
    <w:rsid w:val="00B927CB"/>
    <w:rsid w:val="00B93FBF"/>
    <w:rsid w:val="00B9456E"/>
    <w:rsid w:val="00B95DF6"/>
    <w:rsid w:val="00B96E28"/>
    <w:rsid w:val="00B97ADB"/>
    <w:rsid w:val="00BA0147"/>
    <w:rsid w:val="00BA45A9"/>
    <w:rsid w:val="00BB0B1D"/>
    <w:rsid w:val="00BB361E"/>
    <w:rsid w:val="00BB4AEC"/>
    <w:rsid w:val="00BB5604"/>
    <w:rsid w:val="00BB5C74"/>
    <w:rsid w:val="00BB5FF1"/>
    <w:rsid w:val="00BB65F8"/>
    <w:rsid w:val="00BB7FDA"/>
    <w:rsid w:val="00BC12A0"/>
    <w:rsid w:val="00BC38C0"/>
    <w:rsid w:val="00BC6BC1"/>
    <w:rsid w:val="00BD080E"/>
    <w:rsid w:val="00BD0AA6"/>
    <w:rsid w:val="00BD22D3"/>
    <w:rsid w:val="00BD2625"/>
    <w:rsid w:val="00BD59D5"/>
    <w:rsid w:val="00BE2947"/>
    <w:rsid w:val="00BE51DE"/>
    <w:rsid w:val="00BE621A"/>
    <w:rsid w:val="00BF281A"/>
    <w:rsid w:val="00BF3223"/>
    <w:rsid w:val="00BF3824"/>
    <w:rsid w:val="00BF3F4D"/>
    <w:rsid w:val="00BF4A1D"/>
    <w:rsid w:val="00BF4EB5"/>
    <w:rsid w:val="00BF6071"/>
    <w:rsid w:val="00BF6613"/>
    <w:rsid w:val="00BF6693"/>
    <w:rsid w:val="00BF7AC0"/>
    <w:rsid w:val="00C00429"/>
    <w:rsid w:val="00C010E3"/>
    <w:rsid w:val="00C01309"/>
    <w:rsid w:val="00C0343A"/>
    <w:rsid w:val="00C05C3E"/>
    <w:rsid w:val="00C07F33"/>
    <w:rsid w:val="00C10BC8"/>
    <w:rsid w:val="00C12A2C"/>
    <w:rsid w:val="00C141C1"/>
    <w:rsid w:val="00C1562D"/>
    <w:rsid w:val="00C162AD"/>
    <w:rsid w:val="00C175AA"/>
    <w:rsid w:val="00C2643B"/>
    <w:rsid w:val="00C27D8F"/>
    <w:rsid w:val="00C3012B"/>
    <w:rsid w:val="00C301B9"/>
    <w:rsid w:val="00C3209F"/>
    <w:rsid w:val="00C33A39"/>
    <w:rsid w:val="00C3497E"/>
    <w:rsid w:val="00C36CEC"/>
    <w:rsid w:val="00C37F82"/>
    <w:rsid w:val="00C42210"/>
    <w:rsid w:val="00C430F5"/>
    <w:rsid w:val="00C430FA"/>
    <w:rsid w:val="00C43778"/>
    <w:rsid w:val="00C4464A"/>
    <w:rsid w:val="00C50560"/>
    <w:rsid w:val="00C54692"/>
    <w:rsid w:val="00C54DC5"/>
    <w:rsid w:val="00C604ED"/>
    <w:rsid w:val="00C61EE1"/>
    <w:rsid w:val="00C6214D"/>
    <w:rsid w:val="00C63B97"/>
    <w:rsid w:val="00C64B75"/>
    <w:rsid w:val="00C66DC7"/>
    <w:rsid w:val="00C67C5B"/>
    <w:rsid w:val="00C71BAD"/>
    <w:rsid w:val="00C74FD9"/>
    <w:rsid w:val="00C75391"/>
    <w:rsid w:val="00C80FAC"/>
    <w:rsid w:val="00C81D79"/>
    <w:rsid w:val="00C83393"/>
    <w:rsid w:val="00C839B9"/>
    <w:rsid w:val="00C846B1"/>
    <w:rsid w:val="00C92041"/>
    <w:rsid w:val="00C92B58"/>
    <w:rsid w:val="00CA1876"/>
    <w:rsid w:val="00CA1F67"/>
    <w:rsid w:val="00CA23E8"/>
    <w:rsid w:val="00CA5B68"/>
    <w:rsid w:val="00CB0423"/>
    <w:rsid w:val="00CB3630"/>
    <w:rsid w:val="00CB38F2"/>
    <w:rsid w:val="00CB4637"/>
    <w:rsid w:val="00CB7846"/>
    <w:rsid w:val="00CB7E2D"/>
    <w:rsid w:val="00CC119B"/>
    <w:rsid w:val="00CC2537"/>
    <w:rsid w:val="00CC61FC"/>
    <w:rsid w:val="00CC637D"/>
    <w:rsid w:val="00CC762E"/>
    <w:rsid w:val="00CD0545"/>
    <w:rsid w:val="00CD1007"/>
    <w:rsid w:val="00CD2201"/>
    <w:rsid w:val="00CD441D"/>
    <w:rsid w:val="00CD52FA"/>
    <w:rsid w:val="00CE0BC7"/>
    <w:rsid w:val="00CE2980"/>
    <w:rsid w:val="00CE3F64"/>
    <w:rsid w:val="00CE49D2"/>
    <w:rsid w:val="00CF1A39"/>
    <w:rsid w:val="00CF28E1"/>
    <w:rsid w:val="00CF6F87"/>
    <w:rsid w:val="00D000D7"/>
    <w:rsid w:val="00D01E77"/>
    <w:rsid w:val="00D023D3"/>
    <w:rsid w:val="00D02497"/>
    <w:rsid w:val="00D03124"/>
    <w:rsid w:val="00D032EB"/>
    <w:rsid w:val="00D0408F"/>
    <w:rsid w:val="00D045C5"/>
    <w:rsid w:val="00D04DCA"/>
    <w:rsid w:val="00D055A1"/>
    <w:rsid w:val="00D06A77"/>
    <w:rsid w:val="00D104C6"/>
    <w:rsid w:val="00D10BA3"/>
    <w:rsid w:val="00D113E6"/>
    <w:rsid w:val="00D11CCE"/>
    <w:rsid w:val="00D125A1"/>
    <w:rsid w:val="00D13FEE"/>
    <w:rsid w:val="00D141B8"/>
    <w:rsid w:val="00D15ACE"/>
    <w:rsid w:val="00D1636B"/>
    <w:rsid w:val="00D222CA"/>
    <w:rsid w:val="00D25BC6"/>
    <w:rsid w:val="00D27558"/>
    <w:rsid w:val="00D34B5A"/>
    <w:rsid w:val="00D35339"/>
    <w:rsid w:val="00D35820"/>
    <w:rsid w:val="00D3738D"/>
    <w:rsid w:val="00D42501"/>
    <w:rsid w:val="00D432BC"/>
    <w:rsid w:val="00D45A3B"/>
    <w:rsid w:val="00D47563"/>
    <w:rsid w:val="00D47920"/>
    <w:rsid w:val="00D50392"/>
    <w:rsid w:val="00D51357"/>
    <w:rsid w:val="00D517E7"/>
    <w:rsid w:val="00D51A50"/>
    <w:rsid w:val="00D51C6B"/>
    <w:rsid w:val="00D5297C"/>
    <w:rsid w:val="00D61DF5"/>
    <w:rsid w:val="00D620D1"/>
    <w:rsid w:val="00D62D9C"/>
    <w:rsid w:val="00D63168"/>
    <w:rsid w:val="00D66628"/>
    <w:rsid w:val="00D66EDD"/>
    <w:rsid w:val="00D70BB9"/>
    <w:rsid w:val="00D750A8"/>
    <w:rsid w:val="00D76F05"/>
    <w:rsid w:val="00D80F5F"/>
    <w:rsid w:val="00D81E86"/>
    <w:rsid w:val="00D82EBA"/>
    <w:rsid w:val="00D86D1E"/>
    <w:rsid w:val="00D90953"/>
    <w:rsid w:val="00D94F7F"/>
    <w:rsid w:val="00D966F4"/>
    <w:rsid w:val="00D975A6"/>
    <w:rsid w:val="00D975B2"/>
    <w:rsid w:val="00DA30DD"/>
    <w:rsid w:val="00DA3834"/>
    <w:rsid w:val="00DA3CB2"/>
    <w:rsid w:val="00DA4C00"/>
    <w:rsid w:val="00DB032B"/>
    <w:rsid w:val="00DB1267"/>
    <w:rsid w:val="00DB22CE"/>
    <w:rsid w:val="00DB252D"/>
    <w:rsid w:val="00DB2A65"/>
    <w:rsid w:val="00DB2EC0"/>
    <w:rsid w:val="00DB409E"/>
    <w:rsid w:val="00DB687B"/>
    <w:rsid w:val="00DB7E4C"/>
    <w:rsid w:val="00DB7F92"/>
    <w:rsid w:val="00DC2A9E"/>
    <w:rsid w:val="00DC2E38"/>
    <w:rsid w:val="00DC3BBD"/>
    <w:rsid w:val="00DD2061"/>
    <w:rsid w:val="00DD41FA"/>
    <w:rsid w:val="00DD5CED"/>
    <w:rsid w:val="00DD69AC"/>
    <w:rsid w:val="00DE53E6"/>
    <w:rsid w:val="00DF11FB"/>
    <w:rsid w:val="00DF37B2"/>
    <w:rsid w:val="00DF4084"/>
    <w:rsid w:val="00DF5DA0"/>
    <w:rsid w:val="00E00FC9"/>
    <w:rsid w:val="00E017BA"/>
    <w:rsid w:val="00E0451E"/>
    <w:rsid w:val="00E047C4"/>
    <w:rsid w:val="00E123F3"/>
    <w:rsid w:val="00E13B66"/>
    <w:rsid w:val="00E1634D"/>
    <w:rsid w:val="00E2102B"/>
    <w:rsid w:val="00E211FB"/>
    <w:rsid w:val="00E21AAF"/>
    <w:rsid w:val="00E21EBF"/>
    <w:rsid w:val="00E224FC"/>
    <w:rsid w:val="00E2405A"/>
    <w:rsid w:val="00E350E0"/>
    <w:rsid w:val="00E37AB9"/>
    <w:rsid w:val="00E402C4"/>
    <w:rsid w:val="00E41940"/>
    <w:rsid w:val="00E46668"/>
    <w:rsid w:val="00E47075"/>
    <w:rsid w:val="00E521D6"/>
    <w:rsid w:val="00E538E1"/>
    <w:rsid w:val="00E5664F"/>
    <w:rsid w:val="00E6081D"/>
    <w:rsid w:val="00E609E5"/>
    <w:rsid w:val="00E61CD0"/>
    <w:rsid w:val="00E61D46"/>
    <w:rsid w:val="00E6321D"/>
    <w:rsid w:val="00E6641A"/>
    <w:rsid w:val="00E66EE8"/>
    <w:rsid w:val="00E71F31"/>
    <w:rsid w:val="00E724AB"/>
    <w:rsid w:val="00E7379C"/>
    <w:rsid w:val="00E73A7D"/>
    <w:rsid w:val="00E73F21"/>
    <w:rsid w:val="00E75A36"/>
    <w:rsid w:val="00E82657"/>
    <w:rsid w:val="00E82AA4"/>
    <w:rsid w:val="00E83CFC"/>
    <w:rsid w:val="00E85EF6"/>
    <w:rsid w:val="00E94567"/>
    <w:rsid w:val="00E94726"/>
    <w:rsid w:val="00EA01E9"/>
    <w:rsid w:val="00EA2BC2"/>
    <w:rsid w:val="00EA43FC"/>
    <w:rsid w:val="00EA62B6"/>
    <w:rsid w:val="00EA63C2"/>
    <w:rsid w:val="00EA7606"/>
    <w:rsid w:val="00EB2C38"/>
    <w:rsid w:val="00EB3849"/>
    <w:rsid w:val="00EB3853"/>
    <w:rsid w:val="00EB39B3"/>
    <w:rsid w:val="00EB4691"/>
    <w:rsid w:val="00EB6B68"/>
    <w:rsid w:val="00EC20A9"/>
    <w:rsid w:val="00EC22FD"/>
    <w:rsid w:val="00EC268C"/>
    <w:rsid w:val="00EC46F9"/>
    <w:rsid w:val="00EC4AB7"/>
    <w:rsid w:val="00EC7F70"/>
    <w:rsid w:val="00EC7FEC"/>
    <w:rsid w:val="00ED0735"/>
    <w:rsid w:val="00ED51D6"/>
    <w:rsid w:val="00ED6FD5"/>
    <w:rsid w:val="00ED72B1"/>
    <w:rsid w:val="00ED7A42"/>
    <w:rsid w:val="00EE0F27"/>
    <w:rsid w:val="00EE144B"/>
    <w:rsid w:val="00EE2757"/>
    <w:rsid w:val="00EE382F"/>
    <w:rsid w:val="00EE4197"/>
    <w:rsid w:val="00EE5040"/>
    <w:rsid w:val="00EE5D40"/>
    <w:rsid w:val="00EF1A24"/>
    <w:rsid w:val="00EF3159"/>
    <w:rsid w:val="00EF31FE"/>
    <w:rsid w:val="00EF6AEA"/>
    <w:rsid w:val="00F0416B"/>
    <w:rsid w:val="00F049F3"/>
    <w:rsid w:val="00F04DB1"/>
    <w:rsid w:val="00F0573E"/>
    <w:rsid w:val="00F057EA"/>
    <w:rsid w:val="00F1261B"/>
    <w:rsid w:val="00F13656"/>
    <w:rsid w:val="00F14446"/>
    <w:rsid w:val="00F168C6"/>
    <w:rsid w:val="00F17803"/>
    <w:rsid w:val="00F22E08"/>
    <w:rsid w:val="00F25C35"/>
    <w:rsid w:val="00F262DC"/>
    <w:rsid w:val="00F2676A"/>
    <w:rsid w:val="00F26DCD"/>
    <w:rsid w:val="00F27664"/>
    <w:rsid w:val="00F31BF8"/>
    <w:rsid w:val="00F328F1"/>
    <w:rsid w:val="00F415DC"/>
    <w:rsid w:val="00F41C6E"/>
    <w:rsid w:val="00F42E4E"/>
    <w:rsid w:val="00F43C36"/>
    <w:rsid w:val="00F45316"/>
    <w:rsid w:val="00F45B7A"/>
    <w:rsid w:val="00F47477"/>
    <w:rsid w:val="00F47529"/>
    <w:rsid w:val="00F50B3E"/>
    <w:rsid w:val="00F526B3"/>
    <w:rsid w:val="00F529E5"/>
    <w:rsid w:val="00F559FB"/>
    <w:rsid w:val="00F55ACA"/>
    <w:rsid w:val="00F55AD2"/>
    <w:rsid w:val="00F55C12"/>
    <w:rsid w:val="00F572B2"/>
    <w:rsid w:val="00F57342"/>
    <w:rsid w:val="00F6120F"/>
    <w:rsid w:val="00F71AB2"/>
    <w:rsid w:val="00F72289"/>
    <w:rsid w:val="00F72462"/>
    <w:rsid w:val="00F7262E"/>
    <w:rsid w:val="00F74D46"/>
    <w:rsid w:val="00F75BA1"/>
    <w:rsid w:val="00F7691E"/>
    <w:rsid w:val="00F8051A"/>
    <w:rsid w:val="00F818E5"/>
    <w:rsid w:val="00F81C68"/>
    <w:rsid w:val="00F83E79"/>
    <w:rsid w:val="00F85D81"/>
    <w:rsid w:val="00F8614A"/>
    <w:rsid w:val="00F87329"/>
    <w:rsid w:val="00F87B0D"/>
    <w:rsid w:val="00F9002F"/>
    <w:rsid w:val="00F91642"/>
    <w:rsid w:val="00F91CE6"/>
    <w:rsid w:val="00F91E56"/>
    <w:rsid w:val="00F9266D"/>
    <w:rsid w:val="00F94C2D"/>
    <w:rsid w:val="00F96916"/>
    <w:rsid w:val="00FA5040"/>
    <w:rsid w:val="00FA6073"/>
    <w:rsid w:val="00FA623D"/>
    <w:rsid w:val="00FB0731"/>
    <w:rsid w:val="00FB1773"/>
    <w:rsid w:val="00FB22BF"/>
    <w:rsid w:val="00FB6968"/>
    <w:rsid w:val="00FC02DB"/>
    <w:rsid w:val="00FC0CE0"/>
    <w:rsid w:val="00FC0EE5"/>
    <w:rsid w:val="00FC430F"/>
    <w:rsid w:val="00FC45ED"/>
    <w:rsid w:val="00FD15E9"/>
    <w:rsid w:val="00FD40BC"/>
    <w:rsid w:val="00FD51C1"/>
    <w:rsid w:val="00FD7391"/>
    <w:rsid w:val="00FE0C6B"/>
    <w:rsid w:val="00FE1CC8"/>
    <w:rsid w:val="00FE2277"/>
    <w:rsid w:val="00FE3023"/>
    <w:rsid w:val="00FE31B6"/>
    <w:rsid w:val="00FE3EC3"/>
    <w:rsid w:val="00FE4D94"/>
    <w:rsid w:val="00FF0FF6"/>
    <w:rsid w:val="00FF2149"/>
    <w:rsid w:val="00FF356E"/>
    <w:rsid w:val="00FF478A"/>
    <w:rsid w:val="00FF4F47"/>
    <w:rsid w:val="00FF65C1"/>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71F"/>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47128704">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FDA7-4580-9DD0-B887A9BD29FE}"/>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2-0C3D-42A7-8A98-3B9E68F988A1}"/>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1-0C3D-42A7-8A98-3B9E68F988A1}"/>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3-0C3D-42A7-8A98-3B9E68F988A1}"/>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0</c:v>
                </c:pt>
                <c:pt idx="1">
                  <c:v>1</c:v>
                </c:pt>
                <c:pt idx="2">
                  <c:v>2</c:v>
                </c:pt>
                <c:pt idx="3">
                  <c:v>1</c:v>
                </c:pt>
              </c:numCache>
            </c:numRef>
          </c:val>
          <c:extLst>
            <c:ext xmlns:c16="http://schemas.microsoft.com/office/drawing/2014/chart" uri="{C3380CC4-5D6E-409C-BE32-E72D297353CC}">
              <c16:uniqueId val="{00000000-0C3D-42A7-8A98-3B9E68F988A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B22E-4558-B41A-6BF89DF947EA}"/>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B22E-4558-B41A-6BF89DF947EA}"/>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B22E-4558-B41A-6BF89DF947EA}"/>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B22E-4558-B41A-6BF89DF947EA}"/>
              </c:ext>
            </c:extLst>
          </c:dPt>
          <c:cat>
            <c:strRef>
              <c:f>Sheet1!$A$2:$A$3</c:f>
              <c:strCache>
                <c:ptCount val="2"/>
                <c:pt idx="0">
                  <c:v>Fixed</c:v>
                </c:pt>
                <c:pt idx="1">
                  <c:v>Open</c:v>
                </c:pt>
              </c:strCache>
            </c:strRef>
          </c:cat>
          <c:val>
            <c:numRef>
              <c:f>Sheet1!$B$2:$B$3</c:f>
              <c:numCache>
                <c:formatCode>General</c:formatCode>
                <c:ptCount val="2"/>
                <c:pt idx="0">
                  <c:v>4</c:v>
                </c:pt>
                <c:pt idx="1">
                  <c:v>0</c:v>
                </c:pt>
              </c:numCache>
            </c:numRef>
          </c:val>
          <c:extLst>
            <c:ext xmlns:c16="http://schemas.microsoft.com/office/drawing/2014/chart" uri="{C3380CC4-5D6E-409C-BE32-E72D297353CC}">
              <c16:uniqueId val="{00000008-B22E-4558-B41A-6BF89DF947EA}"/>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2C95F2EEEC4E06B49BF42FD60CABF9"/>
        <w:category>
          <w:name w:val="General"/>
          <w:gallery w:val="placeholder"/>
        </w:category>
        <w:types>
          <w:type w:val="bbPlcHdr"/>
        </w:types>
        <w:behaviors>
          <w:behavior w:val="content"/>
        </w:behaviors>
        <w:guid w:val="{B444FA84-85BE-407B-A7B9-FCBC05849898}"/>
      </w:docPartPr>
      <w:docPartBody>
        <w:p w:rsidR="00ED422F" w:rsidRDefault="004604F1" w:rsidP="004604F1">
          <w:pPr>
            <w:pStyle w:val="982C95F2EEEC4E06B49BF42FD60CABF9"/>
          </w:pPr>
          <w:r w:rsidRPr="00D20842">
            <w:rPr>
              <w:rStyle w:val="PlaceholderText"/>
            </w:rPr>
            <w:t>Choose an item.</w:t>
          </w:r>
        </w:p>
      </w:docPartBody>
    </w:docPart>
    <w:docPart>
      <w:docPartPr>
        <w:name w:val="ADB2E750CCA945469C855DF445A6B0C8"/>
        <w:category>
          <w:name w:val="General"/>
          <w:gallery w:val="placeholder"/>
        </w:category>
        <w:types>
          <w:type w:val="bbPlcHdr"/>
        </w:types>
        <w:behaviors>
          <w:behavior w:val="content"/>
        </w:behaviors>
        <w:guid w:val="{5B5AC714-D1E4-4EEB-A229-32EB03A692B4}"/>
      </w:docPartPr>
      <w:docPartBody>
        <w:p w:rsidR="00ED422F" w:rsidRDefault="004604F1" w:rsidP="004604F1">
          <w:pPr>
            <w:pStyle w:val="ADB2E750CCA945469C855DF445A6B0C8"/>
          </w:pPr>
          <w:r w:rsidRPr="00D20842">
            <w:rPr>
              <w:rStyle w:val="PlaceholderText"/>
            </w:rPr>
            <w:t>Choose an item.</w:t>
          </w:r>
        </w:p>
      </w:docPartBody>
    </w:docPart>
    <w:docPart>
      <w:docPartPr>
        <w:name w:val="54F71D5DF1124578BA727E56CCDC872E"/>
        <w:category>
          <w:name w:val="General"/>
          <w:gallery w:val="placeholder"/>
        </w:category>
        <w:types>
          <w:type w:val="bbPlcHdr"/>
        </w:types>
        <w:behaviors>
          <w:behavior w:val="content"/>
        </w:behaviors>
        <w:guid w:val="{73BDE876-257F-4121-9B3C-5719AADDBC8A}"/>
      </w:docPartPr>
      <w:docPartBody>
        <w:p w:rsidR="00ED422F" w:rsidRDefault="004604F1" w:rsidP="004604F1">
          <w:pPr>
            <w:pStyle w:val="54F71D5DF1124578BA727E56CCDC872E"/>
          </w:pPr>
          <w:r w:rsidRPr="00D20842">
            <w:rPr>
              <w:rStyle w:val="PlaceholderText"/>
            </w:rPr>
            <w:t>Choose an item.</w:t>
          </w:r>
        </w:p>
      </w:docPartBody>
    </w:docPart>
    <w:docPart>
      <w:docPartPr>
        <w:name w:val="DBFC3D5D158742A6A2C5BF529CEA73B4"/>
        <w:category>
          <w:name w:val="General"/>
          <w:gallery w:val="placeholder"/>
        </w:category>
        <w:types>
          <w:type w:val="bbPlcHdr"/>
        </w:types>
        <w:behaviors>
          <w:behavior w:val="content"/>
        </w:behaviors>
        <w:guid w:val="{D8A880CA-AE6C-447C-9A2F-DEF1D91E6263}"/>
      </w:docPartPr>
      <w:docPartBody>
        <w:p w:rsidR="00ED422F" w:rsidRDefault="004604F1" w:rsidP="004604F1">
          <w:pPr>
            <w:pStyle w:val="DBFC3D5D158742A6A2C5BF529CEA73B4"/>
          </w:pPr>
          <w:r w:rsidRPr="00D20842">
            <w:rPr>
              <w:rStyle w:val="PlaceholderText"/>
            </w:rPr>
            <w:t>Choose an item.</w:t>
          </w:r>
        </w:p>
      </w:docPartBody>
    </w:docPart>
    <w:docPart>
      <w:docPartPr>
        <w:name w:val="65A91995C5404C1F8F6A9506C9A3C23F"/>
        <w:category>
          <w:name w:val="General"/>
          <w:gallery w:val="placeholder"/>
        </w:category>
        <w:types>
          <w:type w:val="bbPlcHdr"/>
        </w:types>
        <w:behaviors>
          <w:behavior w:val="content"/>
        </w:behaviors>
        <w:guid w:val="{889364AC-6428-4FDC-80AB-AFB0664E9196}"/>
      </w:docPartPr>
      <w:docPartBody>
        <w:p w:rsidR="00ED422F" w:rsidRDefault="004604F1" w:rsidP="004604F1">
          <w:pPr>
            <w:pStyle w:val="65A91995C5404C1F8F6A9506C9A3C23F"/>
          </w:pPr>
          <w:r w:rsidRPr="00D20842">
            <w:rPr>
              <w:rStyle w:val="PlaceholderText"/>
            </w:rPr>
            <w:t>Choose an item.</w:t>
          </w:r>
        </w:p>
      </w:docPartBody>
    </w:docPart>
    <w:docPart>
      <w:docPartPr>
        <w:name w:val="9BE573EEB5A0473DB9B22A07177AEFB8"/>
        <w:category>
          <w:name w:val="General"/>
          <w:gallery w:val="placeholder"/>
        </w:category>
        <w:types>
          <w:type w:val="bbPlcHdr"/>
        </w:types>
        <w:behaviors>
          <w:behavior w:val="content"/>
        </w:behaviors>
        <w:guid w:val="{DF0101C7-F76C-4C15-AC27-E63D419E862C}"/>
      </w:docPartPr>
      <w:docPartBody>
        <w:p w:rsidR="00ED422F" w:rsidRDefault="004604F1" w:rsidP="004604F1">
          <w:pPr>
            <w:pStyle w:val="9BE573EEB5A0473DB9B22A07177AEFB8"/>
          </w:pPr>
          <w:r w:rsidRPr="00D20842">
            <w:rPr>
              <w:rStyle w:val="PlaceholderText"/>
            </w:rPr>
            <w:t>Choose an item.</w:t>
          </w:r>
        </w:p>
      </w:docPartBody>
    </w:docPart>
    <w:docPart>
      <w:docPartPr>
        <w:name w:val="CD8743FA683C4C758AB4D546A480D47C"/>
        <w:category>
          <w:name w:val="General"/>
          <w:gallery w:val="placeholder"/>
        </w:category>
        <w:types>
          <w:type w:val="bbPlcHdr"/>
        </w:types>
        <w:behaviors>
          <w:behavior w:val="content"/>
        </w:behaviors>
        <w:guid w:val="{1F45443B-C9D3-4CAB-BFD5-6746911E0E33}"/>
      </w:docPartPr>
      <w:docPartBody>
        <w:p w:rsidR="00ED422F" w:rsidRDefault="004604F1" w:rsidP="004604F1">
          <w:pPr>
            <w:pStyle w:val="CD8743FA683C4C758AB4D546A480D47C"/>
          </w:pPr>
          <w:r w:rsidRPr="00D20842">
            <w:rPr>
              <w:rStyle w:val="PlaceholderText"/>
            </w:rPr>
            <w:t>Choose an item.</w:t>
          </w:r>
        </w:p>
      </w:docPartBody>
    </w:docPart>
    <w:docPart>
      <w:docPartPr>
        <w:name w:val="27DDDC5BCD7C4B6EBB8807388A4C09BE"/>
        <w:category>
          <w:name w:val="General"/>
          <w:gallery w:val="placeholder"/>
        </w:category>
        <w:types>
          <w:type w:val="bbPlcHdr"/>
        </w:types>
        <w:behaviors>
          <w:behavior w:val="content"/>
        </w:behaviors>
        <w:guid w:val="{2374B312-471F-4A81-BF97-B235D691096E}"/>
      </w:docPartPr>
      <w:docPartBody>
        <w:p w:rsidR="00ED422F" w:rsidRDefault="004604F1" w:rsidP="004604F1">
          <w:pPr>
            <w:pStyle w:val="27DDDC5BCD7C4B6EBB8807388A4C09BE"/>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35F2"/>
    <w:rsid w:val="001345EC"/>
    <w:rsid w:val="00143901"/>
    <w:rsid w:val="0019121E"/>
    <w:rsid w:val="00260A46"/>
    <w:rsid w:val="002A6B1F"/>
    <w:rsid w:val="002B760D"/>
    <w:rsid w:val="00350DEF"/>
    <w:rsid w:val="0037304E"/>
    <w:rsid w:val="003A7F0E"/>
    <w:rsid w:val="003B445E"/>
    <w:rsid w:val="003F5C26"/>
    <w:rsid w:val="004604F1"/>
    <w:rsid w:val="004D79D6"/>
    <w:rsid w:val="005D7C42"/>
    <w:rsid w:val="006235B7"/>
    <w:rsid w:val="00637490"/>
    <w:rsid w:val="00647C63"/>
    <w:rsid w:val="006643E5"/>
    <w:rsid w:val="00731F80"/>
    <w:rsid w:val="0073537B"/>
    <w:rsid w:val="00746D82"/>
    <w:rsid w:val="007707D7"/>
    <w:rsid w:val="0086565E"/>
    <w:rsid w:val="008D31C6"/>
    <w:rsid w:val="0096615B"/>
    <w:rsid w:val="009C4ABE"/>
    <w:rsid w:val="009F7312"/>
    <w:rsid w:val="00A0223C"/>
    <w:rsid w:val="00A31E4D"/>
    <w:rsid w:val="00A37855"/>
    <w:rsid w:val="00AD368F"/>
    <w:rsid w:val="00AD37D0"/>
    <w:rsid w:val="00B214C5"/>
    <w:rsid w:val="00B6778B"/>
    <w:rsid w:val="00C43778"/>
    <w:rsid w:val="00CD441D"/>
    <w:rsid w:val="00CE3F64"/>
    <w:rsid w:val="00D34B5A"/>
    <w:rsid w:val="00DF7A10"/>
    <w:rsid w:val="00E13E18"/>
    <w:rsid w:val="00E6081D"/>
    <w:rsid w:val="00E8732C"/>
    <w:rsid w:val="00ED422F"/>
    <w:rsid w:val="00EF1A24"/>
    <w:rsid w:val="00F12F6D"/>
    <w:rsid w:val="00F168C6"/>
    <w:rsid w:val="00F76072"/>
    <w:rsid w:val="00F94BF2"/>
    <w:rsid w:val="00FD7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04F1"/>
    <w:rPr>
      <w:color w:val="666666"/>
    </w:rPr>
  </w:style>
  <w:style w:type="paragraph" w:customStyle="1" w:styleId="982C95F2EEEC4E06B49BF42FD60CABF9">
    <w:name w:val="982C95F2EEEC4E06B49BF42FD60CABF9"/>
    <w:rsid w:val="004604F1"/>
  </w:style>
  <w:style w:type="paragraph" w:customStyle="1" w:styleId="ADB2E750CCA945469C855DF445A6B0C8">
    <w:name w:val="ADB2E750CCA945469C855DF445A6B0C8"/>
    <w:rsid w:val="004604F1"/>
  </w:style>
  <w:style w:type="paragraph" w:customStyle="1" w:styleId="54F71D5DF1124578BA727E56CCDC872E">
    <w:name w:val="54F71D5DF1124578BA727E56CCDC872E"/>
    <w:rsid w:val="004604F1"/>
  </w:style>
  <w:style w:type="paragraph" w:customStyle="1" w:styleId="DBFC3D5D158742A6A2C5BF529CEA73B4">
    <w:name w:val="DBFC3D5D158742A6A2C5BF529CEA73B4"/>
    <w:rsid w:val="004604F1"/>
  </w:style>
  <w:style w:type="paragraph" w:customStyle="1" w:styleId="65A91995C5404C1F8F6A9506C9A3C23F">
    <w:name w:val="65A91995C5404C1F8F6A9506C9A3C23F"/>
    <w:rsid w:val="004604F1"/>
  </w:style>
  <w:style w:type="paragraph" w:customStyle="1" w:styleId="9BE573EEB5A0473DB9B22A07177AEFB8">
    <w:name w:val="9BE573EEB5A0473DB9B22A07177AEFB8"/>
    <w:rsid w:val="004604F1"/>
  </w:style>
  <w:style w:type="paragraph" w:customStyle="1" w:styleId="CD8743FA683C4C758AB4D546A480D47C">
    <w:name w:val="CD8743FA683C4C758AB4D546A480D47C"/>
    <w:rsid w:val="004604F1"/>
  </w:style>
  <w:style w:type="paragraph" w:customStyle="1" w:styleId="27DDDC5BCD7C4B6EBB8807388A4C09BE">
    <w:name w:val="27DDDC5BCD7C4B6EBB8807388A4C09BE"/>
    <w:rsid w:val="004604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19</Pages>
  <Words>3199</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7</cp:revision>
  <cp:lastPrinted>2026-01-07T06:07:00Z</cp:lastPrinted>
  <dcterms:created xsi:type="dcterms:W3CDTF">2025-10-31T12:07:00Z</dcterms:created>
  <dcterms:modified xsi:type="dcterms:W3CDTF">2026-01-16T14:18:00Z</dcterms:modified>
</cp:coreProperties>
</file>