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A6" w:rsidRDefault="00CB31F1" w:rsidP="00CB31F1">
      <w:pPr>
        <w:pStyle w:val="Heading1"/>
      </w:pPr>
      <w:r>
        <w:t>Инструкция по установке тестового приложения «Кадастр»</w:t>
      </w:r>
    </w:p>
    <w:p w:rsidR="00CB31F1" w:rsidRPr="0069178D" w:rsidRDefault="00CB31F1" w:rsidP="00CB31F1">
      <w:pPr>
        <w:pStyle w:val="ListParagraph"/>
        <w:numPr>
          <w:ilvl w:val="0"/>
          <w:numId w:val="1"/>
        </w:numPr>
      </w:pPr>
      <w:r>
        <w:t xml:space="preserve">Скачать и установить сервер приложений </w:t>
      </w:r>
      <w:r>
        <w:rPr>
          <w:lang w:val="en-US"/>
        </w:rPr>
        <w:t>Tomcat</w:t>
      </w:r>
      <w:r w:rsidRPr="00CB31F1">
        <w:t xml:space="preserve"> </w:t>
      </w:r>
      <w:r>
        <w:t xml:space="preserve">8.0 (например, </w:t>
      </w:r>
      <w:hyperlink r:id="rId6" w:history="1">
        <w:r w:rsidRPr="00CB31F1">
          <w:rPr>
            <w:rStyle w:val="Hyperlink"/>
          </w:rPr>
          <w:t xml:space="preserve">дистрибутив для </w:t>
        </w:r>
        <w:r w:rsidRPr="00CB31F1">
          <w:rPr>
            <w:rStyle w:val="Hyperlink"/>
            <w:lang w:val="en-US"/>
          </w:rPr>
          <w:t>windows</w:t>
        </w:r>
        <w:r w:rsidRPr="00CB31F1">
          <w:rPr>
            <w:rStyle w:val="Hyperlink"/>
          </w:rPr>
          <w:t xml:space="preserve"> </w:t>
        </w:r>
        <w:r w:rsidRPr="00CB31F1">
          <w:rPr>
            <w:rStyle w:val="Hyperlink"/>
            <w:lang w:val="en-US"/>
          </w:rPr>
          <w:t>x</w:t>
        </w:r>
        <w:r w:rsidRPr="00CB31F1">
          <w:rPr>
            <w:rStyle w:val="Hyperlink"/>
          </w:rPr>
          <w:t>64</w:t>
        </w:r>
      </w:hyperlink>
      <w:r>
        <w:t>)</w:t>
      </w:r>
    </w:p>
    <w:p w:rsidR="0069178D" w:rsidRDefault="0069178D" w:rsidP="00CB31F1">
      <w:pPr>
        <w:pStyle w:val="ListParagraph"/>
        <w:numPr>
          <w:ilvl w:val="0"/>
          <w:numId w:val="1"/>
        </w:numPr>
      </w:pPr>
      <w:r>
        <w:t xml:space="preserve">Выполнить </w:t>
      </w:r>
      <w:proofErr w:type="spellStart"/>
      <w:r>
        <w:rPr>
          <w:lang w:val="en-US"/>
        </w:rPr>
        <w:t>sql</w:t>
      </w:r>
      <w:proofErr w:type="spellEnd"/>
      <w:r w:rsidRPr="0069178D">
        <w:t>-</w:t>
      </w:r>
      <w:r>
        <w:t>скрипт создания структуры БД</w:t>
      </w:r>
      <w:r w:rsidRPr="0069178D">
        <w:t xml:space="preserve">: </w:t>
      </w:r>
    </w:p>
    <w:p w:rsidR="0069178D" w:rsidRDefault="0069178D" w:rsidP="0069178D">
      <w:pPr>
        <w:pStyle w:val="ListParagraph"/>
      </w:pPr>
      <w:r w:rsidRPr="0069178D">
        <w:t>db\007. Deployment\RRTESTv8.sql</w:t>
      </w:r>
    </w:p>
    <w:p w:rsidR="0069178D" w:rsidRDefault="0069178D" w:rsidP="0069178D">
      <w:pPr>
        <w:pStyle w:val="ListParagraph"/>
        <w:numPr>
          <w:ilvl w:val="0"/>
          <w:numId w:val="1"/>
        </w:numPr>
      </w:pPr>
      <w:r>
        <w:t xml:space="preserve">Опционально. </w:t>
      </w:r>
      <w:r>
        <w:t xml:space="preserve">Выполнить </w:t>
      </w:r>
      <w:proofErr w:type="spellStart"/>
      <w:r>
        <w:rPr>
          <w:lang w:val="en-US"/>
        </w:rPr>
        <w:t>sql</w:t>
      </w:r>
      <w:proofErr w:type="spellEnd"/>
      <w:r w:rsidRPr="0069178D">
        <w:t>-</w:t>
      </w:r>
      <w:r>
        <w:t>с</w:t>
      </w:r>
      <w:r>
        <w:t>к</w:t>
      </w:r>
      <w:r>
        <w:t xml:space="preserve">рипт </w:t>
      </w:r>
      <w:r>
        <w:t>загрузки тестовых данных</w:t>
      </w:r>
      <w:r w:rsidRPr="0069178D">
        <w:t>:</w:t>
      </w:r>
    </w:p>
    <w:p w:rsidR="0069178D" w:rsidRPr="0069178D" w:rsidRDefault="0069178D" w:rsidP="0069178D">
      <w:pPr>
        <w:pStyle w:val="ListParagraph"/>
        <w:rPr>
          <w:lang w:val="en-US"/>
        </w:rPr>
      </w:pPr>
      <w:proofErr w:type="spellStart"/>
      <w:r w:rsidRPr="0069178D">
        <w:rPr>
          <w:lang w:val="en-US"/>
        </w:rPr>
        <w:t>db</w:t>
      </w:r>
      <w:proofErr w:type="spellEnd"/>
      <w:r w:rsidRPr="0069178D">
        <w:rPr>
          <w:lang w:val="en-US"/>
        </w:rPr>
        <w:t>\006. Data\</w:t>
      </w:r>
      <w:proofErr w:type="spellStart"/>
      <w:r w:rsidRPr="0069178D">
        <w:rPr>
          <w:lang w:val="en-US"/>
        </w:rPr>
        <w:t>facility_gen.sql</w:t>
      </w:r>
      <w:proofErr w:type="spellEnd"/>
    </w:p>
    <w:p w:rsidR="0069178D" w:rsidRDefault="0069178D" w:rsidP="0069178D">
      <w:pPr>
        <w:pStyle w:val="ListParagraph"/>
        <w:numPr>
          <w:ilvl w:val="0"/>
          <w:numId w:val="1"/>
        </w:numPr>
      </w:pPr>
      <w:r>
        <w:t xml:space="preserve">Открыть в браузере панель управления сервера </w:t>
      </w:r>
      <w:r>
        <w:rPr>
          <w:lang w:val="en-US"/>
        </w:rPr>
        <w:t>Tomcat</w:t>
      </w:r>
      <w:r w:rsidRPr="0069178D">
        <w:t xml:space="preserve">. </w:t>
      </w:r>
      <w:r>
        <w:t xml:space="preserve">По умолчанию </w:t>
      </w:r>
      <w:hyperlink r:id="rId7" w:history="1">
        <w:r w:rsidRPr="00CE1633">
          <w:rPr>
            <w:rStyle w:val="Hyperlink"/>
          </w:rPr>
          <w:t>http://localhost:8080/</w:t>
        </w:r>
      </w:hyperlink>
    </w:p>
    <w:p w:rsidR="0069178D" w:rsidRPr="0069178D" w:rsidRDefault="0069178D" w:rsidP="0069178D">
      <w:pPr>
        <w:pStyle w:val="ListParagraph"/>
        <w:numPr>
          <w:ilvl w:val="0"/>
          <w:numId w:val="1"/>
        </w:numPr>
      </w:pPr>
      <w:r>
        <w:t xml:space="preserve">Нажать кнопку </w:t>
      </w:r>
      <w:r>
        <w:rPr>
          <w:lang w:val="en-US"/>
        </w:rPr>
        <w:t>Manage</w:t>
      </w:r>
      <w:r w:rsidRPr="0069178D">
        <w:t xml:space="preserve"> </w:t>
      </w:r>
      <w:r>
        <w:rPr>
          <w:lang w:val="en-US"/>
        </w:rPr>
        <w:t>App</w:t>
      </w:r>
      <w:r w:rsidRPr="0069178D">
        <w:t xml:space="preserve"> </w:t>
      </w:r>
      <w:r>
        <w:t>на панели управления</w:t>
      </w:r>
      <w:r w:rsidRPr="0069178D">
        <w:t>:</w:t>
      </w:r>
    </w:p>
    <w:p w:rsidR="0069178D" w:rsidRPr="0069178D" w:rsidRDefault="0069178D" w:rsidP="0069178D">
      <w:pPr>
        <w:pStyle w:val="ListParagraph"/>
      </w:pPr>
      <w:r>
        <w:rPr>
          <w:noProof/>
          <w:lang w:eastAsia="ru-RU"/>
        </w:rPr>
        <w:drawing>
          <wp:inline distT="0" distB="0" distL="0" distR="0" wp14:anchorId="244B49F4" wp14:editId="5547E4B8">
            <wp:extent cx="5940425" cy="238315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F1" w:rsidRPr="0069178D" w:rsidRDefault="0069178D" w:rsidP="0069178D">
      <w:pPr>
        <w:pStyle w:val="ListParagraph"/>
        <w:numPr>
          <w:ilvl w:val="0"/>
          <w:numId w:val="1"/>
        </w:numPr>
      </w:pPr>
      <w:r w:rsidRPr="0069178D">
        <w:t xml:space="preserve">   </w:t>
      </w:r>
      <w:r>
        <w:t>В</w:t>
      </w:r>
      <w:r w:rsidRPr="0069178D">
        <w:t xml:space="preserve"> </w:t>
      </w:r>
      <w:r>
        <w:t>разделе</w:t>
      </w:r>
      <w:r w:rsidRPr="0069178D">
        <w:t xml:space="preserve"> </w:t>
      </w:r>
      <w:r w:rsidRPr="0069178D">
        <w:t>WAR file to deploy</w:t>
      </w:r>
      <w:r>
        <w:t xml:space="preserve"> указать путь к файлу с приложением</w:t>
      </w:r>
      <w:r w:rsidRPr="0069178D">
        <w:t>:</w:t>
      </w:r>
    </w:p>
    <w:p w:rsidR="0069178D" w:rsidRPr="0069178D" w:rsidRDefault="0069178D" w:rsidP="0069178D">
      <w:pPr>
        <w:pStyle w:val="ListParagraph"/>
      </w:pPr>
      <w:r>
        <w:rPr>
          <w:noProof/>
          <w:lang w:eastAsia="ru-RU"/>
        </w:rPr>
        <w:drawing>
          <wp:inline distT="0" distB="0" distL="0" distR="0" wp14:anchorId="33AB59DA" wp14:editId="2CBF45E4">
            <wp:extent cx="5940425" cy="178353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8D" w:rsidRPr="0069178D" w:rsidRDefault="0069178D" w:rsidP="0069178D">
      <w:pPr>
        <w:pStyle w:val="ListParagraph"/>
      </w:pPr>
      <w:r>
        <w:t xml:space="preserve">И нажать кнопку </w:t>
      </w:r>
      <w:r>
        <w:rPr>
          <w:lang w:val="en-US"/>
        </w:rPr>
        <w:t>Deploy</w:t>
      </w:r>
      <w:r>
        <w:t>.</w:t>
      </w:r>
    </w:p>
    <w:p w:rsidR="0069178D" w:rsidRDefault="0069178D" w:rsidP="0069178D">
      <w:pPr>
        <w:pStyle w:val="ListParagraph"/>
        <w:numPr>
          <w:ilvl w:val="0"/>
          <w:numId w:val="1"/>
        </w:numPr>
      </w:pPr>
      <w:r>
        <w:t>После завершения установки приложения, оно должно быть доступно по адресу</w:t>
      </w:r>
      <w:r w:rsidRPr="0069178D">
        <w:t>: http://localhost:808</w:t>
      </w:r>
      <w:r>
        <w:t>0</w:t>
      </w:r>
      <w:r w:rsidRPr="0069178D">
        <w:t>/</w:t>
      </w:r>
      <w:proofErr w:type="spellStart"/>
      <w:r>
        <w:rPr>
          <w:lang w:val="en-US"/>
        </w:rPr>
        <w:t>cadastre</w:t>
      </w:r>
      <w:proofErr w:type="spellEnd"/>
      <w:r>
        <w:t xml:space="preserve"> </w:t>
      </w:r>
    </w:p>
    <w:p w:rsidR="0069178D" w:rsidRPr="0069178D" w:rsidRDefault="0069178D" w:rsidP="0069178D">
      <w:pPr>
        <w:pStyle w:val="ListParagraph"/>
        <w:numPr>
          <w:ilvl w:val="0"/>
          <w:numId w:val="1"/>
        </w:numPr>
      </w:pPr>
      <w:r>
        <w:t xml:space="preserve">Если сервер баз данных </w:t>
      </w:r>
      <w:r>
        <w:rPr>
          <w:lang w:val="en-US"/>
        </w:rPr>
        <w:t>Oracle</w:t>
      </w:r>
      <w:r>
        <w:t>, на котором размещена БД для приложения, находится на другом физическом сервере, но необходимо изменить конфигурационный файл приложения с подключением к БД. К</w:t>
      </w:r>
      <w:r>
        <w:t>онфигурационный файл приложения с подключением к БД</w:t>
      </w:r>
      <w:r>
        <w:t xml:space="preserve"> будет расположен</w:t>
      </w:r>
      <w:r>
        <w:rPr>
          <w:lang w:val="en-US"/>
        </w:rPr>
        <w:t>:</w:t>
      </w:r>
    </w:p>
    <w:p w:rsidR="0069178D" w:rsidRPr="0069178D" w:rsidRDefault="0069178D" w:rsidP="0069178D">
      <w:pPr>
        <w:pStyle w:val="ListParagraph"/>
      </w:pPr>
      <w:r w:rsidRPr="0069178D">
        <w:t>&lt;</w:t>
      </w:r>
      <w:r>
        <w:t>путь</w:t>
      </w:r>
      <w:r w:rsidRPr="0069178D">
        <w:t xml:space="preserve"> </w:t>
      </w:r>
      <w:r>
        <w:t>к</w:t>
      </w:r>
      <w:r w:rsidRPr="0069178D">
        <w:t xml:space="preserve"> </w:t>
      </w:r>
      <w:r>
        <w:t>папке</w:t>
      </w:r>
      <w:r w:rsidRPr="0069178D">
        <w:t xml:space="preserve"> </w:t>
      </w:r>
      <w:r>
        <w:t>с</w:t>
      </w:r>
      <w:r w:rsidRPr="0069178D">
        <w:t xml:space="preserve"> </w:t>
      </w:r>
      <w:r>
        <w:t>сервером</w:t>
      </w:r>
      <w:r w:rsidRPr="0069178D">
        <w:t xml:space="preserve"> </w:t>
      </w:r>
      <w:r>
        <w:t>приложений</w:t>
      </w:r>
      <w:r w:rsidRPr="0069178D">
        <w:t xml:space="preserve"> </w:t>
      </w:r>
      <w:r>
        <w:rPr>
          <w:lang w:val="en-US"/>
        </w:rPr>
        <w:t>Tomcat</w:t>
      </w:r>
      <w:r w:rsidRPr="0069178D">
        <w:t>&gt;\</w:t>
      </w:r>
      <w:proofErr w:type="spellStart"/>
      <w:r w:rsidRPr="0069178D">
        <w:rPr>
          <w:lang w:val="en-US"/>
        </w:rPr>
        <w:t>webapps</w:t>
      </w:r>
      <w:proofErr w:type="spellEnd"/>
      <w:r w:rsidRPr="0069178D">
        <w:t>\</w:t>
      </w:r>
      <w:proofErr w:type="spellStart"/>
      <w:r w:rsidRPr="0069178D">
        <w:rPr>
          <w:lang w:val="en-US"/>
        </w:rPr>
        <w:t>cadastre</w:t>
      </w:r>
      <w:proofErr w:type="spellEnd"/>
      <w:r w:rsidRPr="0069178D">
        <w:t>\</w:t>
      </w:r>
      <w:r w:rsidRPr="0069178D">
        <w:rPr>
          <w:lang w:val="en-US"/>
        </w:rPr>
        <w:t>WEB</w:t>
      </w:r>
      <w:r w:rsidRPr="0069178D">
        <w:t>-</w:t>
      </w:r>
      <w:r w:rsidRPr="0069178D">
        <w:rPr>
          <w:lang w:val="en-US"/>
        </w:rPr>
        <w:t>INF</w:t>
      </w:r>
      <w:r w:rsidRPr="0069178D">
        <w:t>\</w:t>
      </w:r>
      <w:r w:rsidRPr="0069178D">
        <w:rPr>
          <w:lang w:val="en-US"/>
        </w:rPr>
        <w:t>classes</w:t>
      </w:r>
      <w:r w:rsidRPr="0069178D">
        <w:t>\</w:t>
      </w:r>
      <w:r w:rsidRPr="0069178D">
        <w:rPr>
          <w:lang w:val="en-US"/>
        </w:rPr>
        <w:t>application</w:t>
      </w:r>
      <w:r w:rsidRPr="0069178D">
        <w:t>.</w:t>
      </w:r>
      <w:r w:rsidRPr="0069178D">
        <w:rPr>
          <w:lang w:val="en-US"/>
        </w:rPr>
        <w:t>properties</w:t>
      </w:r>
      <w:r w:rsidRPr="0069178D">
        <w:t xml:space="preserve">   </w:t>
      </w:r>
    </w:p>
    <w:p w:rsidR="0069178D" w:rsidRPr="00222455" w:rsidRDefault="00222455" w:rsidP="0069178D">
      <w:pPr>
        <w:pStyle w:val="ListParagraph"/>
      </w:pPr>
      <w:r>
        <w:t>В текстовом файле содержатся следующие параметры</w:t>
      </w:r>
      <w:r w:rsidRPr="00222455">
        <w:t>:</w:t>
      </w:r>
    </w:p>
    <w:p w:rsidR="00222455" w:rsidRDefault="00222455" w:rsidP="00222455">
      <w:pPr>
        <w:pStyle w:val="ListParagraph"/>
        <w:numPr>
          <w:ilvl w:val="0"/>
          <w:numId w:val="2"/>
        </w:numPr>
      </w:pPr>
      <w:r>
        <w:t>spring.datasource.url=jdbc:oracle:thin:@//</w:t>
      </w:r>
      <w:r>
        <w:rPr>
          <w:lang w:val="en-US"/>
        </w:rPr>
        <w:t>localhost</w:t>
      </w:r>
      <w:bookmarkStart w:id="0" w:name="_GoBack"/>
      <w:bookmarkEnd w:id="0"/>
      <w:r>
        <w:t>:1521/xe</w:t>
      </w:r>
    </w:p>
    <w:p w:rsidR="00222455" w:rsidRPr="00222455" w:rsidRDefault="00222455" w:rsidP="002224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22455">
        <w:rPr>
          <w:lang w:val="en-US"/>
        </w:rPr>
        <w:t>spring.datasource.username</w:t>
      </w:r>
      <w:proofErr w:type="spellEnd"/>
      <w:r w:rsidRPr="00222455">
        <w:rPr>
          <w:lang w:val="en-US"/>
        </w:rPr>
        <w:t>=RRTEST</w:t>
      </w:r>
    </w:p>
    <w:p w:rsidR="00222455" w:rsidRPr="00222455" w:rsidRDefault="00222455" w:rsidP="002224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22455">
        <w:rPr>
          <w:lang w:val="en-US"/>
        </w:rPr>
        <w:lastRenderedPageBreak/>
        <w:t>spring.datasource.password</w:t>
      </w:r>
      <w:proofErr w:type="spellEnd"/>
      <w:r w:rsidRPr="00222455">
        <w:rPr>
          <w:lang w:val="en-US"/>
        </w:rPr>
        <w:t>=1111</w:t>
      </w:r>
    </w:p>
    <w:p w:rsidR="00222455" w:rsidRDefault="00222455" w:rsidP="002224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22455">
        <w:rPr>
          <w:lang w:val="en-US"/>
        </w:rPr>
        <w:t>spring.datasource.driverClassName</w:t>
      </w:r>
      <w:proofErr w:type="spellEnd"/>
      <w:r w:rsidRPr="00222455">
        <w:rPr>
          <w:lang w:val="en-US"/>
        </w:rPr>
        <w:t>=</w:t>
      </w:r>
      <w:proofErr w:type="spellStart"/>
      <w:r w:rsidRPr="00222455">
        <w:rPr>
          <w:lang w:val="en-US"/>
        </w:rPr>
        <w:t>oracle.jdbc.OracleDriver</w:t>
      </w:r>
      <w:proofErr w:type="spellEnd"/>
    </w:p>
    <w:p w:rsidR="00222455" w:rsidRPr="00222455" w:rsidRDefault="00222455" w:rsidP="00222455">
      <w:pPr>
        <w:ind w:left="708"/>
      </w:pPr>
      <w:r>
        <w:t xml:space="preserve">Имя </w:t>
      </w:r>
      <w:r>
        <w:rPr>
          <w:lang w:val="en-US"/>
        </w:rPr>
        <w:t>Oracle</w:t>
      </w:r>
      <w:r>
        <w:t xml:space="preserve"> сервера БД нужно изменить в параметре </w:t>
      </w:r>
      <w:r>
        <w:t>spring.datasource.url</w:t>
      </w:r>
      <w:r>
        <w:t>.</w:t>
      </w:r>
    </w:p>
    <w:sectPr w:rsidR="00222455" w:rsidRPr="0022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757B"/>
    <w:multiLevelType w:val="hybridMultilevel"/>
    <w:tmpl w:val="75E8C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A254F"/>
    <w:multiLevelType w:val="hybridMultilevel"/>
    <w:tmpl w:val="0586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F1"/>
    <w:rsid w:val="00222455"/>
    <w:rsid w:val="0069178D"/>
    <w:rsid w:val="0082049D"/>
    <w:rsid w:val="00CB31F1"/>
    <w:rsid w:val="00F2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-mirror.rbc.ru/pub/apache/tomcat/tomcat-8/v8.0.8/bin/apache-tomcat-8.0.8-windows-x64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2014-06-23T07:08:00Z</dcterms:created>
  <dcterms:modified xsi:type="dcterms:W3CDTF">2014-06-23T07:33:00Z</dcterms:modified>
</cp:coreProperties>
</file>