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7C" w:rsidRPr="006E0C3A" w:rsidRDefault="000A2B7C" w:rsidP="000A2B7C">
      <w:pPr>
        <w:spacing w:after="14" w:line="250" w:lineRule="auto"/>
        <w:ind w:right="4112"/>
        <w:rPr>
          <w:rFonts w:ascii="Times New Roman" w:hAnsi="Times New Roman" w:cs="Times New Roman"/>
          <w:b/>
          <w:sz w:val="28"/>
          <w:lang w:val="en-US"/>
        </w:rPr>
      </w:pPr>
      <w:r w:rsidRPr="000A2B7C"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006E0C3A">
        <w:rPr>
          <w:rFonts w:ascii="Times New Roman" w:eastAsia="Times New Roman" w:hAnsi="Times New Roman" w:cs="Times New Roman"/>
          <w:b/>
          <w:sz w:val="28"/>
          <w:lang w:val="en-US"/>
        </w:rPr>
        <w:t>Course Project</w:t>
      </w:r>
    </w:p>
    <w:p w:rsidR="000A2B7C" w:rsidRPr="000A2B7C" w:rsidRDefault="000A2B7C" w:rsidP="006E0C3A">
      <w:pPr>
        <w:spacing w:after="14" w:line="250" w:lineRule="auto"/>
        <w:ind w:right="2639"/>
        <w:rPr>
          <w:rFonts w:ascii="Times New Roman" w:hAnsi="Times New Roman" w:cs="Times New Roman"/>
          <w:lang w:val="en-US"/>
        </w:rPr>
      </w:pPr>
      <w:r w:rsidRPr="000A2B7C">
        <w:rPr>
          <w:rFonts w:ascii="Times New Roman" w:hAnsi="Times New Roman" w:cs="Times New Roman"/>
          <w:b/>
          <w:sz w:val="28"/>
          <w:lang w:val="en-US"/>
        </w:rPr>
        <w:t xml:space="preserve">Maxim </w:t>
      </w:r>
      <w:proofErr w:type="spellStart"/>
      <w:r w:rsidRPr="000A2B7C">
        <w:rPr>
          <w:rFonts w:ascii="Times New Roman" w:hAnsi="Times New Roman" w:cs="Times New Roman"/>
          <w:b/>
          <w:sz w:val="28"/>
          <w:lang w:val="en-US"/>
        </w:rPr>
        <w:t>Spinov</w:t>
      </w:r>
      <w:proofErr w:type="spellEnd"/>
    </w:p>
    <w:p w:rsidR="000A2B7C" w:rsidRPr="000A2B7C" w:rsidRDefault="000A2B7C" w:rsidP="000A2B7C">
      <w:pPr>
        <w:spacing w:after="14" w:line="250" w:lineRule="auto"/>
        <w:ind w:right="2639"/>
        <w:rPr>
          <w:rFonts w:ascii="Times New Roman" w:hAnsi="Times New Roman" w:cs="Times New Roman"/>
          <w:lang w:val="en-US"/>
        </w:rPr>
      </w:pPr>
      <w:r w:rsidRPr="000A2B7C">
        <w:rPr>
          <w:rFonts w:ascii="Times New Roman" w:hAnsi="Times New Roman" w:cs="Times New Roman"/>
          <w:b/>
          <w:sz w:val="28"/>
          <w:lang w:val="en-US"/>
        </w:rPr>
        <w:t>Basic EE Lab II</w:t>
      </w:r>
    </w:p>
    <w:p w:rsidR="000A2B7C" w:rsidRPr="000A2B7C" w:rsidRDefault="000A2B7C" w:rsidP="000A2B7C">
      <w:pPr>
        <w:spacing w:after="14" w:line="250" w:lineRule="auto"/>
        <w:ind w:right="2639"/>
        <w:rPr>
          <w:rFonts w:ascii="Times New Roman" w:hAnsi="Times New Roman" w:cs="Times New Roman"/>
          <w:sz w:val="28"/>
          <w:lang w:val="en-US"/>
        </w:rPr>
      </w:pPr>
      <w:r w:rsidRPr="000A2B7C">
        <w:rPr>
          <w:rFonts w:ascii="Times New Roman" w:hAnsi="Times New Roman" w:cs="Times New Roman"/>
          <w:b/>
          <w:sz w:val="28"/>
          <w:lang w:val="en-US"/>
        </w:rPr>
        <w:t>EECE.2080</w:t>
      </w:r>
    </w:p>
    <w:p w:rsidR="000A2B7C" w:rsidRPr="000A2B7C" w:rsidRDefault="000A2B7C" w:rsidP="000A2B7C">
      <w:pPr>
        <w:spacing w:after="14" w:line="250" w:lineRule="auto"/>
        <w:ind w:right="2639"/>
        <w:rPr>
          <w:rFonts w:ascii="Times New Roman" w:hAnsi="Times New Roman" w:cs="Times New Roman"/>
          <w:lang w:val="en-US"/>
        </w:rPr>
      </w:pPr>
      <w:r w:rsidRPr="000A2B7C">
        <w:rPr>
          <w:rFonts w:ascii="Times New Roman" w:eastAsia="Times New Roman" w:hAnsi="Times New Roman" w:cs="Times New Roman"/>
          <w:b/>
          <w:sz w:val="28"/>
          <w:lang w:val="en-US"/>
        </w:rPr>
        <w:t xml:space="preserve">Date submitted </w:t>
      </w:r>
      <w:r w:rsidR="00A53557">
        <w:rPr>
          <w:rFonts w:ascii="Times New Roman" w:hAnsi="Times New Roman" w:cs="Times New Roman"/>
          <w:sz w:val="28"/>
          <w:lang w:val="en-US"/>
        </w:rPr>
        <w:t>28/04/2023</w:t>
      </w:r>
    </w:p>
    <w:p w:rsidR="00A77B86" w:rsidRDefault="000A2B7C" w:rsidP="000A2B7C">
      <w:pPr>
        <w:rPr>
          <w:rFonts w:ascii="Times New Roman" w:hAnsi="Times New Roman" w:cs="Times New Roman"/>
          <w:sz w:val="28"/>
          <w:lang w:val="en-US"/>
        </w:rPr>
      </w:pPr>
      <w:r w:rsidRPr="000A2B7C">
        <w:rPr>
          <w:rFonts w:ascii="Times New Roman" w:eastAsia="Times New Roman" w:hAnsi="Times New Roman" w:cs="Times New Roman"/>
          <w:b/>
          <w:sz w:val="28"/>
          <w:lang w:val="en-US"/>
        </w:rPr>
        <w:t xml:space="preserve">Due date </w:t>
      </w:r>
      <w:r w:rsidR="006E0C3A">
        <w:rPr>
          <w:rFonts w:ascii="Times New Roman" w:hAnsi="Times New Roman" w:cs="Times New Roman"/>
          <w:sz w:val="28"/>
          <w:lang w:val="en-US"/>
        </w:rPr>
        <w:t>28/04/2023</w:t>
      </w: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D04D16" w:rsidRPr="000A2B7C" w:rsidRDefault="00D04D16" w:rsidP="000A2B7C">
      <w:pPr>
        <w:rPr>
          <w:rFonts w:ascii="Times New Roman" w:hAnsi="Times New Roman" w:cs="Times New Roman"/>
          <w:sz w:val="28"/>
          <w:lang w:val="en-US"/>
        </w:rPr>
      </w:pPr>
    </w:p>
    <w:p w:rsidR="000A2B7C" w:rsidRPr="000A2B7C" w:rsidRDefault="000A2B7C" w:rsidP="000A2B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604A" w:rsidRDefault="002E604A" w:rsidP="002E604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604A" w:rsidRDefault="002E604A" w:rsidP="002E604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604A" w:rsidRDefault="002E604A" w:rsidP="002E604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604A" w:rsidRDefault="002E604A" w:rsidP="002E604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412C" w:rsidRPr="001834AC" w:rsidRDefault="00A5412C" w:rsidP="00183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D16" w:rsidRPr="00D04D16" w:rsidRDefault="00D04D16" w:rsidP="00D04D1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412C" w:rsidRPr="001834AC" w:rsidRDefault="00A5412C" w:rsidP="001834A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34AC">
        <w:rPr>
          <w:rFonts w:ascii="Times New Roman" w:hAnsi="Times New Roman" w:cs="Times New Roman"/>
          <w:b/>
          <w:sz w:val="28"/>
          <w:szCs w:val="28"/>
        </w:rPr>
        <w:t>EQUIPMENT</w:t>
      </w:r>
    </w:p>
    <w:p w:rsidR="001834AC" w:rsidRDefault="001834AC" w:rsidP="001834AC">
      <w:pPr>
        <w:pStyle w:val="1"/>
        <w:numPr>
          <w:ilvl w:val="0"/>
          <w:numId w:val="0"/>
        </w:numPr>
        <w:spacing w:after="0"/>
        <w:ind w:left="732" w:right="721"/>
      </w:pPr>
      <w:proofErr w:type="spellStart"/>
      <w:r>
        <w:t>Table</w:t>
      </w:r>
      <w:proofErr w:type="spellEnd"/>
      <w:r>
        <w:t xml:space="preserve"> 1.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</w:p>
    <w:tbl>
      <w:tblPr>
        <w:tblStyle w:val="TableGrid"/>
        <w:tblW w:w="9350" w:type="dxa"/>
        <w:jc w:val="center"/>
        <w:tblInd w:w="0" w:type="dxa"/>
        <w:tblCellMar>
          <w:top w:w="6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785"/>
        <w:gridCol w:w="1710"/>
        <w:gridCol w:w="4855"/>
      </w:tblGrid>
      <w:tr w:rsidR="001834AC" w:rsidTr="001834AC">
        <w:trPr>
          <w:trHeight w:val="287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34AC" w:rsidRDefault="001834AC" w:rsidP="00A75B71">
            <w:pPr>
              <w:spacing w:line="259" w:lineRule="auto"/>
              <w:ind w:right="53"/>
              <w:jc w:val="center"/>
            </w:pPr>
            <w:proofErr w:type="spellStart"/>
            <w:r>
              <w:rPr>
                <w:b/>
              </w:rPr>
              <w:t>Equipment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34AC" w:rsidRDefault="001834AC" w:rsidP="00A75B71">
            <w:pPr>
              <w:spacing w:line="259" w:lineRule="auto"/>
              <w:ind w:right="52"/>
              <w:jc w:val="center"/>
            </w:pPr>
            <w:proofErr w:type="spellStart"/>
            <w:r>
              <w:rPr>
                <w:b/>
              </w:rPr>
              <w:t>Details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75B71" w:rsidTr="005F0142">
        <w:trPr>
          <w:trHeight w:val="348"/>
          <w:jc w:val="center"/>
        </w:trPr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B71" w:rsidRPr="005F0142" w:rsidRDefault="00A75B71" w:rsidP="00A75B71">
            <w:pPr>
              <w:spacing w:line="259" w:lineRule="auto"/>
              <w:ind w:right="54"/>
              <w:jc w:val="center"/>
              <w:rPr>
                <w:lang w:val="en-US"/>
              </w:rPr>
            </w:pPr>
            <w:r w:rsidRPr="005F0142">
              <w:rPr>
                <w:lang w:val="en-US"/>
              </w:rPr>
              <w:t>Analog Discovery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B71" w:rsidRDefault="00A75B71" w:rsidP="00A75B71">
            <w:pPr>
              <w:spacing w:line="259" w:lineRule="auto"/>
            </w:pP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: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B71" w:rsidRPr="00F200B4" w:rsidRDefault="00A75B71" w:rsidP="00A75B71">
            <w:pPr>
              <w:spacing w:line="259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Digilent</w:t>
            </w:r>
            <w:proofErr w:type="spellEnd"/>
          </w:p>
        </w:tc>
      </w:tr>
      <w:tr w:rsidR="00A75B71" w:rsidTr="005F0142">
        <w:trPr>
          <w:trHeight w:val="34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5B71" w:rsidRDefault="00A75B71" w:rsidP="00A75B71">
            <w:pPr>
              <w:spacing w:after="160" w:line="259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B71" w:rsidRDefault="00A75B71" w:rsidP="00A75B71">
            <w:pPr>
              <w:spacing w:line="259" w:lineRule="auto"/>
            </w:pPr>
            <w:proofErr w:type="spellStart"/>
            <w:r>
              <w:rPr>
                <w:i/>
              </w:rPr>
              <w:t>Model</w:t>
            </w:r>
            <w:proofErr w:type="spellEnd"/>
            <w:r>
              <w:rPr>
                <w:i/>
              </w:rPr>
              <w:t xml:space="preserve">: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B71" w:rsidRDefault="00A75B71" w:rsidP="00A75B71">
            <w:pPr>
              <w:spacing w:line="259" w:lineRule="auto"/>
              <w:ind w:left="7"/>
              <w:jc w:val="center"/>
            </w:pPr>
            <w:proofErr w:type="spellStart"/>
            <w:r w:rsidRPr="00F200B4">
              <w:t>Analog</w:t>
            </w:r>
            <w:proofErr w:type="spellEnd"/>
            <w:r w:rsidRPr="00F200B4">
              <w:t xml:space="preserve"> </w:t>
            </w:r>
            <w:proofErr w:type="spellStart"/>
            <w:r w:rsidRPr="00F200B4">
              <w:t>Discovery</w:t>
            </w:r>
            <w:proofErr w:type="spellEnd"/>
            <w:r>
              <w:t xml:space="preserve"> 2</w:t>
            </w:r>
          </w:p>
        </w:tc>
      </w:tr>
      <w:tr w:rsidR="00D04D16" w:rsidTr="00A75B71">
        <w:trPr>
          <w:trHeight w:val="34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D16" w:rsidRDefault="00D04D16" w:rsidP="00D04D16">
            <w:pPr>
              <w:spacing w:after="160" w:line="259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D16" w:rsidRDefault="00D04D16" w:rsidP="00D04D16">
            <w:pPr>
              <w:spacing w:line="259" w:lineRule="auto"/>
            </w:pPr>
            <w:proofErr w:type="spellStart"/>
            <w:r>
              <w:rPr>
                <w:i/>
              </w:rPr>
              <w:t>Serial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Number</w:t>
            </w:r>
            <w:proofErr w:type="spellEnd"/>
            <w:r>
              <w:rPr>
                <w:i/>
              </w:rPr>
              <w:t xml:space="preserve">: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D16" w:rsidRDefault="00D04D16" w:rsidP="00D04D16">
            <w:pPr>
              <w:spacing w:line="259" w:lineRule="auto"/>
              <w:ind w:left="7"/>
              <w:jc w:val="center"/>
            </w:pPr>
          </w:p>
        </w:tc>
      </w:tr>
    </w:tbl>
    <w:p w:rsidR="005F0142" w:rsidRDefault="005F0142" w:rsidP="001834AC">
      <w:pPr>
        <w:pStyle w:val="1"/>
        <w:numPr>
          <w:ilvl w:val="0"/>
          <w:numId w:val="0"/>
        </w:numPr>
        <w:spacing w:after="0"/>
        <w:ind w:left="732" w:right="720"/>
      </w:pPr>
    </w:p>
    <w:p w:rsidR="00D04D16" w:rsidRDefault="00D04D16" w:rsidP="001834AC">
      <w:pPr>
        <w:pStyle w:val="1"/>
        <w:numPr>
          <w:ilvl w:val="0"/>
          <w:numId w:val="0"/>
        </w:numPr>
        <w:spacing w:after="0"/>
        <w:ind w:left="732" w:right="720"/>
      </w:pPr>
    </w:p>
    <w:p w:rsidR="00D04D16" w:rsidRDefault="00D04D16" w:rsidP="001834AC">
      <w:pPr>
        <w:pStyle w:val="1"/>
        <w:numPr>
          <w:ilvl w:val="0"/>
          <w:numId w:val="0"/>
        </w:numPr>
        <w:spacing w:after="0"/>
        <w:ind w:left="732" w:right="720"/>
      </w:pPr>
    </w:p>
    <w:p w:rsidR="001834AC" w:rsidRDefault="001834AC" w:rsidP="001834AC">
      <w:pPr>
        <w:pStyle w:val="1"/>
        <w:numPr>
          <w:ilvl w:val="0"/>
          <w:numId w:val="0"/>
        </w:numPr>
        <w:spacing w:after="0"/>
        <w:ind w:left="732" w:right="720"/>
      </w:pPr>
      <w:proofErr w:type="spellStart"/>
      <w:r>
        <w:t>Table</w:t>
      </w:r>
      <w:proofErr w:type="spellEnd"/>
      <w:r>
        <w:t xml:space="preserve"> 2.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</w:p>
    <w:tbl>
      <w:tblPr>
        <w:tblStyle w:val="TableGrid"/>
        <w:tblW w:w="6120" w:type="dxa"/>
        <w:tblInd w:w="1615" w:type="dxa"/>
        <w:tblCellMar>
          <w:top w:w="68" w:type="dxa"/>
          <w:left w:w="19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960"/>
      </w:tblGrid>
      <w:tr w:rsidR="001834AC" w:rsidTr="00A75B71">
        <w:trPr>
          <w:trHeight w:val="28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AC" w:rsidRDefault="001834AC" w:rsidP="00A75B71">
            <w:pPr>
              <w:spacing w:line="259" w:lineRule="auto"/>
            </w:pPr>
            <w:proofErr w:type="spellStart"/>
            <w:r>
              <w:rPr>
                <w:b/>
              </w:rPr>
              <w:t>Component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AC" w:rsidRDefault="001834AC" w:rsidP="00A75B71">
            <w:pPr>
              <w:spacing w:line="259" w:lineRule="auto"/>
              <w:ind w:right="75"/>
              <w:jc w:val="center"/>
            </w:pPr>
            <w:proofErr w:type="spellStart"/>
            <w:r>
              <w:rPr>
                <w:b/>
              </w:rPr>
              <w:t>Details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F0142" w:rsidTr="00A75B71">
        <w:trPr>
          <w:trHeight w:val="34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Default="005F0142" w:rsidP="00A75B71">
            <w:pPr>
              <w:spacing w:line="259" w:lineRule="auto"/>
              <w:ind w:right="74"/>
              <w:jc w:val="center"/>
            </w:pPr>
            <w:r>
              <w:t xml:space="preserve"> </w:t>
            </w:r>
            <w:proofErr w:type="spellStart"/>
            <w:r>
              <w:t>Resistor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Default="00C81E48" w:rsidP="00C81E48">
            <w:pPr>
              <w:spacing w:line="259" w:lineRule="auto"/>
              <w:ind w:right="14"/>
              <w:jc w:val="center"/>
            </w:pPr>
            <w:r>
              <w:t>470</w:t>
            </w:r>
            <w:r w:rsidR="005F0142">
              <w:t xml:space="preserve"> </w:t>
            </w:r>
            <w:proofErr w:type="spellStart"/>
            <w:r w:rsidR="005F0142">
              <w:t>ohm</w:t>
            </w:r>
            <w:proofErr w:type="spellEnd"/>
            <w:r w:rsidR="005F0142">
              <w:t xml:space="preserve"> </w:t>
            </w:r>
          </w:p>
        </w:tc>
      </w:tr>
      <w:tr w:rsidR="005F0142" w:rsidTr="00A75B71">
        <w:trPr>
          <w:trHeight w:val="34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Pr="005F0142" w:rsidRDefault="00A75B71" w:rsidP="00A75B71">
            <w:pPr>
              <w:spacing w:line="259" w:lineRule="auto"/>
              <w:ind w:right="14"/>
              <w:jc w:val="center"/>
              <w:rPr>
                <w:lang w:val="en-US"/>
              </w:rPr>
            </w:pPr>
            <w:proofErr w:type="spellStart"/>
            <w:r>
              <w:t>Inductor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Default="005F0142" w:rsidP="005F0142">
            <w:pPr>
              <w:tabs>
                <w:tab w:val="center" w:pos="1820"/>
                <w:tab w:val="left" w:pos="2267"/>
              </w:tabs>
              <w:spacing w:line="259" w:lineRule="auto"/>
              <w:ind w:right="14"/>
            </w:pPr>
            <w:r>
              <w:tab/>
              <w:t xml:space="preserve">10 </w:t>
            </w:r>
            <w:proofErr w:type="spellStart"/>
            <w:r>
              <w:t>mH</w:t>
            </w:r>
            <w:proofErr w:type="spellEnd"/>
            <w:r>
              <w:t xml:space="preserve"> </w:t>
            </w:r>
            <w:r>
              <w:tab/>
            </w:r>
          </w:p>
        </w:tc>
      </w:tr>
      <w:tr w:rsidR="005F0142" w:rsidTr="00A75B71">
        <w:trPr>
          <w:trHeight w:val="34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Default="005F0142" w:rsidP="00A75B71">
            <w:pPr>
              <w:spacing w:line="259" w:lineRule="auto"/>
              <w:ind w:right="14"/>
              <w:jc w:val="center"/>
            </w:pPr>
            <w:proofErr w:type="spellStart"/>
            <w:r>
              <w:t>Capacitor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42" w:rsidRDefault="005F0142" w:rsidP="00A75B71">
            <w:pPr>
              <w:spacing w:line="259" w:lineRule="auto"/>
              <w:ind w:right="14"/>
              <w:jc w:val="center"/>
            </w:pPr>
            <w:r>
              <w:t xml:space="preserve"> 0.</w:t>
            </w:r>
            <w:r w:rsidR="00A75B71">
              <w:rPr>
                <w:lang w:val="en-US"/>
              </w:rPr>
              <w:t>022</w:t>
            </w:r>
            <w:r>
              <w:t xml:space="preserve"> µF</w:t>
            </w:r>
          </w:p>
        </w:tc>
      </w:tr>
    </w:tbl>
    <w:p w:rsidR="005F0142" w:rsidRDefault="005F0142" w:rsidP="005F014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0142" w:rsidRDefault="005F0142" w:rsidP="005F014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4AC" w:rsidRDefault="001834AC" w:rsidP="001834A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B214B1" w:rsidRPr="00B214B1" w:rsidRDefault="00B214B1" w:rsidP="00B214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9F5587" wp14:editId="37A11A26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3877310" cy="3877310"/>
            <wp:effectExtent l="0" t="0" r="8890" b="8890"/>
            <wp:wrapThrough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hrough>
            <wp:docPr id="1" name="Рисунок 1" descr="C:\Users\ksksks\AppData\Local\Microsoft\Windows\INetCache\Content.Word\titleArtboar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ksks\AppData\Local\Microsoft\Windows\INetCache\Content.Word\titleArtboard 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4B1">
        <w:rPr>
          <w:rFonts w:ascii="Times New Roman" w:hAnsi="Times New Roman" w:cs="Times New Roman"/>
          <w:sz w:val="28"/>
          <w:szCs w:val="28"/>
          <w:lang w:val="en-US"/>
        </w:rPr>
        <w:t>In AC schemes impedance (Z) is used instead of resistance. Impedance is a complex value, real part of it is resistance and imaginary part is reactance.</w:t>
      </w:r>
      <w:r w:rsidRPr="00B214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214B1">
        <w:rPr>
          <w:rFonts w:ascii="Times New Roman" w:hAnsi="Times New Roman" w:cs="Times New Roman"/>
          <w:sz w:val="28"/>
          <w:szCs w:val="28"/>
          <w:lang w:val="en-US"/>
        </w:rPr>
        <w:t>Resistance is provided with resistors (R), reactance (X) is provided with inductors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=i</m:t>
        </m:r>
        <m:r>
          <m:rPr>
            <m:sty m:val="p"/>
          </m:rPr>
          <w:rPr>
            <w:rFonts w:ascii="Cambria Math" w:hAnsi="Cambria Math"/>
            <w:color w:val="202122"/>
            <w:sz w:val="29"/>
            <w:szCs w:val="29"/>
            <w:shd w:val="clear" w:color="auto" w:fill="F8F9FA"/>
          </w:rPr>
          <m:t>ω</m:t>
        </m:r>
        <m:r>
          <m:rPr>
            <m:sty m:val="p"/>
          </m:rPr>
          <w:rPr>
            <w:rFonts w:ascii="Cambria Math" w:hAnsi="Palatino Linotype"/>
            <w:color w:val="202122"/>
            <w:sz w:val="29"/>
            <w:szCs w:val="29"/>
            <w:shd w:val="clear" w:color="auto" w:fill="F8F9FA"/>
            <w:lang w:val="en-US"/>
          </w:rPr>
          <m:t>L</m:t>
        </m:r>
      </m:oMath>
      <w:r w:rsidRPr="00B214B1">
        <w:rPr>
          <w:rFonts w:ascii="Times New Roman" w:hAnsi="Times New Roman" w:cs="Times New Roman"/>
          <w:sz w:val="28"/>
          <w:szCs w:val="28"/>
          <w:lang w:val="en-US"/>
        </w:rPr>
        <w:t>) and capacitors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ωC</m:t>
            </m:r>
          </m:den>
        </m:f>
      </m:oMath>
      <w:r w:rsidRPr="00B214B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B214B1" w:rsidRPr="00B214B1" w:rsidRDefault="00B214B1" w:rsidP="00B214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214B1">
        <w:rPr>
          <w:rFonts w:ascii="Times New Roman" w:hAnsi="Times New Roman" w:cs="Times New Roman"/>
          <w:sz w:val="28"/>
          <w:szCs w:val="28"/>
          <w:lang w:val="en-US"/>
        </w:rPr>
        <w:t xml:space="preserve">With inductors and capacitors in series and in parallel we have the same rules of addition of reactance as we had with resistance. </w:t>
      </w:r>
    </w:p>
    <w:p w:rsidR="00B214B1" w:rsidRPr="00B214B1" w:rsidRDefault="00B214B1" w:rsidP="00B214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214B1" w:rsidRDefault="00B214B1" w:rsidP="00B214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214B1">
        <w:rPr>
          <w:rFonts w:ascii="Times New Roman" w:hAnsi="Times New Roman" w:cs="Times New Roman"/>
          <w:sz w:val="28"/>
          <w:szCs w:val="28"/>
          <w:lang w:val="en-US"/>
        </w:rPr>
        <w:t>Ohm's law works with impedance the same way it works with resistance</w:t>
      </w:r>
      <w:r w:rsidR="00D04D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U=Z*I)</m:t>
        </m:r>
      </m:oMath>
      <w:r w:rsidRPr="00B214B1">
        <w:rPr>
          <w:rFonts w:ascii="Times New Roman" w:hAnsi="Times New Roman" w:cs="Times New Roman"/>
          <w:sz w:val="28"/>
          <w:szCs w:val="28"/>
          <w:lang w:val="en-US"/>
        </w:rPr>
        <w:t>. In the lab resistance and reactance will be calculated based on voltage measurement and Ohm’s law and dependence of reactance on frequency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</m:t>
            </m:r>
          </m:den>
        </m:f>
      </m:oMath>
      <w:r w:rsidRPr="00B214B1">
        <w:rPr>
          <w:rFonts w:ascii="Times New Roman" w:hAnsi="Times New Roman" w:cs="Times New Roman"/>
          <w:sz w:val="28"/>
          <w:szCs w:val="28"/>
          <w:lang w:val="en-US"/>
        </w:rPr>
        <w:t xml:space="preserve"> ) will be observed.</w:t>
      </w:r>
    </w:p>
    <w:p w:rsidR="00C81E48" w:rsidRDefault="00C81E48" w:rsidP="00B214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total impedance as sum of impedances of all particles</w:t>
      </w:r>
    </w:p>
    <w:p w:rsidR="00C81E48" w:rsidRPr="00C81E48" w:rsidRDefault="00C81E48" w:rsidP="00C81E48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iωL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+R=Z</m:t>
          </m:r>
        </m:oMath>
      </m:oMathPara>
    </w:p>
    <w:p w:rsidR="00C81E48" w:rsidRPr="00C81E48" w:rsidRDefault="00C81E48" w:rsidP="00C81E4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It can be seen that with a </w:t>
      </w:r>
      <w:r w:rsidRPr="00C81E48">
        <w:rPr>
          <w:rFonts w:ascii="Times New Roman" w:eastAsiaTheme="minorEastAsia" w:hAnsi="Times New Roman" w:cs="Times New Roman"/>
          <w:sz w:val="28"/>
          <w:szCs w:val="28"/>
          <w:lang w:val="en-US"/>
        </w:rPr>
        <w:t>certain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frequency Z could be equal to R which will increase the power output as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this work the point of maximum power output(or voltage level) will be observed and this frequency will be determined.</w:t>
      </w:r>
    </w:p>
    <w:p w:rsidR="00B214B1" w:rsidRDefault="00B214B1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Pr="00B214B1" w:rsidRDefault="00595A6B" w:rsidP="00B214B1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14B1" w:rsidRDefault="00B214B1" w:rsidP="001834A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CIRCUIT DESCRIPTION</w:t>
      </w:r>
    </w:p>
    <w:p w:rsidR="007D50FB" w:rsidRPr="007D50FB" w:rsidRDefault="007D50FB" w:rsidP="007D50FB">
      <w:pPr>
        <w:pStyle w:val="a3"/>
        <w:ind w:left="17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09C" w:rsidRPr="00C93715" w:rsidRDefault="00C81E48" w:rsidP="00C9371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Resonant frequency * 100</w:t>
      </w:r>
    </w:p>
    <w:p w:rsidR="00C93715" w:rsidRPr="007D50FB" w:rsidRDefault="00C81E48" w:rsidP="007D5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9.35pt;height:210pt">
            <v:imagedata r:id="rId7" o:title="Screenshot_25"/>
          </v:shape>
        </w:pic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93715">
        <w:rPr>
          <w:rFonts w:ascii="Times New Roman" w:hAnsi="Times New Roman" w:cs="Times New Roman"/>
          <w:sz w:val="28"/>
          <w:szCs w:val="28"/>
          <w:lang w:val="en-US"/>
        </w:rPr>
        <w:t>Used Components:</w: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Resistor 470 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>Ohm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0.022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Inductor 10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uH</w:t>
      </w:r>
      <w:proofErr w:type="spellEnd"/>
    </w:p>
    <w:p w:rsidR="007D50FB" w:rsidRPr="007D50FB" w:rsidRDefault="007D50FB" w:rsidP="007D5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3715" w:rsidRPr="00C81E48" w:rsidRDefault="00C81E48" w:rsidP="00C81E4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Resonant frequency * 10</w:t>
      </w:r>
    </w:p>
    <w:p w:rsidR="007D50FB" w:rsidRPr="00C93715" w:rsidRDefault="007D50FB" w:rsidP="007D50FB">
      <w:pPr>
        <w:pStyle w:val="a3"/>
        <w:ind w:left="17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3715" w:rsidRPr="00C93715" w:rsidRDefault="00C93715" w:rsidP="00C93715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A6B" w:rsidRDefault="00595A6B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95A6B" w:rsidRDefault="00595A6B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95A6B" w:rsidRDefault="00C81E48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298.65pt;height:196.65pt">
            <v:imagedata r:id="rId8" o:title="Screenshot_26"/>
          </v:shape>
        </w:pict>
      </w:r>
    </w:p>
    <w:p w:rsidR="007D50FB" w:rsidRDefault="007D50FB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93715" w:rsidRPr="00C93715" w:rsidRDefault="00C93715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93715">
        <w:rPr>
          <w:rFonts w:ascii="Times New Roman" w:hAnsi="Times New Roman" w:cs="Times New Roman"/>
          <w:sz w:val="28"/>
          <w:szCs w:val="28"/>
          <w:lang w:val="en-US"/>
        </w:rPr>
        <w:t>Used Components:</w:t>
      </w:r>
    </w:p>
    <w:p w:rsidR="00C93715" w:rsidRPr="00C93715" w:rsidRDefault="00C81E48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Resistor 470 </w:t>
      </w:r>
      <w:r w:rsidR="00C93715" w:rsidRPr="00C93715">
        <w:rPr>
          <w:rFonts w:ascii="Times New Roman" w:hAnsi="Times New Roman" w:cs="Times New Roman"/>
          <w:sz w:val="28"/>
          <w:szCs w:val="28"/>
          <w:lang w:val="en-US"/>
        </w:rPr>
        <w:t>Ohm</w:t>
      </w:r>
    </w:p>
    <w:p w:rsidR="00C81E48" w:rsidRDefault="00C93715" w:rsidP="00C9371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48"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0.022 </w:t>
      </w:r>
      <w:proofErr w:type="spellStart"/>
      <w:r w:rsidR="00C81E48" w:rsidRPr="00C81E48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="00C81E48"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Inductor 10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uH</w:t>
      </w:r>
      <w:proofErr w:type="spellEnd"/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10D85" w:rsidRPr="00610D85" w:rsidRDefault="00C81E48" w:rsidP="00C81E4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Resonant frequency </w:t>
      </w:r>
    </w:p>
    <w:p w:rsidR="00C93715" w:rsidRPr="007D50FB" w:rsidRDefault="00C81E48" w:rsidP="007D5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pict>
          <v:shape id="_x0000_i1033" type="#_x0000_t75" style="width:290pt;height:224pt">
            <v:imagedata r:id="rId9" o:title="Screenshot_27"/>
          </v:shape>
        </w:pic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93715">
        <w:rPr>
          <w:rFonts w:ascii="Times New Roman" w:hAnsi="Times New Roman" w:cs="Times New Roman"/>
          <w:sz w:val="28"/>
          <w:szCs w:val="28"/>
          <w:lang w:val="en-US"/>
        </w:rPr>
        <w:t>Used Components:</w: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Resistor 470 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>Ohm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0.022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Inductor 10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uH</w:t>
      </w:r>
      <w:proofErr w:type="spellEnd"/>
    </w:p>
    <w:p w:rsidR="00610D85" w:rsidRDefault="00610D85" w:rsidP="00C81E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1E48" w:rsidRPr="00C81E48" w:rsidRDefault="00AB48AE" w:rsidP="00C81E4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Resonant frequency /</w:t>
      </w:r>
      <w:r w:rsidR="00C81E48"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C81E48" w:rsidRPr="00C81E48" w:rsidRDefault="00C81E48" w:rsidP="00C81E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0" type="#_x0000_t75" style="width:304.65pt;height:176pt">
            <v:imagedata r:id="rId10" o:title="Screenshot_28"/>
          </v:shape>
        </w:pic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93715">
        <w:rPr>
          <w:rFonts w:ascii="Times New Roman" w:hAnsi="Times New Roman" w:cs="Times New Roman"/>
          <w:sz w:val="28"/>
          <w:szCs w:val="28"/>
          <w:lang w:val="en-US"/>
        </w:rPr>
        <w:t>Used Components:</w: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Resistor 470 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>Ohm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0.022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Inductor 10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uH</w:t>
      </w:r>
      <w:proofErr w:type="spellEnd"/>
    </w:p>
    <w:p w:rsidR="00C81E48" w:rsidRDefault="00C81E48" w:rsidP="00C81E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1E48" w:rsidRPr="00C81E48" w:rsidRDefault="00AB48AE" w:rsidP="00AB48A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Resonant frequency / </w:t>
      </w:r>
      <w:r w:rsidRPr="00AB48AE"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C81E48" w:rsidRPr="00C81E48" w:rsidRDefault="00C81E48" w:rsidP="00C81E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1" type="#_x0000_t75" style="width:286.65pt;height:180.65pt">
            <v:imagedata r:id="rId11" o:title="Screenshot_29"/>
          </v:shape>
        </w:pic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93715">
        <w:rPr>
          <w:rFonts w:ascii="Times New Roman" w:hAnsi="Times New Roman" w:cs="Times New Roman"/>
          <w:sz w:val="28"/>
          <w:szCs w:val="28"/>
          <w:lang w:val="en-US"/>
        </w:rPr>
        <w:t>Used Components:</w:t>
      </w:r>
    </w:p>
    <w:p w:rsidR="00C81E48" w:rsidRPr="00C93715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Resistor 470 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>Ohm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Pr="00C9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0.022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1E48" w:rsidRDefault="00C81E48" w:rsidP="00C81E4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81E48">
        <w:rPr>
          <w:rFonts w:ascii="Times New Roman" w:hAnsi="Times New Roman" w:cs="Times New Roman"/>
          <w:sz w:val="28"/>
          <w:szCs w:val="28"/>
          <w:lang w:val="en-US"/>
        </w:rPr>
        <w:t xml:space="preserve">Inductor 10 </w:t>
      </w:r>
      <w:proofErr w:type="spellStart"/>
      <w:r w:rsidRPr="00C81E48">
        <w:rPr>
          <w:rFonts w:ascii="Times New Roman" w:hAnsi="Times New Roman" w:cs="Times New Roman"/>
          <w:sz w:val="28"/>
          <w:szCs w:val="28"/>
          <w:lang w:val="en-US"/>
        </w:rPr>
        <w:t>uH</w:t>
      </w:r>
      <w:proofErr w:type="spellEnd"/>
    </w:p>
    <w:p w:rsidR="00C81E48" w:rsidRPr="00C81E48" w:rsidRDefault="00C81E48" w:rsidP="00C81E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10D85" w:rsidRPr="00610D85" w:rsidRDefault="00610D85" w:rsidP="00610D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214B1" w:rsidRDefault="00AB48AE" w:rsidP="001834A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TESTING A SYSTEM</w:t>
      </w:r>
    </w:p>
    <w:p w:rsidR="00AB48AE" w:rsidRDefault="00AB48AE" w:rsidP="00AB48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48AE" w:rsidRPr="00AB48AE" w:rsidRDefault="00AB48AE" w:rsidP="00AB48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48AE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 to get resonance frequency somewhere around 10 kHz I choose capacitor around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C=((2*π*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*0.01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=0.02533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Pr="00AB48A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The closest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value I have is 0.022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uF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so be it. Then the resonant frequency is going to be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*0.022=(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4π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*0.01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   f=10730 Hz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; according to the theory. </w:t>
      </w:r>
    </w:p>
    <w:p w:rsidR="00897FA7" w:rsidRDefault="00AB48AE" w:rsidP="00897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52" type="#_x0000_t75" style="width:467.35pt;height:623.35pt">
            <v:imagedata r:id="rId12" o:title="photo_2023-04-27_23-40-52"/>
          </v:shape>
        </w:pict>
      </w:r>
    </w:p>
    <w:p w:rsidR="00AB48AE" w:rsidRDefault="00AB48AE" w:rsidP="00897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53" type="#_x0000_t75" style="width:467.35pt;height:262.65pt">
            <v:imagedata r:id="rId13" o:title="Screenshot_24"/>
          </v:shape>
        </w:pict>
      </w:r>
    </w:p>
    <w:p w:rsidR="00AB48AE" w:rsidRDefault="00AB48AE" w:rsidP="00897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0D85" w:rsidRDefault="00610D85" w:rsidP="00610D85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48AE" w:rsidRDefault="00AB48AE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8AE">
        <w:rPr>
          <w:rFonts w:ascii="Times New Roman" w:hAnsi="Times New Roman" w:cs="Times New Roman"/>
          <w:sz w:val="28"/>
          <w:szCs w:val="28"/>
          <w:lang w:val="en-US"/>
        </w:rPr>
        <w:t>How</w:t>
      </w:r>
      <w:r>
        <w:rPr>
          <w:rFonts w:ascii="Times New Roman" w:hAnsi="Times New Roman" w:cs="Times New Roman"/>
          <w:sz w:val="28"/>
          <w:szCs w:val="28"/>
          <w:lang w:val="en-US"/>
        </w:rPr>
        <w:t>ever, as can be seen on network analyzer screenshot and MATLAB output the actual resonant frequency is a little different.</w:t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DFA985" wp14:editId="63A12019">
            <wp:extent cx="45910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let’s plot voltage and </w:t>
      </w:r>
      <w:r w:rsidRPr="00587567">
        <w:rPr>
          <w:rFonts w:ascii="Times New Roman" w:hAnsi="Times New Roman" w:cs="Times New Roman"/>
          <w:b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567">
        <w:rPr>
          <w:rFonts w:ascii="Times New Roman" w:hAnsi="Times New Roman" w:cs="Times New Roman"/>
          <w:b/>
          <w:sz w:val="28"/>
          <w:szCs w:val="28"/>
          <w:lang w:val="en-US"/>
        </w:rPr>
        <w:t>(BONUS POINT)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curves vs frequency, the maximum current and voltage is also provided</w:t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143AC" wp14:editId="2E6DBDEE">
            <wp:extent cx="5940425" cy="3098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1E2433" wp14:editId="52C3FF3E">
            <wp:extent cx="4714875" cy="134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7567" w:rsidRPr="00587567" w:rsidRDefault="00587567" w:rsidP="00587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567">
        <w:rPr>
          <w:rFonts w:ascii="Times New Roman" w:hAnsi="Times New Roman" w:cs="Times New Roman"/>
          <w:sz w:val="28"/>
          <w:szCs w:val="28"/>
          <w:lang w:val="en-US"/>
        </w:rPr>
        <w:t>The Multisim model shows the same behavior, which confirms the theory</w:t>
      </w:r>
    </w:p>
    <w:p w:rsidR="00587567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DD67E2" wp14:editId="192C6E0B">
            <wp:extent cx="5940425" cy="30594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AE" w:rsidRDefault="00AB48AE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7567" w:rsidRPr="00AB48AE" w:rsidRDefault="00587567" w:rsidP="00610D8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again confirms resonance frequency around 10 kHz, 11487 </w:t>
      </w:r>
      <w:r w:rsidR="00014940">
        <w:rPr>
          <w:rFonts w:ascii="Times New Roman" w:hAnsi="Times New Roman" w:cs="Times New Roman"/>
          <w:sz w:val="28"/>
          <w:szCs w:val="28"/>
          <w:lang w:val="en-US"/>
        </w:rPr>
        <w:t xml:space="preserve">Hz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to be more precise.</w:t>
      </w:r>
    </w:p>
    <w:p w:rsidR="00B214B1" w:rsidRDefault="00B214B1" w:rsidP="001834A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DISCUSSION</w:t>
      </w:r>
    </w:p>
    <w:p w:rsidR="004F19C5" w:rsidRDefault="004F19C5" w:rsidP="005E0A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AD1" w:rsidRDefault="005E0AD1" w:rsidP="005E0A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0AD1">
        <w:rPr>
          <w:rFonts w:ascii="Times New Roman" w:hAnsi="Times New Roman" w:cs="Times New Roman"/>
          <w:sz w:val="28"/>
          <w:szCs w:val="28"/>
          <w:lang w:val="en-US"/>
        </w:rPr>
        <w:t>he results confirm the theory</w:t>
      </w:r>
      <w:r w:rsidR="00587567">
        <w:rPr>
          <w:rFonts w:ascii="Times New Roman" w:hAnsi="Times New Roman" w:cs="Times New Roman"/>
          <w:sz w:val="28"/>
          <w:szCs w:val="28"/>
          <w:lang w:val="en-US"/>
        </w:rPr>
        <w:t xml:space="preserve"> and measured value of resonance frequency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close to </w:t>
      </w:r>
      <w:r w:rsidR="00587567">
        <w:rPr>
          <w:rFonts w:ascii="Times New Roman" w:hAnsi="Times New Roman" w:cs="Times New Roman"/>
          <w:sz w:val="28"/>
          <w:szCs w:val="28"/>
          <w:lang w:val="en-US"/>
        </w:rPr>
        <w:t xml:space="preserve">calculated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587567">
        <w:rPr>
          <w:rFonts w:ascii="Times New Roman" w:hAnsi="Times New Roman" w:cs="Times New Roman"/>
          <w:sz w:val="28"/>
          <w:szCs w:val="28"/>
          <w:lang w:val="en-US"/>
        </w:rPr>
        <w:t>error equals to 6.5%.</w:t>
      </w:r>
      <w:r w:rsidR="004F19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87567" w:rsidRP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This error </w:t>
      </w:r>
      <w:r w:rsid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occurred because of </w:t>
      </w:r>
      <w:r w:rsidR="00587567" w:rsidRP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imperfection </w:t>
      </w:r>
      <w:r w:rsid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>of inductor and capacitor. Apart from that there were no difficulties and it may be considered that t</w:t>
      </w:r>
      <w:r w:rsidR="004F19C5">
        <w:rPr>
          <w:rFonts w:ascii="Times New Roman" w:eastAsiaTheme="minorEastAsia" w:hAnsi="Times New Roman" w:cs="Times New Roman"/>
          <w:sz w:val="28"/>
          <w:szCs w:val="28"/>
          <w:lang w:val="en-US"/>
        </w:rPr>
        <w:t>heory was proven by experiment.</w:t>
      </w:r>
      <w:r w:rsid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</w:t>
      </w:r>
      <w:r w:rsidR="00587567" w:rsidRP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>uture improvement</w:t>
      </w:r>
      <w:r w:rsid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>s may include testing th</w:t>
      </w:r>
      <w:r w:rsidR="00680A9D">
        <w:rPr>
          <w:rFonts w:ascii="Times New Roman" w:eastAsiaTheme="minorEastAsia" w:hAnsi="Times New Roman" w:cs="Times New Roman"/>
          <w:sz w:val="28"/>
          <w:szCs w:val="28"/>
          <w:lang w:val="en-US"/>
        </w:rPr>
        <w:t>e circuit with different resist</w:t>
      </w:r>
      <w:r w:rsidR="005875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ors </w:t>
      </w:r>
      <w:r w:rsidR="00680A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investigating the phasor diagram, as well as analyzing model with frequencies bigger than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Hz</m:t>
        </m:r>
      </m:oMath>
      <w:r w:rsidR="00680A9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14B1" w:rsidRPr="001122FD" w:rsidRDefault="00B214B1" w:rsidP="001122F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14B1" w:rsidRPr="001122FD" w:rsidSect="00595A6B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2B9A"/>
    <w:multiLevelType w:val="hybridMultilevel"/>
    <w:tmpl w:val="D1C8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2146"/>
    <w:multiLevelType w:val="hybridMultilevel"/>
    <w:tmpl w:val="800A67C8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57B74"/>
    <w:multiLevelType w:val="hybridMultilevel"/>
    <w:tmpl w:val="B5B0CB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7771"/>
    <w:multiLevelType w:val="hybridMultilevel"/>
    <w:tmpl w:val="2D28C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66E5"/>
    <w:multiLevelType w:val="hybridMultilevel"/>
    <w:tmpl w:val="61DA76A0"/>
    <w:lvl w:ilvl="0" w:tplc="37D68208">
      <w:start w:val="1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963C28">
      <w:start w:val="1"/>
      <w:numFmt w:val="lowerLetter"/>
      <w:lvlText w:val="%2"/>
      <w:lvlJc w:val="left"/>
      <w:pPr>
        <w:ind w:left="4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00FFA">
      <w:start w:val="1"/>
      <w:numFmt w:val="lowerRoman"/>
      <w:lvlText w:val="%3"/>
      <w:lvlJc w:val="left"/>
      <w:pPr>
        <w:ind w:left="5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4AB244">
      <w:start w:val="1"/>
      <w:numFmt w:val="decimal"/>
      <w:lvlText w:val="%4"/>
      <w:lvlJc w:val="left"/>
      <w:pPr>
        <w:ind w:left="6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0438A">
      <w:start w:val="1"/>
      <w:numFmt w:val="lowerLetter"/>
      <w:lvlText w:val="%5"/>
      <w:lvlJc w:val="left"/>
      <w:pPr>
        <w:ind w:left="6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C7822">
      <w:start w:val="1"/>
      <w:numFmt w:val="lowerRoman"/>
      <w:lvlText w:val="%6"/>
      <w:lvlJc w:val="left"/>
      <w:pPr>
        <w:ind w:left="7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ED44">
      <w:start w:val="1"/>
      <w:numFmt w:val="decimal"/>
      <w:lvlText w:val="%7"/>
      <w:lvlJc w:val="left"/>
      <w:pPr>
        <w:ind w:left="8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EAFB50">
      <w:start w:val="1"/>
      <w:numFmt w:val="lowerLetter"/>
      <w:lvlText w:val="%8"/>
      <w:lvlJc w:val="left"/>
      <w:pPr>
        <w:ind w:left="9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2DE54">
      <w:start w:val="1"/>
      <w:numFmt w:val="lowerRoman"/>
      <w:lvlText w:val="%9"/>
      <w:lvlJc w:val="left"/>
      <w:pPr>
        <w:ind w:left="9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A34FA5"/>
    <w:multiLevelType w:val="hybridMultilevel"/>
    <w:tmpl w:val="C3AA00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C537D5F"/>
    <w:multiLevelType w:val="hybridMultilevel"/>
    <w:tmpl w:val="B5B0CB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1FC5"/>
    <w:multiLevelType w:val="hybridMultilevel"/>
    <w:tmpl w:val="F22AD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B457C"/>
    <w:multiLevelType w:val="hybridMultilevel"/>
    <w:tmpl w:val="E1AAB6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7C"/>
    <w:rsid w:val="00014940"/>
    <w:rsid w:val="00083EBA"/>
    <w:rsid w:val="000A2B7C"/>
    <w:rsid w:val="001122FD"/>
    <w:rsid w:val="001834AC"/>
    <w:rsid w:val="001A199E"/>
    <w:rsid w:val="002B1FD7"/>
    <w:rsid w:val="002E604A"/>
    <w:rsid w:val="004747E7"/>
    <w:rsid w:val="004F19C5"/>
    <w:rsid w:val="00587567"/>
    <w:rsid w:val="00595A6B"/>
    <w:rsid w:val="005E0AD1"/>
    <w:rsid w:val="005F0142"/>
    <w:rsid w:val="00610D85"/>
    <w:rsid w:val="00680A9D"/>
    <w:rsid w:val="006B0DB8"/>
    <w:rsid w:val="006E0C3A"/>
    <w:rsid w:val="0075409C"/>
    <w:rsid w:val="007D50FB"/>
    <w:rsid w:val="00897FA7"/>
    <w:rsid w:val="00A53557"/>
    <w:rsid w:val="00A5412C"/>
    <w:rsid w:val="00A75B71"/>
    <w:rsid w:val="00A77B86"/>
    <w:rsid w:val="00AA4C6D"/>
    <w:rsid w:val="00AB48AE"/>
    <w:rsid w:val="00AF4827"/>
    <w:rsid w:val="00B214B1"/>
    <w:rsid w:val="00BA3953"/>
    <w:rsid w:val="00C81E48"/>
    <w:rsid w:val="00C93715"/>
    <w:rsid w:val="00D04D16"/>
    <w:rsid w:val="00DC2C9B"/>
    <w:rsid w:val="00F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DA5D"/>
  <w15:chartTrackingRefBased/>
  <w15:docId w15:val="{316E670B-9327-4075-AA3D-8B0EBBD9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04A"/>
  </w:style>
  <w:style w:type="paragraph" w:styleId="1">
    <w:name w:val="heading 1"/>
    <w:next w:val="a"/>
    <w:link w:val="10"/>
    <w:uiPriority w:val="9"/>
    <w:unhideWhenUsed/>
    <w:qFormat/>
    <w:rsid w:val="001834AC"/>
    <w:pPr>
      <w:keepNext/>
      <w:keepLines/>
      <w:numPr>
        <w:numId w:val="6"/>
      </w:numPr>
      <w:spacing w:after="136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34AC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1834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B0DB8"/>
    <w:rPr>
      <w:color w:val="808080"/>
    </w:rPr>
  </w:style>
  <w:style w:type="table" w:styleId="a5">
    <w:name w:val="Table Grid"/>
    <w:basedOn w:val="a1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22DF-B515-4EC9-B38E-472E2764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8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11</cp:revision>
  <dcterms:created xsi:type="dcterms:W3CDTF">2023-02-09T02:07:00Z</dcterms:created>
  <dcterms:modified xsi:type="dcterms:W3CDTF">2023-04-29T03:40:00Z</dcterms:modified>
</cp:coreProperties>
</file>