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84" w:lineRule="auto"/>
      </w:pPr>
      <w:r>
        <w:rPr/>
        <w:t>project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Phase Model Performance Test</w:t>
      </w:r>
    </w:p>
    <w:p>
      <w:pPr>
        <w:pStyle w:val="BodyText"/>
        <w:spacing w:before="82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842"/>
      </w:tblGrid>
      <w:tr>
        <w:trPr>
          <w:trHeight w:val="507" w:hRule="atLeast"/>
        </w:trPr>
        <w:tc>
          <w:tcPr>
            <w:tcW w:w="4520" w:type="dxa"/>
          </w:tcPr>
          <w:p>
            <w:pPr>
              <w:pStyle w:val="TableParagraph"/>
              <w:spacing w:before="232"/>
              <w:ind w:left="23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before="232"/>
              <w:ind w:left="248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2023</w:t>
            </w:r>
          </w:p>
        </w:tc>
      </w:tr>
      <w:tr>
        <w:trPr>
          <w:trHeight w:val="531" w:hRule="atLeast"/>
        </w:trPr>
        <w:tc>
          <w:tcPr>
            <w:tcW w:w="4520" w:type="dxa"/>
          </w:tcPr>
          <w:p>
            <w:pPr>
              <w:pStyle w:val="TableParagraph"/>
              <w:spacing w:before="246"/>
              <w:ind w:left="239"/>
              <w:rPr>
                <w:sz w:val="22"/>
              </w:rPr>
            </w:pPr>
            <w:r>
              <w:rPr>
                <w:spacing w:val="-2"/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before="246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PNM2023TMID01760</w:t>
            </w:r>
          </w:p>
        </w:tc>
      </w:tr>
      <w:tr>
        <w:trPr>
          <w:trHeight w:val="527" w:hRule="atLeast"/>
        </w:trPr>
        <w:tc>
          <w:tcPr>
            <w:tcW w:w="4520" w:type="dxa"/>
          </w:tcPr>
          <w:p>
            <w:pPr>
              <w:pStyle w:val="TableParagraph"/>
              <w:spacing w:before="240"/>
              <w:ind w:left="23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before="240"/>
              <w:ind w:left="248"/>
              <w:rPr>
                <w:sz w:val="22"/>
              </w:rPr>
            </w:pPr>
            <w:r>
              <w:rPr>
                <w:sz w:val="22"/>
              </w:rPr>
              <w:t>Biometric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voting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platform</w:t>
            </w:r>
          </w:p>
        </w:tc>
      </w:tr>
      <w:tr>
        <w:trPr>
          <w:trHeight w:val="512" w:hRule="atLeast"/>
        </w:trPr>
        <w:tc>
          <w:tcPr>
            <w:tcW w:w="4520" w:type="dxa"/>
          </w:tcPr>
          <w:p>
            <w:pPr>
              <w:pStyle w:val="TableParagraph"/>
              <w:spacing w:before="237"/>
              <w:ind w:left="23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before="237"/>
              <w:ind w:left="24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6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Model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Performance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Testing: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39"/>
        <w:rPr>
          <w:rFonts w:ascii="Arial"/>
          <w:b/>
        </w:rPr>
      </w:pPr>
    </w:p>
    <w:p>
      <w:pPr>
        <w:pStyle w:val="BodyText"/>
        <w:spacing w:before="1"/>
        <w:ind w:left="100"/>
      </w:pPr>
      <w:r>
        <w:rPr/>
        <w:t>Project</w:t>
      </w:r>
      <w:r>
        <w:rPr>
          <w:spacing w:val="-14"/>
        </w:rPr>
        <w:t> </w:t>
      </w:r>
      <w:r>
        <w:rPr/>
        <w:t>team</w:t>
      </w:r>
      <w:r>
        <w:rPr>
          <w:spacing w:val="-13"/>
        </w:rPr>
        <w:t> </w:t>
      </w:r>
      <w:r>
        <w:rPr/>
        <w:t>shall</w:t>
      </w:r>
      <w:r>
        <w:rPr>
          <w:spacing w:val="-11"/>
        </w:rPr>
        <w:t> </w:t>
      </w:r>
      <w:r>
        <w:rPr/>
        <w:t>fill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when</w:t>
      </w:r>
      <w:r>
        <w:rPr>
          <w:spacing w:val="-12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blockchain.</w:t>
      </w:r>
    </w:p>
    <w:p>
      <w:pPr>
        <w:pStyle w:val="BodyText"/>
        <w:rPr>
          <w:sz w:val="20"/>
        </w:rPr>
      </w:pPr>
    </w:p>
    <w:p>
      <w:pPr>
        <w:pStyle w:val="BodyText"/>
        <w:spacing w:before="16" w:after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2280"/>
        <w:gridCol w:w="3341"/>
        <w:gridCol w:w="3896"/>
      </w:tblGrid>
      <w:tr>
        <w:trPr>
          <w:trHeight w:val="1069" w:hRule="atLeast"/>
        </w:trPr>
        <w:tc>
          <w:tcPr>
            <w:tcW w:w="859" w:type="dxa"/>
          </w:tcPr>
          <w:p>
            <w:pPr>
              <w:pStyle w:val="TableParagraph"/>
              <w:spacing w:before="234"/>
              <w:ind w:right="-1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S.No.</w:t>
            </w:r>
          </w:p>
        </w:tc>
        <w:tc>
          <w:tcPr>
            <w:tcW w:w="2280" w:type="dxa"/>
          </w:tcPr>
          <w:p>
            <w:pPr>
              <w:pStyle w:val="TableParagraph"/>
              <w:spacing w:before="234"/>
              <w:ind w:left="2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Parameter</w:t>
            </w:r>
          </w:p>
        </w:tc>
        <w:tc>
          <w:tcPr>
            <w:tcW w:w="3341" w:type="dxa"/>
          </w:tcPr>
          <w:p>
            <w:pPr>
              <w:pStyle w:val="TableParagraph"/>
              <w:spacing w:before="234"/>
              <w:ind w:left="2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Values</w:t>
            </w:r>
          </w:p>
        </w:tc>
        <w:tc>
          <w:tcPr>
            <w:tcW w:w="3896" w:type="dxa"/>
          </w:tcPr>
          <w:p>
            <w:pPr>
              <w:pStyle w:val="TableParagraph"/>
              <w:spacing w:before="234"/>
              <w:ind w:left="2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Screenshot</w:t>
            </w:r>
          </w:p>
        </w:tc>
      </w:tr>
      <w:tr>
        <w:trPr>
          <w:trHeight w:val="2490" w:hRule="atLeast"/>
        </w:trPr>
        <w:tc>
          <w:tcPr>
            <w:tcW w:w="859" w:type="dxa"/>
          </w:tcPr>
          <w:p>
            <w:pPr>
              <w:pStyle w:val="TableParagraph"/>
              <w:spacing w:before="249"/>
              <w:ind w:right="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280" w:type="dxa"/>
          </w:tcPr>
          <w:p>
            <w:pPr>
              <w:pStyle w:val="TableParagraph"/>
              <w:spacing w:before="249"/>
              <w:ind w:left="179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Information gathering</w:t>
            </w:r>
          </w:p>
        </w:tc>
        <w:tc>
          <w:tcPr>
            <w:tcW w:w="33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7"/>
              <w:rPr>
                <w:sz w:val="20"/>
              </w:rPr>
            </w:pPr>
          </w:p>
          <w:p>
            <w:pPr>
              <w:pStyle w:val="TableParagraph"/>
              <w:ind w:left="607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3896" w:type="dxa"/>
          </w:tcPr>
          <w:p>
            <w:pPr>
              <w:pStyle w:val="TableParagraph"/>
              <w:ind w:left="1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5931" cy="1571625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31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21" w:hRule="atLeast"/>
        </w:trPr>
        <w:tc>
          <w:tcPr>
            <w:tcW w:w="85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right="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280" w:type="dxa"/>
          </w:tcPr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zip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files</w:t>
            </w:r>
          </w:p>
        </w:tc>
        <w:tc>
          <w:tcPr>
            <w:tcW w:w="33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rPr>
                <w:sz w:val="20"/>
              </w:rPr>
            </w:pPr>
          </w:p>
          <w:p>
            <w:pPr>
              <w:pStyle w:val="TableParagraph"/>
              <w:ind w:left="1024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96" w:type="dxa"/>
          </w:tcPr>
          <w:p>
            <w:pPr>
              <w:pStyle w:val="TableParagraph"/>
              <w:ind w:left="15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4662" cy="198120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62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820" w:bottom="0" w:left="1340" w:right="28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2280"/>
        <w:gridCol w:w="3341"/>
        <w:gridCol w:w="3896"/>
      </w:tblGrid>
      <w:tr>
        <w:trPr>
          <w:trHeight w:val="2677" w:hRule="atLeast"/>
        </w:trPr>
        <w:tc>
          <w:tcPr>
            <w:tcW w:w="859" w:type="dxa"/>
          </w:tcPr>
          <w:p>
            <w:pPr>
              <w:pStyle w:val="TableParagraph"/>
              <w:spacing w:before="244"/>
              <w:ind w:right="14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2280" w:type="dxa"/>
          </w:tcPr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spacing w:line="568" w:lineRule="auto"/>
              <w:ind w:left="78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platform </w:t>
            </w:r>
            <w:r>
              <w:rPr>
                <w:spacing w:val="-2"/>
                <w:sz w:val="20"/>
              </w:rPr>
              <w:t>exporting</w:t>
            </w:r>
          </w:p>
        </w:tc>
        <w:tc>
          <w:tcPr>
            <w:tcW w:w="33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3"/>
              <w:rPr>
                <w:sz w:val="20"/>
              </w:rPr>
            </w:pPr>
          </w:p>
          <w:p>
            <w:pPr>
              <w:pStyle w:val="TableParagraph"/>
              <w:ind w:left="188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code</w:t>
            </w:r>
          </w:p>
          <w:p>
            <w:pPr>
              <w:pStyle w:val="TableParagraph"/>
              <w:spacing w:before="46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98" w:right="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transaction.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 selecting the environment - inject the MetaMask.</w:t>
            </w:r>
          </w:p>
        </w:tc>
        <w:tc>
          <w:tcPr>
            <w:tcW w:w="3896" w:type="dxa"/>
          </w:tcPr>
          <w:p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33263" cy="169545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263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947" w:hRule="atLeast"/>
        </w:trPr>
        <w:tc>
          <w:tcPr>
            <w:tcW w:w="859" w:type="dxa"/>
          </w:tcPr>
          <w:p>
            <w:pPr>
              <w:pStyle w:val="TableParagraph"/>
              <w:spacing w:before="232"/>
              <w:ind w:right="17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rPr>
                <w:sz w:val="20"/>
              </w:rPr>
            </w:pPr>
          </w:p>
          <w:p>
            <w:pPr>
              <w:pStyle w:val="TableParagraph"/>
              <w:ind w:left="42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extracted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 the folder.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46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src,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utiles.</w:t>
            </w:r>
          </w:p>
          <w:p>
            <w:pPr>
              <w:pStyle w:val="TableParagraph"/>
              <w:spacing w:before="47"/>
              <w:rPr>
                <w:sz w:val="20"/>
              </w:rPr>
            </w:pPr>
          </w:p>
          <w:p>
            <w:pPr>
              <w:pStyle w:val="TableParagraph"/>
              <w:ind w:left="146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cmd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enter</w:t>
            </w:r>
            <w:r>
              <w:rPr>
                <w:spacing w:val="-2"/>
                <w:sz w:val="23"/>
              </w:rPr>
              <w:t> commands</w:t>
            </w:r>
          </w:p>
          <w:p>
            <w:pPr>
              <w:pStyle w:val="TableParagraph"/>
              <w:spacing w:before="13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75" w:val="left" w:leader="none"/>
              </w:tabs>
              <w:spacing w:line="240" w:lineRule="auto" w:before="1" w:after="0"/>
              <w:ind w:left="975" w:right="0" w:hanging="191"/>
              <w:jc w:val="left"/>
              <w:rPr>
                <w:sz w:val="21"/>
              </w:rPr>
            </w:pPr>
            <w:r>
              <w:rPr>
                <w:sz w:val="23"/>
              </w:rPr>
              <w:t>npm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install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75" w:val="left" w:leader="none"/>
              </w:tabs>
              <w:spacing w:line="240" w:lineRule="auto" w:before="1" w:after="0"/>
              <w:ind w:left="975" w:right="0" w:hanging="191"/>
              <w:jc w:val="left"/>
              <w:rPr>
                <w:sz w:val="19"/>
              </w:rPr>
            </w:pPr>
            <w:r>
              <w:rPr>
                <w:sz w:val="23"/>
              </w:rPr>
              <w:t>npm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2"/>
                <w:sz w:val="23"/>
              </w:rPr>
              <w:t>bootstrap</w:t>
            </w:r>
          </w:p>
          <w:p>
            <w:pPr>
              <w:pStyle w:val="TableParagraph"/>
              <w:spacing w:before="1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76" w:val="left" w:leader="none"/>
              </w:tabs>
              <w:spacing w:line="246" w:lineRule="exact" w:before="0" w:after="0"/>
              <w:ind w:left="976" w:right="0" w:hanging="256"/>
              <w:jc w:val="left"/>
              <w:rPr>
                <w:sz w:val="21"/>
              </w:rPr>
            </w:pPr>
            <w:r>
              <w:rPr>
                <w:sz w:val="23"/>
              </w:rPr>
              <w:t>npm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start</w:t>
            </w:r>
          </w:p>
        </w:tc>
        <w:tc>
          <w:tcPr>
            <w:tcW w:w="3896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5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2428" cy="2314575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428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857" w:hRule="atLeast"/>
        </w:trPr>
        <w:tc>
          <w:tcPr>
            <w:tcW w:w="859" w:type="dxa"/>
          </w:tcPr>
          <w:p>
            <w:pPr>
              <w:pStyle w:val="TableParagraph"/>
              <w:spacing w:before="230"/>
              <w:ind w:right="176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tabs>
                <w:tab w:pos="2095" w:val="left" w:leader="none"/>
              </w:tabs>
              <w:spacing w:line="276" w:lineRule="auto"/>
              <w:ind w:left="145" w:right="-44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46" w:right="-72"/>
              <w:jc w:val="both"/>
              <w:rPr>
                <w:sz w:val="20"/>
              </w:rPr>
            </w:pPr>
            <w:r>
              <w:rPr>
                <w:sz w:val="20"/>
              </w:rPr>
              <w:t>copy the address and open it to chrome so you can see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the fron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end of your project.</w:t>
            </w:r>
          </w:p>
        </w:tc>
        <w:tc>
          <w:tcPr>
            <w:tcW w:w="3896" w:type="dxa"/>
          </w:tcPr>
          <w:p>
            <w:pPr>
              <w:pStyle w:val="TableParagraph"/>
              <w:ind w:left="1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33880" cy="180975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88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type w:val="continuous"/>
      <w:pgSz w:w="12240" w:h="15840"/>
      <w:pgMar w:top="142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77" w:hanging="193"/>
        <w:jc w:val="righ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3374" w:right="3642" w:hanging="18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SHIVASANGARI G.A</dc:creator>
  <dc:title>project Development Phase</dc:title>
  <dcterms:created xsi:type="dcterms:W3CDTF">2023-10-30T16:53:26Z</dcterms:created>
  <dcterms:modified xsi:type="dcterms:W3CDTF">2023-10-30T16:53:26Z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2019</vt:lpwstr>
  </property>
</Properties>
</file>