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2CC5" w14:textId="6884B214" w:rsidR="008B6717" w:rsidRPr="008B6717" w:rsidRDefault="008B6717" w:rsidP="008B6717">
      <w:pPr>
        <w:ind w:left="-567" w:right="-47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6717">
        <w:rPr>
          <w:rFonts w:ascii="Times New Roman" w:hAnsi="Times New Roman" w:cs="Times New Roman"/>
          <w:b/>
          <w:bCs/>
          <w:sz w:val="36"/>
          <w:szCs w:val="36"/>
        </w:rPr>
        <w:t>DISASTER RECOVERY WITH IBM CLOUD VIRTUAL SERVERS</w:t>
      </w:r>
    </w:p>
    <w:p w14:paraId="20D046E7" w14:textId="5C850FFC" w:rsidR="008B6717" w:rsidRPr="008B6717" w:rsidRDefault="008B6717" w:rsidP="008B6717">
      <w:pPr>
        <w:ind w:left="-567" w:right="-47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6717">
        <w:rPr>
          <w:rFonts w:ascii="Times New Roman" w:hAnsi="Times New Roman" w:cs="Times New Roman"/>
          <w:b/>
          <w:bCs/>
          <w:sz w:val="36"/>
          <w:szCs w:val="36"/>
        </w:rPr>
        <w:t>PHASE-4</w:t>
      </w:r>
    </w:p>
    <w:p w14:paraId="39F1509F" w14:textId="1A9635D2" w:rsidR="008B6717" w:rsidRPr="008B6717" w:rsidRDefault="008B6717" w:rsidP="008B6717">
      <w:pPr>
        <w:ind w:left="-567" w:right="-472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B6717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0DC6E3F" w14:textId="36D261DF" w:rsidR="008B6717" w:rsidRDefault="00154DDC" w:rsidP="008B6717">
      <w:pPr>
        <w:ind w:right="-471"/>
        <w:rPr>
          <w:rFonts w:ascii="Times New Roman" w:hAnsi="Times New Roman" w:cs="Times New Roman"/>
          <w:sz w:val="24"/>
          <w:szCs w:val="24"/>
        </w:rPr>
      </w:pPr>
      <w:r w:rsidRPr="00154DDC">
        <w:rPr>
          <w:rFonts w:ascii="Times New Roman" w:hAnsi="Times New Roman" w:cs="Times New Roman"/>
          <w:sz w:val="24"/>
          <w:szCs w:val="24"/>
        </w:rPr>
        <w:t>This is a simple HTML document that creates a basic web page for a Disaster Recovery Management system. The page includes an alert message about a system disaster, details about the disaster and recovery instructions, and a form for users to input system information. Styling is minimal, with a focus on readability and user-friendly form elements.</w:t>
      </w:r>
    </w:p>
    <w:p w14:paraId="5ADF17E9" w14:textId="77777777" w:rsidR="009F7344" w:rsidRPr="009F7344" w:rsidRDefault="009F7344" w:rsidP="009F7344">
      <w:pPr>
        <w:ind w:right="-471"/>
        <w:rPr>
          <w:rFonts w:ascii="Times New Roman" w:hAnsi="Times New Roman" w:cs="Times New Roman"/>
          <w:sz w:val="24"/>
          <w:szCs w:val="24"/>
        </w:rPr>
      </w:pPr>
      <w:r w:rsidRPr="009F7344">
        <w:rPr>
          <w:rFonts w:ascii="Times New Roman" w:hAnsi="Times New Roman" w:cs="Times New Roman"/>
          <w:b/>
          <w:bCs/>
          <w:sz w:val="28"/>
          <w:szCs w:val="28"/>
        </w:rPr>
        <w:t>Alert Message:</w:t>
      </w:r>
      <w:r w:rsidRPr="009F7344">
        <w:rPr>
          <w:rFonts w:ascii="Times New Roman" w:hAnsi="Times New Roman" w:cs="Times New Roman"/>
          <w:sz w:val="24"/>
          <w:szCs w:val="24"/>
        </w:rPr>
        <w:t xml:space="preserve"> The system provides an immediate alert message notifying users of the occurrence of a disaster.</w:t>
      </w:r>
    </w:p>
    <w:p w14:paraId="3BA52062" w14:textId="77777777" w:rsidR="009F7344" w:rsidRPr="009F7344" w:rsidRDefault="009F7344" w:rsidP="009F7344">
      <w:pPr>
        <w:ind w:right="-471"/>
        <w:rPr>
          <w:rFonts w:ascii="Times New Roman" w:hAnsi="Times New Roman" w:cs="Times New Roman"/>
          <w:sz w:val="24"/>
          <w:szCs w:val="24"/>
        </w:rPr>
      </w:pPr>
      <w:r w:rsidRPr="009F7344">
        <w:rPr>
          <w:rFonts w:ascii="Times New Roman" w:hAnsi="Times New Roman" w:cs="Times New Roman"/>
          <w:b/>
          <w:bCs/>
          <w:sz w:val="28"/>
          <w:szCs w:val="28"/>
        </w:rPr>
        <w:t>Disaster Details:</w:t>
      </w:r>
      <w:r w:rsidRPr="009F7344">
        <w:rPr>
          <w:rFonts w:ascii="Times New Roman" w:hAnsi="Times New Roman" w:cs="Times New Roman"/>
          <w:sz w:val="24"/>
          <w:szCs w:val="24"/>
        </w:rPr>
        <w:t xml:space="preserve"> The system presents a section to display specific details regarding the disaster, such as the detected system crashes, data loss, and service interruptions.</w:t>
      </w:r>
    </w:p>
    <w:p w14:paraId="48D8282B" w14:textId="77777777" w:rsidR="009F7344" w:rsidRPr="009F7344" w:rsidRDefault="009F7344" w:rsidP="009F7344">
      <w:pPr>
        <w:ind w:right="-471"/>
        <w:rPr>
          <w:rFonts w:ascii="Times New Roman" w:hAnsi="Times New Roman" w:cs="Times New Roman"/>
          <w:sz w:val="24"/>
          <w:szCs w:val="24"/>
        </w:rPr>
      </w:pPr>
      <w:r w:rsidRPr="009F7344">
        <w:rPr>
          <w:rFonts w:ascii="Times New Roman" w:hAnsi="Times New Roman" w:cs="Times New Roman"/>
          <w:b/>
          <w:bCs/>
          <w:sz w:val="28"/>
          <w:szCs w:val="28"/>
        </w:rPr>
        <w:t>Recovery Instructions:</w:t>
      </w:r>
      <w:r w:rsidRPr="009F7344">
        <w:rPr>
          <w:rFonts w:ascii="Times New Roman" w:hAnsi="Times New Roman" w:cs="Times New Roman"/>
          <w:sz w:val="24"/>
          <w:szCs w:val="24"/>
        </w:rPr>
        <w:t xml:space="preserve"> Instructions are provided for users to take immediate action, including restoring system backups and investigating the root cause of the crashes.</w:t>
      </w:r>
    </w:p>
    <w:p w14:paraId="2789C7EC" w14:textId="77777777" w:rsidR="009F7344" w:rsidRPr="009F7344" w:rsidRDefault="009F7344" w:rsidP="009F7344">
      <w:pPr>
        <w:ind w:right="-471"/>
        <w:rPr>
          <w:rFonts w:ascii="Times New Roman" w:hAnsi="Times New Roman" w:cs="Times New Roman"/>
          <w:sz w:val="24"/>
          <w:szCs w:val="24"/>
        </w:rPr>
      </w:pPr>
      <w:r w:rsidRPr="009F7344">
        <w:rPr>
          <w:rFonts w:ascii="Times New Roman" w:hAnsi="Times New Roman" w:cs="Times New Roman"/>
          <w:b/>
          <w:bCs/>
          <w:sz w:val="28"/>
          <w:szCs w:val="28"/>
        </w:rPr>
        <w:t>Form Functionality:</w:t>
      </w:r>
      <w:r w:rsidRPr="009F7344">
        <w:rPr>
          <w:rFonts w:ascii="Times New Roman" w:hAnsi="Times New Roman" w:cs="Times New Roman"/>
          <w:sz w:val="24"/>
          <w:szCs w:val="24"/>
        </w:rPr>
        <w:t xml:space="preserve"> Users can input essential system information, including the system name, OS type, and details about the disaster, through a user-friendly form.</w:t>
      </w:r>
    </w:p>
    <w:p w14:paraId="638C5CF4" w14:textId="1F6C4DC2" w:rsidR="00154DDC" w:rsidRPr="00972220" w:rsidRDefault="009F7344" w:rsidP="009F7344">
      <w:pPr>
        <w:ind w:right="-471"/>
        <w:rPr>
          <w:rFonts w:ascii="Times New Roman" w:hAnsi="Times New Roman" w:cs="Times New Roman"/>
          <w:b/>
          <w:bCs/>
          <w:sz w:val="28"/>
          <w:szCs w:val="28"/>
        </w:rPr>
      </w:pPr>
      <w:r w:rsidRPr="009F7344">
        <w:rPr>
          <w:rFonts w:ascii="Times New Roman" w:hAnsi="Times New Roman" w:cs="Times New Roman"/>
          <w:b/>
          <w:bCs/>
          <w:sz w:val="28"/>
          <w:szCs w:val="28"/>
        </w:rPr>
        <w:t>Accessibility:</w:t>
      </w:r>
      <w:r w:rsidRPr="009F7344">
        <w:rPr>
          <w:rFonts w:ascii="Times New Roman" w:hAnsi="Times New Roman" w:cs="Times New Roman"/>
          <w:sz w:val="24"/>
          <w:szCs w:val="24"/>
        </w:rPr>
        <w:t xml:space="preserve"> The use of clear and concise language ensures that the content is easily </w:t>
      </w:r>
      <w:r w:rsidRPr="00972220">
        <w:rPr>
          <w:rFonts w:ascii="Times New Roman" w:hAnsi="Times New Roman" w:cs="Times New Roman"/>
          <w:sz w:val="24"/>
          <w:szCs w:val="24"/>
        </w:rPr>
        <w:t>understandable and accessible to all users.</w:t>
      </w:r>
    </w:p>
    <w:p w14:paraId="7F341EAA" w14:textId="1D99E87A" w:rsidR="00783273" w:rsidRPr="00972220" w:rsidRDefault="00783273" w:rsidP="009F7344">
      <w:pPr>
        <w:ind w:right="-471"/>
        <w:rPr>
          <w:rFonts w:ascii="Times New Roman" w:hAnsi="Times New Roman" w:cs="Times New Roman"/>
          <w:b/>
          <w:bCs/>
          <w:sz w:val="28"/>
          <w:szCs w:val="28"/>
        </w:rPr>
      </w:pPr>
      <w:r w:rsidRPr="0097222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0124DB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0EF858F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"&gt;</w:t>
      </w:r>
    </w:p>
    <w:p w14:paraId="7FE36191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>&lt;head&gt;</w:t>
      </w:r>
    </w:p>
    <w:p w14:paraId="5122E55D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2C60AF5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29F419B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&lt;title&gt;Home - Disaster Recovery Management&lt;/title&gt;</w:t>
      </w:r>
    </w:p>
    <w:p w14:paraId="72A4A0A9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0B46CEE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14:paraId="14C3B1EB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14:paraId="328D347A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lastRenderedPageBreak/>
        <w:t xml:space="preserve">            padding: 0;</w:t>
      </w:r>
    </w:p>
    <w:p w14:paraId="6E22F752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margin: 0;</w:t>
      </w:r>
    </w:p>
    <w:p w14:paraId="4E76FE2C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;</w:t>
      </w:r>
    </w:p>
    <w:p w14:paraId="4601C1B7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: #cbc9c9;</w:t>
      </w:r>
    </w:p>
    <w:p w14:paraId="4C715A41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A0421C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2220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9722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15057D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font-size: 32px;</w:t>
      </w:r>
    </w:p>
    <w:p w14:paraId="0F8053AC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font-weight: bold;</w:t>
      </w:r>
    </w:p>
    <w:p w14:paraId="491696FF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02AB803E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: #2a2929;</w:t>
      </w:r>
    </w:p>
    <w:p w14:paraId="08638891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: #fff</w:t>
      </w:r>
    </w:p>
    <w:p w14:paraId="6D7AE570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C0E474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2220">
        <w:rPr>
          <w:rFonts w:ascii="Times New Roman" w:hAnsi="Times New Roman" w:cs="Times New Roman"/>
          <w:sz w:val="24"/>
          <w:szCs w:val="24"/>
        </w:rPr>
        <w:t>.message</w:t>
      </w:r>
      <w:proofErr w:type="gramEnd"/>
      <w:r w:rsidRPr="009722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08FA8C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font-size: 24px;</w:t>
      </w:r>
    </w:p>
    <w:p w14:paraId="1880C6D8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: red;</w:t>
      </w:r>
    </w:p>
    <w:p w14:paraId="1F591B39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38760983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57BC16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.container {</w:t>
      </w:r>
    </w:p>
    <w:p w14:paraId="77D75521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1AE9DB96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justify-content: 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;</w:t>
      </w:r>
    </w:p>
    <w:p w14:paraId="1899C211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B6BEF8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2220">
        <w:rPr>
          <w:rFonts w:ascii="Times New Roman" w:hAnsi="Times New Roman" w:cs="Times New Roman"/>
          <w:sz w:val="24"/>
          <w:szCs w:val="24"/>
        </w:rPr>
        <w:t>.column</w:t>
      </w:r>
      <w:proofErr w:type="gramEnd"/>
      <w:r w:rsidRPr="009722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C92428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flex: 50%;</w:t>
      </w:r>
    </w:p>
    <w:p w14:paraId="2D7CFA3C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2E989242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2FCC3D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2220">
        <w:rPr>
          <w:rFonts w:ascii="Times New Roman" w:hAnsi="Times New Roman" w:cs="Times New Roman"/>
          <w:sz w:val="24"/>
          <w:szCs w:val="24"/>
        </w:rPr>
        <w:t>.manage</w:t>
      </w:r>
      <w:proofErr w:type="gramEnd"/>
      <w:r w:rsidRPr="00972220">
        <w:rPr>
          <w:rFonts w:ascii="Times New Roman" w:hAnsi="Times New Roman" w:cs="Times New Roman"/>
          <w:sz w:val="24"/>
          <w:szCs w:val="24"/>
        </w:rPr>
        <w:t>-system {</w:t>
      </w:r>
    </w:p>
    <w:p w14:paraId="7ABB06F7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lastRenderedPageBreak/>
        <w:t xml:space="preserve">            padding: 20px;</w:t>
      </w:r>
    </w:p>
    <w:p w14:paraId="74072485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font-size: 25px;</w:t>
      </w:r>
    </w:p>
    <w:p w14:paraId="5110E6A5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6D2A2D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2220">
        <w:rPr>
          <w:rFonts w:ascii="Times New Roman" w:hAnsi="Times New Roman" w:cs="Times New Roman"/>
          <w:sz w:val="24"/>
          <w:szCs w:val="24"/>
        </w:rPr>
        <w:t>.form</w:t>
      </w:r>
      <w:proofErr w:type="gramEnd"/>
      <w:r w:rsidRPr="00972220">
        <w:rPr>
          <w:rFonts w:ascii="Times New Roman" w:hAnsi="Times New Roman" w:cs="Times New Roman"/>
          <w:sz w:val="24"/>
          <w:szCs w:val="24"/>
        </w:rPr>
        <w:t>-container {</w:t>
      </w:r>
    </w:p>
    <w:p w14:paraId="46F7B8D8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14:paraId="287B0EA9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EE3B38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input[type="text"] {</w:t>
      </w:r>
    </w:p>
    <w:p w14:paraId="3562944F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21E060AF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37E9E614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margin: 5px 0;</w:t>
      </w:r>
    </w:p>
    <w:p w14:paraId="232C5234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border: 1px solid #ccc;</w:t>
      </w:r>
    </w:p>
    <w:p w14:paraId="765A4C8F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border-radius: 3px;</w:t>
      </w:r>
    </w:p>
    <w:p w14:paraId="01380895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ADEEB4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button[type="submit"] {</w:t>
      </w:r>
    </w:p>
    <w:p w14:paraId="74AB6088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width: 100%;</w:t>
      </w:r>
    </w:p>
    <w:p w14:paraId="6DA33159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padding: 10px;</w:t>
      </w:r>
    </w:p>
    <w:p w14:paraId="28A90B8F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margin-top: 10px;</w:t>
      </w:r>
    </w:p>
    <w:p w14:paraId="782D39E6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: #4CAF50;</w:t>
      </w:r>
    </w:p>
    <w:p w14:paraId="7A131B4C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: white;</w:t>
      </w:r>
    </w:p>
    <w:p w14:paraId="4A0B1E6E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border: none;</w:t>
      </w:r>
    </w:p>
    <w:p w14:paraId="279B4A7D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border-radius: 3px;</w:t>
      </w:r>
    </w:p>
    <w:p w14:paraId="0B855FCD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cursor: pointer;</w:t>
      </w:r>
    </w:p>
    <w:p w14:paraId="16B8EC67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51F658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6648063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>&lt;/head&gt;</w:t>
      </w:r>
    </w:p>
    <w:p w14:paraId="289E1774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>&lt;body&gt;</w:t>
      </w:r>
    </w:p>
    <w:p w14:paraId="53F68D8A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class="header"&gt;DISASTER RECOVERY MANAGEMENT&lt;/div&gt;</w:t>
      </w:r>
    </w:p>
    <w:p w14:paraId="34A0BD27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&lt;div class="message"&gt;Alert! A disaster has arisen in your </w:t>
      </w:r>
      <w:proofErr w:type="gramStart"/>
      <w:r w:rsidRPr="00972220">
        <w:rPr>
          <w:rFonts w:ascii="Times New Roman" w:hAnsi="Times New Roman" w:cs="Times New Roman"/>
          <w:sz w:val="24"/>
          <w:szCs w:val="24"/>
        </w:rPr>
        <w:t>system.&lt;</w:t>
      </w:r>
      <w:proofErr w:type="gramEnd"/>
      <w:r w:rsidRPr="00972220">
        <w:rPr>
          <w:rFonts w:ascii="Times New Roman" w:hAnsi="Times New Roman" w:cs="Times New Roman"/>
          <w:sz w:val="24"/>
          <w:szCs w:val="24"/>
        </w:rPr>
        <w:t>/div&gt;</w:t>
      </w:r>
    </w:p>
    <w:p w14:paraId="158548BA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3543CCF4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&lt;div class="column"&gt;</w:t>
      </w:r>
    </w:p>
    <w:p w14:paraId="051A8E20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&lt;h2&gt;Disaster Details:&lt;/h2&gt;</w:t>
      </w:r>
    </w:p>
    <w:p w14:paraId="66CB212A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&lt;p&gt;System crashes have been detected, leading to data loss and service </w:t>
      </w:r>
      <w:proofErr w:type="gramStart"/>
      <w:r w:rsidRPr="00972220">
        <w:rPr>
          <w:rFonts w:ascii="Times New Roman" w:hAnsi="Times New Roman" w:cs="Times New Roman"/>
          <w:sz w:val="24"/>
          <w:szCs w:val="24"/>
        </w:rPr>
        <w:t>interruptions.&lt;</w:t>
      </w:r>
      <w:proofErr w:type="gramEnd"/>
      <w:r w:rsidRPr="00972220">
        <w:rPr>
          <w:rFonts w:ascii="Times New Roman" w:hAnsi="Times New Roman" w:cs="Times New Roman"/>
          <w:sz w:val="24"/>
          <w:szCs w:val="24"/>
        </w:rPr>
        <w:t>/p&gt;</w:t>
      </w:r>
    </w:p>
    <w:p w14:paraId="19C4234C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48AE8B0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&lt;div class="column"&gt;</w:t>
      </w:r>
    </w:p>
    <w:p w14:paraId="300D65C1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&lt;h2&gt;Recovery Instructions:&lt;/h2&gt;</w:t>
      </w:r>
    </w:p>
    <w:p w14:paraId="0D057156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&lt;p&gt;Take immediate action to restore system backups and investigate the root cause of the </w:t>
      </w:r>
      <w:proofErr w:type="gramStart"/>
      <w:r w:rsidRPr="00972220">
        <w:rPr>
          <w:rFonts w:ascii="Times New Roman" w:hAnsi="Times New Roman" w:cs="Times New Roman"/>
          <w:sz w:val="24"/>
          <w:szCs w:val="24"/>
        </w:rPr>
        <w:t>crashes.&lt;</w:t>
      </w:r>
      <w:proofErr w:type="gramEnd"/>
      <w:r w:rsidRPr="00972220">
        <w:rPr>
          <w:rFonts w:ascii="Times New Roman" w:hAnsi="Times New Roman" w:cs="Times New Roman"/>
          <w:sz w:val="24"/>
          <w:szCs w:val="24"/>
        </w:rPr>
        <w:t>/p&gt;</w:t>
      </w:r>
    </w:p>
    <w:p w14:paraId="24D9AA04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D5C10A7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FF7AF28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&lt;div class="manage-system"&gt;</w:t>
      </w:r>
    </w:p>
    <w:p w14:paraId="3C077F3A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&lt;p&gt;Manage your system&lt;/p&gt;</w:t>
      </w:r>
    </w:p>
    <w:p w14:paraId="06A8AAEB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FB19A7E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&lt;div class="form-container"&gt;</w:t>
      </w:r>
    </w:p>
    <w:p w14:paraId="2B809231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&lt;form id="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systemForm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"&gt;</w:t>
      </w:r>
    </w:p>
    <w:p w14:paraId="7E752109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systemName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"&gt;System Name:&lt;/label&gt;&lt;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&gt;</w:t>
      </w:r>
    </w:p>
    <w:p w14:paraId="6E816228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systemName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systemName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&gt;</w:t>
      </w:r>
    </w:p>
    <w:p w14:paraId="749F9D87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osType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"&gt;OS Type:&lt;/label&gt;&lt;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&gt;</w:t>
      </w:r>
    </w:p>
    <w:p w14:paraId="2A6B2DC5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&lt;input type="text" id="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osType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osType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&gt;</w:t>
      </w:r>
    </w:p>
    <w:p w14:paraId="6CC79D6E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&lt;label for="disaster"&gt;Disaster:&lt;/label&gt;&lt;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&gt;</w:t>
      </w:r>
    </w:p>
    <w:p w14:paraId="40EF6E03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&lt;input type="text" id="disaster" name="disaster" required&gt;&lt;</w:t>
      </w:r>
      <w:proofErr w:type="spellStart"/>
      <w:r w:rsidRPr="0097222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72220">
        <w:rPr>
          <w:rFonts w:ascii="Times New Roman" w:hAnsi="Times New Roman" w:cs="Times New Roman"/>
          <w:sz w:val="24"/>
          <w:szCs w:val="24"/>
        </w:rPr>
        <w:t>&gt;</w:t>
      </w:r>
    </w:p>
    <w:p w14:paraId="3C5C360B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    &lt;button type="submit"&gt;Submit&lt;/button&gt;</w:t>
      </w:r>
    </w:p>
    <w:p w14:paraId="38920C61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55F1AA8C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3289760" w14:textId="77777777" w:rsidR="00972220" w:rsidRPr="00972220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091209A4" w14:textId="37440189" w:rsidR="00783273" w:rsidRDefault="00972220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972220">
        <w:rPr>
          <w:rFonts w:ascii="Times New Roman" w:hAnsi="Times New Roman" w:cs="Times New Roman"/>
          <w:sz w:val="24"/>
          <w:szCs w:val="24"/>
        </w:rPr>
        <w:t>&lt;/html&gt;</w:t>
      </w:r>
    </w:p>
    <w:p w14:paraId="3F6236E5" w14:textId="0B1651F8" w:rsidR="001A0E24" w:rsidRPr="001A0E24" w:rsidRDefault="001A0E24" w:rsidP="00972220">
      <w:pPr>
        <w:ind w:right="-471"/>
        <w:rPr>
          <w:rFonts w:ascii="Times New Roman" w:hAnsi="Times New Roman" w:cs="Times New Roman"/>
          <w:b/>
          <w:bCs/>
          <w:sz w:val="28"/>
          <w:szCs w:val="28"/>
        </w:rPr>
      </w:pPr>
      <w:r w:rsidRPr="001A0E24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1188C70" w14:textId="4259CCC6" w:rsidR="001A0E24" w:rsidRPr="008B6717" w:rsidRDefault="001A0E24" w:rsidP="00972220">
      <w:pPr>
        <w:ind w:right="-471"/>
        <w:rPr>
          <w:rFonts w:ascii="Times New Roman" w:hAnsi="Times New Roman" w:cs="Times New Roman"/>
          <w:sz w:val="24"/>
          <w:szCs w:val="24"/>
        </w:rPr>
      </w:pPr>
      <w:r w:rsidRPr="001A0E24">
        <w:rPr>
          <w:rFonts w:ascii="Times New Roman" w:hAnsi="Times New Roman" w:cs="Times New Roman"/>
          <w:sz w:val="24"/>
          <w:szCs w:val="24"/>
        </w:rPr>
        <w:t>In conclusion, the Disaster Recovery Management system offers a simple yet effective platform for handling system emergencies. With its clear alert messages, detailed disaster information, and user-friendly form, it enables quick response and recovery actions. The system's streamlined design and accessible interface facilitate efficient management of critical situations, ensuring minimal disruptions and timely resolution of issues.</w:t>
      </w:r>
    </w:p>
    <w:sectPr w:rsidR="001A0E24" w:rsidRPr="008B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17"/>
    <w:rsid w:val="00154DDC"/>
    <w:rsid w:val="001A0E24"/>
    <w:rsid w:val="00783273"/>
    <w:rsid w:val="008B6717"/>
    <w:rsid w:val="008E7D33"/>
    <w:rsid w:val="00972220"/>
    <w:rsid w:val="009F7344"/>
    <w:rsid w:val="00D1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F6EA"/>
  <w15:chartTrackingRefBased/>
  <w15:docId w15:val="{97C33C93-D36E-4BC5-8EA4-ED6DD07E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17"/>
  </w:style>
  <w:style w:type="paragraph" w:styleId="Heading1">
    <w:name w:val="heading 1"/>
    <w:basedOn w:val="Normal"/>
    <w:next w:val="Normal"/>
    <w:link w:val="Heading1Char"/>
    <w:uiPriority w:val="9"/>
    <w:qFormat/>
    <w:rsid w:val="008B671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7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1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1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71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1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71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71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71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71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71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671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6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671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671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B6717"/>
    <w:rPr>
      <w:b/>
      <w:bCs/>
    </w:rPr>
  </w:style>
  <w:style w:type="character" w:styleId="Emphasis">
    <w:name w:val="Emphasis"/>
    <w:basedOn w:val="DefaultParagraphFont"/>
    <w:uiPriority w:val="20"/>
    <w:qFormat/>
    <w:rsid w:val="008B671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B67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671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B671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71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71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671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67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671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671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B671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7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</dc:creator>
  <cp:keywords/>
  <dc:description/>
  <cp:lastModifiedBy>Deepika A</cp:lastModifiedBy>
  <cp:revision>8</cp:revision>
  <dcterms:created xsi:type="dcterms:W3CDTF">2023-11-01T16:18:00Z</dcterms:created>
  <dcterms:modified xsi:type="dcterms:W3CDTF">2023-11-01T17:19:00Z</dcterms:modified>
</cp:coreProperties>
</file>