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E1" w:rsidRDefault="000D44DE">
      <w:pPr>
        <w:pBdr>
          <w:top w:val="single" w:sz="8" w:space="2" w:color="000001"/>
        </w:pBdr>
      </w:pPr>
      <w:r>
        <w:rPr>
          <w:noProof/>
          <w:lang w:val="en-US" w:eastAsia="en-US" w:bidi="ar-SA"/>
        </w:rPr>
        <mc:AlternateContent>
          <mc:Choice Requires="wps">
            <w:drawing>
              <wp:anchor distT="0" distB="0" distL="114300" distR="114300" simplePos="0" relativeHeight="2" behindDoc="0" locked="0" layoutInCell="1" allowOverlap="1">
                <wp:simplePos x="0" y="0"/>
                <wp:positionH relativeFrom="column">
                  <wp:posOffset>3933825</wp:posOffset>
                </wp:positionH>
                <wp:positionV relativeFrom="paragraph">
                  <wp:posOffset>247650</wp:posOffset>
                </wp:positionV>
                <wp:extent cx="2333625" cy="15621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2333160" cy="156132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rsidR="00AA51E1" w:rsidRDefault="00AA51E1">
                            <w:pPr>
                              <w:pStyle w:val="FrameContents"/>
                              <w:spacing w:line="240" w:lineRule="auto"/>
                            </w:pPr>
                          </w:p>
                          <w:p w:rsidR="00AA51E1" w:rsidRDefault="000D44DE">
                            <w:pPr>
                              <w:pStyle w:val="FrameContents"/>
                              <w:spacing w:line="240" w:lineRule="auto"/>
                            </w:pPr>
                            <w:r>
                              <w:rPr>
                                <w:b/>
                                <w:color w:val="000000"/>
                              </w:rPr>
                              <w:t xml:space="preserve">Name: </w:t>
                            </w:r>
                            <w:proofErr w:type="spellStart"/>
                            <w:r>
                              <w:rPr>
                                <w:b/>
                                <w:color w:val="000000"/>
                              </w:rPr>
                              <w:t>Varsha</w:t>
                            </w:r>
                            <w:proofErr w:type="spellEnd"/>
                            <w:r>
                              <w:rPr>
                                <w:b/>
                                <w:color w:val="000000"/>
                              </w:rPr>
                              <w:t xml:space="preserve"> JJ</w:t>
                            </w:r>
                          </w:p>
                          <w:p w:rsidR="00AA51E1" w:rsidRDefault="000D44DE">
                            <w:pPr>
                              <w:pStyle w:val="FrameContents"/>
                              <w:spacing w:line="240" w:lineRule="auto"/>
                            </w:pPr>
                            <w:r>
                              <w:rPr>
                                <w:b/>
                                <w:color w:val="000000"/>
                              </w:rPr>
                              <w:t>Roll No: 48</w:t>
                            </w:r>
                          </w:p>
                          <w:p w:rsidR="00AA51E1" w:rsidRDefault="000D44DE">
                            <w:pPr>
                              <w:pStyle w:val="FrameContents"/>
                              <w:spacing w:line="240" w:lineRule="auto"/>
                            </w:pPr>
                            <w:r>
                              <w:rPr>
                                <w:b/>
                                <w:color w:val="000000"/>
                              </w:rPr>
                              <w:t>Batch: B</w:t>
                            </w:r>
                          </w:p>
                          <w:p w:rsidR="00AA51E1" w:rsidRDefault="000D44DE">
                            <w:pPr>
                              <w:pStyle w:val="FrameContents"/>
                              <w:spacing w:line="240" w:lineRule="auto"/>
                            </w:pPr>
                            <w:r>
                              <w:rPr>
                                <w:b/>
                                <w:color w:val="000000"/>
                              </w:rPr>
                              <w:t>Date: 04/04/22</w:t>
                            </w:r>
                          </w:p>
                          <w:p w:rsidR="00AA51E1" w:rsidRDefault="00AA51E1">
                            <w:pPr>
                              <w:pStyle w:val="FrameContents"/>
                              <w:spacing w:line="240" w:lineRule="auto"/>
                            </w:pPr>
                          </w:p>
                        </w:txbxContent>
                      </wps:txbx>
                      <wps:bodyPr anchor="ctr">
                        <a:noAutofit/>
                      </wps:bodyPr>
                    </wps:wsp>
                  </a:graphicData>
                </a:graphic>
              </wp:anchor>
            </w:drawing>
          </mc:Choice>
          <mc:Fallback>
            <w:pict>
              <v:rect id="shape_0" ID="Rectangle 1" fillcolor="white" stroked="t" style="position:absolute;margin-left:309.75pt;margin-top:19.5pt;width:183.65pt;height:122.9pt">
                <w10:wrap type="square"/>
                <v:fill o:detectmouseclick="t" type="solid" color2="black"/>
                <v:stroke color="#c0504d" weight="12600" joinstyle="miter" endcap="flat"/>
                <v:textbox>
                  <w:txbxContent>
                    <w:p>
                      <w:pPr>
                        <w:pStyle w:val="FrameContents"/>
                        <w:spacing w:lineRule="auto" w:line="240"/>
                        <w:rPr/>
                      </w:pPr>
                      <w:r>
                        <w:rPr/>
                      </w:r>
                    </w:p>
                    <w:p>
                      <w:pPr>
                        <w:pStyle w:val="FrameContents"/>
                        <w:spacing w:lineRule="auto" w:line="240"/>
                        <w:rPr/>
                      </w:pPr>
                      <w:r>
                        <w:rPr>
                          <w:b/>
                          <w:color w:val="000000"/>
                        </w:rPr>
                        <w:t>Name: Varsha JJ</w:t>
                      </w:r>
                    </w:p>
                    <w:p>
                      <w:pPr>
                        <w:pStyle w:val="FrameContents"/>
                        <w:spacing w:lineRule="auto" w:line="240"/>
                        <w:rPr/>
                      </w:pPr>
                      <w:r>
                        <w:rPr>
                          <w:b/>
                          <w:color w:val="000000"/>
                        </w:rPr>
                        <w:t>Roll No: 48</w:t>
                      </w:r>
                    </w:p>
                    <w:p>
                      <w:pPr>
                        <w:pStyle w:val="FrameContents"/>
                        <w:spacing w:lineRule="auto" w:line="240"/>
                        <w:rPr/>
                      </w:pPr>
                      <w:r>
                        <w:rPr>
                          <w:b/>
                          <w:color w:val="000000"/>
                        </w:rPr>
                        <w:t>Batch: B</w:t>
                      </w:r>
                    </w:p>
                    <w:p>
                      <w:pPr>
                        <w:pStyle w:val="FrameContents"/>
                        <w:spacing w:lineRule="auto" w:line="240"/>
                        <w:rPr/>
                      </w:pPr>
                      <w:r>
                        <w:rPr>
                          <w:b/>
                          <w:color w:val="000000"/>
                        </w:rPr>
                        <w:t xml:space="preserve">Date: </w:t>
                      </w:r>
                      <w:r>
                        <w:rPr>
                          <w:b/>
                          <w:color w:val="000000"/>
                        </w:rPr>
                        <w:t>04</w:t>
                      </w:r>
                      <w:r>
                        <w:rPr>
                          <w:b/>
                          <w:color w:val="000000"/>
                        </w:rPr>
                        <w:t>/0</w:t>
                      </w:r>
                      <w:r>
                        <w:rPr>
                          <w:b/>
                          <w:color w:val="000000"/>
                        </w:rPr>
                        <w:t>4</w:t>
                      </w:r>
                      <w:r>
                        <w:rPr>
                          <w:b/>
                          <w:color w:val="000000"/>
                        </w:rPr>
                        <w:t>/22</w:t>
                      </w:r>
                    </w:p>
                    <w:p>
                      <w:pPr>
                        <w:pStyle w:val="FrameContents"/>
                        <w:spacing w:lineRule="auto" w:line="240" w:before="0" w:after="160"/>
                        <w:rPr/>
                      </w:pPr>
                      <w:r>
                        <w:rPr/>
                      </w:r>
                    </w:p>
                  </w:txbxContent>
                </v:textbox>
              </v:rect>
            </w:pict>
          </mc:Fallback>
        </mc:AlternateContent>
      </w:r>
    </w:p>
    <w:p w:rsidR="00AA51E1" w:rsidRDefault="000D44DE">
      <w:pPr>
        <w:jc w:val="both"/>
        <w:rPr>
          <w:b/>
          <w:sz w:val="28"/>
          <w:szCs w:val="28"/>
          <w:u w:val="single"/>
        </w:rPr>
      </w:pPr>
      <w:r>
        <w:rPr>
          <w:b/>
          <w:color w:val="C55911"/>
          <w:sz w:val="28"/>
          <w:szCs w:val="28"/>
          <w:u w:val="single"/>
        </w:rPr>
        <w:t>NETWORKING &amp; SYSTEM ADMINISTRATION LAB</w:t>
      </w:r>
    </w:p>
    <w:p w:rsidR="00AA51E1" w:rsidRDefault="00AA51E1"/>
    <w:p w:rsidR="00AA51E1" w:rsidRDefault="00D32588">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4</w:t>
      </w:r>
    </w:p>
    <w:p w:rsidR="00AA51E1" w:rsidRDefault="00AA51E1">
      <w:pPr>
        <w:rPr>
          <w:rFonts w:ascii="Times New Roman" w:eastAsia="Times New Roman" w:hAnsi="Times New Roman" w:cs="Times New Roman"/>
          <w:sz w:val="28"/>
          <w:szCs w:val="28"/>
        </w:rPr>
      </w:pPr>
    </w:p>
    <w:p w:rsidR="00AA51E1" w:rsidRDefault="000D44D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AA51E1" w:rsidRDefault="000D44D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Familiarization of </w:t>
      </w:r>
      <w:proofErr w:type="spellStart"/>
      <w:r>
        <w:rPr>
          <w:rFonts w:ascii="Times New Roman" w:eastAsia="Times New Roman" w:hAnsi="Times New Roman" w:cs="Times New Roman"/>
          <w:sz w:val="28"/>
          <w:szCs w:val="28"/>
        </w:rPr>
        <w:t>linux</w:t>
      </w:r>
      <w:proofErr w:type="spellEnd"/>
      <w:r>
        <w:rPr>
          <w:rFonts w:ascii="Times New Roman" w:eastAsia="Times New Roman" w:hAnsi="Times New Roman" w:cs="Times New Roman"/>
          <w:sz w:val="28"/>
          <w:szCs w:val="28"/>
        </w:rPr>
        <w:t xml:space="preserve"> command.</w:t>
      </w:r>
    </w:p>
    <w:p w:rsidR="00AA51E1" w:rsidRDefault="00AA51E1">
      <w:pPr>
        <w:rPr>
          <w:rFonts w:ascii="Times New Roman" w:eastAsia="Times New Roman" w:hAnsi="Times New Roman" w:cs="Times New Roman"/>
          <w:sz w:val="28"/>
          <w:szCs w:val="28"/>
        </w:rPr>
      </w:pPr>
    </w:p>
    <w:p w:rsidR="00AA51E1" w:rsidRDefault="000D44DE">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AA51E1" w:rsidRDefault="004D460A">
      <w:r>
        <w:rPr>
          <w:rFonts w:ascii="Times New Roman" w:eastAsia="Times New Roman" w:hAnsi="Times New Roman" w:cs="Times New Roman"/>
          <w:b/>
          <w:sz w:val="28"/>
          <w:szCs w:val="28"/>
        </w:rPr>
        <w:t>34</w:t>
      </w:r>
      <w:r w:rsidR="000D44DE" w:rsidRPr="00006F4C">
        <w:rPr>
          <w:rFonts w:ascii="Times New Roman" w:eastAsia="Times New Roman" w:hAnsi="Times New Roman" w:cs="Times New Roman"/>
          <w:b/>
          <w:sz w:val="28"/>
          <w:szCs w:val="28"/>
        </w:rPr>
        <w:t xml:space="preserve">. </w:t>
      </w:r>
      <w:proofErr w:type="spellStart"/>
      <w:proofErr w:type="gramStart"/>
      <w:r w:rsidR="000D44DE" w:rsidRPr="00006F4C">
        <w:rPr>
          <w:rFonts w:ascii="Times New Roman" w:eastAsia="Times New Roman" w:hAnsi="Times New Roman" w:cs="Times New Roman"/>
          <w:b/>
          <w:sz w:val="28"/>
          <w:szCs w:val="28"/>
        </w:rPr>
        <w:t>cp</w:t>
      </w:r>
      <w:proofErr w:type="spellEnd"/>
      <w:proofErr w:type="gramEnd"/>
      <w:r w:rsidR="000D44DE" w:rsidRPr="00006F4C">
        <w:rPr>
          <w:rFonts w:ascii="Times New Roman" w:eastAsia="Times New Roman" w:hAnsi="Times New Roman" w:cs="Times New Roman"/>
          <w:b/>
          <w:sz w:val="28"/>
          <w:szCs w:val="28"/>
        </w:rPr>
        <w:t xml:space="preserve"> file1 file2 :</w:t>
      </w:r>
      <w:r w:rsidR="000D44DE">
        <w:rPr>
          <w:rFonts w:ascii="Times New Roman" w:eastAsia="Times New Roman" w:hAnsi="Times New Roman" w:cs="Times New Roman"/>
          <w:b/>
          <w:sz w:val="28"/>
          <w:szCs w:val="28"/>
        </w:rPr>
        <w:t xml:space="preserve"> </w:t>
      </w:r>
      <w:r w:rsidR="000D44DE">
        <w:rPr>
          <w:rFonts w:ascii="Times New Roman" w:eastAsia="Times New Roman" w:hAnsi="Times New Roman" w:cs="Times New Roman"/>
          <w:sz w:val="28"/>
          <w:szCs w:val="28"/>
        </w:rPr>
        <w:t xml:space="preserve">If the command contains two file names, then it copy the contents of </w:t>
      </w:r>
      <w:r w:rsidR="000D44DE">
        <w:rPr>
          <w:rStyle w:val="StrongEmphasis"/>
          <w:rFonts w:ascii="Times New Roman" w:eastAsia="Times New Roman" w:hAnsi="Times New Roman" w:cs="Times New Roman"/>
          <w:b w:val="0"/>
          <w:bCs w:val="0"/>
          <w:sz w:val="28"/>
          <w:szCs w:val="28"/>
        </w:rPr>
        <w:t>1st file</w:t>
      </w:r>
      <w:r w:rsidR="000D44DE">
        <w:rPr>
          <w:rFonts w:ascii="Times New Roman" w:eastAsia="Times New Roman" w:hAnsi="Times New Roman" w:cs="Times New Roman"/>
          <w:sz w:val="28"/>
          <w:szCs w:val="28"/>
        </w:rPr>
        <w:t xml:space="preserve"> to the </w:t>
      </w:r>
      <w:r w:rsidR="000D44DE">
        <w:rPr>
          <w:rStyle w:val="StrongEmphasis"/>
          <w:rFonts w:ascii="Times New Roman" w:eastAsia="Times New Roman" w:hAnsi="Times New Roman" w:cs="Times New Roman"/>
          <w:b w:val="0"/>
          <w:bCs w:val="0"/>
          <w:sz w:val="28"/>
          <w:szCs w:val="28"/>
        </w:rPr>
        <w:t>2nd file</w:t>
      </w:r>
      <w:r w:rsidR="000D44DE">
        <w:rPr>
          <w:rFonts w:ascii="Times New Roman" w:eastAsia="Times New Roman" w:hAnsi="Times New Roman" w:cs="Times New Roman"/>
          <w:sz w:val="28"/>
          <w:szCs w:val="28"/>
        </w:rPr>
        <w:t>. If the 2nd file doesn’t exist, then first it creates one and content is copied to it. But if it existed then it is simply overwritten without any warning.</w:t>
      </w:r>
    </w:p>
    <w:p w:rsidR="00AA51E1" w:rsidRDefault="00A01AD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eastAsia="en-US" w:bidi="ar-SA"/>
        </w:rPr>
        <w:drawing>
          <wp:inline distT="0" distB="0" distL="0" distR="0">
            <wp:extent cx="6051550" cy="21621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2-04-04 15-24-10.png"/>
                    <pic:cNvPicPr/>
                  </pic:nvPicPr>
                  <pic:blipFill rotWithShape="1">
                    <a:blip r:embed="rId6">
                      <a:extLst>
                        <a:ext uri="{28A0092B-C50C-407E-A947-70E740481C1C}">
                          <a14:useLocalDpi xmlns:a14="http://schemas.microsoft.com/office/drawing/2010/main" val="0"/>
                        </a:ext>
                      </a:extLst>
                    </a:blip>
                    <a:srcRect l="4917" t="59640" r="42176" b="2456"/>
                    <a:stretch/>
                  </pic:blipFill>
                  <pic:spPr bwMode="auto">
                    <a:xfrm>
                      <a:off x="0" y="0"/>
                      <a:ext cx="6051550" cy="2162175"/>
                    </a:xfrm>
                    <a:prstGeom prst="rect">
                      <a:avLst/>
                    </a:prstGeom>
                    <a:ln>
                      <a:noFill/>
                    </a:ln>
                    <a:extLst>
                      <a:ext uri="{53640926-AAD7-44D8-BBD7-CCE9431645EC}">
                        <a14:shadowObscured xmlns:a14="http://schemas.microsoft.com/office/drawing/2010/main"/>
                      </a:ext>
                    </a:extLst>
                  </pic:spPr>
                </pic:pic>
              </a:graphicData>
            </a:graphic>
          </wp:inline>
        </w:drawing>
      </w:r>
    </w:p>
    <w:p w:rsidR="00AA51E1" w:rsidRDefault="00AA51E1">
      <w:pPr>
        <w:rPr>
          <w:b/>
          <w:bCs/>
        </w:rPr>
      </w:pPr>
    </w:p>
    <w:p w:rsidR="00AA51E1" w:rsidRPr="00006F4C" w:rsidRDefault="004D460A">
      <w:pPr>
        <w:rPr>
          <w:rFonts w:ascii="Times New Roman" w:hAnsi="Times New Roman" w:cs="Times New Roman"/>
          <w:sz w:val="28"/>
          <w:szCs w:val="28"/>
        </w:rPr>
      </w:pPr>
      <w:r>
        <w:rPr>
          <w:rFonts w:ascii="Times New Roman" w:hAnsi="Times New Roman" w:cs="Times New Roman"/>
          <w:b/>
          <w:bCs/>
          <w:sz w:val="28"/>
          <w:szCs w:val="28"/>
        </w:rPr>
        <w:t>35</w:t>
      </w:r>
      <w:proofErr w:type="gramStart"/>
      <w:r w:rsidR="000D44DE" w:rsidRPr="00006F4C">
        <w:rPr>
          <w:rFonts w:ascii="Times New Roman" w:hAnsi="Times New Roman" w:cs="Times New Roman"/>
          <w:b/>
          <w:bCs/>
          <w:sz w:val="28"/>
          <w:szCs w:val="28"/>
        </w:rPr>
        <w:t>.cp</w:t>
      </w:r>
      <w:proofErr w:type="gramEnd"/>
      <w:r w:rsidR="000D44DE" w:rsidRPr="00006F4C">
        <w:rPr>
          <w:rFonts w:ascii="Times New Roman" w:hAnsi="Times New Roman" w:cs="Times New Roman"/>
          <w:b/>
          <w:bCs/>
          <w:sz w:val="28"/>
          <w:szCs w:val="28"/>
        </w:rPr>
        <w:t xml:space="preserve"> -r</w:t>
      </w:r>
      <w:r w:rsidR="000D44DE" w:rsidRPr="00006F4C">
        <w:rPr>
          <w:rFonts w:ascii="Times New Roman" w:hAnsi="Times New Roman" w:cs="Times New Roman"/>
          <w:sz w:val="28"/>
          <w:szCs w:val="28"/>
        </w:rPr>
        <w:t xml:space="preserve"> </w:t>
      </w:r>
      <w:proofErr w:type="spellStart"/>
      <w:r w:rsidR="000D44DE" w:rsidRPr="00006F4C">
        <w:rPr>
          <w:rStyle w:val="StrongEmphasis"/>
          <w:rFonts w:ascii="Times New Roman" w:hAnsi="Times New Roman" w:cs="Times New Roman"/>
          <w:sz w:val="28"/>
          <w:szCs w:val="28"/>
        </w:rPr>
        <w:t>Src_directory</w:t>
      </w:r>
      <w:proofErr w:type="spellEnd"/>
      <w:r w:rsidR="000D44DE" w:rsidRPr="00006F4C">
        <w:rPr>
          <w:rStyle w:val="StrongEmphasis"/>
          <w:rFonts w:ascii="Times New Roman" w:hAnsi="Times New Roman" w:cs="Times New Roman"/>
          <w:sz w:val="28"/>
          <w:szCs w:val="28"/>
        </w:rPr>
        <w:t xml:space="preserve"> </w:t>
      </w:r>
      <w:proofErr w:type="spellStart"/>
      <w:r w:rsidR="000D44DE" w:rsidRPr="00006F4C">
        <w:rPr>
          <w:rStyle w:val="StrongEmphasis"/>
          <w:rFonts w:ascii="Times New Roman" w:hAnsi="Times New Roman" w:cs="Times New Roman"/>
          <w:sz w:val="28"/>
          <w:szCs w:val="28"/>
        </w:rPr>
        <w:t>Dest_directory</w:t>
      </w:r>
      <w:proofErr w:type="spellEnd"/>
      <w:r w:rsidR="000D44DE" w:rsidRPr="00006F4C">
        <w:rPr>
          <w:rStyle w:val="StrongEmphasis"/>
          <w:rFonts w:ascii="Times New Roman" w:hAnsi="Times New Roman" w:cs="Times New Roman"/>
          <w:sz w:val="28"/>
          <w:szCs w:val="28"/>
        </w:rPr>
        <w:t xml:space="preserve"> :</w:t>
      </w:r>
      <w:r w:rsidR="000D44DE">
        <w:rPr>
          <w:rStyle w:val="StrongEmphasis"/>
        </w:rPr>
        <w:t xml:space="preserve"> </w:t>
      </w:r>
      <w:proofErr w:type="spellStart"/>
      <w:r w:rsidR="000D44DE" w:rsidRPr="00006F4C">
        <w:rPr>
          <w:rStyle w:val="StrongEmphasis"/>
          <w:rFonts w:ascii="Times New Roman" w:hAnsi="Times New Roman" w:cs="Times New Roman"/>
          <w:b w:val="0"/>
          <w:bCs w:val="0"/>
          <w:sz w:val="28"/>
          <w:szCs w:val="28"/>
        </w:rPr>
        <w:t>cp</w:t>
      </w:r>
      <w:proofErr w:type="spellEnd"/>
      <w:r w:rsidR="000D44DE" w:rsidRPr="00006F4C">
        <w:rPr>
          <w:rStyle w:val="StrongEmphasis"/>
          <w:rFonts w:ascii="Times New Roman" w:hAnsi="Times New Roman" w:cs="Times New Roman"/>
          <w:b w:val="0"/>
          <w:bCs w:val="0"/>
          <w:sz w:val="28"/>
          <w:szCs w:val="28"/>
        </w:rPr>
        <w:t xml:space="preserve"> copies all files of the source directory to the destination directory, creating any files or directories needed. This mode of operation requires an additional option, typically R, to indicate the recursive copying of directories.</w:t>
      </w:r>
    </w:p>
    <w:p w:rsidR="00AA51E1" w:rsidRDefault="00A01AD4">
      <w:pPr>
        <w:rPr>
          <w:rStyle w:val="StrongEmphasis"/>
          <w:b w:val="0"/>
          <w:bCs w:val="0"/>
        </w:rPr>
      </w:pPr>
      <w:r>
        <w:rPr>
          <w:noProof/>
          <w:lang w:val="en-US" w:eastAsia="en-US" w:bidi="ar-SA"/>
        </w:rPr>
        <w:drawing>
          <wp:inline distT="0" distB="0" distL="0" distR="0">
            <wp:extent cx="60102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2-04-04 15-13-02.png"/>
                    <pic:cNvPicPr/>
                  </pic:nvPicPr>
                  <pic:blipFill rotWithShape="1">
                    <a:blip r:embed="rId7">
                      <a:extLst>
                        <a:ext uri="{28A0092B-C50C-407E-A947-70E740481C1C}">
                          <a14:useLocalDpi xmlns:a14="http://schemas.microsoft.com/office/drawing/2010/main" val="0"/>
                        </a:ext>
                      </a:extLst>
                    </a:blip>
                    <a:srcRect l="-149" t="19073" r="45454" b="70737"/>
                    <a:stretch/>
                  </pic:blipFill>
                  <pic:spPr bwMode="auto">
                    <a:xfrm>
                      <a:off x="0" y="0"/>
                      <a:ext cx="6010275" cy="762000"/>
                    </a:xfrm>
                    <a:prstGeom prst="rect">
                      <a:avLst/>
                    </a:prstGeom>
                    <a:ln>
                      <a:noFill/>
                    </a:ln>
                    <a:extLst>
                      <a:ext uri="{53640926-AAD7-44D8-BBD7-CCE9431645EC}">
                        <a14:shadowObscured xmlns:a14="http://schemas.microsoft.com/office/drawing/2010/main"/>
                      </a:ext>
                    </a:extLst>
                  </pic:spPr>
                </pic:pic>
              </a:graphicData>
            </a:graphic>
          </wp:inline>
        </w:drawing>
      </w:r>
    </w:p>
    <w:p w:rsidR="00AA51E1" w:rsidRDefault="00AA51E1">
      <w:pPr>
        <w:rPr>
          <w:rStyle w:val="StrongEmphasis"/>
          <w:b w:val="0"/>
          <w:bCs w:val="0"/>
        </w:rPr>
      </w:pPr>
    </w:p>
    <w:p w:rsidR="00AA51E1" w:rsidRPr="00006F4C" w:rsidRDefault="000D44DE">
      <w:pPr>
        <w:rPr>
          <w:rFonts w:ascii="Times New Roman" w:hAnsi="Times New Roman" w:cs="Times New Roman"/>
          <w:sz w:val="28"/>
          <w:szCs w:val="28"/>
        </w:rPr>
      </w:pPr>
      <w:r w:rsidRPr="00006F4C">
        <w:rPr>
          <w:rFonts w:ascii="Times New Roman" w:hAnsi="Times New Roman" w:cs="Times New Roman"/>
          <w:b/>
          <w:bCs/>
          <w:sz w:val="28"/>
          <w:szCs w:val="28"/>
        </w:rPr>
        <w:t>3</w:t>
      </w:r>
      <w:r w:rsidR="004D460A">
        <w:rPr>
          <w:rFonts w:ascii="Times New Roman" w:hAnsi="Times New Roman" w:cs="Times New Roman"/>
          <w:b/>
          <w:bCs/>
          <w:sz w:val="28"/>
          <w:szCs w:val="28"/>
        </w:rPr>
        <w:t>6</w:t>
      </w:r>
      <w:r w:rsidR="000060D8">
        <w:rPr>
          <w:rFonts w:ascii="Times New Roman" w:hAnsi="Times New Roman" w:cs="Times New Roman"/>
          <w:b/>
          <w:bCs/>
          <w:sz w:val="28"/>
          <w:szCs w:val="28"/>
        </w:rPr>
        <w:t xml:space="preserve">. </w:t>
      </w:r>
      <w:proofErr w:type="spellStart"/>
      <w:proofErr w:type="gramStart"/>
      <w:r w:rsidR="000060D8">
        <w:rPr>
          <w:rFonts w:ascii="Times New Roman" w:hAnsi="Times New Roman" w:cs="Times New Roman"/>
          <w:b/>
          <w:bCs/>
          <w:sz w:val="28"/>
          <w:szCs w:val="28"/>
        </w:rPr>
        <w:t>cp</w:t>
      </w:r>
      <w:proofErr w:type="spellEnd"/>
      <w:proofErr w:type="gramEnd"/>
      <w:r w:rsidR="000060D8">
        <w:rPr>
          <w:rFonts w:ascii="Times New Roman" w:hAnsi="Times New Roman" w:cs="Times New Roman"/>
          <w:b/>
          <w:bCs/>
          <w:sz w:val="28"/>
          <w:szCs w:val="28"/>
        </w:rPr>
        <w:t xml:space="preserve"> -</w:t>
      </w:r>
      <w:proofErr w:type="spellStart"/>
      <w:r w:rsidR="000060D8">
        <w:rPr>
          <w:rFonts w:ascii="Times New Roman" w:hAnsi="Times New Roman" w:cs="Times New Roman"/>
          <w:b/>
          <w:bCs/>
          <w:sz w:val="28"/>
          <w:szCs w:val="28"/>
        </w:rPr>
        <w:t>i</w:t>
      </w:r>
      <w:proofErr w:type="spellEnd"/>
      <w:r w:rsidR="000060D8">
        <w:rPr>
          <w:rFonts w:ascii="Times New Roman" w:hAnsi="Times New Roman" w:cs="Times New Roman"/>
          <w:b/>
          <w:bCs/>
          <w:sz w:val="28"/>
          <w:szCs w:val="28"/>
        </w:rPr>
        <w:t xml:space="preserve"> file1 directory</w:t>
      </w:r>
      <w:r w:rsidRPr="00006F4C">
        <w:rPr>
          <w:rFonts w:ascii="Times New Roman" w:hAnsi="Times New Roman" w:cs="Times New Roman"/>
          <w:b/>
          <w:bCs/>
          <w:sz w:val="28"/>
          <w:szCs w:val="28"/>
        </w:rPr>
        <w:t xml:space="preserve"> :</w:t>
      </w:r>
      <w:r w:rsidRPr="00006F4C">
        <w:rPr>
          <w:bCs/>
        </w:rPr>
        <w:t xml:space="preserve"> </w:t>
      </w:r>
      <w:proofErr w:type="spellStart"/>
      <w:r w:rsidRPr="00006F4C">
        <w:rPr>
          <w:rStyle w:val="StrongEmphasis"/>
          <w:rFonts w:ascii="Times New Roman" w:hAnsi="Times New Roman" w:cs="Times New Roman"/>
          <w:b w:val="0"/>
          <w:sz w:val="28"/>
          <w:szCs w:val="28"/>
        </w:rPr>
        <w:t>cp</w:t>
      </w:r>
      <w:proofErr w:type="spellEnd"/>
      <w:r w:rsidRPr="00006F4C">
        <w:rPr>
          <w:rFonts w:ascii="Times New Roman" w:hAnsi="Times New Roman" w:cs="Times New Roman"/>
          <w:sz w:val="28"/>
          <w:szCs w:val="28"/>
        </w:rPr>
        <w:t xml:space="preserve"> prompts for a response, if you press </w:t>
      </w:r>
      <w:r w:rsidRPr="00006F4C">
        <w:rPr>
          <w:rStyle w:val="StrongEmphasis"/>
          <w:rFonts w:ascii="Times New Roman" w:hAnsi="Times New Roman" w:cs="Times New Roman"/>
          <w:sz w:val="28"/>
          <w:szCs w:val="28"/>
        </w:rPr>
        <w:t>y</w:t>
      </w:r>
      <w:r w:rsidRPr="00006F4C">
        <w:rPr>
          <w:rFonts w:ascii="Times New Roman" w:hAnsi="Times New Roman" w:cs="Times New Roman"/>
          <w:sz w:val="28"/>
          <w:szCs w:val="28"/>
        </w:rPr>
        <w:t xml:space="preserve"> then it overwrites the file and with any other option leave it uncopied.</w:t>
      </w:r>
    </w:p>
    <w:p w:rsidR="00AA51E1" w:rsidRDefault="000D44DE">
      <w:pPr>
        <w:rPr>
          <w:b/>
          <w:bCs/>
        </w:rPr>
      </w:pPr>
      <w:r>
        <w:rPr>
          <w:noProof/>
          <w:lang w:val="en-US" w:eastAsia="en-US" w:bidi="ar-SA"/>
        </w:rPr>
        <w:drawing>
          <wp:anchor distT="0" distB="0" distL="0" distR="0" simplePos="0" relativeHeight="6" behindDoc="0" locked="0" layoutInCell="1" allowOverlap="1">
            <wp:simplePos x="0" y="0"/>
            <wp:positionH relativeFrom="column">
              <wp:posOffset>66675</wp:posOffset>
            </wp:positionH>
            <wp:positionV relativeFrom="paragraph">
              <wp:posOffset>-32385</wp:posOffset>
            </wp:positionV>
            <wp:extent cx="6099175" cy="44005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7"/>
                    <a:srcRect t="89248" r="41985" b="4983"/>
                    <a:stretch>
                      <a:fillRect/>
                    </a:stretch>
                  </pic:blipFill>
                  <pic:spPr bwMode="auto">
                    <a:xfrm>
                      <a:off x="0" y="0"/>
                      <a:ext cx="6099175" cy="440055"/>
                    </a:xfrm>
                    <a:prstGeom prst="rect">
                      <a:avLst/>
                    </a:prstGeom>
                  </pic:spPr>
                </pic:pic>
              </a:graphicData>
            </a:graphic>
          </wp:anchor>
        </w:drawing>
      </w:r>
    </w:p>
    <w:p w:rsidR="00AA51E1" w:rsidRDefault="00AA51E1">
      <w:pPr>
        <w:rPr>
          <w:b/>
          <w:bCs/>
        </w:rPr>
      </w:pPr>
    </w:p>
    <w:p w:rsidR="00AA51E1" w:rsidRPr="00006F4C" w:rsidRDefault="004D460A">
      <w:pPr>
        <w:rPr>
          <w:rFonts w:ascii="Times New Roman" w:hAnsi="Times New Roman" w:cs="Times New Roman"/>
          <w:sz w:val="28"/>
          <w:szCs w:val="28"/>
        </w:rPr>
      </w:pPr>
      <w:r>
        <w:rPr>
          <w:rFonts w:ascii="Times New Roman" w:hAnsi="Times New Roman" w:cs="Times New Roman"/>
          <w:b/>
          <w:bCs/>
          <w:sz w:val="28"/>
          <w:szCs w:val="28"/>
        </w:rPr>
        <w:t>37</w:t>
      </w:r>
      <w:r w:rsidR="000D44DE" w:rsidRPr="00006F4C">
        <w:rPr>
          <w:rFonts w:ascii="Times New Roman" w:hAnsi="Times New Roman" w:cs="Times New Roman"/>
          <w:b/>
          <w:bCs/>
          <w:sz w:val="28"/>
          <w:szCs w:val="28"/>
        </w:rPr>
        <w:t xml:space="preserve">. </w:t>
      </w:r>
      <w:proofErr w:type="gramStart"/>
      <w:r w:rsidR="000D44DE" w:rsidRPr="00006F4C">
        <w:rPr>
          <w:rFonts w:ascii="Times New Roman" w:hAnsi="Times New Roman" w:cs="Times New Roman"/>
          <w:b/>
          <w:bCs/>
          <w:sz w:val="28"/>
          <w:szCs w:val="28"/>
        </w:rPr>
        <w:t>mv</w:t>
      </w:r>
      <w:proofErr w:type="gramEnd"/>
      <w:r w:rsidR="000D44DE" w:rsidRPr="00006F4C">
        <w:rPr>
          <w:rFonts w:ascii="Times New Roman" w:hAnsi="Times New Roman" w:cs="Times New Roman"/>
          <w:b/>
          <w:bCs/>
          <w:sz w:val="28"/>
          <w:szCs w:val="28"/>
        </w:rPr>
        <w:t xml:space="preserve"> file.txt  </w:t>
      </w:r>
      <w:proofErr w:type="spellStart"/>
      <w:r w:rsidR="000D44DE" w:rsidRPr="00006F4C">
        <w:rPr>
          <w:rFonts w:ascii="Times New Roman" w:hAnsi="Times New Roman" w:cs="Times New Roman"/>
          <w:b/>
          <w:bCs/>
          <w:sz w:val="28"/>
          <w:szCs w:val="28"/>
        </w:rPr>
        <w:t>mydirect</w:t>
      </w:r>
      <w:proofErr w:type="spellEnd"/>
      <w:r w:rsidR="000D44DE" w:rsidRPr="00006F4C">
        <w:rPr>
          <w:rFonts w:ascii="Times New Roman" w:hAnsi="Times New Roman" w:cs="Times New Roman"/>
          <w:b/>
          <w:bCs/>
          <w:sz w:val="28"/>
          <w:szCs w:val="28"/>
        </w:rPr>
        <w:t xml:space="preserve"> :</w:t>
      </w:r>
      <w:r w:rsidR="000D44DE" w:rsidRPr="00006F4C">
        <w:t xml:space="preserve"> </w:t>
      </w:r>
      <w:r w:rsidR="000D44DE" w:rsidRPr="00006F4C">
        <w:rPr>
          <w:rFonts w:ascii="Times New Roman" w:hAnsi="Times New Roman" w:cs="Times New Roman"/>
          <w:sz w:val="28"/>
          <w:szCs w:val="28"/>
        </w:rPr>
        <w:t xml:space="preserve">Move the file file.txt into the directory </w:t>
      </w:r>
      <w:proofErr w:type="spellStart"/>
      <w:r w:rsidR="000D44DE" w:rsidRPr="00006F4C">
        <w:rPr>
          <w:rFonts w:ascii="Times New Roman" w:hAnsi="Times New Roman" w:cs="Times New Roman"/>
          <w:sz w:val="28"/>
          <w:szCs w:val="28"/>
        </w:rPr>
        <w:t>mydirect</w:t>
      </w:r>
      <w:proofErr w:type="spellEnd"/>
      <w:r w:rsidR="000D44DE" w:rsidRPr="00006F4C">
        <w:rPr>
          <w:rFonts w:ascii="Times New Roman" w:hAnsi="Times New Roman" w:cs="Times New Roman"/>
          <w:sz w:val="28"/>
          <w:szCs w:val="28"/>
        </w:rPr>
        <w:t>. If file.txt is a file, it is overwritten. If the file is marked as read-only, but you own the file, you are prompted before overwriting it.</w:t>
      </w:r>
    </w:p>
    <w:p w:rsidR="00AA51E1" w:rsidRDefault="008933D2">
      <w:r>
        <w:rPr>
          <w:noProof/>
          <w:lang w:val="en-US" w:eastAsia="en-US" w:bidi="ar-SA"/>
        </w:rPr>
        <w:drawing>
          <wp:inline distT="0" distB="0" distL="0" distR="0">
            <wp:extent cx="605790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22-04-04 15-13-33.png"/>
                    <pic:cNvPicPr/>
                  </pic:nvPicPr>
                  <pic:blipFill rotWithShape="1">
                    <a:blip r:embed="rId8">
                      <a:extLst>
                        <a:ext uri="{28A0092B-C50C-407E-A947-70E740481C1C}">
                          <a14:useLocalDpi xmlns:a14="http://schemas.microsoft.com/office/drawing/2010/main" val="0"/>
                        </a:ext>
                      </a:extLst>
                    </a:blip>
                    <a:srcRect l="4769" t="10073" r="52459" b="79855"/>
                    <a:stretch/>
                  </pic:blipFill>
                  <pic:spPr bwMode="auto">
                    <a:xfrm>
                      <a:off x="0" y="0"/>
                      <a:ext cx="6057900" cy="1009650"/>
                    </a:xfrm>
                    <a:prstGeom prst="rect">
                      <a:avLst/>
                    </a:prstGeom>
                    <a:ln>
                      <a:noFill/>
                    </a:ln>
                    <a:extLst>
                      <a:ext uri="{53640926-AAD7-44D8-BBD7-CCE9431645EC}">
                        <a14:shadowObscured xmlns:a14="http://schemas.microsoft.com/office/drawing/2010/main"/>
                      </a:ext>
                    </a:extLst>
                  </pic:spPr>
                </pic:pic>
              </a:graphicData>
            </a:graphic>
          </wp:inline>
        </w:drawing>
      </w:r>
    </w:p>
    <w:p w:rsidR="00006F4C" w:rsidRPr="008933D2" w:rsidRDefault="00006F4C">
      <w:pPr>
        <w:rPr>
          <w:b/>
          <w:bCs/>
        </w:rPr>
      </w:pPr>
    </w:p>
    <w:p w:rsidR="00AA51E1" w:rsidRPr="00006F4C" w:rsidRDefault="004D460A">
      <w:pPr>
        <w:rPr>
          <w:rFonts w:ascii="Times New Roman" w:hAnsi="Times New Roman" w:cs="Times New Roman"/>
          <w:sz w:val="28"/>
          <w:szCs w:val="28"/>
        </w:rPr>
      </w:pPr>
      <w:r>
        <w:rPr>
          <w:rFonts w:ascii="Times New Roman" w:hAnsi="Times New Roman" w:cs="Times New Roman"/>
          <w:b/>
          <w:bCs/>
          <w:sz w:val="28"/>
          <w:szCs w:val="28"/>
        </w:rPr>
        <w:t>38</w:t>
      </w:r>
      <w:r w:rsidR="000D44DE" w:rsidRPr="00006F4C">
        <w:rPr>
          <w:rFonts w:ascii="Times New Roman" w:hAnsi="Times New Roman" w:cs="Times New Roman"/>
          <w:b/>
          <w:bCs/>
          <w:sz w:val="28"/>
          <w:szCs w:val="28"/>
        </w:rPr>
        <w:t xml:space="preserve">. </w:t>
      </w:r>
      <w:proofErr w:type="gramStart"/>
      <w:r w:rsidR="000D44DE" w:rsidRPr="00006F4C">
        <w:rPr>
          <w:rFonts w:ascii="Times New Roman" w:hAnsi="Times New Roman" w:cs="Times New Roman"/>
          <w:b/>
          <w:bCs/>
          <w:sz w:val="28"/>
          <w:szCs w:val="28"/>
        </w:rPr>
        <w:t>mv</w:t>
      </w:r>
      <w:proofErr w:type="gramEnd"/>
      <w:r w:rsidR="000D44DE" w:rsidRPr="00006F4C">
        <w:rPr>
          <w:rFonts w:ascii="Times New Roman" w:hAnsi="Times New Roman" w:cs="Times New Roman"/>
          <w:b/>
          <w:bCs/>
          <w:sz w:val="28"/>
          <w:szCs w:val="28"/>
        </w:rPr>
        <w:t xml:space="preserve"> -</w:t>
      </w:r>
      <w:proofErr w:type="spellStart"/>
      <w:r w:rsidR="000D44DE" w:rsidRPr="00006F4C">
        <w:rPr>
          <w:rFonts w:ascii="Times New Roman" w:hAnsi="Times New Roman" w:cs="Times New Roman"/>
          <w:b/>
          <w:bCs/>
          <w:sz w:val="28"/>
          <w:szCs w:val="28"/>
        </w:rPr>
        <w:t>i</w:t>
      </w:r>
      <w:proofErr w:type="spellEnd"/>
      <w:r w:rsidR="000D44DE" w:rsidRPr="00006F4C">
        <w:rPr>
          <w:rFonts w:ascii="Times New Roman" w:hAnsi="Times New Roman" w:cs="Times New Roman"/>
          <w:b/>
          <w:bCs/>
          <w:sz w:val="28"/>
          <w:szCs w:val="28"/>
        </w:rPr>
        <w:t xml:space="preserve"> file file2 : </w:t>
      </w:r>
      <w:r w:rsidR="000D44DE" w:rsidRPr="00006F4C">
        <w:rPr>
          <w:rFonts w:ascii="Times New Roman" w:hAnsi="Times New Roman" w:cs="Times New Roman"/>
          <w:sz w:val="28"/>
          <w:szCs w:val="28"/>
        </w:rPr>
        <w:t>If file2 exists and is a file, it is overwritten.</w:t>
      </w:r>
      <w:r w:rsidR="006A7852">
        <w:rPr>
          <w:rFonts w:ascii="Times New Roman" w:hAnsi="Times New Roman" w:cs="Times New Roman"/>
          <w:sz w:val="28"/>
          <w:szCs w:val="28"/>
        </w:rPr>
        <w:t xml:space="preserve"> </w:t>
      </w:r>
      <w:bookmarkStart w:id="0" w:name="_GoBack"/>
      <w:bookmarkEnd w:id="0"/>
      <w:r w:rsidR="000D44DE" w:rsidRPr="00006F4C">
        <w:rPr>
          <w:rFonts w:ascii="Times New Roman" w:hAnsi="Times New Roman" w:cs="Times New Roman"/>
          <w:sz w:val="28"/>
          <w:szCs w:val="28"/>
        </w:rPr>
        <w:t>If file2 exists and is a file, a prompt is given: mv: overwrite 'file2'?</w:t>
      </w:r>
    </w:p>
    <w:p w:rsidR="00AA51E1" w:rsidRPr="00006F4C" w:rsidRDefault="000D44DE">
      <w:pPr>
        <w:pStyle w:val="BodyText"/>
        <w:rPr>
          <w:rFonts w:ascii="Times New Roman" w:hAnsi="Times New Roman" w:cs="Times New Roman"/>
          <w:sz w:val="28"/>
          <w:szCs w:val="28"/>
        </w:rPr>
      </w:pPr>
      <w:r w:rsidRPr="00006F4C">
        <w:rPr>
          <w:rFonts w:ascii="Times New Roman" w:hAnsi="Times New Roman" w:cs="Times New Roman"/>
          <w:sz w:val="28"/>
          <w:szCs w:val="28"/>
        </w:rPr>
        <w:t>Entering "y", "yes", "Yes", or "Y" results in the file being overwritten. Any other input skips the file.</w:t>
      </w:r>
    </w:p>
    <w:p w:rsidR="00AA51E1" w:rsidRDefault="000D44DE">
      <w:r>
        <w:rPr>
          <w:noProof/>
          <w:lang w:val="en-US" w:eastAsia="en-US" w:bidi="ar-SA"/>
        </w:rPr>
        <w:drawing>
          <wp:anchor distT="0" distB="0" distL="0" distR="0" simplePos="0" relativeHeight="8" behindDoc="0" locked="0" layoutInCell="1" allowOverlap="1">
            <wp:simplePos x="0" y="0"/>
            <wp:positionH relativeFrom="column">
              <wp:posOffset>70485</wp:posOffset>
            </wp:positionH>
            <wp:positionV relativeFrom="paragraph">
              <wp:posOffset>122555</wp:posOffset>
            </wp:positionV>
            <wp:extent cx="5924550" cy="733425"/>
            <wp:effectExtent l="0" t="0" r="0" b="9525"/>
            <wp:wrapSquare wrapText="bothSides"/>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rotWithShape="1">
                    <a:blip r:embed="rId8"/>
                    <a:srcRect l="4952" t="80580" r="41772" b="13558"/>
                    <a:stretch/>
                  </pic:blipFill>
                  <pic:spPr bwMode="auto">
                    <a:xfrm>
                      <a:off x="0" y="0"/>
                      <a:ext cx="5924550" cy="73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51E1" w:rsidRDefault="00AA51E1">
      <w:pPr>
        <w:jc w:val="center"/>
      </w:pPr>
    </w:p>
    <w:p w:rsidR="00AA51E1" w:rsidRDefault="00AA51E1">
      <w:pPr>
        <w:jc w:val="center"/>
      </w:pPr>
    </w:p>
    <w:p w:rsidR="00AA51E1" w:rsidRDefault="00AA51E1">
      <w:pPr>
        <w:jc w:val="center"/>
      </w:pPr>
    </w:p>
    <w:p w:rsidR="00AA51E1" w:rsidRDefault="00AA51E1">
      <w:pPr>
        <w:jc w:val="center"/>
      </w:pPr>
    </w:p>
    <w:p w:rsidR="00AA51E1" w:rsidRDefault="00AA51E1">
      <w:pPr>
        <w:jc w:val="center"/>
      </w:pPr>
    </w:p>
    <w:p w:rsidR="00AA51E1" w:rsidRDefault="00AA51E1">
      <w:pPr>
        <w:jc w:val="center"/>
      </w:pPr>
    </w:p>
    <w:sectPr w:rsidR="00AA51E1">
      <w:headerReference w:type="default" r:id="rId9"/>
      <w:footerReference w:type="default" r:id="rId10"/>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5C2" w:rsidRDefault="00F665C2">
      <w:pPr>
        <w:spacing w:after="0" w:line="240" w:lineRule="auto"/>
      </w:pPr>
      <w:r>
        <w:separator/>
      </w:r>
    </w:p>
  </w:endnote>
  <w:endnote w:type="continuationSeparator" w:id="0">
    <w:p w:rsidR="00F665C2" w:rsidRDefault="00F6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Kartik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1E1" w:rsidRDefault="000D44DE">
    <w:pP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5C2" w:rsidRDefault="00F665C2">
      <w:pPr>
        <w:spacing w:after="0" w:line="240" w:lineRule="auto"/>
      </w:pPr>
      <w:r>
        <w:separator/>
      </w:r>
    </w:p>
  </w:footnote>
  <w:footnote w:type="continuationSeparator" w:id="0">
    <w:p w:rsidR="00F665C2" w:rsidRDefault="00F665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1E1" w:rsidRDefault="000D44DE">
    <w:pPr>
      <w:tabs>
        <w:tab w:val="center" w:pos="4513"/>
        <w:tab w:val="right" w:pos="9026"/>
      </w:tabs>
      <w:spacing w:after="0" w:line="240" w:lineRule="auto"/>
    </w:pPr>
    <w:r>
      <w:rPr>
        <w:color w:val="000000"/>
      </w:rPr>
      <w:t>20MCA136 – NETWORKING &amp; SYSTEM ADMINISTRATION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E1"/>
    <w:rsid w:val="000060D8"/>
    <w:rsid w:val="00006F4C"/>
    <w:rsid w:val="000D44DE"/>
    <w:rsid w:val="004D460A"/>
    <w:rsid w:val="006A7852"/>
    <w:rsid w:val="007531AE"/>
    <w:rsid w:val="008933D2"/>
    <w:rsid w:val="00A01AD4"/>
    <w:rsid w:val="00AA51E1"/>
    <w:rsid w:val="00C2760E"/>
    <w:rsid w:val="00D32588"/>
    <w:rsid w:val="00F665C2"/>
  </w:rsids>
  <m:mathPr>
    <m:mathFont m:val="Cambria Math"/>
    <m:brkBin m:val="before"/>
    <m:brkBinSub m:val="--"/>
    <m:smallFrac m:val="0"/>
    <m:dispDef/>
    <m:lMargin m:val="0"/>
    <m:rMargin m:val="0"/>
    <m:defJc m:val="centerGroup"/>
    <m:wrapIndent m:val="1440"/>
    <m:intLim m:val="subSup"/>
    <m:naryLim m:val="undOvr"/>
  </m:mathPr>
  <w:themeFontLang w:val="en-IN" w:eastAsi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75161-DB67-4AAA-9774-7D29F6D0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ml-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10</cp:revision>
  <dcterms:created xsi:type="dcterms:W3CDTF">2022-04-04T12:41:00Z</dcterms:created>
  <dcterms:modified xsi:type="dcterms:W3CDTF">2022-04-04T14:08:00Z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