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02D00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29/03/2022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02D00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502D00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29/03/2022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502D00" w:rsidRDefault="00502D00">
      <w:pPr>
        <w:jc w:val="both"/>
        <w:rPr>
          <w:b/>
          <w:color w:val="984806" w:themeColor="accent6" w:themeShade="80"/>
          <w:sz w:val="28"/>
          <w:szCs w:val="28"/>
          <w:u w:val="single"/>
        </w:rPr>
      </w:pPr>
      <w:r w:rsidRPr="00502D00">
        <w:rPr>
          <w:b/>
          <w:color w:val="984806" w:themeColor="accent6" w:themeShade="80"/>
          <w:u w:val="single"/>
        </w:rPr>
        <w:t xml:space="preserve"> </w:t>
      </w:r>
      <w:r w:rsidRPr="00502D00">
        <w:rPr>
          <w:b/>
          <w:color w:val="984806" w:themeColor="accent6" w:themeShade="80"/>
          <w:sz w:val="28"/>
          <w:szCs w:val="28"/>
          <w:u w:val="single"/>
        </w:rPr>
        <w:t>OBJECT ORIENTED PROGRAMMING LAB</w:t>
      </w:r>
    </w:p>
    <w:p w:rsidR="00B9675D" w:rsidRDefault="00B9675D"/>
    <w:p w:rsidR="00B9675D" w:rsidRDefault="00EA43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EA43A5" w:rsidRDefault="00502D00">
      <w:pPr>
        <w:rPr>
          <w:rFonts w:ascii="Times New Roman" w:eastAsia="Times New Roman" w:hAnsi="Times New Roman" w:cs="Times New Roman"/>
          <w:sz w:val="28"/>
          <w:szCs w:val="28"/>
        </w:rPr>
      </w:pPr>
      <w:r w:rsidRPr="00EA43A5">
        <w:rPr>
          <w:rFonts w:ascii="Times New Roman" w:eastAsia="Times New Roman" w:hAnsi="Times New Roman" w:cs="Times New Roman"/>
          <w:sz w:val="28"/>
          <w:szCs w:val="28"/>
        </w:rPr>
        <w:t>To</w:t>
      </w:r>
      <w:r w:rsidR="00EA43A5" w:rsidRPr="00EA43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43A5" w:rsidRPr="00EA43A5">
        <w:rPr>
          <w:rFonts w:ascii="Times New Roman" w:hAnsi="Times New Roman" w:cs="Times New Roman"/>
          <w:sz w:val="28"/>
          <w:szCs w:val="28"/>
        </w:rPr>
        <w:t>a</w:t>
      </w:r>
      <w:r w:rsidR="00EA43A5" w:rsidRPr="00EA43A5">
        <w:rPr>
          <w:rFonts w:ascii="Times New Roman" w:hAnsi="Times New Roman" w:cs="Times New Roman"/>
          <w:sz w:val="28"/>
          <w:szCs w:val="28"/>
        </w:rPr>
        <w:t>dd complex numbers</w:t>
      </w:r>
      <w:r w:rsidR="009E29C5" w:rsidRPr="00EA43A5">
        <w:rPr>
          <w:rFonts w:ascii="Times New Roman" w:hAnsi="Times New Roman" w:cs="Times New Roman"/>
          <w:sz w:val="28"/>
          <w:szCs w:val="28"/>
        </w:rPr>
        <w:t>.</w:t>
      </w:r>
    </w:p>
    <w:p w:rsidR="00B9675D" w:rsidRDefault="00502D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ComplexNumbers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 xml:space="preserve"> real, </w:t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ComplexNumbers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>){  }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ComplexNumbers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 xml:space="preserve"> real, </w:t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this.real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= real;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this.imag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imag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complexAdd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ComplexNumbers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compNum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real_sum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imaginary_sum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real_sum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this.real+compNum.real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imaginary_sum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this.img+compNum.img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>"The sum of the mentioned complex numbers is : "+</w:t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real_sum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+" + "+imaginary_sum+"</w:t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 xml:space="preserve"> display(){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>"The entered complex number is : "+real+" + "+</w:t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+"</w:t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}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real_num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imaginary_num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  <w:t xml:space="preserve">Scanner in= new </w:t>
      </w:r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>"Enter the real value of the 1st complex number : ");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real_num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in.nextInt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>"Enter the imaginary value of the 1st complex number : ");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imaginary_num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in.nextInt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ComplexNumbers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 xml:space="preserve"> com1= new </w:t>
      </w:r>
      <w:proofErr w:type="spellStart"/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ComplexNumbers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>real_num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imaginary_num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com1.display(</w:t>
      </w:r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>"Enter the real value of the 2nd complex number : ");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real_num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in.nextInt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>"Enter the imaginary value of the 2nd complex number : ");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imaginary_num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in.nextInt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ComplexNumbers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 xml:space="preserve"> com2= new </w:t>
      </w:r>
      <w:proofErr w:type="spellStart"/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ComplexNumbers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>real_num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43A5">
        <w:rPr>
          <w:rFonts w:ascii="Times New Roman" w:eastAsia="Times New Roman" w:hAnsi="Times New Roman" w:cs="Times New Roman"/>
          <w:sz w:val="24"/>
          <w:szCs w:val="24"/>
        </w:rPr>
        <w:t>imaginary_num</w:t>
      </w:r>
      <w:proofErr w:type="spellEnd"/>
      <w:r w:rsidRPr="00EA43A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com2.display(</w:t>
      </w:r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r w:rsidRPr="00EA43A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EA43A5">
        <w:rPr>
          <w:rFonts w:ascii="Times New Roman" w:eastAsia="Times New Roman" w:hAnsi="Times New Roman" w:cs="Times New Roman"/>
          <w:sz w:val="24"/>
          <w:szCs w:val="24"/>
        </w:rPr>
        <w:t>com1.complexAdd(</w:t>
      </w:r>
      <w:proofErr w:type="gramEnd"/>
      <w:r w:rsidRPr="00EA43A5">
        <w:rPr>
          <w:rFonts w:ascii="Times New Roman" w:eastAsia="Times New Roman" w:hAnsi="Times New Roman" w:cs="Times New Roman"/>
          <w:sz w:val="24"/>
          <w:szCs w:val="24"/>
        </w:rPr>
        <w:t>com2);</w:t>
      </w:r>
    </w:p>
    <w:p w:rsidR="00EA43A5" w:rsidRPr="00EA43A5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02D00" w:rsidRPr="00502D00" w:rsidRDefault="00EA43A5" w:rsidP="00EA43A5">
      <w:pPr>
        <w:rPr>
          <w:rFonts w:ascii="Times New Roman" w:eastAsia="Times New Roman" w:hAnsi="Times New Roman" w:cs="Times New Roman"/>
          <w:sz w:val="24"/>
          <w:szCs w:val="24"/>
        </w:rPr>
      </w:pPr>
      <w:r w:rsidRPr="00EA43A5">
        <w:rPr>
          <w:rFonts w:ascii="Times New Roman" w:eastAsia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B9675D" w:rsidP="00502D00">
      <w:bookmarkStart w:id="1" w:name="_gjdgxs" w:colFirst="0" w:colLast="0"/>
      <w:bookmarkEnd w:id="1"/>
    </w:p>
    <w:sectPr w:rsidR="00B9675D">
      <w:headerReference w:type="default" r:id="rId6"/>
      <w:footerReference w:type="default" r:id="rId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926" w:rsidRDefault="00565926">
      <w:pPr>
        <w:spacing w:after="0" w:line="240" w:lineRule="auto"/>
      </w:pPr>
      <w:r>
        <w:separator/>
      </w:r>
    </w:p>
  </w:endnote>
  <w:endnote w:type="continuationSeparator" w:id="0">
    <w:p w:rsidR="00565926" w:rsidRDefault="00565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926" w:rsidRDefault="00565926">
      <w:pPr>
        <w:spacing w:after="0" w:line="240" w:lineRule="auto"/>
      </w:pPr>
      <w:r>
        <w:separator/>
      </w:r>
    </w:p>
  </w:footnote>
  <w:footnote w:type="continuationSeparator" w:id="0">
    <w:p w:rsidR="00565926" w:rsidRDefault="00565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502D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</w:t>
    </w:r>
    <w:r>
      <w:rPr>
        <w:color w:val="000000"/>
      </w:rPr>
      <w:t xml:space="preserve">             </w:t>
    </w:r>
    <w:r w:rsidR="0079113C">
      <w:rPr>
        <w:color w:val="000000"/>
      </w:rPr>
      <w:t xml:space="preserve">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502D00"/>
    <w:rsid w:val="00565926"/>
    <w:rsid w:val="0079113C"/>
    <w:rsid w:val="00943CC3"/>
    <w:rsid w:val="009E29C5"/>
    <w:rsid w:val="00AE162C"/>
    <w:rsid w:val="00B9675D"/>
    <w:rsid w:val="00EA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0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D00"/>
  </w:style>
  <w:style w:type="paragraph" w:styleId="Footer">
    <w:name w:val="footer"/>
    <w:basedOn w:val="Normal"/>
    <w:link w:val="FooterChar"/>
    <w:uiPriority w:val="99"/>
    <w:unhideWhenUsed/>
    <w:rsid w:val="0050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2022-04-23T00:46:00Z</dcterms:created>
  <dcterms:modified xsi:type="dcterms:W3CDTF">2022-04-23T00:46:00Z</dcterms:modified>
</cp:coreProperties>
</file>