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7FF" w:rsidRDefault="00C83005">
      <w:pPr>
        <w:rPr>
          <w:sz w:val="20"/>
          <w:szCs w:val="20"/>
        </w:rPr>
      </w:pPr>
      <w:bookmarkStart w:id="0" w:name="page1"/>
      <w:bookmarkEnd w:id="0"/>
      <w:r>
        <w:rPr>
          <w:rFonts w:eastAsia="Times New Roman"/>
          <w:b/>
          <w:bCs/>
          <w:sz w:val="32"/>
          <w:szCs w:val="32"/>
        </w:rPr>
        <w:t>Chapter 6</w:t>
      </w:r>
    </w:p>
    <w:p w:rsidR="00B257FF" w:rsidRDefault="00B257FF">
      <w:pPr>
        <w:spacing w:line="343" w:lineRule="exact"/>
        <w:rPr>
          <w:sz w:val="24"/>
          <w:szCs w:val="24"/>
        </w:rPr>
      </w:pPr>
    </w:p>
    <w:p w:rsidR="00B257FF" w:rsidRDefault="00C83005">
      <w:pPr>
        <w:ind w:right="20"/>
        <w:jc w:val="center"/>
        <w:rPr>
          <w:sz w:val="20"/>
          <w:szCs w:val="20"/>
        </w:rPr>
      </w:pPr>
      <w:r>
        <w:rPr>
          <w:rFonts w:eastAsia="Times New Roman"/>
          <w:b/>
          <w:bCs/>
          <w:sz w:val="36"/>
          <w:szCs w:val="36"/>
        </w:rPr>
        <w:t>IMPLEMENTATION</w:t>
      </w:r>
    </w:p>
    <w:p w:rsidR="00B257FF" w:rsidRDefault="00B257FF">
      <w:pPr>
        <w:spacing w:line="399" w:lineRule="exact"/>
        <w:rPr>
          <w:sz w:val="24"/>
          <w:szCs w:val="24"/>
        </w:rPr>
      </w:pPr>
    </w:p>
    <w:p w:rsidR="00B257FF" w:rsidRDefault="00C83005">
      <w:pPr>
        <w:spacing w:line="354" w:lineRule="auto"/>
        <w:jc w:val="both"/>
        <w:rPr>
          <w:sz w:val="20"/>
          <w:szCs w:val="20"/>
        </w:rPr>
      </w:pPr>
      <w:r>
        <w:rPr>
          <w:rFonts w:eastAsia="Times New Roman"/>
          <w:b/>
          <w:bCs/>
          <w:sz w:val="24"/>
          <w:szCs w:val="24"/>
        </w:rPr>
        <w:t xml:space="preserve">Implementation </w:t>
      </w:r>
      <w:r>
        <w:rPr>
          <w:rFonts w:eastAsia="Times New Roman"/>
          <w:sz w:val="24"/>
          <w:szCs w:val="24"/>
        </w:rPr>
        <w:t>is the process of defining how the system should be built, ensuring that it is</w:t>
      </w:r>
      <w:r>
        <w:rPr>
          <w:rFonts w:eastAsia="Times New Roman"/>
          <w:b/>
          <w:bCs/>
          <w:sz w:val="24"/>
          <w:szCs w:val="24"/>
        </w:rPr>
        <w:t xml:space="preserve"> </w:t>
      </w:r>
      <w:r>
        <w:rPr>
          <w:rFonts w:eastAsia="Times New Roman"/>
          <w:sz w:val="24"/>
          <w:szCs w:val="24"/>
        </w:rPr>
        <w:t xml:space="preserve">operational and meets quality standards. It is a systematic and structured approach for effectively integrating a software-based </w:t>
      </w:r>
      <w:r>
        <w:rPr>
          <w:rFonts w:eastAsia="Times New Roman"/>
          <w:sz w:val="24"/>
          <w:szCs w:val="24"/>
        </w:rPr>
        <w:t>service or component into the requirements of end users.</w:t>
      </w:r>
    </w:p>
    <w:p w:rsidR="00B257FF" w:rsidRDefault="00B257FF">
      <w:pPr>
        <w:spacing w:line="256" w:lineRule="exact"/>
        <w:rPr>
          <w:sz w:val="24"/>
          <w:szCs w:val="24"/>
        </w:rPr>
      </w:pPr>
    </w:p>
    <w:p w:rsidR="00B257FF" w:rsidRDefault="00C83005">
      <w:pPr>
        <w:rPr>
          <w:sz w:val="20"/>
          <w:szCs w:val="20"/>
        </w:rPr>
      </w:pPr>
      <w:r>
        <w:rPr>
          <w:rFonts w:eastAsia="Times New Roman"/>
          <w:b/>
          <w:bCs/>
          <w:sz w:val="28"/>
          <w:szCs w:val="28"/>
        </w:rPr>
        <w:t>6.1 Overview of system implementation</w:t>
      </w:r>
    </w:p>
    <w:p w:rsidR="00B257FF" w:rsidRDefault="00B257FF">
      <w:pPr>
        <w:spacing w:line="168" w:lineRule="exact"/>
        <w:rPr>
          <w:sz w:val="24"/>
          <w:szCs w:val="24"/>
        </w:rPr>
      </w:pPr>
    </w:p>
    <w:p w:rsidR="00B257FF" w:rsidRDefault="00C83005">
      <w:pPr>
        <w:spacing w:line="354" w:lineRule="auto"/>
        <w:ind w:right="20"/>
        <w:jc w:val="both"/>
        <w:rPr>
          <w:sz w:val="20"/>
          <w:szCs w:val="20"/>
        </w:rPr>
      </w:pPr>
      <w:r>
        <w:rPr>
          <w:rFonts w:eastAsia="Times New Roman"/>
          <w:sz w:val="24"/>
          <w:szCs w:val="24"/>
        </w:rPr>
        <w:t>The plan contains an overview of the system, a brief description of the major tasks involved in the implementation, the overall resources needed to support the</w:t>
      </w:r>
      <w:r>
        <w:rPr>
          <w:rFonts w:eastAsia="Times New Roman"/>
          <w:sz w:val="24"/>
          <w:szCs w:val="24"/>
        </w:rPr>
        <w:t xml:space="preserve"> implementation effort and any site-specific implementation requirements.</w:t>
      </w:r>
    </w:p>
    <w:p w:rsidR="00B257FF" w:rsidRDefault="00B257FF">
      <w:pPr>
        <w:spacing w:line="173" w:lineRule="exact"/>
        <w:rPr>
          <w:sz w:val="24"/>
          <w:szCs w:val="24"/>
        </w:rPr>
      </w:pPr>
    </w:p>
    <w:p w:rsidR="00B257FF" w:rsidRDefault="00C83005">
      <w:pPr>
        <w:rPr>
          <w:sz w:val="20"/>
          <w:szCs w:val="20"/>
        </w:rPr>
      </w:pPr>
      <w:r>
        <w:rPr>
          <w:rFonts w:eastAsia="Times New Roman"/>
          <w:b/>
          <w:bCs/>
          <w:sz w:val="28"/>
          <w:szCs w:val="28"/>
        </w:rPr>
        <w:t>6.1.1 Selection of programming language - Python</w:t>
      </w:r>
    </w:p>
    <w:p w:rsidR="00B257FF" w:rsidRDefault="00B257FF">
      <w:pPr>
        <w:spacing w:line="168" w:lineRule="exact"/>
        <w:rPr>
          <w:sz w:val="24"/>
          <w:szCs w:val="24"/>
        </w:rPr>
      </w:pPr>
    </w:p>
    <w:p w:rsidR="00B257FF" w:rsidRDefault="00C83005">
      <w:pPr>
        <w:spacing w:line="358" w:lineRule="auto"/>
        <w:ind w:right="20"/>
        <w:jc w:val="both"/>
        <w:rPr>
          <w:sz w:val="20"/>
          <w:szCs w:val="20"/>
        </w:rPr>
      </w:pPr>
      <w:r>
        <w:rPr>
          <w:rFonts w:eastAsia="Times New Roman"/>
          <w:sz w:val="24"/>
          <w:szCs w:val="24"/>
        </w:rPr>
        <w:t>Python is an interpreted, object-oriented, high-level programming language with dynamic semantics. Its high-level built in data str</w:t>
      </w:r>
      <w:r>
        <w:rPr>
          <w:rFonts w:eastAsia="Times New Roman"/>
          <w:sz w:val="24"/>
          <w:szCs w:val="24"/>
        </w:rPr>
        <w:t>uctures, combined with dynamic typing and dynamic binding, make it very attractive for Rapid Application Development, as well as for use as a scripting or glue language to connect existing components together. Python's simple, easy to learn syntax emphasiz</w:t>
      </w:r>
      <w:r>
        <w:rPr>
          <w:rFonts w:eastAsia="Times New Roman"/>
          <w:sz w:val="24"/>
          <w:szCs w:val="24"/>
        </w:rPr>
        <w:t>es readability and therefore reduces the cost of program maintenance. Python supports modules and packages, which encourages program modularity and code reuse. The Python interpreter and the extensive standard library are available in source or binary form</w:t>
      </w:r>
      <w:r>
        <w:rPr>
          <w:rFonts w:eastAsia="Times New Roman"/>
          <w:sz w:val="24"/>
          <w:szCs w:val="24"/>
        </w:rPr>
        <w:t xml:space="preserve"> without charge for all major platforms and can be freely distributed.</w:t>
      </w:r>
    </w:p>
    <w:p w:rsidR="00B257FF" w:rsidRDefault="00B257FF">
      <w:pPr>
        <w:spacing w:line="19" w:lineRule="exact"/>
        <w:rPr>
          <w:sz w:val="24"/>
          <w:szCs w:val="24"/>
        </w:rPr>
      </w:pPr>
    </w:p>
    <w:p w:rsidR="00B257FF" w:rsidRDefault="00C83005">
      <w:pPr>
        <w:spacing w:line="357" w:lineRule="auto"/>
        <w:ind w:right="60" w:firstLine="566"/>
        <w:rPr>
          <w:sz w:val="20"/>
          <w:szCs w:val="20"/>
        </w:rPr>
      </w:pPr>
      <w:r>
        <w:rPr>
          <w:rFonts w:eastAsia="Times New Roman"/>
          <w:sz w:val="24"/>
          <w:szCs w:val="24"/>
        </w:rPr>
        <w:t>Programmers prefer python because of the increased productivity it provides. Since there is no compilation step, the edit-test-debug cycle is incredibly fast. Debugging Python programs</w:t>
      </w:r>
      <w:r>
        <w:rPr>
          <w:rFonts w:eastAsia="Times New Roman"/>
          <w:sz w:val="24"/>
          <w:szCs w:val="24"/>
        </w:rPr>
        <w:t xml:space="preserve"> is easy. A bug or bad input will never cause a segmentation fault. Instead, when the interpreter discovers an error, it raises an exception. When the program doesn't catch the exception, the interpreter prints a stack trace.</w:t>
      </w:r>
    </w:p>
    <w:p w:rsidR="00B257FF" w:rsidRDefault="00B257FF">
      <w:pPr>
        <w:spacing w:line="19" w:lineRule="exact"/>
        <w:rPr>
          <w:sz w:val="24"/>
          <w:szCs w:val="24"/>
        </w:rPr>
      </w:pPr>
    </w:p>
    <w:p w:rsidR="00B257FF" w:rsidRDefault="00C83005">
      <w:pPr>
        <w:spacing w:line="357" w:lineRule="auto"/>
        <w:ind w:right="120" w:firstLine="566"/>
        <w:rPr>
          <w:sz w:val="20"/>
          <w:szCs w:val="20"/>
        </w:rPr>
      </w:pPr>
      <w:r>
        <w:rPr>
          <w:rFonts w:eastAsia="Times New Roman"/>
          <w:sz w:val="24"/>
          <w:szCs w:val="24"/>
        </w:rPr>
        <w:t>A source level debugger allow</w:t>
      </w:r>
      <w:r>
        <w:rPr>
          <w:rFonts w:eastAsia="Times New Roman"/>
          <w:sz w:val="24"/>
          <w:szCs w:val="24"/>
        </w:rPr>
        <w:t>s inspection of local and global variables, evaluation of arbitrary expressions, setting breakpoints, stepping through the code a line at a time, and so on. On the other hand, often the quickest way to debug a program is to add a few print statements to th</w:t>
      </w:r>
      <w:r>
        <w:rPr>
          <w:rFonts w:eastAsia="Times New Roman"/>
          <w:sz w:val="24"/>
          <w:szCs w:val="24"/>
        </w:rPr>
        <w:t>e source. The fast edit-test-debug cycle makes this simple approach very effective. The various IDE for python are spider, pycharm, atom, jupyter notebook to name a few. The ide used in this program is jupyter notebook by Anaconda.</w:t>
      </w:r>
    </w:p>
    <w:p w:rsidR="00B257FF" w:rsidRDefault="00C83005">
      <w:pPr>
        <w:spacing w:line="20" w:lineRule="exact"/>
        <w:rPr>
          <w:sz w:val="24"/>
          <w:szCs w:val="24"/>
        </w:rPr>
      </w:pPr>
      <w:r>
        <w:rPr>
          <w:noProof/>
          <w:sz w:val="24"/>
          <w:szCs w:val="24"/>
        </w:rPr>
        <mc:AlternateContent>
          <mc:Choice Requires="wps">
            <w:drawing>
              <wp:anchor distT="0" distB="0" distL="114300" distR="114300" simplePos="0" relativeHeight="251657216" behindDoc="1" locked="0" layoutInCell="0" allowOverlap="1">
                <wp:simplePos x="0" y="0"/>
                <wp:positionH relativeFrom="column">
                  <wp:posOffset>-17780</wp:posOffset>
                </wp:positionH>
                <wp:positionV relativeFrom="paragraph">
                  <wp:posOffset>219710</wp:posOffset>
                </wp:positionV>
                <wp:extent cx="576897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7F22C028" id="Shape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pt,17.3pt" to="452.8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JHovgEAAIADAAAOAAAAZHJzL2Uyb0RvYy54bWysU8tu2zAQvBfoPxC815LtxFYFywHycC9B&#10;ayDJB6xJyiLKF0jWkv++S8px4qanojwQ3N3RcGeWWt0MWpGD8EFa09DppKREGGa5NPuGvjxvvlSU&#10;hAiGg7JGNPQoAr1Zf/606l0tZrazigtPkMSEuncN7WJ0dVEE1gkNYWKdMFhsrdcQMfT7gnvokV2r&#10;YlaWi6K3njtvmQgBs/djka4zf9sKFn+0bRCRqIZibzHvPu+7tBfrFdR7D66T7NQG/EMXGqTBS89U&#10;9xCB/PLyA5WWzNtg2zhhVhe2bSUTWQOqmZZ/qHnqwImsBc0J7mxT+H+07Pth64nkODtKDGgcUb6V&#10;TJM1vQs1Iu7M1idxbDBP7tGynwFrxUUxBcGNsKH1OsFRHRmy1cez1WKIhGHyermovi6vKWFYu1ou&#10;5um6AurXb50P8ZuwmqRDQ5U0yQio4fAY4gh9haR0sEryjVQqB36/u1OeHACHvsnrxH4BU4b0DZ1X&#10;07LM1BfF8J6jms1vy9u/cWgZ8fkqqRtalWklENSdAP5geD5HkGo8ozxlTsaNXiXXdpYftz5JShGO&#10;OftwepLpHb2PM+rtx1n/BgAA//8DAFBLAwQUAAYACAAAACEAQmWLW9wAAAAIAQAADwAAAGRycy9k&#10;b3ducmV2LnhtbEyPwU7DMBBE70j8g7VI3FqbFEob4lRQCXGmpe3VjZckaryObLcNfD2LeoDjzoxm&#10;3haLwXXihCG2njTcjRUIpMrblmoNH+vX0QxETIas6Tyhhi+MsCivrwqTW3+mdzytUi24hGJuNDQp&#10;9bmUsWrQmTj2PRJ7nz44k/gMtbTBnLncdTJTaiqdaYkXGtPjssHqsDo6DV5tJ4f17MXWm+X3drML&#10;7g37TOvbm+H5CUTCIf2F4Ref0aFkpr0/ko2i0zDKmDxpmNxPQbA/Vw+PIPYXQZaF/P9A+QMAAP//&#10;AwBQSwECLQAUAAYACAAAACEAtoM4kv4AAADhAQAAEwAAAAAAAAAAAAAAAAAAAAAAW0NvbnRlbnRf&#10;VHlwZXNdLnhtbFBLAQItABQABgAIAAAAIQA4/SH/1gAAAJQBAAALAAAAAAAAAAAAAAAAAC8BAABf&#10;cmVscy8ucmVsc1BLAQItABQABgAIAAAAIQD8GJHovgEAAIADAAAOAAAAAAAAAAAAAAAAAC4CAABk&#10;cnMvZTJvRG9jLnhtbFBLAQItABQABgAIAAAAIQBCZYtb3AAAAAgBAAAPAAAAAAAAAAAAAAAAABgE&#10;AABkcnMvZG93bnJldi54bWxQSwUGAAAAAAQABADzAAAAIQUAAAAA&#10;" o:allowincell="f" filled="t" strokecolor="#823b0b" strokeweight="3pt">
                <v:stroke joinstyle="miter"/>
                <o:lock v:ext="edit" shapetype="f"/>
              </v:line>
            </w:pict>
          </mc:Fallback>
        </mc:AlternateContent>
      </w:r>
      <w:r>
        <w:rPr>
          <w:noProof/>
          <w:sz w:val="24"/>
          <w:szCs w:val="24"/>
        </w:rPr>
        <mc:AlternateContent>
          <mc:Choice Requires="wps">
            <w:drawing>
              <wp:anchor distT="0" distB="0" distL="114300" distR="114300" simplePos="0" relativeHeight="251658240" behindDoc="1" locked="0" layoutInCell="0" allowOverlap="1">
                <wp:simplePos x="0" y="0"/>
                <wp:positionH relativeFrom="column">
                  <wp:posOffset>-17780</wp:posOffset>
                </wp:positionH>
                <wp:positionV relativeFrom="paragraph">
                  <wp:posOffset>252095</wp:posOffset>
                </wp:positionV>
                <wp:extent cx="576897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4">
                          <a:solidFill>
                            <a:srgbClr val="823B0B"/>
                          </a:solidFill>
                          <a:miter lim="800000"/>
                          <a:headEnd/>
                          <a:tailEnd/>
                        </a:ln>
                      </wps:spPr>
                      <wps:bodyPr/>
                    </wps:wsp>
                  </a:graphicData>
                </a:graphic>
              </wp:anchor>
            </w:drawing>
          </mc:Choice>
          <mc:Fallback>
            <w:pict>
              <v:line w14:anchorId="7974EA9C" id="Shape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4pt,19.85pt" to="452.8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8DzvgEAAH8DAAAOAAAAZHJzL2Uyb0RvYy54bWysU8tu2zAQvAfoPxC815IVx3YEywGS1L0E&#10;iYG0H7AmKYsoXyBZS/77LCnHjdueivKw4HJHsztDanU3aEUOwgdpTUOnk5ISYZjl0uwb+v3b5vOS&#10;khDBcFDWiIYeRaB3609Xq97VorKdVVx4giQm1L1raBejq4sisE5oCBPrhMFia72GiKnfF9xDj+xa&#10;FVVZzoveeu68ZSIEPH0ci3Sd+dtWsPjStkFEohqKs8UcfY67FIv1Cuq9B9dJdhoD/mEKDdJg0zPV&#10;I0QgP738g0pL5m2wbZwwqwvbtpKJrAHVTMvf1Lx24ETWguYEd7Yp/D9a9nzYeiJ5QytKDGi8otyV&#10;VMma3oUaEQ9m65M4NphX92TZj4C14qKYkuBG2NB6neCojgzZ6uPZajFEwvDwZjFf3i5uKGFYmy3m&#10;16ldAfX7t86H+FVYTdKmoUqaZATUcHgKcYS+Q9JxsEryjVQqJ36/e1CeHAAvfZPXif0CpgzpG3o7&#10;nc0y80UtfKRYVtf35f3fKLSM+HqV1A1dlmklENSdAP7F8LyPINW4R3XKnHwbrUqm7Sw/bn1SlDK8&#10;5WzD6UWmZ/Qxz6hf/836DQAA//8DAFBLAwQUAAYACAAAACEAYkAm+tsAAAAIAQAADwAAAGRycy9k&#10;b3ducmV2LnhtbEyPwU7DMAyG70i8Q2QkLmhLKQK2rumEJu3ABYnBA6St11RtnKrO1sLTY8SB3Wz/&#10;1ufP+Xb2vTrjyG0gA/fLBBRSFeqWGgOfH/vFChRHS7XtA6GBL2TYFtdXuc3qMNE7ng+xUQIhzqwB&#10;F+OQac2VQ295GQYkyY5h9DZKOza6Hu0kcN/rNEmetLctyQVnB9w5rLrDyRt4KOP+Nc6+4273TdOK&#10;31LHd8bc3swvG1AR5/i/DL/6og6FOJXhRDWr3sAiFfMorPUzKMnXyaMU5d9AF7m+fKD4AQAA//8D&#10;AFBLAQItABQABgAIAAAAIQC2gziS/gAAAOEBAAATAAAAAAAAAAAAAAAAAAAAAABbQ29udGVudF9U&#10;eXBlc10ueG1sUEsBAi0AFAAGAAgAAAAhADj9If/WAAAAlAEAAAsAAAAAAAAAAAAAAAAALwEAAF9y&#10;ZWxzLy5yZWxzUEsBAi0AFAAGAAgAAAAhAK/vwPO+AQAAfwMAAA4AAAAAAAAAAAAAAAAALgIAAGRy&#10;cy9lMm9Eb2MueG1sUEsBAi0AFAAGAAgAAAAhAGJAJvrbAAAACAEAAA8AAAAAAAAAAAAAAAAAGAQA&#10;AGRycy9kb3ducmV2LnhtbFBLBQYAAAAABAAEAPMAAAAgBQAAAAA=&#10;" o:allowincell="f" filled="t" strokecolor="#823b0b" strokeweight=".72pt">
                <v:stroke joinstyle="miter"/>
                <o:lock v:ext="edit" shapetype="f"/>
              </v:line>
            </w:pict>
          </mc:Fallback>
        </mc:AlternateContent>
      </w:r>
    </w:p>
    <w:p w:rsidR="00B257FF" w:rsidRDefault="00B257FF">
      <w:pPr>
        <w:sectPr w:rsidR="00B257FF">
          <w:pgSz w:w="11900" w:h="16838"/>
          <w:pgMar w:top="1435" w:right="1426" w:bottom="522" w:left="1440" w:header="0" w:footer="0" w:gutter="0"/>
          <w:cols w:space="720" w:equalWidth="0">
            <w:col w:w="9040"/>
          </w:cols>
        </w:sectPr>
      </w:pPr>
    </w:p>
    <w:p w:rsidR="00B257FF" w:rsidRDefault="00B257FF">
      <w:pPr>
        <w:spacing w:line="200" w:lineRule="exact"/>
        <w:rPr>
          <w:sz w:val="24"/>
          <w:szCs w:val="24"/>
        </w:rPr>
      </w:pPr>
    </w:p>
    <w:p w:rsidR="00B257FF" w:rsidRDefault="00B257FF">
      <w:pPr>
        <w:spacing w:line="218" w:lineRule="exact"/>
        <w:rPr>
          <w:sz w:val="24"/>
          <w:szCs w:val="24"/>
        </w:rPr>
      </w:pPr>
    </w:p>
    <w:p w:rsidR="00B257FF" w:rsidRDefault="00C83005">
      <w:pPr>
        <w:tabs>
          <w:tab w:val="left" w:pos="4060"/>
          <w:tab w:val="left" w:pos="8780"/>
        </w:tabs>
        <w:rPr>
          <w:sz w:val="20"/>
          <w:szCs w:val="20"/>
        </w:rPr>
      </w:pPr>
      <w:r>
        <w:rPr>
          <w:rFonts w:eastAsia="Times New Roman"/>
          <w:sz w:val="20"/>
          <w:szCs w:val="20"/>
        </w:rPr>
        <w:t>Department of C</w:t>
      </w:r>
      <w:bookmarkStart w:id="1" w:name="_GoBack"/>
      <w:bookmarkEnd w:id="1"/>
      <w:r>
        <w:rPr>
          <w:rFonts w:eastAsia="Times New Roman"/>
          <w:sz w:val="20"/>
          <w:szCs w:val="20"/>
        </w:rPr>
        <w:t>SE, RNSIT</w:t>
      </w:r>
      <w:r>
        <w:rPr>
          <w:sz w:val="20"/>
          <w:szCs w:val="20"/>
        </w:rPr>
        <w:tab/>
      </w:r>
      <w:r>
        <w:rPr>
          <w:rFonts w:eastAsia="Times New Roman"/>
          <w:sz w:val="20"/>
          <w:szCs w:val="20"/>
        </w:rPr>
        <w:t>2018-2019</w:t>
      </w:r>
      <w:r>
        <w:rPr>
          <w:sz w:val="20"/>
          <w:szCs w:val="20"/>
        </w:rPr>
        <w:tab/>
      </w:r>
      <w:r>
        <w:rPr>
          <w:rFonts w:ascii="Calibri Light" w:eastAsia="Calibri Light" w:hAnsi="Calibri Light" w:cs="Calibri Light"/>
        </w:rPr>
        <w:t>2</w:t>
      </w:r>
      <w:r>
        <w:rPr>
          <w:rFonts w:eastAsia="Times New Roman"/>
        </w:rPr>
        <w:t>6</w:t>
      </w:r>
    </w:p>
    <w:sectPr w:rsidR="00B257FF">
      <w:type w:val="continuous"/>
      <w:pgSz w:w="11900" w:h="16838"/>
      <w:pgMar w:top="1435" w:right="1426" w:bottom="522"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7FF"/>
    <w:rsid w:val="00B257FF"/>
    <w:rsid w:val="00C83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5C60E"/>
  <w15:docId w15:val="{B41A558E-BBBC-4150-9BA5-23AA2A0C6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Varsha Ravindra</cp:lastModifiedBy>
  <cp:revision>2</cp:revision>
  <dcterms:created xsi:type="dcterms:W3CDTF">2018-10-30T21:22:00Z</dcterms:created>
  <dcterms:modified xsi:type="dcterms:W3CDTF">2018-10-31T01:28:00Z</dcterms:modified>
</cp:coreProperties>
</file>