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9A4" w:rsidRDefault="004554E9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Chapter 8</w:t>
      </w:r>
    </w:p>
    <w:p w:rsidR="005A09A4" w:rsidRDefault="005A09A4">
      <w:pPr>
        <w:spacing w:line="187" w:lineRule="exact"/>
        <w:rPr>
          <w:sz w:val="24"/>
          <w:szCs w:val="24"/>
        </w:rPr>
      </w:pPr>
    </w:p>
    <w:p w:rsidR="005A09A4" w:rsidRDefault="004554E9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RESULTS</w:t>
      </w: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57" w:lineRule="exact"/>
        <w:rPr>
          <w:sz w:val="24"/>
          <w:szCs w:val="24"/>
        </w:rPr>
      </w:pPr>
    </w:p>
    <w:p w:rsidR="005A09A4" w:rsidRDefault="004554E9">
      <w:pPr>
        <w:numPr>
          <w:ilvl w:val="0"/>
          <w:numId w:val="1"/>
        </w:numPr>
        <w:tabs>
          <w:tab w:val="left" w:pos="420"/>
        </w:tabs>
        <w:spacing w:line="200" w:lineRule="auto"/>
        <w:ind w:left="420" w:right="20" w:hanging="42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Seaborn countplot shows the count in either of the diagnosis class, where ‘M’ represents 1 and ‘B’ represents 0 as shown in figure 8.1 below.</w:t>
      </w:r>
    </w:p>
    <w:p w:rsidR="005A09A4" w:rsidRDefault="004554E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179705</wp:posOffset>
            </wp:positionH>
            <wp:positionV relativeFrom="paragraph">
              <wp:posOffset>194945</wp:posOffset>
            </wp:positionV>
            <wp:extent cx="5363210" cy="2752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10" w:lineRule="exact"/>
        <w:rPr>
          <w:sz w:val="24"/>
          <w:szCs w:val="24"/>
        </w:rPr>
      </w:pPr>
    </w:p>
    <w:p w:rsidR="005A09A4" w:rsidRDefault="004554E9">
      <w:pPr>
        <w:ind w:left="28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Figure 8.1 Diagnosis Count</w:t>
      </w:r>
    </w:p>
    <w:p w:rsidR="005A09A4" w:rsidRDefault="005A09A4">
      <w:pPr>
        <w:spacing w:line="272" w:lineRule="exact"/>
        <w:rPr>
          <w:sz w:val="24"/>
          <w:szCs w:val="24"/>
        </w:rPr>
      </w:pPr>
    </w:p>
    <w:p w:rsidR="005A09A4" w:rsidRDefault="004554E9">
      <w:pPr>
        <w:numPr>
          <w:ilvl w:val="0"/>
          <w:numId w:val="2"/>
        </w:numPr>
        <w:tabs>
          <w:tab w:val="left" w:pos="420"/>
        </w:tabs>
        <w:spacing w:line="242" w:lineRule="auto"/>
        <w:ind w:left="420" w:right="20" w:hanging="420"/>
        <w:jc w:val="both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 xml:space="preserve">Matplotlib.pyplot.scatter showing the </w:t>
      </w:r>
      <w:r>
        <w:rPr>
          <w:rFonts w:eastAsia="Times New Roman"/>
          <w:sz w:val="24"/>
          <w:szCs w:val="24"/>
        </w:rPr>
        <w:t>variation of ‘perimeter_mean’ with respect to ‘area_mean’ attributes of the size of the tumor. pandas.Dataframe.corr compute pairwise correlations of columns, excluding null/NA values as shown in figure 8.2 below.</w:t>
      </w:r>
    </w:p>
    <w:p w:rsidR="005A09A4" w:rsidRDefault="004554E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179705</wp:posOffset>
            </wp:positionH>
            <wp:positionV relativeFrom="paragraph">
              <wp:posOffset>191770</wp:posOffset>
            </wp:positionV>
            <wp:extent cx="5363210" cy="26485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232" w:lineRule="exact"/>
        <w:rPr>
          <w:sz w:val="24"/>
          <w:szCs w:val="24"/>
        </w:rPr>
      </w:pPr>
    </w:p>
    <w:p w:rsidR="005A09A4" w:rsidRDefault="004554E9">
      <w:pPr>
        <w:ind w:right="-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Figure 8.2 </w:t>
      </w:r>
      <w:r>
        <w:rPr>
          <w:rFonts w:eastAsia="Times New Roman"/>
          <w:b/>
          <w:bCs/>
          <w:sz w:val="24"/>
          <w:szCs w:val="24"/>
        </w:rPr>
        <w:t>Relation between average area and perimeter of the Tumor</w:t>
      </w:r>
    </w:p>
    <w:p w:rsidR="005A09A4" w:rsidRDefault="004554E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311785</wp:posOffset>
                </wp:positionV>
                <wp:extent cx="57689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66EA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4.55pt" to="452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" o:allowincell="f" filled="t" strokecolor="#823b0b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344170</wp:posOffset>
                </wp:positionV>
                <wp:extent cx="57689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89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823B0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45717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pt,27.1pt" to="452.8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" o:allowincell="f" filled="t" strokecolor="#823b0b" strokeweight=".25397mm">
                <v:stroke joinstyle="miter"/>
                <o:lock v:ext="edit" shapetype="f"/>
              </v:line>
            </w:pict>
          </mc:Fallback>
        </mc:AlternateContent>
      </w:r>
    </w:p>
    <w:p w:rsidR="005A09A4" w:rsidRDefault="005A09A4">
      <w:pPr>
        <w:sectPr w:rsidR="005A09A4">
          <w:pgSz w:w="11900" w:h="16838"/>
          <w:pgMar w:top="1437" w:right="1426" w:bottom="520" w:left="1440" w:header="0" w:footer="0" w:gutter="0"/>
          <w:cols w:space="720" w:equalWidth="0">
            <w:col w:w="9040"/>
          </w:cols>
        </w:sectPr>
      </w:pPr>
    </w:p>
    <w:p w:rsidR="005A09A4" w:rsidRDefault="005A09A4">
      <w:pPr>
        <w:spacing w:line="200" w:lineRule="exact"/>
        <w:rPr>
          <w:sz w:val="24"/>
          <w:szCs w:val="24"/>
        </w:rPr>
      </w:pPr>
    </w:p>
    <w:p w:rsidR="005A09A4" w:rsidRDefault="005A09A4">
      <w:pPr>
        <w:spacing w:line="364" w:lineRule="exact"/>
        <w:rPr>
          <w:sz w:val="24"/>
          <w:szCs w:val="24"/>
        </w:rPr>
      </w:pPr>
    </w:p>
    <w:p w:rsidR="005A09A4" w:rsidRDefault="004554E9">
      <w:pPr>
        <w:tabs>
          <w:tab w:val="left" w:pos="4060"/>
          <w:tab w:val="left" w:pos="8800"/>
        </w:tabs>
        <w:rPr>
          <w:sz w:val="20"/>
          <w:szCs w:val="20"/>
        </w:rPr>
      </w:pPr>
      <w:r>
        <w:rPr>
          <w:rFonts w:eastAsia="Times New Roman"/>
          <w:sz w:val="20"/>
          <w:szCs w:val="20"/>
        </w:rPr>
        <w:t>Department of C</w:t>
      </w:r>
      <w:bookmarkStart w:id="1" w:name="_GoBack"/>
      <w:bookmarkEnd w:id="1"/>
      <w:r>
        <w:rPr>
          <w:rFonts w:eastAsia="Times New Roman"/>
          <w:sz w:val="20"/>
          <w:szCs w:val="20"/>
        </w:rPr>
        <w:t>SE, RNSIT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2018-2019</w:t>
      </w:r>
      <w:r>
        <w:rPr>
          <w:sz w:val="20"/>
          <w:szCs w:val="20"/>
        </w:rPr>
        <w:tab/>
      </w:r>
      <w:r>
        <w:rPr>
          <w:rFonts w:eastAsia="Times New Roman"/>
        </w:rPr>
        <w:t>38</w:t>
      </w:r>
    </w:p>
    <w:sectPr w:rsidR="005A09A4">
      <w:type w:val="continuous"/>
      <w:pgSz w:w="11900" w:h="16838"/>
      <w:pgMar w:top="1437" w:right="1426" w:bottom="52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92A09916"/>
    <w:lvl w:ilvl="0" w:tplc="6C00CBAC">
      <w:start w:val="1"/>
      <w:numFmt w:val="bullet"/>
      <w:lvlText w:val=""/>
      <w:lvlJc w:val="left"/>
    </w:lvl>
    <w:lvl w:ilvl="1" w:tplc="36C6AAA2">
      <w:numFmt w:val="decimal"/>
      <w:lvlText w:val=""/>
      <w:lvlJc w:val="left"/>
    </w:lvl>
    <w:lvl w:ilvl="2" w:tplc="8E6079AC">
      <w:numFmt w:val="decimal"/>
      <w:lvlText w:val=""/>
      <w:lvlJc w:val="left"/>
    </w:lvl>
    <w:lvl w:ilvl="3" w:tplc="4522BEBE">
      <w:numFmt w:val="decimal"/>
      <w:lvlText w:val=""/>
      <w:lvlJc w:val="left"/>
    </w:lvl>
    <w:lvl w:ilvl="4" w:tplc="05B41A38">
      <w:numFmt w:val="decimal"/>
      <w:lvlText w:val=""/>
      <w:lvlJc w:val="left"/>
    </w:lvl>
    <w:lvl w:ilvl="5" w:tplc="1F1E30C8">
      <w:numFmt w:val="decimal"/>
      <w:lvlText w:val=""/>
      <w:lvlJc w:val="left"/>
    </w:lvl>
    <w:lvl w:ilvl="6" w:tplc="F8A0ADB6">
      <w:numFmt w:val="decimal"/>
      <w:lvlText w:val=""/>
      <w:lvlJc w:val="left"/>
    </w:lvl>
    <w:lvl w:ilvl="7" w:tplc="99BE8D64">
      <w:numFmt w:val="decimal"/>
      <w:lvlText w:val=""/>
      <w:lvlJc w:val="left"/>
    </w:lvl>
    <w:lvl w:ilvl="8" w:tplc="DF3EF69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4CA1114"/>
    <w:lvl w:ilvl="0" w:tplc="874E3E4E">
      <w:start w:val="1"/>
      <w:numFmt w:val="bullet"/>
      <w:lvlText w:val=""/>
      <w:lvlJc w:val="left"/>
    </w:lvl>
    <w:lvl w:ilvl="1" w:tplc="C0400DDA">
      <w:numFmt w:val="decimal"/>
      <w:lvlText w:val=""/>
      <w:lvlJc w:val="left"/>
    </w:lvl>
    <w:lvl w:ilvl="2" w:tplc="AD0A0CF2">
      <w:numFmt w:val="decimal"/>
      <w:lvlText w:val=""/>
      <w:lvlJc w:val="left"/>
    </w:lvl>
    <w:lvl w:ilvl="3" w:tplc="180E5794">
      <w:numFmt w:val="decimal"/>
      <w:lvlText w:val=""/>
      <w:lvlJc w:val="left"/>
    </w:lvl>
    <w:lvl w:ilvl="4" w:tplc="229E5F64">
      <w:numFmt w:val="decimal"/>
      <w:lvlText w:val=""/>
      <w:lvlJc w:val="left"/>
    </w:lvl>
    <w:lvl w:ilvl="5" w:tplc="FDFC54CC">
      <w:numFmt w:val="decimal"/>
      <w:lvlText w:val=""/>
      <w:lvlJc w:val="left"/>
    </w:lvl>
    <w:lvl w:ilvl="6" w:tplc="83F034D8">
      <w:numFmt w:val="decimal"/>
      <w:lvlText w:val=""/>
      <w:lvlJc w:val="left"/>
    </w:lvl>
    <w:lvl w:ilvl="7" w:tplc="C9987570">
      <w:numFmt w:val="decimal"/>
      <w:lvlText w:val=""/>
      <w:lvlJc w:val="left"/>
    </w:lvl>
    <w:lvl w:ilvl="8" w:tplc="CAA48C9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A4"/>
    <w:rsid w:val="004554E9"/>
    <w:rsid w:val="005A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2B26"/>
  <w15:docId w15:val="{2D097FAE-734A-4EDC-8070-7908096E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Varsha Ravindra</cp:lastModifiedBy>
  <cp:revision>2</cp:revision>
  <dcterms:created xsi:type="dcterms:W3CDTF">2018-10-30T21:22:00Z</dcterms:created>
  <dcterms:modified xsi:type="dcterms:W3CDTF">2018-10-31T01:29:00Z</dcterms:modified>
</cp:coreProperties>
</file>