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BFA" w:rsidRDefault="00E40540">
      <w:pPr>
        <w:tabs>
          <w:tab w:val="left" w:pos="7460"/>
        </w:tabs>
        <w:rPr>
          <w:sz w:val="20"/>
          <w:szCs w:val="20"/>
        </w:rPr>
      </w:pPr>
      <w:bookmarkStart w:id="0" w:name="page1"/>
      <w:bookmarkEnd w:id="0"/>
      <w:r>
        <w:rPr>
          <w:rFonts w:eastAsia="Times New Roman"/>
          <w:sz w:val="20"/>
          <w:szCs w:val="20"/>
        </w:rPr>
        <w:t>Chapter 1</w:t>
      </w:r>
      <w:r>
        <w:rPr>
          <w:sz w:val="20"/>
          <w:szCs w:val="20"/>
        </w:rPr>
        <w:tab/>
      </w:r>
      <w:r>
        <w:rPr>
          <w:rFonts w:eastAsia="Times New Roman"/>
          <w:sz w:val="20"/>
          <w:szCs w:val="20"/>
        </w:rPr>
        <w:t>INTRODUCTION</w:t>
      </w:r>
    </w:p>
    <w:p w:rsidR="004A6BFA" w:rsidRDefault="00E40540">
      <w:pPr>
        <w:spacing w:line="20" w:lineRule="exact"/>
        <w:rPr>
          <w:sz w:val="24"/>
          <w:szCs w:val="24"/>
        </w:rPr>
      </w:pPr>
      <w:r>
        <w:rPr>
          <w:noProof/>
          <w:sz w:val="24"/>
          <w:szCs w:val="24"/>
        </w:rPr>
        <mc:AlternateContent>
          <mc:Choice Requires="wps">
            <w:drawing>
              <wp:anchor distT="0" distB="0" distL="114300" distR="114300" simplePos="0" relativeHeight="251652096" behindDoc="1" locked="0" layoutInCell="0" allowOverlap="1">
                <wp:simplePos x="0" y="0"/>
                <wp:positionH relativeFrom="column">
                  <wp:posOffset>-17780</wp:posOffset>
                </wp:positionH>
                <wp:positionV relativeFrom="paragraph">
                  <wp:posOffset>54610</wp:posOffset>
                </wp:positionV>
                <wp:extent cx="576897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4AF6B9FC" id="Shape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pt,4.3pt" to="452.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" o:allowincell="f" filled="t" strokecolor="#823b0b" strokeweight="3pt">
                <v:stroke joinstyle="miter"/>
                <o:lock v:ext="edit" shapetype="f"/>
              </v:line>
            </w:pict>
          </mc:Fallback>
        </mc:AlternateContent>
      </w:r>
      <w:r>
        <w:rPr>
          <w:noProof/>
          <w:sz w:val="24"/>
          <w:szCs w:val="24"/>
        </w:rPr>
        <mc:AlternateContent>
          <mc:Choice Requires="wps">
            <w:drawing>
              <wp:anchor distT="0" distB="0" distL="114300" distR="114300" simplePos="0" relativeHeight="251653120" behindDoc="1" locked="0" layoutInCell="0" allowOverlap="1">
                <wp:simplePos x="0" y="0"/>
                <wp:positionH relativeFrom="column">
                  <wp:posOffset>-17780</wp:posOffset>
                </wp:positionH>
                <wp:positionV relativeFrom="paragraph">
                  <wp:posOffset>21590</wp:posOffset>
                </wp:positionV>
                <wp:extent cx="576897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173E4E2B" id="Shape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pt,1.7pt" to="452.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" o:allowincell="f" filled="t" strokecolor="#823b0b" strokeweight=".72pt">
                <v:stroke joinstyle="miter"/>
                <o:lock v:ext="edit" shapetype="f"/>
              </v:line>
            </w:pict>
          </mc:Fallback>
        </mc:AlternateContent>
      </w:r>
    </w:p>
    <w:p w:rsidR="004A6BFA" w:rsidRDefault="004A6BFA">
      <w:pPr>
        <w:spacing w:line="375" w:lineRule="exact"/>
        <w:rPr>
          <w:sz w:val="24"/>
          <w:szCs w:val="24"/>
        </w:rPr>
      </w:pPr>
    </w:p>
    <w:p w:rsidR="004A6BFA" w:rsidRDefault="00E40540">
      <w:pPr>
        <w:spacing w:line="355" w:lineRule="auto"/>
        <w:ind w:right="6" w:firstLine="566"/>
        <w:jc w:val="both"/>
        <w:rPr>
          <w:sz w:val="20"/>
          <w:szCs w:val="20"/>
        </w:rPr>
      </w:pPr>
      <w:r>
        <w:rPr>
          <w:rFonts w:eastAsia="Times New Roman"/>
          <w:sz w:val="24"/>
          <w:szCs w:val="24"/>
        </w:rPr>
        <w:t>TechieAid also offers one-on-one coaching and mentoring program</w:t>
      </w:r>
      <w:r>
        <w:rPr>
          <w:rFonts w:ascii="Calibri" w:eastAsia="Calibri" w:hAnsi="Calibri" w:cs="Calibri"/>
        </w:rPr>
        <w:t>.</w:t>
      </w:r>
      <w:r>
        <w:rPr>
          <w:rFonts w:eastAsia="Times New Roman"/>
          <w:sz w:val="24"/>
          <w:szCs w:val="24"/>
        </w:rPr>
        <w:t xml:space="preserve"> They offer their clients the best candidates at any level with the fastest turnaround time. TechieAid also provides a reliable cost effective temporary staffing solutions that offer the ability to build the staff strength without absorbing them full time,</w:t>
      </w:r>
      <w:r>
        <w:rPr>
          <w:rFonts w:eastAsia="Times New Roman"/>
          <w:sz w:val="24"/>
          <w:szCs w:val="24"/>
        </w:rPr>
        <w:t xml:space="preserve"> assist overloaded employees during critical times and keep projects moving.</w:t>
      </w:r>
    </w:p>
    <w:p w:rsidR="004A6BFA" w:rsidRDefault="004A6BFA">
      <w:pPr>
        <w:spacing w:line="250" w:lineRule="exact"/>
        <w:rPr>
          <w:sz w:val="24"/>
          <w:szCs w:val="24"/>
        </w:rPr>
      </w:pPr>
    </w:p>
    <w:p w:rsidR="004A6BFA" w:rsidRDefault="00E40540">
      <w:pPr>
        <w:rPr>
          <w:sz w:val="20"/>
          <w:szCs w:val="20"/>
        </w:rPr>
      </w:pPr>
      <w:r>
        <w:rPr>
          <w:rFonts w:eastAsia="Times New Roman"/>
          <w:b/>
          <w:bCs/>
          <w:sz w:val="28"/>
          <w:szCs w:val="28"/>
        </w:rPr>
        <w:t>1.2 Introduction to Data Science</w:t>
      </w:r>
    </w:p>
    <w:p w:rsidR="004A6BFA" w:rsidRDefault="004A6BFA">
      <w:pPr>
        <w:spacing w:line="194" w:lineRule="exact"/>
        <w:rPr>
          <w:sz w:val="24"/>
          <w:szCs w:val="24"/>
        </w:rPr>
      </w:pPr>
    </w:p>
    <w:p w:rsidR="004A6BFA" w:rsidRDefault="00E40540">
      <w:pPr>
        <w:spacing w:line="358" w:lineRule="auto"/>
        <w:ind w:right="6"/>
        <w:jc w:val="both"/>
        <w:rPr>
          <w:rFonts w:eastAsia="Times New Roman"/>
          <w:sz w:val="24"/>
          <w:szCs w:val="24"/>
        </w:rPr>
      </w:pPr>
      <w:r>
        <w:rPr>
          <w:rFonts w:eastAsia="Times New Roman"/>
          <w:sz w:val="24"/>
          <w:szCs w:val="24"/>
        </w:rPr>
        <w:t xml:space="preserve">Data science is an interdisciplinary field that uses scientific methods, processes, algorithms and systems to extract </w:t>
      </w:r>
      <w:hyperlink r:id="rId5">
        <w:r>
          <w:rPr>
            <w:rFonts w:eastAsia="Times New Roman"/>
            <w:sz w:val="24"/>
            <w:szCs w:val="24"/>
          </w:rPr>
          <w:t xml:space="preserve">knowledge </w:t>
        </w:r>
      </w:hyperlink>
      <w:r>
        <w:rPr>
          <w:rFonts w:eastAsia="Times New Roman"/>
          <w:sz w:val="24"/>
          <w:szCs w:val="24"/>
        </w:rPr>
        <w:t xml:space="preserve">and insights from </w:t>
      </w:r>
      <w:hyperlink r:id="rId6">
        <w:r>
          <w:rPr>
            <w:rFonts w:eastAsia="Times New Roman"/>
            <w:sz w:val="24"/>
            <w:szCs w:val="24"/>
          </w:rPr>
          <w:t xml:space="preserve">data </w:t>
        </w:r>
      </w:hyperlink>
      <w:r>
        <w:rPr>
          <w:rFonts w:eastAsia="Times New Roman"/>
          <w:sz w:val="24"/>
          <w:szCs w:val="24"/>
        </w:rPr>
        <w:t xml:space="preserve">in various forms, both structured and unstructured, similar to </w:t>
      </w:r>
      <w:hyperlink r:id="rId7">
        <w:r>
          <w:rPr>
            <w:rFonts w:eastAsia="Times New Roman"/>
            <w:sz w:val="24"/>
            <w:szCs w:val="24"/>
          </w:rPr>
          <w:t>data mining.</w:t>
        </w:r>
        <w:r>
          <w:rPr>
            <w:rFonts w:eastAsia="Times New Roman"/>
            <w:sz w:val="24"/>
            <w:szCs w:val="24"/>
          </w:rPr>
          <w:t xml:space="preserve"> </w:t>
        </w:r>
      </w:hyperlink>
      <w:r>
        <w:rPr>
          <w:rFonts w:eastAsia="Times New Roman"/>
          <w:sz w:val="24"/>
          <w:szCs w:val="24"/>
        </w:rPr>
        <w:t xml:space="preserve">It is a concept to unify statistics, data analysis, machine learning and their related methods in order to understand and analyze actual phenomena with data. It employs techniques and theories drawn from many fields within the context of </w:t>
      </w:r>
      <w:hyperlink r:id="rId8">
        <w:r>
          <w:rPr>
            <w:rFonts w:eastAsia="Times New Roman"/>
            <w:sz w:val="24"/>
            <w:szCs w:val="24"/>
          </w:rPr>
          <w:t xml:space="preserve">mathematics, </w:t>
        </w:r>
      </w:hyperlink>
      <w:hyperlink r:id="rId9">
        <w:r>
          <w:rPr>
            <w:rFonts w:eastAsia="Times New Roman"/>
            <w:sz w:val="24"/>
            <w:szCs w:val="24"/>
          </w:rPr>
          <w:t xml:space="preserve">statistics, </w:t>
        </w:r>
      </w:hyperlink>
      <w:hyperlink r:id="rId10">
        <w:r>
          <w:rPr>
            <w:rFonts w:eastAsia="Times New Roman"/>
            <w:sz w:val="24"/>
            <w:szCs w:val="24"/>
          </w:rPr>
          <w:t xml:space="preserve">information science, </w:t>
        </w:r>
      </w:hyperlink>
      <w:r>
        <w:rPr>
          <w:rFonts w:eastAsia="Times New Roman"/>
          <w:sz w:val="24"/>
          <w:szCs w:val="24"/>
        </w:rPr>
        <w:t xml:space="preserve">and </w:t>
      </w:r>
      <w:hyperlink r:id="rId11">
        <w:r>
          <w:rPr>
            <w:rFonts w:eastAsia="Times New Roman"/>
            <w:sz w:val="24"/>
            <w:szCs w:val="24"/>
          </w:rPr>
          <w:t>computer science.</w:t>
        </w:r>
      </w:hyperlink>
    </w:p>
    <w:p w:rsidR="004A6BFA" w:rsidRDefault="004A6BFA">
      <w:pPr>
        <w:spacing w:line="15" w:lineRule="exact"/>
        <w:rPr>
          <w:rFonts w:eastAsia="Times New Roman"/>
          <w:sz w:val="24"/>
          <w:szCs w:val="24"/>
        </w:rPr>
      </w:pPr>
    </w:p>
    <w:p w:rsidR="004A6BFA" w:rsidRDefault="00E40540">
      <w:pPr>
        <w:spacing w:line="357" w:lineRule="auto"/>
        <w:ind w:right="6" w:firstLine="566"/>
        <w:jc w:val="both"/>
        <w:rPr>
          <w:rFonts w:eastAsia="Times New Roman"/>
          <w:sz w:val="24"/>
          <w:szCs w:val="24"/>
        </w:rPr>
      </w:pPr>
      <w:r>
        <w:rPr>
          <w:rFonts w:eastAsia="Times New Roman"/>
          <w:sz w:val="24"/>
          <w:szCs w:val="24"/>
        </w:rPr>
        <w:t xml:space="preserve">Data analysis is a process of inspecting, </w:t>
      </w:r>
      <w:hyperlink r:id="rId12">
        <w:r>
          <w:rPr>
            <w:rFonts w:eastAsia="Times New Roman"/>
            <w:sz w:val="24"/>
            <w:szCs w:val="24"/>
          </w:rPr>
          <w:t xml:space="preserve">cleansing, </w:t>
        </w:r>
      </w:hyperlink>
      <w:hyperlink r:id="rId13">
        <w:r>
          <w:rPr>
            <w:rFonts w:eastAsia="Times New Roman"/>
            <w:sz w:val="24"/>
            <w:szCs w:val="24"/>
          </w:rPr>
          <w:t xml:space="preserve">transforming, </w:t>
        </w:r>
      </w:hyperlink>
      <w:r>
        <w:rPr>
          <w:rFonts w:eastAsia="Times New Roman"/>
          <w:sz w:val="24"/>
          <w:szCs w:val="24"/>
        </w:rPr>
        <w:t xml:space="preserve">and </w:t>
      </w:r>
      <w:hyperlink r:id="rId14">
        <w:r>
          <w:rPr>
            <w:rFonts w:eastAsia="Times New Roman"/>
            <w:sz w:val="24"/>
            <w:szCs w:val="24"/>
          </w:rPr>
          <w:t xml:space="preserve">modeling </w:t>
        </w:r>
      </w:hyperlink>
      <w:hyperlink r:id="rId15">
        <w:r>
          <w:rPr>
            <w:rFonts w:eastAsia="Times New Roman"/>
            <w:sz w:val="24"/>
            <w:szCs w:val="24"/>
          </w:rPr>
          <w:t xml:space="preserve">data </w:t>
        </w:r>
      </w:hyperlink>
      <w:r>
        <w:rPr>
          <w:rFonts w:eastAsia="Times New Roman"/>
          <w:sz w:val="24"/>
          <w:szCs w:val="24"/>
        </w:rPr>
        <w:t>with the goal of discovering useful information, informing conclusions and supporting decision-making. Data analysis has mult</w:t>
      </w:r>
      <w:r>
        <w:rPr>
          <w:rFonts w:eastAsia="Times New Roman"/>
          <w:sz w:val="24"/>
          <w:szCs w:val="24"/>
        </w:rPr>
        <w:t>iple facets and approaches, encompassing diverse techniques under a variety of names, while being used in different business, science, and social science domains.</w:t>
      </w:r>
    </w:p>
    <w:p w:rsidR="004A6BFA" w:rsidRDefault="004A6BFA">
      <w:pPr>
        <w:spacing w:line="17" w:lineRule="exact"/>
        <w:rPr>
          <w:rFonts w:eastAsia="Times New Roman"/>
          <w:sz w:val="24"/>
          <w:szCs w:val="24"/>
        </w:rPr>
      </w:pPr>
    </w:p>
    <w:p w:rsidR="004A6BFA" w:rsidRDefault="00E40540">
      <w:pPr>
        <w:spacing w:line="373" w:lineRule="auto"/>
        <w:ind w:right="6" w:firstLine="566"/>
        <w:jc w:val="both"/>
        <w:rPr>
          <w:rFonts w:eastAsia="Times New Roman"/>
          <w:sz w:val="23"/>
          <w:szCs w:val="23"/>
        </w:rPr>
      </w:pPr>
      <w:r>
        <w:rPr>
          <w:rFonts w:eastAsia="Times New Roman"/>
          <w:sz w:val="23"/>
          <w:szCs w:val="23"/>
        </w:rPr>
        <w:t xml:space="preserve">Data visualization is viewed by many disciplines as a modern equivalent of </w:t>
      </w:r>
      <w:hyperlink r:id="rId16">
        <w:r>
          <w:rPr>
            <w:rFonts w:eastAsia="Times New Roman"/>
            <w:sz w:val="23"/>
            <w:szCs w:val="23"/>
          </w:rPr>
          <w:t>visual</w:t>
        </w:r>
      </w:hyperlink>
      <w:r>
        <w:rPr>
          <w:rFonts w:eastAsia="Times New Roman"/>
          <w:sz w:val="23"/>
          <w:szCs w:val="23"/>
        </w:rPr>
        <w:t xml:space="preserve"> </w:t>
      </w:r>
      <w:hyperlink r:id="rId17">
        <w:r>
          <w:rPr>
            <w:rFonts w:eastAsia="Times New Roman"/>
            <w:sz w:val="23"/>
            <w:szCs w:val="23"/>
          </w:rPr>
          <w:t xml:space="preserve">communication. </w:t>
        </w:r>
      </w:hyperlink>
      <w:r>
        <w:rPr>
          <w:rFonts w:eastAsia="Times New Roman"/>
          <w:sz w:val="23"/>
          <w:szCs w:val="23"/>
        </w:rPr>
        <w:t xml:space="preserve">To communicate information clearly and efficiently, data visualization uses </w:t>
      </w:r>
      <w:hyperlink r:id="rId18">
        <w:r>
          <w:rPr>
            <w:rFonts w:eastAsia="Times New Roman"/>
            <w:sz w:val="23"/>
            <w:szCs w:val="23"/>
          </w:rPr>
          <w:t xml:space="preserve">statistical and information graphics, </w:t>
        </w:r>
      </w:hyperlink>
      <w:hyperlink r:id="rId19">
        <w:r>
          <w:rPr>
            <w:rFonts w:eastAsia="Times New Roman"/>
            <w:sz w:val="23"/>
            <w:szCs w:val="23"/>
          </w:rPr>
          <w:t xml:space="preserve">plots, </w:t>
        </w:r>
      </w:hyperlink>
      <w:r>
        <w:rPr>
          <w:rFonts w:eastAsia="Times New Roman"/>
          <w:sz w:val="23"/>
          <w:szCs w:val="23"/>
        </w:rPr>
        <w:t>and other tools. Numerical data may be encoded to visually communicate a quantitative message. Effective visual</w:t>
      </w:r>
      <w:r>
        <w:rPr>
          <w:rFonts w:eastAsia="Times New Roman"/>
          <w:sz w:val="23"/>
          <w:szCs w:val="23"/>
        </w:rPr>
        <w:t xml:space="preserve">ization helps users analyze and reason about data and evidence. It makes complex data more accessible, understandable and usable. Users may make comparisons or understanding </w:t>
      </w:r>
      <w:hyperlink r:id="rId20">
        <w:r>
          <w:rPr>
            <w:rFonts w:eastAsia="Times New Roman"/>
            <w:sz w:val="23"/>
            <w:szCs w:val="23"/>
          </w:rPr>
          <w:t xml:space="preserve">causality </w:t>
        </w:r>
      </w:hyperlink>
      <w:r>
        <w:rPr>
          <w:rFonts w:eastAsia="Times New Roman"/>
          <w:sz w:val="23"/>
          <w:szCs w:val="23"/>
        </w:rPr>
        <w:t>and the desig</w:t>
      </w:r>
      <w:r>
        <w:rPr>
          <w:rFonts w:eastAsia="Times New Roman"/>
          <w:sz w:val="23"/>
          <w:szCs w:val="23"/>
        </w:rPr>
        <w:t>n principle of the graphic follows the task. Tables are used where users will look up a specific measurement, while charts are used to show patterns or relationships in the data for one or more variables.</w:t>
      </w:r>
    </w:p>
    <w:p w:rsidR="004A6BFA" w:rsidRDefault="004A6BFA">
      <w:pPr>
        <w:spacing w:line="7" w:lineRule="exact"/>
        <w:rPr>
          <w:rFonts w:eastAsia="Times New Roman"/>
          <w:sz w:val="23"/>
          <w:szCs w:val="23"/>
        </w:rPr>
      </w:pPr>
    </w:p>
    <w:p w:rsidR="004A6BFA" w:rsidRDefault="00E40540">
      <w:pPr>
        <w:spacing w:line="357" w:lineRule="auto"/>
        <w:ind w:right="6" w:firstLine="566"/>
        <w:jc w:val="both"/>
        <w:rPr>
          <w:rFonts w:eastAsia="Times New Roman"/>
          <w:sz w:val="24"/>
          <w:szCs w:val="24"/>
        </w:rPr>
      </w:pPr>
      <w:hyperlink r:id="rId21">
        <w:r>
          <w:rPr>
            <w:rFonts w:eastAsia="Times New Roman"/>
            <w:sz w:val="24"/>
            <w:szCs w:val="24"/>
          </w:rPr>
          <w:t xml:space="preserve">Data mining </w:t>
        </w:r>
      </w:hyperlink>
      <w:r>
        <w:rPr>
          <w:rFonts w:eastAsia="Times New Roman"/>
          <w:sz w:val="24"/>
          <w:szCs w:val="24"/>
        </w:rPr>
        <w:t xml:space="preserve">is a particular data analysis technique that focuses on modeling and knowledge discovery for predictive rather than purely descriptive purposes. </w:t>
      </w:r>
      <w:hyperlink r:id="rId22">
        <w:r>
          <w:rPr>
            <w:rFonts w:eastAsia="Times New Roman"/>
            <w:sz w:val="24"/>
            <w:szCs w:val="24"/>
          </w:rPr>
          <w:t>Predictive</w:t>
        </w:r>
      </w:hyperlink>
      <w:r>
        <w:rPr>
          <w:rFonts w:eastAsia="Times New Roman"/>
          <w:sz w:val="24"/>
          <w:szCs w:val="24"/>
        </w:rPr>
        <w:t xml:space="preserve"> </w:t>
      </w:r>
      <w:hyperlink r:id="rId23">
        <w:r>
          <w:rPr>
            <w:rFonts w:eastAsia="Times New Roman"/>
            <w:sz w:val="24"/>
            <w:szCs w:val="24"/>
          </w:rPr>
          <w:t xml:space="preserve">analytics </w:t>
        </w:r>
      </w:hyperlink>
      <w:r>
        <w:rPr>
          <w:rFonts w:eastAsia="Times New Roman"/>
          <w:sz w:val="24"/>
          <w:szCs w:val="24"/>
        </w:rPr>
        <w:t xml:space="preserve">focuses on application of statistical models for predictive forecasting or classification, while </w:t>
      </w:r>
      <w:hyperlink r:id="rId24">
        <w:r>
          <w:rPr>
            <w:rFonts w:eastAsia="Times New Roman"/>
            <w:sz w:val="24"/>
            <w:szCs w:val="24"/>
          </w:rPr>
          <w:t xml:space="preserve">text analytics </w:t>
        </w:r>
      </w:hyperlink>
      <w:r>
        <w:rPr>
          <w:rFonts w:eastAsia="Times New Roman"/>
          <w:sz w:val="24"/>
          <w:szCs w:val="24"/>
        </w:rPr>
        <w:t>applies</w:t>
      </w:r>
      <w:r>
        <w:rPr>
          <w:rFonts w:eastAsia="Times New Roman"/>
          <w:sz w:val="24"/>
          <w:szCs w:val="24"/>
        </w:rPr>
        <w:t xml:space="preserve"> statistical, linguistic, and structural techniques to extract and classify information from textual sources, a species of </w:t>
      </w:r>
      <w:hyperlink r:id="rId25">
        <w:r>
          <w:rPr>
            <w:rFonts w:eastAsia="Times New Roman"/>
            <w:sz w:val="24"/>
            <w:szCs w:val="24"/>
          </w:rPr>
          <w:t xml:space="preserve">unstructured data. </w:t>
        </w:r>
      </w:hyperlink>
      <w:r>
        <w:rPr>
          <w:rFonts w:eastAsia="Times New Roman"/>
          <w:sz w:val="24"/>
          <w:szCs w:val="24"/>
        </w:rPr>
        <w:t>All of the above are varieties of data analysis</w:t>
      </w:r>
      <w:r>
        <w:rPr>
          <w:rFonts w:eastAsia="Times New Roman"/>
          <w:sz w:val="24"/>
          <w:szCs w:val="24"/>
        </w:rPr>
        <w:t>.</w:t>
      </w:r>
    </w:p>
    <w:p w:rsidR="004A6BFA" w:rsidRDefault="00E40540">
      <w:pPr>
        <w:spacing w:line="20" w:lineRule="exact"/>
        <w:rPr>
          <w:rFonts w:eastAsia="Times New Roman"/>
          <w:sz w:val="24"/>
          <w:szCs w:val="24"/>
        </w:rPr>
      </w:pPr>
      <w:r>
        <w:rPr>
          <w:rFonts w:eastAsia="Times New Roman"/>
          <w:noProof/>
          <w:sz w:val="24"/>
          <w:szCs w:val="24"/>
        </w:rPr>
        <mc:AlternateContent>
          <mc:Choice Requires="wps">
            <w:drawing>
              <wp:anchor distT="0" distB="0" distL="114300" distR="114300" simplePos="0" relativeHeight="251654144" behindDoc="1" locked="0" layoutInCell="0" allowOverlap="1">
                <wp:simplePos x="0" y="0"/>
                <wp:positionH relativeFrom="column">
                  <wp:posOffset>-17780</wp:posOffset>
                </wp:positionH>
                <wp:positionV relativeFrom="paragraph">
                  <wp:posOffset>393065</wp:posOffset>
                </wp:positionV>
                <wp:extent cx="576897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0FC1A82D" id="Shape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pt,30.95pt" to="452.8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" o:allowincell="f" filled="t" strokecolor="#823b0b" strokeweight="3pt">
                <v:stroke joinstyle="miter"/>
                <o:lock v:ext="edit" shapetype="f"/>
              </v:line>
            </w:pict>
          </mc:Fallback>
        </mc:AlternateContent>
      </w:r>
      <w:r>
        <w:rPr>
          <w:rFonts w:eastAsia="Times New Roman"/>
          <w:noProof/>
          <w:sz w:val="24"/>
          <w:szCs w:val="24"/>
        </w:rPr>
        <mc:AlternateContent>
          <mc:Choice Requires="wps">
            <w:drawing>
              <wp:anchor distT="0" distB="0" distL="114300" distR="114300" simplePos="0" relativeHeight="251655168" behindDoc="1" locked="0" layoutInCell="0" allowOverlap="1">
                <wp:simplePos x="0" y="0"/>
                <wp:positionH relativeFrom="column">
                  <wp:posOffset>-17780</wp:posOffset>
                </wp:positionH>
                <wp:positionV relativeFrom="paragraph">
                  <wp:posOffset>426085</wp:posOffset>
                </wp:positionV>
                <wp:extent cx="576897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460896A9" id="Shape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pt,33.55pt" to="452.8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" o:allowincell="f" filled="t" strokecolor="#823b0b" strokeweight=".72pt">
                <v:stroke joinstyle="miter"/>
                <o:lock v:ext="edit" shapetype="f"/>
              </v:line>
            </w:pict>
          </mc:Fallback>
        </mc:AlternateContent>
      </w:r>
    </w:p>
    <w:p w:rsidR="004A6BFA" w:rsidRDefault="004A6BFA">
      <w:pPr>
        <w:spacing w:line="200" w:lineRule="exact"/>
        <w:rPr>
          <w:rFonts w:eastAsia="Times New Roman"/>
          <w:sz w:val="24"/>
          <w:szCs w:val="24"/>
        </w:rPr>
      </w:pPr>
    </w:p>
    <w:p w:rsidR="004A6BFA" w:rsidRDefault="004A6BFA">
      <w:pPr>
        <w:spacing w:line="200" w:lineRule="exact"/>
        <w:rPr>
          <w:rFonts w:eastAsia="Times New Roman"/>
          <w:sz w:val="24"/>
          <w:szCs w:val="24"/>
        </w:rPr>
      </w:pPr>
    </w:p>
    <w:p w:rsidR="004A6BFA" w:rsidRDefault="004A6BFA">
      <w:pPr>
        <w:spacing w:line="272" w:lineRule="exact"/>
        <w:rPr>
          <w:rFonts w:eastAsia="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3140"/>
        <w:gridCol w:w="3800"/>
        <w:gridCol w:w="2080"/>
      </w:tblGrid>
      <w:tr w:rsidR="004A6BFA">
        <w:trPr>
          <w:trHeight w:val="230"/>
        </w:trPr>
        <w:tc>
          <w:tcPr>
            <w:tcW w:w="3140" w:type="dxa"/>
            <w:vAlign w:val="bottom"/>
          </w:tcPr>
          <w:p w:rsidR="004A6BFA" w:rsidRDefault="00B069D0">
            <w:pPr>
              <w:rPr>
                <w:sz w:val="20"/>
                <w:szCs w:val="20"/>
              </w:rPr>
            </w:pPr>
            <w:r>
              <w:rPr>
                <w:rFonts w:eastAsia="Times New Roman"/>
                <w:sz w:val="20"/>
                <w:szCs w:val="20"/>
              </w:rPr>
              <w:t>Department of C</w:t>
            </w:r>
            <w:r w:rsidR="00E40540">
              <w:rPr>
                <w:rFonts w:eastAsia="Times New Roman"/>
                <w:sz w:val="20"/>
                <w:szCs w:val="20"/>
              </w:rPr>
              <w:t>SE, RNSIT</w:t>
            </w:r>
          </w:p>
        </w:tc>
        <w:tc>
          <w:tcPr>
            <w:tcW w:w="3800" w:type="dxa"/>
            <w:vAlign w:val="bottom"/>
          </w:tcPr>
          <w:p w:rsidR="004A6BFA" w:rsidRDefault="00E40540">
            <w:pPr>
              <w:ind w:right="1900"/>
              <w:jc w:val="right"/>
              <w:rPr>
                <w:sz w:val="20"/>
                <w:szCs w:val="20"/>
              </w:rPr>
            </w:pPr>
            <w:r>
              <w:rPr>
                <w:rFonts w:eastAsia="Times New Roman"/>
                <w:sz w:val="20"/>
                <w:szCs w:val="20"/>
              </w:rPr>
              <w:t>2018-2019</w:t>
            </w:r>
          </w:p>
        </w:tc>
        <w:tc>
          <w:tcPr>
            <w:tcW w:w="2080" w:type="dxa"/>
            <w:vAlign w:val="bottom"/>
          </w:tcPr>
          <w:p w:rsidR="004A6BFA" w:rsidRDefault="00E40540">
            <w:pPr>
              <w:jc w:val="right"/>
              <w:rPr>
                <w:sz w:val="20"/>
                <w:szCs w:val="20"/>
              </w:rPr>
            </w:pPr>
            <w:r>
              <w:rPr>
                <w:rFonts w:eastAsia="Times New Roman"/>
                <w:sz w:val="20"/>
                <w:szCs w:val="20"/>
              </w:rPr>
              <w:t>2</w:t>
            </w:r>
          </w:p>
        </w:tc>
      </w:tr>
    </w:tbl>
    <w:p w:rsidR="004A6BFA" w:rsidRDefault="004A6BFA">
      <w:pPr>
        <w:sectPr w:rsidR="004A6BFA">
          <w:pgSz w:w="11900" w:h="16838"/>
          <w:pgMar w:top="1074" w:right="1440" w:bottom="522" w:left="1440" w:header="0" w:footer="0" w:gutter="0"/>
          <w:cols w:space="720" w:equalWidth="0">
            <w:col w:w="9026"/>
          </w:cols>
        </w:sectPr>
      </w:pPr>
    </w:p>
    <w:p w:rsidR="004A6BFA" w:rsidRDefault="00E40540">
      <w:pPr>
        <w:tabs>
          <w:tab w:val="left" w:pos="7460"/>
        </w:tabs>
        <w:rPr>
          <w:sz w:val="20"/>
          <w:szCs w:val="20"/>
        </w:rPr>
      </w:pPr>
      <w:bookmarkStart w:id="1" w:name="page2"/>
      <w:bookmarkEnd w:id="1"/>
      <w:r>
        <w:rPr>
          <w:rFonts w:eastAsia="Times New Roman"/>
          <w:sz w:val="20"/>
          <w:szCs w:val="20"/>
        </w:rPr>
        <w:lastRenderedPageBreak/>
        <w:t>Chapter 1</w:t>
      </w:r>
      <w:r>
        <w:rPr>
          <w:sz w:val="20"/>
          <w:szCs w:val="20"/>
        </w:rPr>
        <w:tab/>
      </w:r>
      <w:r>
        <w:rPr>
          <w:rFonts w:eastAsia="Times New Roman"/>
          <w:sz w:val="20"/>
          <w:szCs w:val="20"/>
        </w:rPr>
        <w:t>INTRODUCTION</w:t>
      </w:r>
    </w:p>
    <w:p w:rsidR="004A6BFA" w:rsidRDefault="00E40540">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-17780</wp:posOffset>
                </wp:positionH>
                <wp:positionV relativeFrom="paragraph">
                  <wp:posOffset>54610</wp:posOffset>
                </wp:positionV>
                <wp:extent cx="576897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356CFB43" id="Shape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pt,4.3pt" to="452.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" o:allowincell="f" filled="t" strokecolor="#823b0b"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-17780</wp:posOffset>
                </wp:positionH>
                <wp:positionV relativeFrom="paragraph">
                  <wp:posOffset>21590</wp:posOffset>
                </wp:positionV>
                <wp:extent cx="576897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398AF29D" id="Shape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pt,1.7pt" to="452.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" o:allowincell="f" filled="t" strokecolor="#823b0b" strokeweight=".72pt">
                <v:stroke joinstyle="miter"/>
                <o:lock v:ext="edit" shapetype="f"/>
              </v:line>
            </w:pict>
          </mc:Fallback>
        </mc:AlternateContent>
      </w:r>
    </w:p>
    <w:p w:rsidR="004A6BFA" w:rsidRDefault="004A6BFA">
      <w:pPr>
        <w:spacing w:line="360" w:lineRule="exact"/>
        <w:rPr>
          <w:sz w:val="20"/>
          <w:szCs w:val="20"/>
        </w:rPr>
      </w:pPr>
    </w:p>
    <w:p w:rsidR="004A6BFA" w:rsidRDefault="00E40540">
      <w:pPr>
        <w:rPr>
          <w:sz w:val="20"/>
          <w:szCs w:val="20"/>
        </w:rPr>
      </w:pPr>
      <w:r>
        <w:rPr>
          <w:rFonts w:eastAsia="Times New Roman"/>
          <w:b/>
          <w:bCs/>
          <w:sz w:val="28"/>
          <w:szCs w:val="28"/>
        </w:rPr>
        <w:t>1.3 Overview of Machine learning</w:t>
      </w:r>
    </w:p>
    <w:p w:rsidR="004A6BFA" w:rsidRDefault="004A6BFA">
      <w:pPr>
        <w:spacing w:line="170" w:lineRule="exact"/>
        <w:rPr>
          <w:sz w:val="20"/>
          <w:szCs w:val="20"/>
        </w:rPr>
      </w:pPr>
    </w:p>
    <w:p w:rsidR="004A6BFA" w:rsidRDefault="00E40540">
      <w:pPr>
        <w:spacing w:line="357" w:lineRule="auto"/>
        <w:ind w:right="6"/>
        <w:jc w:val="both"/>
        <w:rPr>
          <w:rFonts w:eastAsia="Times New Roman"/>
          <w:sz w:val="24"/>
          <w:szCs w:val="24"/>
        </w:rPr>
      </w:pPr>
      <w:r>
        <w:rPr>
          <w:rFonts w:eastAsia="Times New Roman"/>
          <w:sz w:val="24"/>
          <w:szCs w:val="24"/>
        </w:rPr>
        <w:t xml:space="preserve">Machine learning is a field of </w:t>
      </w:r>
      <w:hyperlink r:id="rId26">
        <w:r>
          <w:rPr>
            <w:rFonts w:eastAsia="Times New Roman"/>
            <w:sz w:val="24"/>
            <w:szCs w:val="24"/>
          </w:rPr>
          <w:t xml:space="preserve">computer science </w:t>
        </w:r>
      </w:hyperlink>
      <w:r>
        <w:rPr>
          <w:rFonts w:eastAsia="Times New Roman"/>
          <w:sz w:val="24"/>
          <w:szCs w:val="24"/>
        </w:rPr>
        <w:t xml:space="preserve">that uses statistical techniques to give </w:t>
      </w:r>
      <w:hyperlink r:id="rId27">
        <w:r>
          <w:rPr>
            <w:rFonts w:eastAsia="Times New Roman"/>
            <w:sz w:val="24"/>
            <w:szCs w:val="24"/>
          </w:rPr>
          <w:t>computer</w:t>
        </w:r>
      </w:hyperlink>
      <w:r>
        <w:rPr>
          <w:rFonts w:eastAsia="Times New Roman"/>
          <w:sz w:val="24"/>
          <w:szCs w:val="24"/>
        </w:rPr>
        <w:t xml:space="preserve"> </w:t>
      </w:r>
      <w:hyperlink r:id="rId28">
        <w:r>
          <w:rPr>
            <w:rFonts w:eastAsia="Times New Roman"/>
            <w:sz w:val="24"/>
            <w:szCs w:val="24"/>
          </w:rPr>
          <w:t xml:space="preserve">systems </w:t>
        </w:r>
      </w:hyperlink>
      <w:r>
        <w:rPr>
          <w:rFonts w:eastAsia="Times New Roman"/>
          <w:sz w:val="24"/>
          <w:szCs w:val="24"/>
        </w:rPr>
        <w:t>the ability to learn (e.g., progressively improve performance on a</w:t>
      </w:r>
      <w:r>
        <w:rPr>
          <w:rFonts w:eastAsia="Times New Roman"/>
          <w:sz w:val="24"/>
          <w:szCs w:val="24"/>
        </w:rPr>
        <w:t xml:space="preserve"> specific task) with </w:t>
      </w:r>
      <w:hyperlink r:id="rId29">
        <w:r>
          <w:rPr>
            <w:rFonts w:eastAsia="Times New Roman"/>
            <w:sz w:val="24"/>
            <w:szCs w:val="24"/>
          </w:rPr>
          <w:t xml:space="preserve">data, </w:t>
        </w:r>
      </w:hyperlink>
      <w:r>
        <w:rPr>
          <w:rFonts w:eastAsia="Times New Roman"/>
          <w:sz w:val="24"/>
          <w:szCs w:val="24"/>
        </w:rPr>
        <w:t xml:space="preserve">without being explicitly programmed. Machine learning is closely related to </w:t>
      </w:r>
      <w:hyperlink r:id="rId30">
        <w:r>
          <w:rPr>
            <w:rFonts w:eastAsia="Times New Roman"/>
            <w:sz w:val="24"/>
            <w:szCs w:val="24"/>
          </w:rPr>
          <w:t>computational statistics,</w:t>
        </w:r>
        <w:r>
          <w:rPr>
            <w:rFonts w:eastAsia="Times New Roman"/>
            <w:sz w:val="24"/>
            <w:szCs w:val="24"/>
          </w:rPr>
          <w:t xml:space="preserve"> </w:t>
        </w:r>
      </w:hyperlink>
      <w:r>
        <w:rPr>
          <w:rFonts w:eastAsia="Times New Roman"/>
          <w:sz w:val="24"/>
          <w:szCs w:val="24"/>
        </w:rPr>
        <w:t xml:space="preserve">which also focuses on prediction-making through the use of computers. It has strong ties to </w:t>
      </w:r>
      <w:hyperlink r:id="rId31">
        <w:r>
          <w:rPr>
            <w:rFonts w:eastAsia="Times New Roman"/>
            <w:sz w:val="24"/>
            <w:szCs w:val="24"/>
          </w:rPr>
          <w:t xml:space="preserve">mathematical optimization, </w:t>
        </w:r>
      </w:hyperlink>
      <w:r>
        <w:rPr>
          <w:rFonts w:eastAsia="Times New Roman"/>
          <w:sz w:val="24"/>
          <w:szCs w:val="24"/>
        </w:rPr>
        <w:t>which delivers methods, theory and application domains to the</w:t>
      </w:r>
      <w:r>
        <w:rPr>
          <w:rFonts w:eastAsia="Times New Roman"/>
          <w:sz w:val="24"/>
          <w:szCs w:val="24"/>
        </w:rPr>
        <w:t xml:space="preserve"> field.</w:t>
      </w:r>
    </w:p>
    <w:p w:rsidR="004A6BFA" w:rsidRDefault="004A6BFA">
      <w:pPr>
        <w:spacing w:line="21" w:lineRule="exact"/>
        <w:rPr>
          <w:rFonts w:eastAsia="Times New Roman"/>
          <w:sz w:val="24"/>
          <w:szCs w:val="24"/>
        </w:rPr>
      </w:pPr>
    </w:p>
    <w:p w:rsidR="004A6BFA" w:rsidRDefault="00E40540">
      <w:pPr>
        <w:spacing w:line="357" w:lineRule="auto"/>
        <w:ind w:right="6" w:firstLine="566"/>
        <w:jc w:val="both"/>
        <w:rPr>
          <w:rFonts w:eastAsia="Times New Roman"/>
          <w:sz w:val="24"/>
          <w:szCs w:val="24"/>
        </w:rPr>
      </w:pPr>
      <w:r>
        <w:rPr>
          <w:rFonts w:eastAsia="Times New Roman"/>
          <w:sz w:val="24"/>
          <w:szCs w:val="24"/>
        </w:rPr>
        <w:t xml:space="preserve">Within the field of </w:t>
      </w:r>
      <w:hyperlink r:id="rId32">
        <w:r>
          <w:rPr>
            <w:rFonts w:eastAsia="Times New Roman"/>
            <w:sz w:val="24"/>
            <w:szCs w:val="24"/>
          </w:rPr>
          <w:t xml:space="preserve">data analytics, </w:t>
        </w:r>
      </w:hyperlink>
      <w:r>
        <w:rPr>
          <w:rFonts w:eastAsia="Times New Roman"/>
          <w:sz w:val="24"/>
          <w:szCs w:val="24"/>
        </w:rPr>
        <w:t xml:space="preserve">machine learning is a method used to devise complex models and algorithms that lend themselves to prediction; in commercial use, this is known as </w:t>
      </w:r>
      <w:hyperlink r:id="rId33">
        <w:r>
          <w:rPr>
            <w:rFonts w:eastAsia="Times New Roman"/>
            <w:sz w:val="24"/>
            <w:szCs w:val="24"/>
          </w:rPr>
          <w:t xml:space="preserve">predictive analytics. </w:t>
        </w:r>
      </w:hyperlink>
      <w:r>
        <w:rPr>
          <w:rFonts w:eastAsia="Times New Roman"/>
          <w:sz w:val="24"/>
          <w:szCs w:val="24"/>
        </w:rPr>
        <w:t xml:space="preserve">These analytical models allow researchers, </w:t>
      </w:r>
      <w:hyperlink r:id="rId34">
        <w:r>
          <w:rPr>
            <w:rFonts w:eastAsia="Times New Roman"/>
            <w:sz w:val="24"/>
            <w:szCs w:val="24"/>
          </w:rPr>
          <w:t xml:space="preserve">data scientists, </w:t>
        </w:r>
      </w:hyperlink>
      <w:r>
        <w:rPr>
          <w:rFonts w:eastAsia="Times New Roman"/>
          <w:sz w:val="24"/>
          <w:szCs w:val="24"/>
        </w:rPr>
        <w:t>engineers, and analysts to produce reliable</w:t>
      </w:r>
      <w:r>
        <w:rPr>
          <w:rFonts w:eastAsia="Times New Roman"/>
          <w:sz w:val="24"/>
          <w:szCs w:val="24"/>
        </w:rPr>
        <w:t>, repeatable decisions and results and uncover hidden insights through learning from historical relationships and trends in the data.</w:t>
      </w:r>
    </w:p>
    <w:p w:rsidR="004A6BFA" w:rsidRDefault="004A6BFA">
      <w:pPr>
        <w:spacing w:line="17" w:lineRule="exact"/>
        <w:rPr>
          <w:rFonts w:eastAsia="Times New Roman"/>
          <w:sz w:val="24"/>
          <w:szCs w:val="24"/>
        </w:rPr>
      </w:pPr>
    </w:p>
    <w:p w:rsidR="004A6BFA" w:rsidRDefault="00E40540">
      <w:pPr>
        <w:spacing w:line="350" w:lineRule="auto"/>
        <w:ind w:right="6" w:firstLine="566"/>
        <w:jc w:val="both"/>
        <w:rPr>
          <w:sz w:val="20"/>
          <w:szCs w:val="20"/>
        </w:rPr>
      </w:pPr>
      <w:r>
        <w:rPr>
          <w:rFonts w:eastAsia="Times New Roman"/>
          <w:sz w:val="24"/>
          <w:szCs w:val="24"/>
        </w:rPr>
        <w:t>Machine learning tasks are typically classified into two broad categories, depending on whether there is a learning signa</w:t>
      </w:r>
      <w:r>
        <w:rPr>
          <w:rFonts w:eastAsia="Times New Roman"/>
          <w:sz w:val="24"/>
          <w:szCs w:val="24"/>
        </w:rPr>
        <w:t>l or feedback available to a learning system:</w:t>
      </w:r>
    </w:p>
    <w:p w:rsidR="004A6BFA" w:rsidRDefault="004A6BFA">
      <w:pPr>
        <w:spacing w:line="40" w:lineRule="exact"/>
        <w:rPr>
          <w:rFonts w:eastAsia="Times New Roman"/>
          <w:sz w:val="24"/>
          <w:szCs w:val="24"/>
        </w:rPr>
      </w:pPr>
    </w:p>
    <w:p w:rsidR="004A6BFA" w:rsidRDefault="00E40540">
      <w:pPr>
        <w:numPr>
          <w:ilvl w:val="1"/>
          <w:numId w:val="1"/>
        </w:numPr>
        <w:tabs>
          <w:tab w:val="left" w:pos="1000"/>
        </w:tabs>
        <w:spacing w:line="349" w:lineRule="auto"/>
        <w:ind w:left="1000" w:right="6" w:hanging="433"/>
        <w:jc w:val="both"/>
        <w:rPr>
          <w:rFonts w:eastAsia="Times New Roman"/>
          <w:sz w:val="24"/>
          <w:szCs w:val="24"/>
        </w:rPr>
      </w:pPr>
      <w:hyperlink r:id="rId35">
        <w:r>
          <w:rPr>
            <w:rFonts w:eastAsia="Times New Roman"/>
            <w:b/>
            <w:bCs/>
            <w:sz w:val="24"/>
            <w:szCs w:val="24"/>
          </w:rPr>
          <w:t xml:space="preserve">Supervised learning: </w:t>
        </w:r>
      </w:hyperlink>
      <w:r>
        <w:rPr>
          <w:rFonts w:eastAsia="Times New Roman"/>
          <w:sz w:val="24"/>
          <w:szCs w:val="24"/>
        </w:rPr>
        <w:t>The</w:t>
      </w:r>
      <w:r>
        <w:rPr>
          <w:rFonts w:eastAsia="Times New Roman"/>
          <w:b/>
          <w:bCs/>
          <w:sz w:val="24"/>
          <w:szCs w:val="24"/>
        </w:rPr>
        <w:t xml:space="preserve"> </w:t>
      </w:r>
      <w:r>
        <w:rPr>
          <w:rFonts w:eastAsia="Times New Roman"/>
          <w:sz w:val="24"/>
          <w:szCs w:val="24"/>
        </w:rPr>
        <w:t>computer is presented with example inputs and their</w:t>
      </w:r>
      <w:r>
        <w:rPr>
          <w:rFonts w:eastAsia="Times New Roman"/>
          <w:b/>
          <w:bCs/>
          <w:sz w:val="24"/>
          <w:szCs w:val="24"/>
        </w:rPr>
        <w:t xml:space="preserve"> </w:t>
      </w:r>
      <w:r>
        <w:rPr>
          <w:rFonts w:eastAsia="Times New Roman"/>
          <w:sz w:val="24"/>
          <w:szCs w:val="24"/>
        </w:rPr>
        <w:t xml:space="preserve">desired outputs, given by a teacher, and the goal is to learn a general rule that </w:t>
      </w:r>
      <w:hyperlink r:id="rId36">
        <w:r>
          <w:rPr>
            <w:rFonts w:eastAsia="Times New Roman"/>
            <w:sz w:val="24"/>
            <w:szCs w:val="24"/>
          </w:rPr>
          <w:t>maps</w:t>
        </w:r>
      </w:hyperlink>
      <w:r>
        <w:rPr>
          <w:rFonts w:eastAsia="Times New Roman"/>
          <w:sz w:val="24"/>
          <w:szCs w:val="24"/>
        </w:rPr>
        <w:t xml:space="preserve"> inputs to outputs. As special cases, the input signal can be only partially available, or restricted t</w:t>
      </w:r>
      <w:r>
        <w:rPr>
          <w:rFonts w:eastAsia="Times New Roman"/>
          <w:sz w:val="24"/>
          <w:szCs w:val="24"/>
        </w:rPr>
        <w:t>o special feedback.</w:t>
      </w:r>
    </w:p>
    <w:p w:rsidR="004A6BFA" w:rsidRDefault="004A6BFA">
      <w:pPr>
        <w:spacing w:line="41" w:lineRule="exact"/>
        <w:rPr>
          <w:rFonts w:eastAsia="Times New Roman"/>
          <w:sz w:val="24"/>
          <w:szCs w:val="24"/>
        </w:rPr>
      </w:pPr>
    </w:p>
    <w:p w:rsidR="004A6BFA" w:rsidRDefault="00E40540">
      <w:pPr>
        <w:numPr>
          <w:ilvl w:val="1"/>
          <w:numId w:val="1"/>
        </w:numPr>
        <w:tabs>
          <w:tab w:val="left" w:pos="1000"/>
        </w:tabs>
        <w:spacing w:line="334" w:lineRule="auto"/>
        <w:ind w:left="1000" w:right="6" w:hanging="433"/>
        <w:rPr>
          <w:rFonts w:eastAsia="Times New Roman"/>
          <w:b/>
          <w:bCs/>
          <w:sz w:val="24"/>
          <w:szCs w:val="24"/>
        </w:rPr>
      </w:pPr>
      <w:hyperlink r:id="rId37">
        <w:r>
          <w:rPr>
            <w:rFonts w:eastAsia="Times New Roman"/>
            <w:b/>
            <w:bCs/>
            <w:sz w:val="24"/>
            <w:szCs w:val="24"/>
          </w:rPr>
          <w:t xml:space="preserve">Semi-supervised learning: </w:t>
        </w:r>
      </w:hyperlink>
      <w:r>
        <w:rPr>
          <w:rFonts w:eastAsia="Times New Roman"/>
          <w:sz w:val="24"/>
          <w:szCs w:val="24"/>
        </w:rPr>
        <w:t>The</w:t>
      </w:r>
      <w:r>
        <w:rPr>
          <w:rFonts w:eastAsia="Times New Roman"/>
          <w:b/>
          <w:bCs/>
          <w:sz w:val="24"/>
          <w:szCs w:val="24"/>
        </w:rPr>
        <w:t xml:space="preserve"> </w:t>
      </w:r>
      <w:r>
        <w:rPr>
          <w:rFonts w:eastAsia="Times New Roman"/>
          <w:sz w:val="24"/>
          <w:szCs w:val="24"/>
        </w:rPr>
        <w:t>computer is given only an incomplete training</w:t>
      </w:r>
      <w:r>
        <w:rPr>
          <w:rFonts w:eastAsia="Times New Roman"/>
          <w:b/>
          <w:bCs/>
          <w:sz w:val="24"/>
          <w:szCs w:val="24"/>
        </w:rPr>
        <w:t xml:space="preserve"> </w:t>
      </w:r>
      <w:r>
        <w:rPr>
          <w:rFonts w:eastAsia="Times New Roman"/>
          <w:sz w:val="24"/>
          <w:szCs w:val="24"/>
        </w:rPr>
        <w:t>signal, a training set with some (often many) of the target outputs missing.</w:t>
      </w:r>
    </w:p>
    <w:p w:rsidR="004A6BFA" w:rsidRDefault="004A6BFA">
      <w:pPr>
        <w:spacing w:line="51" w:lineRule="exact"/>
        <w:rPr>
          <w:rFonts w:eastAsia="Times New Roman"/>
          <w:b/>
          <w:bCs/>
          <w:sz w:val="24"/>
          <w:szCs w:val="24"/>
        </w:rPr>
      </w:pPr>
    </w:p>
    <w:p w:rsidR="004A6BFA" w:rsidRDefault="00E40540">
      <w:pPr>
        <w:numPr>
          <w:ilvl w:val="1"/>
          <w:numId w:val="1"/>
        </w:numPr>
        <w:tabs>
          <w:tab w:val="left" w:pos="1000"/>
        </w:tabs>
        <w:spacing w:line="364" w:lineRule="auto"/>
        <w:ind w:left="1000" w:right="6" w:hanging="433"/>
        <w:jc w:val="both"/>
        <w:rPr>
          <w:rFonts w:eastAsia="Times New Roman"/>
          <w:sz w:val="23"/>
          <w:szCs w:val="23"/>
        </w:rPr>
      </w:pPr>
      <w:hyperlink r:id="rId38">
        <w:r>
          <w:rPr>
            <w:rFonts w:eastAsia="Times New Roman"/>
            <w:b/>
            <w:bCs/>
            <w:sz w:val="23"/>
            <w:szCs w:val="23"/>
          </w:rPr>
          <w:t xml:space="preserve">Unsupervised learning: </w:t>
        </w:r>
      </w:hyperlink>
      <w:r>
        <w:rPr>
          <w:rFonts w:eastAsia="Times New Roman"/>
          <w:sz w:val="23"/>
          <w:szCs w:val="23"/>
        </w:rPr>
        <w:t>No</w:t>
      </w:r>
      <w:r>
        <w:rPr>
          <w:rFonts w:eastAsia="Times New Roman"/>
          <w:b/>
          <w:bCs/>
          <w:sz w:val="23"/>
          <w:szCs w:val="23"/>
        </w:rPr>
        <w:t xml:space="preserve"> </w:t>
      </w:r>
      <w:r>
        <w:rPr>
          <w:rFonts w:eastAsia="Times New Roman"/>
          <w:sz w:val="23"/>
          <w:szCs w:val="23"/>
        </w:rPr>
        <w:t>labels are given to the learning algorithm, leaving it on</w:t>
      </w:r>
      <w:r>
        <w:rPr>
          <w:rFonts w:eastAsia="Times New Roman"/>
          <w:b/>
          <w:bCs/>
          <w:sz w:val="23"/>
          <w:szCs w:val="23"/>
        </w:rPr>
        <w:t xml:space="preserve"> </w:t>
      </w:r>
      <w:r>
        <w:rPr>
          <w:rFonts w:eastAsia="Times New Roman"/>
          <w:sz w:val="23"/>
          <w:szCs w:val="23"/>
        </w:rPr>
        <w:t>its own to find structure in its input. Unsupervised learning can be a goal in itself (discovering hidden pa</w:t>
      </w:r>
      <w:r>
        <w:rPr>
          <w:rFonts w:eastAsia="Times New Roman"/>
          <w:sz w:val="23"/>
          <w:szCs w:val="23"/>
        </w:rPr>
        <w:t xml:space="preserve">tterns in data) or a means towards an end </w:t>
      </w:r>
      <w:hyperlink r:id="rId39">
        <w:r>
          <w:rPr>
            <w:rFonts w:eastAsia="Times New Roman"/>
            <w:sz w:val="23"/>
            <w:szCs w:val="23"/>
          </w:rPr>
          <w:t>(feature learning)</w:t>
        </w:r>
      </w:hyperlink>
      <w:r>
        <w:rPr>
          <w:rFonts w:eastAsia="Times New Roman"/>
          <w:sz w:val="23"/>
          <w:szCs w:val="23"/>
        </w:rPr>
        <w:t>.</w:t>
      </w:r>
    </w:p>
    <w:p w:rsidR="004A6BFA" w:rsidRDefault="00E40540">
      <w:pPr>
        <w:numPr>
          <w:ilvl w:val="0"/>
          <w:numId w:val="1"/>
        </w:numPr>
        <w:tabs>
          <w:tab w:val="left" w:pos="560"/>
        </w:tabs>
        <w:spacing w:line="185" w:lineRule="auto"/>
        <w:ind w:left="560" w:hanging="560"/>
        <w:rPr>
          <w:rFonts w:ascii="Wingdings" w:eastAsia="Wingdings" w:hAnsi="Wingdings" w:cs="Wingdings"/>
          <w:sz w:val="48"/>
          <w:szCs w:val="48"/>
          <w:vertAlign w:val="superscript"/>
        </w:rPr>
      </w:pPr>
      <w:r>
        <w:rPr>
          <w:rFonts w:eastAsia="Times New Roman"/>
          <w:sz w:val="24"/>
          <w:szCs w:val="24"/>
        </w:rPr>
        <w:t>The most widely used learning algorithms are:</w:t>
      </w:r>
    </w:p>
    <w:p w:rsidR="004A6BFA" w:rsidRDefault="004A6BFA">
      <w:pPr>
        <w:spacing w:line="177" w:lineRule="exact"/>
        <w:rPr>
          <w:rFonts w:ascii="Wingdings" w:eastAsia="Wingdings" w:hAnsi="Wingdings" w:cs="Wingdings"/>
          <w:sz w:val="48"/>
          <w:szCs w:val="48"/>
          <w:vertAlign w:val="superscript"/>
        </w:rPr>
      </w:pPr>
    </w:p>
    <w:p w:rsidR="004A6BFA" w:rsidRDefault="00E40540">
      <w:pPr>
        <w:numPr>
          <w:ilvl w:val="1"/>
          <w:numId w:val="1"/>
        </w:numPr>
        <w:tabs>
          <w:tab w:val="left" w:pos="1000"/>
        </w:tabs>
        <w:spacing w:line="207" w:lineRule="auto"/>
        <w:ind w:left="1000" w:hanging="433"/>
        <w:rPr>
          <w:rFonts w:eastAsia="Times New Roman"/>
          <w:sz w:val="24"/>
          <w:szCs w:val="24"/>
        </w:rPr>
      </w:pPr>
      <w:hyperlink r:id="rId40">
        <w:r>
          <w:rPr>
            <w:rFonts w:eastAsia="Times New Roman"/>
            <w:sz w:val="24"/>
            <w:szCs w:val="24"/>
          </w:rPr>
          <w:t xml:space="preserve">Support </w:t>
        </w:r>
        <w:r>
          <w:rPr>
            <w:rFonts w:eastAsia="Times New Roman"/>
            <w:sz w:val="24"/>
            <w:szCs w:val="24"/>
          </w:rPr>
          <w:t>Vector Machines</w:t>
        </w:r>
      </w:hyperlink>
    </w:p>
    <w:p w:rsidR="004A6BFA" w:rsidRDefault="004A6BFA">
      <w:pPr>
        <w:spacing w:line="138" w:lineRule="exact"/>
        <w:rPr>
          <w:rFonts w:eastAsia="Times New Roman"/>
          <w:sz w:val="24"/>
          <w:szCs w:val="24"/>
        </w:rPr>
      </w:pPr>
    </w:p>
    <w:p w:rsidR="004A6BFA" w:rsidRDefault="00E40540">
      <w:pPr>
        <w:numPr>
          <w:ilvl w:val="1"/>
          <w:numId w:val="1"/>
        </w:numPr>
        <w:tabs>
          <w:tab w:val="left" w:pos="1000"/>
        </w:tabs>
        <w:ind w:left="1000" w:hanging="433"/>
        <w:rPr>
          <w:rFonts w:eastAsia="Times New Roman"/>
          <w:sz w:val="24"/>
          <w:szCs w:val="24"/>
        </w:rPr>
      </w:pPr>
      <w:hyperlink r:id="rId41">
        <w:r>
          <w:rPr>
            <w:rFonts w:eastAsia="Times New Roman"/>
            <w:sz w:val="24"/>
            <w:szCs w:val="24"/>
          </w:rPr>
          <w:t>Linear regression</w:t>
        </w:r>
      </w:hyperlink>
    </w:p>
    <w:p w:rsidR="004A6BFA" w:rsidRDefault="004A6BFA">
      <w:pPr>
        <w:spacing w:line="138" w:lineRule="exact"/>
        <w:rPr>
          <w:rFonts w:eastAsia="Times New Roman"/>
          <w:sz w:val="24"/>
          <w:szCs w:val="24"/>
        </w:rPr>
      </w:pPr>
    </w:p>
    <w:p w:rsidR="004A6BFA" w:rsidRDefault="00E40540">
      <w:pPr>
        <w:numPr>
          <w:ilvl w:val="1"/>
          <w:numId w:val="1"/>
        </w:numPr>
        <w:tabs>
          <w:tab w:val="left" w:pos="1000"/>
        </w:tabs>
        <w:ind w:left="1000" w:hanging="433"/>
        <w:rPr>
          <w:rFonts w:eastAsia="Times New Roman"/>
          <w:sz w:val="24"/>
          <w:szCs w:val="24"/>
        </w:rPr>
      </w:pPr>
      <w:hyperlink r:id="rId42">
        <w:r>
          <w:rPr>
            <w:rFonts w:eastAsia="Times New Roman"/>
            <w:sz w:val="24"/>
            <w:szCs w:val="24"/>
          </w:rPr>
          <w:t>Logistic regression</w:t>
        </w:r>
      </w:hyperlink>
    </w:p>
    <w:p w:rsidR="004A6BFA" w:rsidRDefault="004A6BFA">
      <w:pPr>
        <w:spacing w:line="135" w:lineRule="exact"/>
        <w:rPr>
          <w:rFonts w:eastAsia="Times New Roman"/>
          <w:sz w:val="24"/>
          <w:szCs w:val="24"/>
        </w:rPr>
      </w:pPr>
    </w:p>
    <w:p w:rsidR="004A6BFA" w:rsidRDefault="00E40540">
      <w:pPr>
        <w:numPr>
          <w:ilvl w:val="1"/>
          <w:numId w:val="1"/>
        </w:numPr>
        <w:tabs>
          <w:tab w:val="left" w:pos="1000"/>
        </w:tabs>
        <w:ind w:left="1000" w:hanging="433"/>
        <w:rPr>
          <w:rFonts w:ascii="Symbol" w:eastAsia="Symbol" w:hAnsi="Symbol" w:cs="Symbol"/>
          <w:sz w:val="24"/>
          <w:szCs w:val="24"/>
        </w:rPr>
      </w:pPr>
      <w:r>
        <w:rPr>
          <w:rFonts w:eastAsia="Times New Roman"/>
          <w:sz w:val="24"/>
          <w:szCs w:val="24"/>
        </w:rPr>
        <w:t>Polynomial regression</w:t>
      </w:r>
    </w:p>
    <w:p w:rsidR="004A6BFA" w:rsidRDefault="004A6BFA">
      <w:pPr>
        <w:spacing w:line="137" w:lineRule="exact"/>
        <w:rPr>
          <w:rFonts w:ascii="Symbol" w:eastAsia="Symbol" w:hAnsi="Symbol" w:cs="Symbol"/>
          <w:sz w:val="24"/>
          <w:szCs w:val="24"/>
        </w:rPr>
      </w:pPr>
    </w:p>
    <w:p w:rsidR="004A6BFA" w:rsidRDefault="00E40540">
      <w:pPr>
        <w:numPr>
          <w:ilvl w:val="1"/>
          <w:numId w:val="1"/>
        </w:numPr>
        <w:tabs>
          <w:tab w:val="left" w:pos="1000"/>
        </w:tabs>
        <w:ind w:left="1000" w:hanging="433"/>
        <w:rPr>
          <w:rFonts w:eastAsia="Times New Roman"/>
          <w:sz w:val="24"/>
          <w:szCs w:val="24"/>
        </w:rPr>
      </w:pPr>
      <w:hyperlink r:id="rId43">
        <w:r>
          <w:rPr>
            <w:rFonts w:eastAsia="Times New Roman"/>
            <w:sz w:val="24"/>
            <w:szCs w:val="24"/>
          </w:rPr>
          <w:t>Decision trees</w:t>
        </w:r>
      </w:hyperlink>
    </w:p>
    <w:p w:rsidR="004A6BFA" w:rsidRDefault="004A6BFA">
      <w:pPr>
        <w:spacing w:line="137" w:lineRule="exact"/>
        <w:rPr>
          <w:rFonts w:eastAsia="Times New Roman"/>
          <w:sz w:val="24"/>
          <w:szCs w:val="24"/>
        </w:rPr>
      </w:pPr>
    </w:p>
    <w:p w:rsidR="004A6BFA" w:rsidRDefault="00E40540">
      <w:pPr>
        <w:numPr>
          <w:ilvl w:val="1"/>
          <w:numId w:val="1"/>
        </w:numPr>
        <w:tabs>
          <w:tab w:val="left" w:pos="1000"/>
        </w:tabs>
        <w:ind w:left="1000" w:hanging="433"/>
        <w:rPr>
          <w:rFonts w:eastAsia="Times New Roman"/>
          <w:sz w:val="24"/>
          <w:szCs w:val="24"/>
        </w:rPr>
      </w:pPr>
      <w:hyperlink r:id="rId44">
        <w:r>
          <w:rPr>
            <w:rFonts w:eastAsia="Times New Roman"/>
            <w:sz w:val="24"/>
            <w:szCs w:val="24"/>
          </w:rPr>
          <w:t>k-nearest neighbour algorithm</w:t>
        </w:r>
      </w:hyperlink>
    </w:p>
    <w:p w:rsidR="004A6BFA" w:rsidRDefault="004A6BFA">
      <w:pPr>
        <w:spacing w:line="135" w:lineRule="exact"/>
        <w:rPr>
          <w:rFonts w:eastAsia="Times New Roman"/>
          <w:sz w:val="24"/>
          <w:szCs w:val="24"/>
        </w:rPr>
      </w:pPr>
    </w:p>
    <w:p w:rsidR="004A6BFA" w:rsidRDefault="00E40540">
      <w:pPr>
        <w:numPr>
          <w:ilvl w:val="1"/>
          <w:numId w:val="1"/>
        </w:numPr>
        <w:tabs>
          <w:tab w:val="left" w:pos="1000"/>
        </w:tabs>
        <w:ind w:left="1000" w:hanging="433"/>
        <w:rPr>
          <w:rFonts w:eastAsia="Times New Roman"/>
          <w:sz w:val="24"/>
          <w:szCs w:val="24"/>
        </w:rPr>
      </w:pPr>
      <w:hyperlink r:id="rId45">
        <w:r>
          <w:rPr>
            <w:rFonts w:eastAsia="Times New Roman"/>
            <w:sz w:val="24"/>
            <w:szCs w:val="24"/>
          </w:rPr>
          <w:t>Neural Networks</w:t>
        </w:r>
      </w:hyperlink>
    </w:p>
    <w:p w:rsidR="004A6BFA" w:rsidRDefault="004A6BFA">
      <w:pPr>
        <w:spacing w:line="137" w:lineRule="exact"/>
        <w:rPr>
          <w:rFonts w:eastAsia="Times New Roman"/>
          <w:sz w:val="24"/>
          <w:szCs w:val="24"/>
        </w:rPr>
      </w:pPr>
    </w:p>
    <w:p w:rsidR="004A6BFA" w:rsidRDefault="00E40540">
      <w:pPr>
        <w:numPr>
          <w:ilvl w:val="1"/>
          <w:numId w:val="1"/>
        </w:numPr>
        <w:tabs>
          <w:tab w:val="left" w:pos="1000"/>
        </w:tabs>
        <w:ind w:left="1000" w:hanging="433"/>
        <w:rPr>
          <w:rFonts w:ascii="Symbol" w:eastAsia="Symbol" w:hAnsi="Symbol" w:cs="Symbol"/>
          <w:sz w:val="24"/>
          <w:szCs w:val="24"/>
        </w:rPr>
      </w:pPr>
      <w:r>
        <w:rPr>
          <w:rFonts w:eastAsia="Times New Roman"/>
          <w:sz w:val="24"/>
          <w:szCs w:val="24"/>
        </w:rPr>
        <w:t>Clustering analysis</w:t>
      </w:r>
    </w:p>
    <w:p w:rsidR="004A6BFA" w:rsidRDefault="00E40540">
      <w:pPr>
        <w:spacing w:line="20" w:lineRule="exact"/>
        <w:rPr>
          <w:rFonts w:ascii="Symbol" w:eastAsia="Symbol" w:hAnsi="Symbol" w:cs="Symbol"/>
          <w:sz w:val="24"/>
          <w:szCs w:val="24"/>
        </w:rPr>
      </w:pPr>
      <w:r>
        <w:rPr>
          <w:rFonts w:ascii="Symbol" w:eastAsia="Symbol" w:hAnsi="Symbol" w:cs="Symbol"/>
          <w:noProof/>
          <w:sz w:val="24"/>
          <w:szCs w:val="24"/>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254000</wp:posOffset>
                </wp:positionV>
                <wp:extent cx="576897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23EEE819" id="Shape 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4pt,20pt" to="452.8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" o:allowincell="f" filled="t" strokecolor="#823b0b" strokeweight="3pt">
                <v:stroke joinstyle="miter"/>
                <o:lock v:ext="edit" shapetype="f"/>
              </v:line>
            </w:pict>
          </mc:Fallback>
        </mc:AlternateContent>
      </w:r>
      <w:r>
        <w:rPr>
          <w:rFonts w:ascii="Symbol" w:eastAsia="Symbol" w:hAnsi="Symbol" w:cs="Symbol"/>
          <w:noProof/>
          <w:sz w:val="24"/>
          <w:szCs w:val="24"/>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286385</wp:posOffset>
                </wp:positionV>
                <wp:extent cx="576897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0466D15C" id="Shape 8"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4pt,22.55pt" to="452.8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" o:allowincell="f" filled="t" strokecolor="#823b0b" strokeweight=".72pt">
                <v:stroke joinstyle="miter"/>
                <o:lock v:ext="edit" shapetype="f"/>
              </v:line>
            </w:pict>
          </mc:Fallback>
        </mc:AlternateContent>
      </w:r>
    </w:p>
    <w:p w:rsidR="004A6BFA" w:rsidRDefault="004A6BFA">
      <w:pPr>
        <w:spacing w:line="200" w:lineRule="exact"/>
        <w:rPr>
          <w:rFonts w:ascii="Symbol" w:eastAsia="Symbol" w:hAnsi="Symbol" w:cs="Symbol"/>
          <w:sz w:val="24"/>
          <w:szCs w:val="24"/>
        </w:rPr>
      </w:pPr>
    </w:p>
    <w:p w:rsidR="004A6BFA" w:rsidRDefault="004A6BFA">
      <w:pPr>
        <w:spacing w:line="252" w:lineRule="exact"/>
        <w:rPr>
          <w:rFonts w:ascii="Symbol" w:eastAsia="Symbol" w:hAnsi="Symbol" w:cs="Symbol"/>
          <w:sz w:val="24"/>
          <w:szCs w:val="24"/>
        </w:rPr>
      </w:pPr>
    </w:p>
    <w:tbl>
      <w:tblPr>
        <w:tblW w:w="0" w:type="auto"/>
        <w:tblLayout w:type="fixed"/>
        <w:tblCellMar>
          <w:left w:w="0" w:type="dxa"/>
          <w:right w:w="0" w:type="dxa"/>
        </w:tblCellMar>
        <w:tblLook w:val="04A0" w:firstRow="1" w:lastRow="0" w:firstColumn="1" w:lastColumn="0" w:noHBand="0" w:noVBand="1"/>
      </w:tblPr>
      <w:tblGrid>
        <w:gridCol w:w="3140"/>
        <w:gridCol w:w="3800"/>
        <w:gridCol w:w="2080"/>
      </w:tblGrid>
      <w:tr w:rsidR="004A6BFA">
        <w:trPr>
          <w:trHeight w:val="230"/>
        </w:trPr>
        <w:tc>
          <w:tcPr>
            <w:tcW w:w="3140" w:type="dxa"/>
            <w:vAlign w:val="bottom"/>
          </w:tcPr>
          <w:p w:rsidR="004A6BFA" w:rsidRDefault="00E40540">
            <w:pPr>
              <w:rPr>
                <w:sz w:val="20"/>
                <w:szCs w:val="20"/>
              </w:rPr>
            </w:pPr>
            <w:r>
              <w:rPr>
                <w:rFonts w:eastAsia="Times New Roman"/>
                <w:sz w:val="20"/>
                <w:szCs w:val="20"/>
              </w:rPr>
              <w:t>Department of C</w:t>
            </w:r>
            <w:r>
              <w:rPr>
                <w:rFonts w:eastAsia="Times New Roman"/>
                <w:sz w:val="20"/>
                <w:szCs w:val="20"/>
              </w:rPr>
              <w:t>SE, RNSIT</w:t>
            </w:r>
          </w:p>
        </w:tc>
        <w:tc>
          <w:tcPr>
            <w:tcW w:w="3800" w:type="dxa"/>
            <w:vAlign w:val="bottom"/>
          </w:tcPr>
          <w:p w:rsidR="004A6BFA" w:rsidRDefault="00E40540">
            <w:pPr>
              <w:ind w:right="1900"/>
              <w:jc w:val="right"/>
              <w:rPr>
                <w:sz w:val="20"/>
                <w:szCs w:val="20"/>
              </w:rPr>
            </w:pPr>
            <w:r>
              <w:rPr>
                <w:rFonts w:eastAsia="Times New Roman"/>
                <w:sz w:val="20"/>
                <w:szCs w:val="20"/>
              </w:rPr>
              <w:t>2018-2019</w:t>
            </w:r>
          </w:p>
        </w:tc>
        <w:tc>
          <w:tcPr>
            <w:tcW w:w="2080" w:type="dxa"/>
            <w:vAlign w:val="bottom"/>
          </w:tcPr>
          <w:p w:rsidR="004A6BFA" w:rsidRDefault="00E40540">
            <w:pPr>
              <w:jc w:val="right"/>
              <w:rPr>
                <w:sz w:val="20"/>
                <w:szCs w:val="20"/>
              </w:rPr>
            </w:pPr>
            <w:r>
              <w:rPr>
                <w:rFonts w:eastAsia="Times New Roman"/>
                <w:sz w:val="20"/>
                <w:szCs w:val="20"/>
              </w:rPr>
              <w:t>3</w:t>
            </w:r>
          </w:p>
        </w:tc>
      </w:tr>
    </w:tbl>
    <w:p w:rsidR="004A6BFA" w:rsidRDefault="004A6BFA">
      <w:pPr>
        <w:sectPr w:rsidR="004A6BFA">
          <w:pgSz w:w="11900" w:h="16838"/>
          <w:pgMar w:top="1074" w:right="1440" w:bottom="522" w:left="1440" w:header="0" w:footer="0" w:gutter="0"/>
          <w:cols w:space="720" w:equalWidth="0">
            <w:col w:w="9026"/>
          </w:cols>
        </w:sectPr>
      </w:pPr>
    </w:p>
    <w:p w:rsidR="004A6BFA" w:rsidRDefault="00E40540">
      <w:pPr>
        <w:tabs>
          <w:tab w:val="left" w:pos="7460"/>
        </w:tabs>
        <w:rPr>
          <w:sz w:val="20"/>
          <w:szCs w:val="20"/>
        </w:rPr>
      </w:pPr>
      <w:bookmarkStart w:id="2" w:name="page3"/>
      <w:bookmarkEnd w:id="2"/>
      <w:r>
        <w:rPr>
          <w:rFonts w:eastAsia="Times New Roman"/>
          <w:sz w:val="20"/>
          <w:szCs w:val="20"/>
        </w:rPr>
        <w:lastRenderedPageBreak/>
        <w:t>Chapter 1</w:t>
      </w:r>
      <w:r>
        <w:rPr>
          <w:sz w:val="20"/>
          <w:szCs w:val="20"/>
        </w:rPr>
        <w:tab/>
      </w:r>
      <w:r>
        <w:rPr>
          <w:rFonts w:eastAsia="Times New Roman"/>
          <w:sz w:val="20"/>
          <w:szCs w:val="20"/>
        </w:rPr>
        <w:t>INTRODUCTION</w:t>
      </w:r>
    </w:p>
    <w:p w:rsidR="004A6BFA" w:rsidRDefault="00E40540">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-17780</wp:posOffset>
                </wp:positionH>
                <wp:positionV relativeFrom="paragraph">
                  <wp:posOffset>54610</wp:posOffset>
                </wp:positionV>
                <wp:extent cx="576897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64BD8DC2" id="Shape 9"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4pt,4.3pt" to="452.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" o:allowincell="f" filled="t" strokecolor="#823b0b"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-17780</wp:posOffset>
                </wp:positionH>
                <wp:positionV relativeFrom="paragraph">
                  <wp:posOffset>21590</wp:posOffset>
                </wp:positionV>
                <wp:extent cx="576897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63F72F10" id="Shape 10"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4pt,1.7pt" to="452.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" o:allowincell="f" filled="t" strokecolor="#823b0b" strokeweight=".72pt">
                <v:stroke joinstyle="miter"/>
                <o:lock v:ext="edit" shapetype="f"/>
              </v:line>
            </w:pict>
          </mc:Fallback>
        </mc:AlternateContent>
      </w:r>
    </w:p>
    <w:p w:rsidR="004A6BFA" w:rsidRDefault="004A6BFA">
      <w:pPr>
        <w:spacing w:line="101" w:lineRule="exact"/>
        <w:rPr>
          <w:sz w:val="20"/>
          <w:szCs w:val="20"/>
        </w:rPr>
      </w:pPr>
    </w:p>
    <w:p w:rsidR="004A6BFA" w:rsidRDefault="00E40540">
      <w:pPr>
        <w:numPr>
          <w:ilvl w:val="0"/>
          <w:numId w:val="2"/>
        </w:numPr>
        <w:tabs>
          <w:tab w:val="left" w:pos="560"/>
        </w:tabs>
        <w:ind w:left="560" w:hanging="560"/>
        <w:rPr>
          <w:rFonts w:ascii="Wingdings" w:eastAsia="Wingdings" w:hAnsi="Wingdings" w:cs="Wingdings"/>
          <w:sz w:val="48"/>
          <w:szCs w:val="48"/>
          <w:vertAlign w:val="superscript"/>
        </w:rPr>
      </w:pPr>
      <w:r>
        <w:rPr>
          <w:rFonts w:eastAsia="Times New Roman"/>
          <w:sz w:val="24"/>
          <w:szCs w:val="24"/>
        </w:rPr>
        <w:t>Some of the application of machine learning are:</w:t>
      </w:r>
    </w:p>
    <w:p w:rsidR="004A6BFA" w:rsidRDefault="004A6BFA">
      <w:pPr>
        <w:spacing w:line="159" w:lineRule="exact"/>
        <w:rPr>
          <w:rFonts w:ascii="Wingdings" w:eastAsia="Wingdings" w:hAnsi="Wingdings" w:cs="Wingdings"/>
          <w:sz w:val="48"/>
          <w:szCs w:val="48"/>
          <w:vertAlign w:val="superscript"/>
        </w:rPr>
      </w:pPr>
    </w:p>
    <w:p w:rsidR="004A6BFA" w:rsidRDefault="00E40540">
      <w:pPr>
        <w:numPr>
          <w:ilvl w:val="1"/>
          <w:numId w:val="2"/>
        </w:numPr>
        <w:tabs>
          <w:tab w:val="left" w:pos="1000"/>
        </w:tabs>
        <w:spacing w:line="239" w:lineRule="auto"/>
        <w:ind w:left="1000" w:right="20" w:hanging="433"/>
        <w:jc w:val="both"/>
        <w:rPr>
          <w:rFonts w:eastAsia="Times New Roman"/>
          <w:sz w:val="24"/>
          <w:szCs w:val="24"/>
        </w:rPr>
      </w:pPr>
      <w:r>
        <w:rPr>
          <w:rFonts w:eastAsia="Times New Roman"/>
          <w:sz w:val="24"/>
          <w:szCs w:val="24"/>
        </w:rPr>
        <w:t xml:space="preserve">In </w:t>
      </w:r>
      <w:hyperlink r:id="rId46">
        <w:r>
          <w:rPr>
            <w:rFonts w:eastAsia="Times New Roman"/>
            <w:sz w:val="24"/>
            <w:szCs w:val="24"/>
          </w:rPr>
          <w:t xml:space="preserve">classification, </w:t>
        </w:r>
      </w:hyperlink>
      <w:r>
        <w:rPr>
          <w:rFonts w:eastAsia="Times New Roman"/>
          <w:sz w:val="24"/>
          <w:szCs w:val="24"/>
        </w:rPr>
        <w:t xml:space="preserve">inputs are divided into two or more classes, and the learner must produce a model that assigns unseen inputs to one or more </w:t>
      </w:r>
      <w:hyperlink r:id="rId47">
        <w:r>
          <w:rPr>
            <w:rFonts w:eastAsia="Times New Roman"/>
            <w:sz w:val="24"/>
            <w:szCs w:val="24"/>
          </w:rPr>
          <w:t>(multi-label classification)</w:t>
        </w:r>
      </w:hyperlink>
      <w:r>
        <w:rPr>
          <w:rFonts w:eastAsia="Times New Roman"/>
          <w:sz w:val="24"/>
          <w:szCs w:val="24"/>
        </w:rPr>
        <w:t xml:space="preserve"> of these classes. This is typically tackled in a supervised way.</w:t>
      </w:r>
    </w:p>
    <w:p w:rsidR="004A6BFA" w:rsidRDefault="004A6BFA">
      <w:pPr>
        <w:spacing w:line="150" w:lineRule="exact"/>
        <w:rPr>
          <w:rFonts w:eastAsia="Times New Roman"/>
          <w:sz w:val="24"/>
          <w:szCs w:val="24"/>
        </w:rPr>
      </w:pPr>
    </w:p>
    <w:p w:rsidR="004A6BFA" w:rsidRDefault="00E40540">
      <w:pPr>
        <w:numPr>
          <w:ilvl w:val="1"/>
          <w:numId w:val="2"/>
        </w:numPr>
        <w:tabs>
          <w:tab w:val="left" w:pos="1000"/>
        </w:tabs>
        <w:spacing w:line="201" w:lineRule="auto"/>
        <w:ind w:left="1000" w:right="20" w:hanging="433"/>
        <w:rPr>
          <w:rFonts w:eastAsia="Times New Roman"/>
          <w:sz w:val="24"/>
          <w:szCs w:val="24"/>
        </w:rPr>
      </w:pPr>
      <w:r>
        <w:rPr>
          <w:rFonts w:eastAsia="Times New Roman"/>
          <w:sz w:val="24"/>
          <w:szCs w:val="24"/>
        </w:rPr>
        <w:t xml:space="preserve">In </w:t>
      </w:r>
      <w:hyperlink r:id="rId48">
        <w:r>
          <w:rPr>
            <w:rFonts w:eastAsia="Times New Roman"/>
            <w:sz w:val="24"/>
            <w:szCs w:val="24"/>
          </w:rPr>
          <w:t xml:space="preserve">clustering, </w:t>
        </w:r>
      </w:hyperlink>
      <w:r>
        <w:rPr>
          <w:rFonts w:eastAsia="Times New Roman"/>
          <w:sz w:val="24"/>
          <w:szCs w:val="24"/>
        </w:rPr>
        <w:t xml:space="preserve">a set of inputs is to be divided into groups. </w:t>
      </w:r>
      <w:r>
        <w:rPr>
          <w:rFonts w:eastAsia="Times New Roman"/>
          <w:sz w:val="24"/>
          <w:szCs w:val="24"/>
        </w:rPr>
        <w:t>Unlike in classification, the groups are not known beforehand, making this typically an unsupervised task.</w:t>
      </w:r>
    </w:p>
    <w:p w:rsidR="004A6BFA" w:rsidRDefault="004A6BFA">
      <w:pPr>
        <w:spacing w:line="1" w:lineRule="exact"/>
        <w:rPr>
          <w:rFonts w:eastAsia="Times New Roman"/>
          <w:sz w:val="24"/>
          <w:szCs w:val="24"/>
        </w:rPr>
      </w:pPr>
    </w:p>
    <w:p w:rsidR="004A6BFA" w:rsidRDefault="00E40540">
      <w:pPr>
        <w:numPr>
          <w:ilvl w:val="1"/>
          <w:numId w:val="2"/>
        </w:numPr>
        <w:tabs>
          <w:tab w:val="left" w:pos="1000"/>
        </w:tabs>
        <w:spacing w:line="185" w:lineRule="auto"/>
        <w:ind w:left="1000" w:hanging="433"/>
        <w:rPr>
          <w:rFonts w:eastAsia="Times New Roman"/>
          <w:sz w:val="24"/>
          <w:szCs w:val="24"/>
        </w:rPr>
      </w:pPr>
      <w:hyperlink r:id="rId49">
        <w:r>
          <w:rPr>
            <w:rFonts w:eastAsia="Times New Roman"/>
            <w:sz w:val="24"/>
            <w:szCs w:val="24"/>
          </w:rPr>
          <w:t xml:space="preserve">Density estimation </w:t>
        </w:r>
      </w:hyperlink>
      <w:r>
        <w:rPr>
          <w:rFonts w:eastAsia="Times New Roman"/>
          <w:sz w:val="24"/>
          <w:szCs w:val="24"/>
        </w:rPr>
        <w:t xml:space="preserve">finds the </w:t>
      </w:r>
      <w:hyperlink r:id="rId50">
        <w:r>
          <w:rPr>
            <w:rFonts w:eastAsia="Times New Roman"/>
            <w:sz w:val="24"/>
            <w:szCs w:val="24"/>
          </w:rPr>
          <w:t xml:space="preserve">distribution </w:t>
        </w:r>
      </w:hyperlink>
      <w:r>
        <w:rPr>
          <w:rFonts w:eastAsia="Times New Roman"/>
          <w:sz w:val="24"/>
          <w:szCs w:val="24"/>
        </w:rPr>
        <w:t>of inputs in some space.</w:t>
      </w:r>
    </w:p>
    <w:p w:rsidR="004A6BFA" w:rsidRDefault="004A6BFA">
      <w:pPr>
        <w:spacing w:line="163" w:lineRule="exact"/>
        <w:rPr>
          <w:rFonts w:eastAsia="Times New Roman"/>
          <w:sz w:val="24"/>
          <w:szCs w:val="24"/>
        </w:rPr>
      </w:pPr>
    </w:p>
    <w:p w:rsidR="004A6BFA" w:rsidRDefault="00E40540">
      <w:pPr>
        <w:numPr>
          <w:ilvl w:val="1"/>
          <w:numId w:val="2"/>
        </w:numPr>
        <w:tabs>
          <w:tab w:val="left" w:pos="1000"/>
        </w:tabs>
        <w:spacing w:line="269" w:lineRule="auto"/>
        <w:ind w:left="1000" w:right="20" w:hanging="433"/>
        <w:jc w:val="both"/>
        <w:rPr>
          <w:rFonts w:eastAsia="Times New Roman"/>
          <w:sz w:val="24"/>
          <w:szCs w:val="24"/>
        </w:rPr>
      </w:pPr>
      <w:hyperlink r:id="rId51">
        <w:r>
          <w:rPr>
            <w:rFonts w:eastAsia="Times New Roman"/>
            <w:sz w:val="24"/>
            <w:szCs w:val="24"/>
          </w:rPr>
          <w:t xml:space="preserve">Dimensionality reduction </w:t>
        </w:r>
      </w:hyperlink>
      <w:r>
        <w:rPr>
          <w:rFonts w:eastAsia="Times New Roman"/>
          <w:sz w:val="24"/>
          <w:szCs w:val="24"/>
        </w:rPr>
        <w:t xml:space="preserve">simplifies inputs by mapping them into a lower-dimensional space. </w:t>
      </w:r>
      <w:hyperlink r:id="rId52">
        <w:r>
          <w:rPr>
            <w:rFonts w:eastAsia="Times New Roman"/>
            <w:sz w:val="24"/>
            <w:szCs w:val="24"/>
          </w:rPr>
          <w:t xml:space="preserve">Topic modelling </w:t>
        </w:r>
      </w:hyperlink>
      <w:r>
        <w:rPr>
          <w:rFonts w:eastAsia="Times New Roman"/>
          <w:sz w:val="24"/>
          <w:szCs w:val="24"/>
        </w:rPr>
        <w:t xml:space="preserve">is a related problem, where a program is given a list of </w:t>
      </w:r>
      <w:hyperlink r:id="rId53">
        <w:r>
          <w:rPr>
            <w:rFonts w:eastAsia="Times New Roman"/>
            <w:sz w:val="24"/>
            <w:szCs w:val="24"/>
          </w:rPr>
          <w:t xml:space="preserve">human language </w:t>
        </w:r>
      </w:hyperlink>
      <w:r>
        <w:rPr>
          <w:rFonts w:eastAsia="Times New Roman"/>
          <w:sz w:val="24"/>
          <w:szCs w:val="24"/>
        </w:rPr>
        <w:t>documents and is tasked to find out which documents cover similar t</w:t>
      </w:r>
      <w:r>
        <w:rPr>
          <w:rFonts w:eastAsia="Times New Roman"/>
          <w:sz w:val="24"/>
          <w:szCs w:val="24"/>
        </w:rPr>
        <w:t>opics.</w:t>
      </w:r>
    </w:p>
    <w:p w:rsidR="004A6BFA" w:rsidRDefault="004A6BFA">
      <w:pPr>
        <w:spacing w:line="275" w:lineRule="exact"/>
        <w:rPr>
          <w:rFonts w:eastAsia="Times New Roman"/>
          <w:sz w:val="24"/>
          <w:szCs w:val="24"/>
        </w:rPr>
      </w:pPr>
    </w:p>
    <w:p w:rsidR="004A6BFA" w:rsidRDefault="00E40540">
      <w:pPr>
        <w:rPr>
          <w:sz w:val="20"/>
          <w:szCs w:val="20"/>
        </w:rPr>
      </w:pPr>
      <w:r>
        <w:rPr>
          <w:rFonts w:eastAsia="Times New Roman"/>
          <w:b/>
          <w:bCs/>
          <w:sz w:val="28"/>
          <w:szCs w:val="28"/>
        </w:rPr>
        <w:t>1.4 About the Project</w:t>
      </w:r>
    </w:p>
    <w:p w:rsidR="004A6BFA" w:rsidRDefault="004A6BFA">
      <w:pPr>
        <w:spacing w:line="168" w:lineRule="exact"/>
        <w:rPr>
          <w:rFonts w:eastAsia="Times New Roman"/>
          <w:sz w:val="24"/>
          <w:szCs w:val="24"/>
        </w:rPr>
      </w:pPr>
    </w:p>
    <w:p w:rsidR="004A6BFA" w:rsidRDefault="00E40540">
      <w:pPr>
        <w:spacing w:line="357" w:lineRule="auto"/>
        <w:ind w:right="20"/>
        <w:jc w:val="both"/>
        <w:rPr>
          <w:sz w:val="20"/>
          <w:szCs w:val="20"/>
        </w:rPr>
      </w:pPr>
      <w:r>
        <w:rPr>
          <w:rFonts w:eastAsia="Times New Roman"/>
          <w:sz w:val="24"/>
          <w:szCs w:val="24"/>
        </w:rPr>
        <w:t>“Finding the Stage of Cancer malignant or benign” is a machine learning project which is used to predict the stage of cancer in a person. The Breast Cancer Wisconsin dataset is used for the implementation. The data set consis</w:t>
      </w:r>
      <w:r>
        <w:rPr>
          <w:rFonts w:eastAsia="Times New Roman"/>
          <w:sz w:val="24"/>
          <w:szCs w:val="24"/>
        </w:rPr>
        <w:t>ts of 570 records which is split into training and testing samples. Each sample contains 33 features/attributes which describes the various biological features of a patient.</w:t>
      </w:r>
    </w:p>
    <w:p w:rsidR="004A6BFA" w:rsidRDefault="004A6BFA">
      <w:pPr>
        <w:spacing w:line="17" w:lineRule="exact"/>
        <w:rPr>
          <w:rFonts w:eastAsia="Times New Roman"/>
          <w:sz w:val="24"/>
          <w:szCs w:val="24"/>
        </w:rPr>
      </w:pPr>
    </w:p>
    <w:p w:rsidR="004A6BFA" w:rsidRDefault="00E40540">
      <w:pPr>
        <w:spacing w:line="359" w:lineRule="auto"/>
        <w:ind w:firstLine="566"/>
        <w:jc w:val="both"/>
        <w:rPr>
          <w:sz w:val="20"/>
          <w:szCs w:val="20"/>
        </w:rPr>
      </w:pPr>
      <w:r>
        <w:rPr>
          <w:rFonts w:eastAsia="Times New Roman"/>
          <w:sz w:val="24"/>
          <w:szCs w:val="24"/>
        </w:rPr>
        <w:t>The machine learning algorithm used in the project is logistic regression which a</w:t>
      </w:r>
      <w:r>
        <w:rPr>
          <w:rFonts w:eastAsia="Times New Roman"/>
          <w:sz w:val="24"/>
          <w:szCs w:val="24"/>
        </w:rPr>
        <w:t>ccepts the training samples as the basis to classify the test samples. Logistic regression is used to find the probability of event success and event failure. The dependent variable must be binary in nature (0 or 1). It is widely used for classification pr</w:t>
      </w:r>
      <w:r>
        <w:rPr>
          <w:rFonts w:eastAsia="Times New Roman"/>
          <w:sz w:val="24"/>
          <w:szCs w:val="24"/>
        </w:rPr>
        <w:t xml:space="preserve">oblems. </w:t>
      </w:r>
      <w:r>
        <w:rPr>
          <w:rFonts w:eastAsia="Times New Roman"/>
          <w:color w:val="080E14"/>
          <w:sz w:val="24"/>
          <w:szCs w:val="24"/>
        </w:rPr>
        <w:t>Logistic regression as a special</w:t>
      </w:r>
      <w:r>
        <w:rPr>
          <w:rFonts w:eastAsia="Times New Roman"/>
          <w:sz w:val="24"/>
          <w:szCs w:val="24"/>
        </w:rPr>
        <w:t xml:space="preserve"> </w:t>
      </w:r>
      <w:r>
        <w:rPr>
          <w:rFonts w:eastAsia="Times New Roman"/>
          <w:color w:val="080E14"/>
          <w:sz w:val="24"/>
          <w:szCs w:val="24"/>
        </w:rPr>
        <w:t>case of linear regression when the outcome variable is categorical. I</w:t>
      </w:r>
      <w:r>
        <w:rPr>
          <w:rFonts w:eastAsia="Times New Roman"/>
          <w:color w:val="000000"/>
          <w:sz w:val="24"/>
          <w:szCs w:val="24"/>
        </w:rPr>
        <w:t>t is used to predict a discrete</w:t>
      </w:r>
      <w:r>
        <w:rPr>
          <w:rFonts w:eastAsia="Times New Roman"/>
          <w:color w:val="080E14"/>
          <w:sz w:val="24"/>
          <w:szCs w:val="24"/>
        </w:rPr>
        <w:t xml:space="preserve"> </w:t>
      </w:r>
      <w:r>
        <w:rPr>
          <w:rFonts w:eastAsia="Times New Roman"/>
          <w:color w:val="000000"/>
          <w:sz w:val="24"/>
          <w:szCs w:val="24"/>
        </w:rPr>
        <w:t>outcome based on variables which maybe discrete continuous or mixed. Some of the attributes on which the dataset i</w:t>
      </w:r>
      <w:r>
        <w:rPr>
          <w:rFonts w:eastAsia="Times New Roman"/>
          <w:color w:val="000000"/>
          <w:sz w:val="24"/>
          <w:szCs w:val="24"/>
        </w:rPr>
        <w:t>s based are radius, smoothness, compactness, diagnosis, ID, etc. thus one can see that when the dependent variable has two or more discrete outcomes, logistic regression is a commonly used technique. Further one can see the use of Random Forest module whic</w:t>
      </w:r>
      <w:r>
        <w:rPr>
          <w:rFonts w:eastAsia="Times New Roman"/>
          <w:color w:val="000000"/>
          <w:sz w:val="24"/>
          <w:szCs w:val="24"/>
        </w:rPr>
        <w:t>h assures a high percentage of accuracy of the result obtained.</w:t>
      </w:r>
    </w:p>
    <w:p w:rsidR="004A6BFA" w:rsidRDefault="00E40540">
      <w:pPr>
        <w:spacing w:line="20" w:lineRule="exact"/>
        <w:rPr>
          <w:rFonts w:eastAsia="Times New Roman"/>
          <w:sz w:val="24"/>
          <w:szCs w:val="24"/>
        </w:rPr>
      </w:pPr>
      <w:r>
        <w:rPr>
          <w:rFonts w:eastAsia="Times New Roman"/>
          <w:noProof/>
          <w:sz w:val="24"/>
          <w:szCs w:val="24"/>
        </w:rPr>
        <mc:AlternateContent>
          <mc:Choice Requires="wps">
            <w:drawing>
              <wp:anchor distT="0" distB="0" distL="114300" distR="114300" simplePos="0" relativeHeight="251662336" behindDoc="1" locked="0" layoutInCell="0" allowOverlap="1">
                <wp:simplePos x="0" y="0"/>
                <wp:positionH relativeFrom="column">
                  <wp:posOffset>-17780</wp:posOffset>
                </wp:positionH>
                <wp:positionV relativeFrom="paragraph">
                  <wp:posOffset>1498600</wp:posOffset>
                </wp:positionV>
                <wp:extent cx="576897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61E3E87E" id="Shape 1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4pt,118pt" to="452.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" o:allowincell="f" filled="t" strokecolor="#823b0b" strokeweight="3pt">
                <v:stroke joinstyle="miter"/>
                <o:lock v:ext="edit" shapetype="f"/>
              </v:line>
            </w:pict>
          </mc:Fallback>
        </mc:AlternateContent>
      </w:r>
      <w:r>
        <w:rPr>
          <w:rFonts w:eastAsia="Times New Roman"/>
          <w:noProof/>
          <w:sz w:val="24"/>
          <w:szCs w:val="24"/>
        </w:rPr>
        <mc:AlternateContent>
          <mc:Choice Requires="wps">
            <w:drawing>
              <wp:anchor distT="0" distB="0" distL="114300" distR="114300" simplePos="0" relativeHeight="251663360" behindDoc="1" locked="0" layoutInCell="0" allowOverlap="1">
                <wp:simplePos x="0" y="0"/>
                <wp:positionH relativeFrom="column">
                  <wp:posOffset>-17780</wp:posOffset>
                </wp:positionH>
                <wp:positionV relativeFrom="paragraph">
                  <wp:posOffset>1531620</wp:posOffset>
                </wp:positionV>
                <wp:extent cx="576897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5EF0D694" id="Shape 12"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4pt,120.6pt" to="452.8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" o:allowincell="f" filled="t" strokecolor="#823b0b" strokeweight=".72pt">
                <v:stroke joinstyle="miter"/>
                <o:lock v:ext="edit" shapetype="f"/>
              </v:line>
            </w:pict>
          </mc:Fallback>
        </mc:AlternateContent>
      </w:r>
    </w:p>
    <w:p w:rsidR="004A6BFA" w:rsidRDefault="004A6BFA">
      <w:pPr>
        <w:spacing w:line="200" w:lineRule="exact"/>
        <w:rPr>
          <w:rFonts w:eastAsia="Times New Roman"/>
          <w:sz w:val="24"/>
          <w:szCs w:val="24"/>
        </w:rPr>
      </w:pPr>
    </w:p>
    <w:p w:rsidR="004A6BFA" w:rsidRDefault="004A6BFA">
      <w:pPr>
        <w:spacing w:line="200" w:lineRule="exact"/>
        <w:rPr>
          <w:rFonts w:eastAsia="Times New Roman"/>
          <w:sz w:val="24"/>
          <w:szCs w:val="24"/>
        </w:rPr>
      </w:pPr>
    </w:p>
    <w:p w:rsidR="004A6BFA" w:rsidRDefault="004A6BFA">
      <w:pPr>
        <w:spacing w:line="200" w:lineRule="exact"/>
        <w:rPr>
          <w:rFonts w:eastAsia="Times New Roman"/>
          <w:sz w:val="24"/>
          <w:szCs w:val="24"/>
        </w:rPr>
      </w:pPr>
    </w:p>
    <w:p w:rsidR="004A6BFA" w:rsidRDefault="004A6BFA">
      <w:pPr>
        <w:spacing w:line="200" w:lineRule="exact"/>
        <w:rPr>
          <w:rFonts w:eastAsia="Times New Roman"/>
          <w:sz w:val="24"/>
          <w:szCs w:val="24"/>
        </w:rPr>
      </w:pPr>
    </w:p>
    <w:p w:rsidR="004A6BFA" w:rsidRDefault="004A6BFA">
      <w:pPr>
        <w:spacing w:line="200" w:lineRule="exact"/>
        <w:rPr>
          <w:rFonts w:eastAsia="Times New Roman"/>
          <w:sz w:val="24"/>
          <w:szCs w:val="24"/>
        </w:rPr>
      </w:pPr>
    </w:p>
    <w:p w:rsidR="004A6BFA" w:rsidRDefault="004A6BFA">
      <w:pPr>
        <w:spacing w:line="200" w:lineRule="exact"/>
        <w:rPr>
          <w:rFonts w:eastAsia="Times New Roman"/>
          <w:sz w:val="24"/>
          <w:szCs w:val="24"/>
        </w:rPr>
      </w:pPr>
    </w:p>
    <w:p w:rsidR="004A6BFA" w:rsidRDefault="004A6BFA">
      <w:pPr>
        <w:spacing w:line="200" w:lineRule="exact"/>
        <w:rPr>
          <w:rFonts w:eastAsia="Times New Roman"/>
          <w:sz w:val="24"/>
          <w:szCs w:val="24"/>
        </w:rPr>
      </w:pPr>
    </w:p>
    <w:p w:rsidR="004A6BFA" w:rsidRDefault="004A6BFA">
      <w:pPr>
        <w:spacing w:line="200" w:lineRule="exact"/>
        <w:rPr>
          <w:rFonts w:eastAsia="Times New Roman"/>
          <w:sz w:val="24"/>
          <w:szCs w:val="24"/>
        </w:rPr>
      </w:pPr>
    </w:p>
    <w:p w:rsidR="004A6BFA" w:rsidRDefault="004A6BFA">
      <w:pPr>
        <w:spacing w:line="200" w:lineRule="exact"/>
        <w:rPr>
          <w:rFonts w:eastAsia="Times New Roman"/>
          <w:sz w:val="24"/>
          <w:szCs w:val="24"/>
        </w:rPr>
      </w:pPr>
    </w:p>
    <w:p w:rsidR="004A6BFA" w:rsidRDefault="004A6BFA">
      <w:pPr>
        <w:spacing w:line="200" w:lineRule="exact"/>
        <w:rPr>
          <w:rFonts w:eastAsia="Times New Roman"/>
          <w:sz w:val="24"/>
          <w:szCs w:val="24"/>
        </w:rPr>
      </w:pPr>
    </w:p>
    <w:p w:rsidR="004A6BFA" w:rsidRDefault="004A6BFA">
      <w:pPr>
        <w:spacing w:line="200" w:lineRule="exact"/>
        <w:rPr>
          <w:rFonts w:eastAsia="Times New Roman"/>
          <w:sz w:val="24"/>
          <w:szCs w:val="24"/>
        </w:rPr>
      </w:pPr>
    </w:p>
    <w:p w:rsidR="004A6BFA" w:rsidRDefault="004A6BFA">
      <w:pPr>
        <w:spacing w:line="213" w:lineRule="exact"/>
        <w:rPr>
          <w:rFonts w:eastAsia="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3140"/>
        <w:gridCol w:w="3800"/>
        <w:gridCol w:w="2080"/>
      </w:tblGrid>
      <w:tr w:rsidR="004A6BFA">
        <w:trPr>
          <w:trHeight w:val="230"/>
        </w:trPr>
        <w:tc>
          <w:tcPr>
            <w:tcW w:w="3140" w:type="dxa"/>
            <w:vAlign w:val="bottom"/>
          </w:tcPr>
          <w:p w:rsidR="004A6BFA" w:rsidRDefault="00E40540">
            <w:pPr>
              <w:rPr>
                <w:sz w:val="20"/>
                <w:szCs w:val="20"/>
              </w:rPr>
            </w:pPr>
            <w:r>
              <w:rPr>
                <w:rFonts w:eastAsia="Times New Roman"/>
                <w:sz w:val="20"/>
                <w:szCs w:val="20"/>
              </w:rPr>
              <w:t>Department of C</w:t>
            </w:r>
            <w:bookmarkStart w:id="3" w:name="_GoBack"/>
            <w:bookmarkEnd w:id="3"/>
            <w:r>
              <w:rPr>
                <w:rFonts w:eastAsia="Times New Roman"/>
                <w:sz w:val="20"/>
                <w:szCs w:val="20"/>
              </w:rPr>
              <w:t>SE, RNSIT</w:t>
            </w:r>
          </w:p>
        </w:tc>
        <w:tc>
          <w:tcPr>
            <w:tcW w:w="3800" w:type="dxa"/>
            <w:vAlign w:val="bottom"/>
          </w:tcPr>
          <w:p w:rsidR="004A6BFA" w:rsidRDefault="00E40540">
            <w:pPr>
              <w:ind w:right="1900"/>
              <w:jc w:val="right"/>
              <w:rPr>
                <w:sz w:val="20"/>
                <w:szCs w:val="20"/>
              </w:rPr>
            </w:pPr>
            <w:r>
              <w:rPr>
                <w:rFonts w:eastAsia="Times New Roman"/>
                <w:sz w:val="20"/>
                <w:szCs w:val="20"/>
              </w:rPr>
              <w:t>2018-2019</w:t>
            </w:r>
          </w:p>
        </w:tc>
        <w:tc>
          <w:tcPr>
            <w:tcW w:w="2080" w:type="dxa"/>
            <w:vAlign w:val="bottom"/>
          </w:tcPr>
          <w:p w:rsidR="004A6BFA" w:rsidRDefault="00E40540">
            <w:pPr>
              <w:jc w:val="right"/>
              <w:rPr>
                <w:sz w:val="20"/>
                <w:szCs w:val="20"/>
              </w:rPr>
            </w:pPr>
            <w:r>
              <w:rPr>
                <w:rFonts w:eastAsia="Times New Roman"/>
                <w:sz w:val="20"/>
                <w:szCs w:val="20"/>
              </w:rPr>
              <w:t>4</w:t>
            </w:r>
          </w:p>
        </w:tc>
      </w:tr>
    </w:tbl>
    <w:p w:rsidR="004A6BFA" w:rsidRDefault="004A6BFA">
      <w:pPr>
        <w:spacing w:line="1" w:lineRule="exact"/>
        <w:rPr>
          <w:rFonts w:eastAsia="Times New Roman"/>
          <w:sz w:val="24"/>
          <w:szCs w:val="24"/>
        </w:rPr>
      </w:pPr>
    </w:p>
    <w:sectPr w:rsidR="004A6BFA">
      <w:pgSz w:w="11900" w:h="16838"/>
      <w:pgMar w:top="1074" w:right="1426" w:bottom="522"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C9869"/>
    <w:multiLevelType w:val="hybridMultilevel"/>
    <w:tmpl w:val="6F9081C2"/>
    <w:lvl w:ilvl="0" w:tplc="9258E1C6">
      <w:start w:val="1"/>
      <w:numFmt w:val="bullet"/>
      <w:lvlText w:val=""/>
      <w:lvlJc w:val="left"/>
    </w:lvl>
    <w:lvl w:ilvl="1" w:tplc="0860C2BC">
      <w:start w:val="1"/>
      <w:numFmt w:val="bullet"/>
      <w:lvlText w:val=""/>
      <w:lvlJc w:val="left"/>
    </w:lvl>
    <w:lvl w:ilvl="2" w:tplc="378414B6">
      <w:numFmt w:val="decimal"/>
      <w:lvlText w:val=""/>
      <w:lvlJc w:val="left"/>
    </w:lvl>
    <w:lvl w:ilvl="3" w:tplc="00120790">
      <w:numFmt w:val="decimal"/>
      <w:lvlText w:val=""/>
      <w:lvlJc w:val="left"/>
    </w:lvl>
    <w:lvl w:ilvl="4" w:tplc="67406FC0">
      <w:numFmt w:val="decimal"/>
      <w:lvlText w:val=""/>
      <w:lvlJc w:val="left"/>
    </w:lvl>
    <w:lvl w:ilvl="5" w:tplc="7CB24FFE">
      <w:numFmt w:val="decimal"/>
      <w:lvlText w:val=""/>
      <w:lvlJc w:val="left"/>
    </w:lvl>
    <w:lvl w:ilvl="6" w:tplc="48C8B208">
      <w:numFmt w:val="decimal"/>
      <w:lvlText w:val=""/>
      <w:lvlJc w:val="left"/>
    </w:lvl>
    <w:lvl w:ilvl="7" w:tplc="6308B706">
      <w:numFmt w:val="decimal"/>
      <w:lvlText w:val=""/>
      <w:lvlJc w:val="left"/>
    </w:lvl>
    <w:lvl w:ilvl="8" w:tplc="0D108ACC">
      <w:numFmt w:val="decimal"/>
      <w:lvlText w:val=""/>
      <w:lvlJc w:val="left"/>
    </w:lvl>
  </w:abstractNum>
  <w:abstractNum w:abstractNumId="1" w15:restartNumberingAfterBreak="0">
    <w:nsid w:val="66334873"/>
    <w:multiLevelType w:val="hybridMultilevel"/>
    <w:tmpl w:val="4D949B38"/>
    <w:lvl w:ilvl="0" w:tplc="3822F6EE">
      <w:start w:val="1"/>
      <w:numFmt w:val="bullet"/>
      <w:lvlText w:val=""/>
      <w:lvlJc w:val="left"/>
    </w:lvl>
    <w:lvl w:ilvl="1" w:tplc="913AFF9A">
      <w:start w:val="1"/>
      <w:numFmt w:val="bullet"/>
      <w:lvlText w:val=""/>
      <w:lvlJc w:val="left"/>
    </w:lvl>
    <w:lvl w:ilvl="2" w:tplc="6EB0EE9A">
      <w:numFmt w:val="decimal"/>
      <w:lvlText w:val=""/>
      <w:lvlJc w:val="left"/>
    </w:lvl>
    <w:lvl w:ilvl="3" w:tplc="3B1E7F16">
      <w:numFmt w:val="decimal"/>
      <w:lvlText w:val=""/>
      <w:lvlJc w:val="left"/>
    </w:lvl>
    <w:lvl w:ilvl="4" w:tplc="F85699BC">
      <w:numFmt w:val="decimal"/>
      <w:lvlText w:val=""/>
      <w:lvlJc w:val="left"/>
    </w:lvl>
    <w:lvl w:ilvl="5" w:tplc="63844FB2">
      <w:numFmt w:val="decimal"/>
      <w:lvlText w:val=""/>
      <w:lvlJc w:val="left"/>
    </w:lvl>
    <w:lvl w:ilvl="6" w:tplc="D130AD06">
      <w:numFmt w:val="decimal"/>
      <w:lvlText w:val=""/>
      <w:lvlJc w:val="left"/>
    </w:lvl>
    <w:lvl w:ilvl="7" w:tplc="2B220C68">
      <w:numFmt w:val="decimal"/>
      <w:lvlText w:val=""/>
      <w:lvlJc w:val="left"/>
    </w:lvl>
    <w:lvl w:ilvl="8" w:tplc="451827B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BFA"/>
    <w:rsid w:val="004A6BFA"/>
    <w:rsid w:val="00B069D0"/>
    <w:rsid w:val="00E4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AD89"/>
  <w15:docId w15:val="{08148431-FF8D-4F16-BAC3-5E00D08E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transformation" TargetMode="External"/><Relationship Id="rId18" Type="http://schemas.openxmlformats.org/officeDocument/2006/relationships/hyperlink" Target="https://en.wikipedia.org/wiki/Statistical_graphics" TargetMode="External"/><Relationship Id="rId26" Type="http://schemas.openxmlformats.org/officeDocument/2006/relationships/hyperlink" Target="https://en.wikipedia.org/wiki/Computer_science" TargetMode="External"/><Relationship Id="rId39" Type="http://schemas.openxmlformats.org/officeDocument/2006/relationships/hyperlink" Target="https://en.wikipedia.org/wiki/Feature_learning" TargetMode="External"/><Relationship Id="rId21" Type="http://schemas.openxmlformats.org/officeDocument/2006/relationships/hyperlink" Target="https://en.wikipedia.org/wiki/Data_mining" TargetMode="External"/><Relationship Id="rId34" Type="http://schemas.openxmlformats.org/officeDocument/2006/relationships/hyperlink" Target="https://en.wikipedia.org/wiki/Data_science" TargetMode="External"/><Relationship Id="rId42" Type="http://schemas.openxmlformats.org/officeDocument/2006/relationships/hyperlink" Target="https://en.wikipedia.org/wiki/Logistic_regression" TargetMode="External"/><Relationship Id="rId47" Type="http://schemas.openxmlformats.org/officeDocument/2006/relationships/hyperlink" Target="https://en.wikipedia.org/wiki/Multi-label_classification" TargetMode="External"/><Relationship Id="rId50" Type="http://schemas.openxmlformats.org/officeDocument/2006/relationships/hyperlink" Target="https://en.wikipedia.org/wiki/Probability_distribution" TargetMode="External"/><Relationship Id="rId55" Type="http://schemas.openxmlformats.org/officeDocument/2006/relationships/theme" Target="theme/theme1.xml"/><Relationship Id="rId7" Type="http://schemas.openxmlformats.org/officeDocument/2006/relationships/hyperlink" Target="https://en.wikipedia.org/wiki/Data_mining" TargetMode="External"/><Relationship Id="rId2" Type="http://schemas.openxmlformats.org/officeDocument/2006/relationships/styles" Target="styles.xml"/><Relationship Id="rId16" Type="http://schemas.openxmlformats.org/officeDocument/2006/relationships/hyperlink" Target="https://en.wikipedia.org/wiki/Visual_communication" TargetMode="External"/><Relationship Id="rId29" Type="http://schemas.openxmlformats.org/officeDocument/2006/relationships/hyperlink" Target="https://en.wikipedia.org/wiki/Data" TargetMode="External"/><Relationship Id="rId11" Type="http://schemas.openxmlformats.org/officeDocument/2006/relationships/hyperlink" Target="https://en.wikipedia.org/wiki/Computer_science" TargetMode="External"/><Relationship Id="rId24" Type="http://schemas.openxmlformats.org/officeDocument/2006/relationships/hyperlink" Target="https://en.wikipedia.org/wiki/Text_analytics" TargetMode="External"/><Relationship Id="rId32" Type="http://schemas.openxmlformats.org/officeDocument/2006/relationships/hyperlink" Target="https://en.wikipedia.org/wiki/Data_analytics" TargetMode="External"/><Relationship Id="rId37" Type="http://schemas.openxmlformats.org/officeDocument/2006/relationships/hyperlink" Target="https://en.wikipedia.org/wiki/Semi-supervised_learning" TargetMode="External"/><Relationship Id="rId40" Type="http://schemas.openxmlformats.org/officeDocument/2006/relationships/hyperlink" Target="https://en.wikipedia.org/wiki/Support_Vector_Machines" TargetMode="External"/><Relationship Id="rId45" Type="http://schemas.openxmlformats.org/officeDocument/2006/relationships/hyperlink" Target="https://en.wikipedia.org/wiki/Artificial_neural_network" TargetMode="External"/><Relationship Id="rId53" Type="http://schemas.openxmlformats.org/officeDocument/2006/relationships/hyperlink" Target="https://en.wikipedia.org/wiki/Natural_language" TargetMode="External"/><Relationship Id="rId5" Type="http://schemas.openxmlformats.org/officeDocument/2006/relationships/hyperlink" Target="https://en.wikipedia.org/wiki/Knowledge" TargetMode="External"/><Relationship Id="rId10" Type="http://schemas.openxmlformats.org/officeDocument/2006/relationships/hyperlink" Target="https://en.wikipedia.org/wiki/Information_science" TargetMode="External"/><Relationship Id="rId19" Type="http://schemas.openxmlformats.org/officeDocument/2006/relationships/hyperlink" Target="https://en.wikipedia.org/wiki/Plot_(graphics)" TargetMode="External"/><Relationship Id="rId31" Type="http://schemas.openxmlformats.org/officeDocument/2006/relationships/hyperlink" Target="https://en.wikipedia.org/wiki/Mathematical_optimization" TargetMode="External"/><Relationship Id="rId44" Type="http://schemas.openxmlformats.org/officeDocument/2006/relationships/hyperlink" Target="https://en.wikipedia.org/wiki/K-nearest_neighbor_algorithm" TargetMode="External"/><Relationship Id="rId52" Type="http://schemas.openxmlformats.org/officeDocument/2006/relationships/hyperlink" Target="https://en.wikipedia.org/wiki/Topic_modeling" TargetMode="External"/><Relationship Id="rId4" Type="http://schemas.openxmlformats.org/officeDocument/2006/relationships/webSettings" Target="webSettings.xml"/><Relationship Id="rId9" Type="http://schemas.openxmlformats.org/officeDocument/2006/relationships/hyperlink" Target="https://en.wikipedia.org/wiki/Statistics" TargetMode="External"/><Relationship Id="rId14" Type="http://schemas.openxmlformats.org/officeDocument/2006/relationships/hyperlink" Target="https://en.wikipedia.org/wiki/Data_modeling" TargetMode="External"/><Relationship Id="rId22" Type="http://schemas.openxmlformats.org/officeDocument/2006/relationships/hyperlink" Target="https://en.wikipedia.org/wiki/Predictive_analytics" TargetMode="External"/><Relationship Id="rId27" Type="http://schemas.openxmlformats.org/officeDocument/2006/relationships/hyperlink" Target="https://en.wikipedia.org/wiki/Computer_systems" TargetMode="External"/><Relationship Id="rId30" Type="http://schemas.openxmlformats.org/officeDocument/2006/relationships/hyperlink" Target="https://en.wikipedia.org/wiki/Computational_statistics" TargetMode="External"/><Relationship Id="rId35" Type="http://schemas.openxmlformats.org/officeDocument/2006/relationships/hyperlink" Target="https://en.wikipedia.org/wiki/Supervised_learning" TargetMode="External"/><Relationship Id="rId43" Type="http://schemas.openxmlformats.org/officeDocument/2006/relationships/hyperlink" Target="https://en.wikipedia.org/wiki/Decision_tree_learning" TargetMode="External"/><Relationship Id="rId48" Type="http://schemas.openxmlformats.org/officeDocument/2006/relationships/hyperlink" Target="https://en.wikipedia.org/wiki/Cluster_analysis" TargetMode="External"/><Relationship Id="rId8" Type="http://schemas.openxmlformats.org/officeDocument/2006/relationships/hyperlink" Target="https://en.wikipedia.org/wiki/Mathematics" TargetMode="External"/><Relationship Id="rId51" Type="http://schemas.openxmlformats.org/officeDocument/2006/relationships/hyperlink" Target="https://en.wikipedia.org/wiki/Dimensionality_reduction" TargetMode="External"/><Relationship Id="rId3" Type="http://schemas.openxmlformats.org/officeDocument/2006/relationships/settings" Target="settings.xml"/><Relationship Id="rId12" Type="http://schemas.openxmlformats.org/officeDocument/2006/relationships/hyperlink" Target="https://en.wikipedia.org/wiki/Data_cleansing" TargetMode="External"/><Relationship Id="rId17" Type="http://schemas.openxmlformats.org/officeDocument/2006/relationships/hyperlink" Target="https://en.wikipedia.org/wiki/Visual_communication" TargetMode="External"/><Relationship Id="rId25" Type="http://schemas.openxmlformats.org/officeDocument/2006/relationships/hyperlink" Target="https://en.wikipedia.org/wiki/Unstructured_data" TargetMode="External"/><Relationship Id="rId33" Type="http://schemas.openxmlformats.org/officeDocument/2006/relationships/hyperlink" Target="https://en.wikipedia.org/wiki/Predictive_analytics" TargetMode="External"/><Relationship Id="rId38" Type="http://schemas.openxmlformats.org/officeDocument/2006/relationships/hyperlink" Target="https://en.wikipedia.org/wiki/Unsupervised_learning" TargetMode="External"/><Relationship Id="rId46" Type="http://schemas.openxmlformats.org/officeDocument/2006/relationships/hyperlink" Target="https://en.wikipedia.org/wiki/Statistical_classification" TargetMode="External"/><Relationship Id="rId20" Type="http://schemas.openxmlformats.org/officeDocument/2006/relationships/hyperlink" Target="https://en.wikipedia.org/wiki/Causality" TargetMode="External"/><Relationship Id="rId41" Type="http://schemas.openxmlformats.org/officeDocument/2006/relationships/hyperlink" Target="https://en.wikipedia.org/wiki/Linear_regressio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ata" TargetMode="External"/><Relationship Id="rId15" Type="http://schemas.openxmlformats.org/officeDocument/2006/relationships/hyperlink" Target="https://en.wikipedia.org/wiki/Data" TargetMode="External"/><Relationship Id="rId23" Type="http://schemas.openxmlformats.org/officeDocument/2006/relationships/hyperlink" Target="https://en.wikipedia.org/wiki/Predictive_analytics" TargetMode="External"/><Relationship Id="rId28" Type="http://schemas.openxmlformats.org/officeDocument/2006/relationships/hyperlink" Target="https://en.wikipedia.org/wiki/Computer_systems" TargetMode="External"/><Relationship Id="rId36" Type="http://schemas.openxmlformats.org/officeDocument/2006/relationships/hyperlink" Target="https://en.wikipedia.org/wiki/Map_(mathematics)" TargetMode="External"/><Relationship Id="rId49" Type="http://schemas.openxmlformats.org/officeDocument/2006/relationships/hyperlink" Target="https://en.wikipedia.org/wiki/Density_est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Varsha Ravindra</cp:lastModifiedBy>
  <cp:revision>3</cp:revision>
  <dcterms:created xsi:type="dcterms:W3CDTF">2018-10-30T21:21:00Z</dcterms:created>
  <dcterms:modified xsi:type="dcterms:W3CDTF">2018-10-31T01:30:00Z</dcterms:modified>
</cp:coreProperties>
</file>