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46EA" w:rsidRDefault="00EB4C23">
      <w:pPr>
        <w:tabs>
          <w:tab w:val="left" w:pos="7420"/>
        </w:tabs>
        <w:rPr>
          <w:sz w:val="20"/>
          <w:szCs w:val="20"/>
        </w:rPr>
      </w:pPr>
      <w:bookmarkStart w:id="0" w:name="page1"/>
      <w:bookmarkEnd w:id="0"/>
      <w:r>
        <w:rPr>
          <w:rFonts w:eastAsia="Times New Roman"/>
          <w:sz w:val="20"/>
          <w:szCs w:val="20"/>
        </w:rPr>
        <w:t>Chapter 4</w:t>
      </w:r>
      <w:r>
        <w:rPr>
          <w:sz w:val="20"/>
          <w:szCs w:val="20"/>
        </w:rPr>
        <w:tab/>
      </w:r>
      <w:r>
        <w:rPr>
          <w:rFonts w:eastAsia="Times New Roman"/>
          <w:sz w:val="19"/>
          <w:szCs w:val="19"/>
        </w:rPr>
        <w:t>SYSTEM DESIGN</w:t>
      </w:r>
    </w:p>
    <w:p w:rsidR="00AB46EA" w:rsidRDefault="00EB4C23">
      <w:pPr>
        <w:spacing w:line="20" w:lineRule="exact"/>
        <w:rPr>
          <w:sz w:val="24"/>
          <w:szCs w:val="24"/>
        </w:rPr>
      </w:pPr>
      <w:r>
        <w:rPr>
          <w:noProof/>
          <w:sz w:val="24"/>
          <w:szCs w:val="24"/>
        </w:rPr>
        <w:drawing>
          <wp:anchor distT="0" distB="0" distL="114300" distR="114300" simplePos="0" relativeHeight="251643904" behindDoc="1" locked="0" layoutInCell="0" allowOverlap="1">
            <wp:simplePos x="0" y="0"/>
            <wp:positionH relativeFrom="column">
              <wp:posOffset>-17145</wp:posOffset>
            </wp:positionH>
            <wp:positionV relativeFrom="paragraph">
              <wp:posOffset>31115</wp:posOffset>
            </wp:positionV>
            <wp:extent cx="5768975" cy="381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blip>
                    <a:srcRect/>
                    <a:stretch>
                      <a:fillRect/>
                    </a:stretch>
                  </pic:blipFill>
                  <pic:spPr bwMode="auto">
                    <a:xfrm>
                      <a:off x="0" y="0"/>
                      <a:ext cx="5768975" cy="38100"/>
                    </a:xfrm>
                    <a:prstGeom prst="rect">
                      <a:avLst/>
                    </a:prstGeom>
                    <a:noFill/>
                  </pic:spPr>
                </pic:pic>
              </a:graphicData>
            </a:graphic>
          </wp:anchor>
        </w:drawing>
      </w:r>
      <w:r>
        <w:rPr>
          <w:noProof/>
          <w:sz w:val="24"/>
          <w:szCs w:val="24"/>
        </w:rPr>
        <w:drawing>
          <wp:anchor distT="0" distB="0" distL="114300" distR="114300" simplePos="0" relativeHeight="251644928" behindDoc="1" locked="0" layoutInCell="0" allowOverlap="1">
            <wp:simplePos x="0" y="0"/>
            <wp:positionH relativeFrom="column">
              <wp:posOffset>-17145</wp:posOffset>
            </wp:positionH>
            <wp:positionV relativeFrom="paragraph">
              <wp:posOffset>12700</wp:posOffset>
            </wp:positionV>
            <wp:extent cx="5768975" cy="889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blip>
                    <a:srcRect/>
                    <a:stretch>
                      <a:fillRect/>
                    </a:stretch>
                  </pic:blipFill>
                  <pic:spPr bwMode="auto">
                    <a:xfrm>
                      <a:off x="0" y="0"/>
                      <a:ext cx="5768975" cy="8890"/>
                    </a:xfrm>
                    <a:prstGeom prst="rect">
                      <a:avLst/>
                    </a:prstGeom>
                    <a:noFill/>
                  </pic:spPr>
                </pic:pic>
              </a:graphicData>
            </a:graphic>
          </wp:anchor>
        </w:drawing>
      </w:r>
    </w:p>
    <w:p w:rsidR="00AB46EA" w:rsidRDefault="00AB46EA">
      <w:pPr>
        <w:spacing w:line="334" w:lineRule="exact"/>
        <w:rPr>
          <w:sz w:val="24"/>
          <w:szCs w:val="24"/>
        </w:rPr>
      </w:pPr>
    </w:p>
    <w:p w:rsidR="00AB46EA" w:rsidRDefault="00EB4C23">
      <w:pPr>
        <w:rPr>
          <w:sz w:val="20"/>
          <w:szCs w:val="20"/>
        </w:rPr>
      </w:pPr>
      <w:r>
        <w:rPr>
          <w:rFonts w:eastAsia="Times New Roman"/>
          <w:b/>
          <w:bCs/>
          <w:sz w:val="28"/>
          <w:szCs w:val="28"/>
        </w:rPr>
        <w:t>4.3 SciKit-learn</w:t>
      </w:r>
    </w:p>
    <w:p w:rsidR="00AB46EA" w:rsidRDefault="00AB46EA">
      <w:pPr>
        <w:spacing w:line="173" w:lineRule="exact"/>
        <w:rPr>
          <w:sz w:val="24"/>
          <w:szCs w:val="24"/>
        </w:rPr>
      </w:pPr>
    </w:p>
    <w:p w:rsidR="00AB46EA" w:rsidRDefault="00EB4C23">
      <w:pPr>
        <w:spacing w:line="356" w:lineRule="auto"/>
        <w:ind w:right="6"/>
        <w:jc w:val="both"/>
        <w:rPr>
          <w:rFonts w:eastAsia="Times New Roman"/>
          <w:sz w:val="24"/>
          <w:szCs w:val="24"/>
        </w:rPr>
      </w:pPr>
      <w:r>
        <w:rPr>
          <w:rFonts w:eastAsia="Times New Roman"/>
          <w:sz w:val="24"/>
          <w:szCs w:val="24"/>
        </w:rPr>
        <w:t xml:space="preserve">Scikit-learn is a </w:t>
      </w:r>
      <w:hyperlink r:id="rId7">
        <w:r>
          <w:rPr>
            <w:rFonts w:eastAsia="Times New Roman"/>
            <w:sz w:val="24"/>
            <w:szCs w:val="24"/>
          </w:rPr>
          <w:t xml:space="preserve">free software </w:t>
        </w:r>
      </w:hyperlink>
      <w:hyperlink r:id="rId8">
        <w:r>
          <w:rPr>
            <w:rFonts w:eastAsia="Times New Roman"/>
            <w:sz w:val="24"/>
            <w:szCs w:val="24"/>
          </w:rPr>
          <w:t xml:space="preserve">machine learning </w:t>
        </w:r>
      </w:hyperlink>
      <w:hyperlink r:id="rId9">
        <w:r>
          <w:rPr>
            <w:rFonts w:eastAsia="Times New Roman"/>
            <w:sz w:val="24"/>
            <w:szCs w:val="24"/>
          </w:rPr>
          <w:t xml:space="preserve">library </w:t>
        </w:r>
      </w:hyperlink>
      <w:r>
        <w:rPr>
          <w:rFonts w:eastAsia="Times New Roman"/>
          <w:sz w:val="24"/>
          <w:szCs w:val="24"/>
        </w:rPr>
        <w:t xml:space="preserve">for the </w:t>
      </w:r>
      <w:hyperlink r:id="rId10">
        <w:r>
          <w:rPr>
            <w:rFonts w:eastAsia="Times New Roman"/>
            <w:sz w:val="24"/>
            <w:szCs w:val="24"/>
          </w:rPr>
          <w:t xml:space="preserve">Python </w:t>
        </w:r>
      </w:hyperlink>
      <w:r>
        <w:rPr>
          <w:rFonts w:eastAsia="Times New Roman"/>
          <w:sz w:val="24"/>
          <w:szCs w:val="24"/>
        </w:rPr>
        <w:t xml:space="preserve">programming language. It features various </w:t>
      </w:r>
      <w:hyperlink r:id="rId11">
        <w:r>
          <w:rPr>
            <w:rFonts w:eastAsia="Times New Roman"/>
            <w:sz w:val="24"/>
            <w:szCs w:val="24"/>
          </w:rPr>
          <w:t xml:space="preserve">classification, </w:t>
        </w:r>
      </w:hyperlink>
      <w:hyperlink r:id="rId12">
        <w:r>
          <w:rPr>
            <w:rFonts w:eastAsia="Times New Roman"/>
            <w:sz w:val="24"/>
            <w:szCs w:val="24"/>
          </w:rPr>
          <w:t xml:space="preserve">regression </w:t>
        </w:r>
      </w:hyperlink>
      <w:r>
        <w:rPr>
          <w:rFonts w:eastAsia="Times New Roman"/>
          <w:sz w:val="24"/>
          <w:szCs w:val="24"/>
        </w:rPr>
        <w:t xml:space="preserve">and </w:t>
      </w:r>
      <w:hyperlink r:id="rId13">
        <w:r>
          <w:rPr>
            <w:rFonts w:eastAsia="Times New Roman"/>
            <w:sz w:val="24"/>
            <w:szCs w:val="24"/>
          </w:rPr>
          <w:t xml:space="preserve">clustering </w:t>
        </w:r>
      </w:hyperlink>
      <w:r>
        <w:rPr>
          <w:rFonts w:eastAsia="Times New Roman"/>
          <w:sz w:val="24"/>
          <w:szCs w:val="24"/>
        </w:rPr>
        <w:t xml:space="preserve">algorithms including </w:t>
      </w:r>
      <w:hyperlink r:id="rId14">
        <w:r>
          <w:rPr>
            <w:rFonts w:eastAsia="Times New Roman"/>
            <w:sz w:val="24"/>
            <w:szCs w:val="24"/>
          </w:rPr>
          <w:t>support vector</w:t>
        </w:r>
      </w:hyperlink>
      <w:r>
        <w:rPr>
          <w:rFonts w:eastAsia="Times New Roman"/>
          <w:sz w:val="24"/>
          <w:szCs w:val="24"/>
        </w:rPr>
        <w:t xml:space="preserve"> </w:t>
      </w:r>
      <w:hyperlink r:id="rId15">
        <w:r>
          <w:rPr>
            <w:rFonts w:eastAsia="Times New Roman"/>
            <w:sz w:val="24"/>
            <w:szCs w:val="24"/>
          </w:rPr>
          <w:t xml:space="preserve">machines, </w:t>
        </w:r>
      </w:hyperlink>
      <w:hyperlink r:id="rId16">
        <w:r>
          <w:rPr>
            <w:rFonts w:eastAsia="Times New Roman"/>
            <w:sz w:val="24"/>
            <w:szCs w:val="24"/>
          </w:rPr>
          <w:t xml:space="preserve">random forests, </w:t>
        </w:r>
      </w:hyperlink>
      <w:hyperlink r:id="rId17">
        <w:r>
          <w:rPr>
            <w:rFonts w:eastAsia="Times New Roman"/>
            <w:sz w:val="24"/>
            <w:szCs w:val="24"/>
          </w:rPr>
          <w:t xml:space="preserve">gradient boosting, </w:t>
        </w:r>
      </w:hyperlink>
      <w:hyperlink r:id="rId18">
        <w:r>
          <w:rPr>
            <w:rFonts w:eastAsia="Times New Roman"/>
            <w:sz w:val="24"/>
            <w:szCs w:val="24"/>
          </w:rPr>
          <w:t xml:space="preserve">k-means </w:t>
        </w:r>
      </w:hyperlink>
      <w:r>
        <w:rPr>
          <w:rFonts w:eastAsia="Times New Roman"/>
          <w:sz w:val="24"/>
          <w:szCs w:val="24"/>
        </w:rPr>
        <w:t xml:space="preserve">and </w:t>
      </w:r>
      <w:hyperlink r:id="rId19">
        <w:r>
          <w:rPr>
            <w:rFonts w:eastAsia="Times New Roman"/>
            <w:sz w:val="24"/>
            <w:szCs w:val="24"/>
          </w:rPr>
          <w:t xml:space="preserve">DBSCAN, </w:t>
        </w:r>
      </w:hyperlink>
      <w:r>
        <w:rPr>
          <w:rFonts w:eastAsia="Times New Roman"/>
          <w:sz w:val="24"/>
          <w:szCs w:val="24"/>
        </w:rPr>
        <w:t>and is designed to interoper</w:t>
      </w:r>
      <w:r>
        <w:rPr>
          <w:rFonts w:eastAsia="Times New Roman"/>
          <w:sz w:val="24"/>
          <w:szCs w:val="24"/>
        </w:rPr>
        <w:t xml:space="preserve">ate with the Python numerical and scientific libraries </w:t>
      </w:r>
      <w:hyperlink r:id="rId20">
        <w:r>
          <w:rPr>
            <w:rFonts w:eastAsia="Times New Roman"/>
            <w:sz w:val="24"/>
            <w:szCs w:val="24"/>
          </w:rPr>
          <w:t xml:space="preserve">NumPy </w:t>
        </w:r>
      </w:hyperlink>
      <w:r>
        <w:rPr>
          <w:rFonts w:eastAsia="Times New Roman"/>
          <w:sz w:val="24"/>
          <w:szCs w:val="24"/>
        </w:rPr>
        <w:t xml:space="preserve">and </w:t>
      </w:r>
      <w:hyperlink r:id="rId21">
        <w:r>
          <w:rPr>
            <w:rFonts w:eastAsia="Times New Roman"/>
            <w:sz w:val="24"/>
            <w:szCs w:val="24"/>
          </w:rPr>
          <w:t>SciPy.</w:t>
        </w:r>
      </w:hyperlink>
    </w:p>
    <w:p w:rsidR="00AB46EA" w:rsidRDefault="00AB46EA">
      <w:pPr>
        <w:spacing w:line="139" w:lineRule="exact"/>
        <w:rPr>
          <w:rFonts w:eastAsia="Times New Roman"/>
          <w:sz w:val="24"/>
          <w:szCs w:val="24"/>
        </w:rPr>
      </w:pPr>
    </w:p>
    <w:p w:rsidR="00AB46EA" w:rsidRDefault="00EB4C23">
      <w:pPr>
        <w:spacing w:line="357" w:lineRule="auto"/>
        <w:ind w:right="6" w:firstLine="566"/>
        <w:jc w:val="both"/>
        <w:rPr>
          <w:rFonts w:eastAsia="Times New Roman"/>
          <w:sz w:val="24"/>
          <w:szCs w:val="24"/>
        </w:rPr>
      </w:pPr>
      <w:r>
        <w:rPr>
          <w:rFonts w:eastAsia="Times New Roman"/>
          <w:sz w:val="24"/>
          <w:szCs w:val="24"/>
        </w:rPr>
        <w:t xml:space="preserve">The scikit-learn project started as scikits-.learn, a </w:t>
      </w:r>
      <w:hyperlink r:id="rId22">
        <w:r>
          <w:rPr>
            <w:rFonts w:eastAsia="Times New Roman"/>
            <w:sz w:val="24"/>
            <w:szCs w:val="24"/>
          </w:rPr>
          <w:t xml:space="preserve">Google Summer of Code </w:t>
        </w:r>
      </w:hyperlink>
      <w:r>
        <w:rPr>
          <w:rFonts w:eastAsia="Times New Roman"/>
          <w:sz w:val="24"/>
          <w:szCs w:val="24"/>
        </w:rPr>
        <w:t xml:space="preserve">project by </w:t>
      </w:r>
      <w:hyperlink r:id="rId23">
        <w:r>
          <w:rPr>
            <w:rFonts w:eastAsia="Times New Roman"/>
            <w:sz w:val="24"/>
            <w:szCs w:val="24"/>
          </w:rPr>
          <w:t xml:space="preserve">David Cournapeau. </w:t>
        </w:r>
      </w:hyperlink>
      <w:r>
        <w:rPr>
          <w:rFonts w:eastAsia="Times New Roman"/>
          <w:sz w:val="24"/>
          <w:szCs w:val="24"/>
        </w:rPr>
        <w:t>Its name stems from the notion that it is a "SciKit" (SciPy Toolkit), a separately-deve</w:t>
      </w:r>
      <w:r>
        <w:rPr>
          <w:rFonts w:eastAsia="Times New Roman"/>
          <w:sz w:val="24"/>
          <w:szCs w:val="24"/>
        </w:rPr>
        <w:t xml:space="preserve">loped and distributed third-party extension to SciPy. The original codebase was later rewritten by other developers. In 2010 Fabian Pedregosa, Gael Varoquaux, Alexandre Gramfort and Vincent Michel, all from </w:t>
      </w:r>
      <w:hyperlink r:id="rId24">
        <w:r>
          <w:rPr>
            <w:rFonts w:eastAsia="Times New Roman"/>
            <w:sz w:val="24"/>
            <w:szCs w:val="24"/>
          </w:rPr>
          <w:t xml:space="preserve">INRIA </w:t>
        </w:r>
      </w:hyperlink>
      <w:r>
        <w:rPr>
          <w:rFonts w:eastAsia="Times New Roman"/>
          <w:sz w:val="24"/>
          <w:szCs w:val="24"/>
        </w:rPr>
        <w:t xml:space="preserve">took leadership of the project and made the first public release on February the 1st 2010. Of the various scikits, scikit-learn as well as </w:t>
      </w:r>
      <w:hyperlink r:id="rId25">
        <w:r>
          <w:rPr>
            <w:rFonts w:eastAsia="Times New Roman"/>
            <w:sz w:val="24"/>
            <w:szCs w:val="24"/>
          </w:rPr>
          <w:t>scikit-</w:t>
        </w:r>
      </w:hyperlink>
      <w:hyperlink r:id="rId26">
        <w:r>
          <w:rPr>
            <w:rFonts w:eastAsia="Times New Roman"/>
            <w:sz w:val="24"/>
            <w:szCs w:val="24"/>
          </w:rPr>
          <w:t xml:space="preserve">image </w:t>
        </w:r>
      </w:hyperlink>
      <w:r>
        <w:rPr>
          <w:rFonts w:eastAsia="Times New Roman"/>
          <w:sz w:val="24"/>
          <w:szCs w:val="24"/>
        </w:rPr>
        <w:t>were described as "well-maintained and popular" in November 2012.</w:t>
      </w:r>
    </w:p>
    <w:p w:rsidR="00AB46EA" w:rsidRDefault="00AB46EA">
      <w:pPr>
        <w:spacing w:line="254" w:lineRule="exact"/>
        <w:rPr>
          <w:rFonts w:eastAsia="Times New Roman"/>
          <w:sz w:val="24"/>
          <w:szCs w:val="24"/>
        </w:rPr>
      </w:pPr>
    </w:p>
    <w:p w:rsidR="00AB46EA" w:rsidRDefault="00EB4C23">
      <w:pPr>
        <w:rPr>
          <w:sz w:val="20"/>
          <w:szCs w:val="20"/>
        </w:rPr>
      </w:pPr>
      <w:r>
        <w:rPr>
          <w:rFonts w:eastAsia="Times New Roman"/>
          <w:b/>
          <w:bCs/>
          <w:sz w:val="28"/>
          <w:szCs w:val="28"/>
        </w:rPr>
        <w:t>4.4 Numpy and Pandas</w:t>
      </w:r>
    </w:p>
    <w:p w:rsidR="00AB46EA" w:rsidRDefault="00AB46EA">
      <w:pPr>
        <w:spacing w:line="170" w:lineRule="exact"/>
        <w:rPr>
          <w:rFonts w:eastAsia="Times New Roman"/>
          <w:sz w:val="24"/>
          <w:szCs w:val="24"/>
        </w:rPr>
      </w:pPr>
    </w:p>
    <w:p w:rsidR="00AB46EA" w:rsidRDefault="00EB4C23">
      <w:pPr>
        <w:spacing w:line="361" w:lineRule="auto"/>
        <w:ind w:right="6"/>
        <w:jc w:val="both"/>
        <w:rPr>
          <w:rFonts w:eastAsia="Times New Roman"/>
          <w:sz w:val="24"/>
          <w:szCs w:val="24"/>
        </w:rPr>
      </w:pPr>
      <w:r>
        <w:rPr>
          <w:rFonts w:eastAsia="Times New Roman"/>
          <w:sz w:val="24"/>
          <w:szCs w:val="24"/>
        </w:rPr>
        <w:t xml:space="preserve">NumPy is a library for the </w:t>
      </w:r>
      <w:hyperlink r:id="rId27">
        <w:r>
          <w:rPr>
            <w:rFonts w:eastAsia="Times New Roman"/>
            <w:sz w:val="24"/>
            <w:szCs w:val="24"/>
          </w:rPr>
          <w:t xml:space="preserve">Python programming language, </w:t>
        </w:r>
      </w:hyperlink>
      <w:r>
        <w:rPr>
          <w:rFonts w:eastAsia="Times New Roman"/>
          <w:sz w:val="24"/>
          <w:szCs w:val="24"/>
        </w:rPr>
        <w:t xml:space="preserve">adding support for large, multi-dimensional </w:t>
      </w:r>
      <w:hyperlink r:id="rId28">
        <w:r>
          <w:rPr>
            <w:rFonts w:eastAsia="Times New Roman"/>
            <w:sz w:val="24"/>
            <w:szCs w:val="24"/>
          </w:rPr>
          <w:t xml:space="preserve">arrays </w:t>
        </w:r>
      </w:hyperlink>
      <w:r>
        <w:rPr>
          <w:rFonts w:eastAsia="Times New Roman"/>
          <w:sz w:val="24"/>
          <w:szCs w:val="24"/>
        </w:rPr>
        <w:t xml:space="preserve">and </w:t>
      </w:r>
      <w:hyperlink r:id="rId29">
        <w:r>
          <w:rPr>
            <w:rFonts w:eastAsia="Times New Roman"/>
            <w:sz w:val="24"/>
            <w:szCs w:val="24"/>
          </w:rPr>
          <w:t xml:space="preserve">matrices, </w:t>
        </w:r>
      </w:hyperlink>
      <w:r>
        <w:rPr>
          <w:rFonts w:eastAsia="Times New Roman"/>
          <w:sz w:val="24"/>
          <w:szCs w:val="24"/>
        </w:rPr>
        <w:t xml:space="preserve">along with a large collection of </w:t>
      </w:r>
      <w:hyperlink r:id="rId30">
        <w:r>
          <w:rPr>
            <w:rFonts w:eastAsia="Times New Roman"/>
            <w:sz w:val="24"/>
            <w:szCs w:val="24"/>
          </w:rPr>
          <w:t>high-level</w:t>
        </w:r>
      </w:hyperlink>
      <w:r>
        <w:rPr>
          <w:rFonts w:eastAsia="Times New Roman"/>
          <w:sz w:val="24"/>
          <w:szCs w:val="24"/>
        </w:rPr>
        <w:t xml:space="preserve"> </w:t>
      </w:r>
      <w:hyperlink r:id="rId31">
        <w:r>
          <w:rPr>
            <w:rFonts w:eastAsia="Times New Roman"/>
            <w:sz w:val="24"/>
            <w:szCs w:val="24"/>
          </w:rPr>
          <w:t xml:space="preserve">mathematical </w:t>
        </w:r>
      </w:hyperlink>
      <w:hyperlink r:id="rId32">
        <w:r>
          <w:rPr>
            <w:rFonts w:eastAsia="Times New Roman"/>
            <w:sz w:val="24"/>
            <w:szCs w:val="24"/>
          </w:rPr>
          <w:t xml:space="preserve">functions </w:t>
        </w:r>
      </w:hyperlink>
      <w:r>
        <w:rPr>
          <w:rFonts w:eastAsia="Times New Roman"/>
          <w:sz w:val="24"/>
          <w:szCs w:val="24"/>
        </w:rPr>
        <w:t>to operate on these arrays. NumPy</w:t>
      </w:r>
      <w:r>
        <w:rPr>
          <w:rFonts w:eastAsia="Times New Roman"/>
          <w:sz w:val="24"/>
          <w:szCs w:val="24"/>
        </w:rPr>
        <w:t xml:space="preserve"> enriches the programming language Python with powerful data structures, implementing multi-dimensional arrays and matrices. These data structures guarantee efficient calculations with matrices and arrays. The implementation is even aiming at huge matrices</w:t>
      </w:r>
      <w:r>
        <w:rPr>
          <w:rFonts w:eastAsia="Times New Roman"/>
          <w:sz w:val="24"/>
          <w:szCs w:val="24"/>
        </w:rPr>
        <w:t xml:space="preserve"> and arrays, better known under the heading of "big data".</w:t>
      </w:r>
    </w:p>
    <w:p w:rsidR="00AB46EA" w:rsidRDefault="00AB46EA">
      <w:pPr>
        <w:spacing w:line="200" w:lineRule="exact"/>
        <w:rPr>
          <w:rFonts w:eastAsia="Times New Roman"/>
          <w:sz w:val="24"/>
          <w:szCs w:val="24"/>
        </w:rPr>
      </w:pPr>
    </w:p>
    <w:p w:rsidR="00AB46EA" w:rsidRDefault="00AB46EA">
      <w:pPr>
        <w:spacing w:line="200" w:lineRule="exact"/>
        <w:rPr>
          <w:rFonts w:eastAsia="Times New Roman"/>
          <w:sz w:val="24"/>
          <w:szCs w:val="24"/>
        </w:rPr>
      </w:pPr>
    </w:p>
    <w:p w:rsidR="00AB46EA" w:rsidRDefault="00AB46EA">
      <w:pPr>
        <w:spacing w:line="249" w:lineRule="exact"/>
        <w:rPr>
          <w:rFonts w:eastAsia="Times New Roman"/>
          <w:sz w:val="24"/>
          <w:szCs w:val="24"/>
        </w:rPr>
      </w:pPr>
    </w:p>
    <w:p w:rsidR="00AB46EA" w:rsidRDefault="00EB4C23">
      <w:pPr>
        <w:spacing w:line="357" w:lineRule="auto"/>
        <w:ind w:right="6" w:firstLine="566"/>
        <w:jc w:val="both"/>
        <w:rPr>
          <w:rFonts w:eastAsia="Times New Roman"/>
          <w:sz w:val="24"/>
          <w:szCs w:val="24"/>
        </w:rPr>
      </w:pPr>
      <w:r>
        <w:rPr>
          <w:rFonts w:eastAsia="Times New Roman"/>
          <w:sz w:val="24"/>
          <w:szCs w:val="24"/>
        </w:rPr>
        <w:t xml:space="preserve">The ancestor of NumPy, Numeric, was originally created by </w:t>
      </w:r>
      <w:hyperlink r:id="rId33">
        <w:r>
          <w:rPr>
            <w:rFonts w:eastAsia="Times New Roman"/>
            <w:sz w:val="24"/>
            <w:szCs w:val="24"/>
          </w:rPr>
          <w:t xml:space="preserve">Jim Hugunin </w:t>
        </w:r>
      </w:hyperlink>
      <w:r>
        <w:rPr>
          <w:rFonts w:eastAsia="Times New Roman"/>
          <w:sz w:val="24"/>
          <w:szCs w:val="24"/>
        </w:rPr>
        <w:t xml:space="preserve">with contributions from several other developers. In 2005, </w:t>
      </w:r>
      <w:hyperlink r:id="rId34">
        <w:r>
          <w:rPr>
            <w:rFonts w:eastAsia="Times New Roman"/>
            <w:sz w:val="24"/>
            <w:szCs w:val="24"/>
          </w:rPr>
          <w:t xml:space="preserve">Travis Oliphant </w:t>
        </w:r>
      </w:hyperlink>
      <w:r>
        <w:rPr>
          <w:rFonts w:eastAsia="Times New Roman"/>
          <w:sz w:val="24"/>
          <w:szCs w:val="24"/>
        </w:rPr>
        <w:t xml:space="preserve">created NumPy by incorporating features of the competing Numarray into Numeric, with extensive modifications. NumPy is </w:t>
      </w:r>
      <w:hyperlink r:id="rId35">
        <w:r>
          <w:rPr>
            <w:rFonts w:eastAsia="Times New Roman"/>
            <w:sz w:val="24"/>
            <w:szCs w:val="24"/>
          </w:rPr>
          <w:t xml:space="preserve">open-source software </w:t>
        </w:r>
      </w:hyperlink>
      <w:r>
        <w:rPr>
          <w:rFonts w:eastAsia="Times New Roman"/>
          <w:sz w:val="24"/>
          <w:szCs w:val="24"/>
        </w:rPr>
        <w:t>and has many contributors. By using them in Python programming, they can be used with two simple commands:</w:t>
      </w:r>
    </w:p>
    <w:p w:rsidR="00AB46EA" w:rsidRDefault="00AB46EA">
      <w:pPr>
        <w:spacing w:line="5" w:lineRule="exact"/>
        <w:rPr>
          <w:rFonts w:eastAsia="Times New Roman"/>
          <w:sz w:val="24"/>
          <w:szCs w:val="24"/>
        </w:rPr>
      </w:pPr>
    </w:p>
    <w:p w:rsidR="00AB46EA" w:rsidRDefault="00EB4C23">
      <w:pPr>
        <w:ind w:left="60"/>
        <w:rPr>
          <w:sz w:val="20"/>
          <w:szCs w:val="20"/>
        </w:rPr>
      </w:pPr>
      <w:r>
        <w:rPr>
          <w:rFonts w:eastAsia="Times New Roman"/>
          <w:i/>
          <w:iCs/>
          <w:sz w:val="24"/>
          <w:szCs w:val="24"/>
        </w:rPr>
        <w:t>&gt;&gt;&gt; import numpy</w:t>
      </w:r>
    </w:p>
    <w:p w:rsidR="00AB46EA" w:rsidRDefault="00AB46EA">
      <w:pPr>
        <w:spacing w:line="389" w:lineRule="exact"/>
        <w:rPr>
          <w:rFonts w:eastAsia="Times New Roman"/>
          <w:sz w:val="24"/>
          <w:szCs w:val="24"/>
        </w:rPr>
      </w:pPr>
    </w:p>
    <w:p w:rsidR="00AB46EA" w:rsidRDefault="00EB4C23">
      <w:pPr>
        <w:spacing w:line="356" w:lineRule="auto"/>
        <w:ind w:right="6" w:firstLine="566"/>
        <w:jc w:val="both"/>
        <w:rPr>
          <w:rFonts w:eastAsia="Times New Roman"/>
          <w:sz w:val="24"/>
          <w:szCs w:val="24"/>
        </w:rPr>
      </w:pPr>
      <w:r>
        <w:rPr>
          <w:rFonts w:eastAsia="Times New Roman"/>
          <w:sz w:val="24"/>
          <w:szCs w:val="24"/>
        </w:rPr>
        <w:t xml:space="preserve">The core functionality of NumPy is its "ndarray", for n-dimensional array, data structure. These arrays are </w:t>
      </w:r>
      <w:hyperlink r:id="rId36">
        <w:r>
          <w:rPr>
            <w:rFonts w:eastAsia="Times New Roman"/>
            <w:sz w:val="24"/>
            <w:szCs w:val="24"/>
          </w:rPr>
          <w:t xml:space="preserve">strided </w:t>
        </w:r>
      </w:hyperlink>
      <w:r>
        <w:rPr>
          <w:rFonts w:eastAsia="Times New Roman"/>
          <w:sz w:val="24"/>
          <w:szCs w:val="24"/>
        </w:rPr>
        <w:t>views on memory. In contrast to Python's built-in list data structure (w</w:t>
      </w:r>
      <w:r>
        <w:rPr>
          <w:rFonts w:eastAsia="Times New Roman"/>
          <w:sz w:val="24"/>
          <w:szCs w:val="24"/>
        </w:rPr>
        <w:t xml:space="preserve">hich, despite the name, is a </w:t>
      </w:r>
      <w:hyperlink r:id="rId37">
        <w:r>
          <w:rPr>
            <w:rFonts w:eastAsia="Times New Roman"/>
            <w:sz w:val="24"/>
            <w:szCs w:val="24"/>
          </w:rPr>
          <w:t xml:space="preserve">dynamic array) </w:t>
        </w:r>
      </w:hyperlink>
      <w:r>
        <w:rPr>
          <w:rFonts w:eastAsia="Times New Roman"/>
          <w:sz w:val="24"/>
          <w:szCs w:val="24"/>
        </w:rPr>
        <w:t>these arrays are homogeneously typed: all elements of a single array must be of the same type.</w:t>
      </w:r>
    </w:p>
    <w:p w:rsidR="00AB46EA" w:rsidRDefault="00EB4C23">
      <w:pPr>
        <w:spacing w:line="20" w:lineRule="exact"/>
        <w:rPr>
          <w:sz w:val="20"/>
          <w:szCs w:val="20"/>
        </w:rPr>
      </w:pPr>
      <w:r>
        <w:rPr>
          <w:noProof/>
          <w:sz w:val="20"/>
          <w:szCs w:val="20"/>
        </w:rPr>
        <w:drawing>
          <wp:anchor distT="0" distB="0" distL="114300" distR="114300" simplePos="0" relativeHeight="251645952" behindDoc="1" locked="0" layoutInCell="0" allowOverlap="1">
            <wp:simplePos x="0" y="0"/>
            <wp:positionH relativeFrom="column">
              <wp:posOffset>-17145</wp:posOffset>
            </wp:positionH>
            <wp:positionV relativeFrom="paragraph">
              <wp:posOffset>225425</wp:posOffset>
            </wp:positionV>
            <wp:extent cx="5768975" cy="381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blip>
                    <a:srcRect/>
                    <a:stretch>
                      <a:fillRect/>
                    </a:stretch>
                  </pic:blipFill>
                  <pic:spPr bwMode="auto">
                    <a:xfrm>
                      <a:off x="0" y="0"/>
                      <a:ext cx="5768975" cy="38100"/>
                    </a:xfrm>
                    <a:prstGeom prst="rect">
                      <a:avLst/>
                    </a:prstGeom>
                    <a:noFill/>
                  </pic:spPr>
                </pic:pic>
              </a:graphicData>
            </a:graphic>
          </wp:anchor>
        </w:drawing>
      </w:r>
      <w:r>
        <w:rPr>
          <w:noProof/>
          <w:sz w:val="20"/>
          <w:szCs w:val="20"/>
        </w:rPr>
        <w:drawing>
          <wp:anchor distT="0" distB="0" distL="114300" distR="114300" simplePos="0" relativeHeight="251646976" behindDoc="1" locked="0" layoutInCell="0" allowOverlap="1">
            <wp:simplePos x="0" y="0"/>
            <wp:positionH relativeFrom="column">
              <wp:posOffset>-17145</wp:posOffset>
            </wp:positionH>
            <wp:positionV relativeFrom="paragraph">
              <wp:posOffset>272415</wp:posOffset>
            </wp:positionV>
            <wp:extent cx="5768975" cy="889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blip>
                    <a:srcRect/>
                    <a:stretch>
                      <a:fillRect/>
                    </a:stretch>
                  </pic:blipFill>
                  <pic:spPr bwMode="auto">
                    <a:xfrm>
                      <a:off x="0" y="0"/>
                      <a:ext cx="5768975" cy="8890"/>
                    </a:xfrm>
                    <a:prstGeom prst="rect">
                      <a:avLst/>
                    </a:prstGeom>
                    <a:noFill/>
                  </pic:spPr>
                </pic:pic>
              </a:graphicData>
            </a:graphic>
          </wp:anchor>
        </w:drawing>
      </w:r>
    </w:p>
    <w:p w:rsidR="00AB46EA" w:rsidRDefault="00AB46EA">
      <w:pPr>
        <w:spacing w:line="200" w:lineRule="exact"/>
        <w:rPr>
          <w:sz w:val="20"/>
          <w:szCs w:val="20"/>
        </w:rPr>
      </w:pPr>
    </w:p>
    <w:p w:rsidR="00AB46EA" w:rsidRDefault="00AB46EA">
      <w:pPr>
        <w:spacing w:line="238"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3140"/>
        <w:gridCol w:w="3740"/>
        <w:gridCol w:w="2140"/>
      </w:tblGrid>
      <w:tr w:rsidR="00AB46EA">
        <w:trPr>
          <w:trHeight w:val="244"/>
        </w:trPr>
        <w:tc>
          <w:tcPr>
            <w:tcW w:w="3140" w:type="dxa"/>
            <w:vAlign w:val="bottom"/>
          </w:tcPr>
          <w:p w:rsidR="00AB46EA" w:rsidRDefault="00EB4C23">
            <w:pPr>
              <w:rPr>
                <w:sz w:val="20"/>
                <w:szCs w:val="20"/>
              </w:rPr>
            </w:pPr>
            <w:r>
              <w:rPr>
                <w:rFonts w:eastAsia="Times New Roman"/>
                <w:sz w:val="20"/>
                <w:szCs w:val="20"/>
              </w:rPr>
              <w:t>Department of C</w:t>
            </w:r>
            <w:r>
              <w:rPr>
                <w:rFonts w:eastAsia="Times New Roman"/>
                <w:sz w:val="20"/>
                <w:szCs w:val="20"/>
              </w:rPr>
              <w:t>SE, RNSIT</w:t>
            </w:r>
          </w:p>
        </w:tc>
        <w:tc>
          <w:tcPr>
            <w:tcW w:w="3740" w:type="dxa"/>
            <w:vAlign w:val="bottom"/>
          </w:tcPr>
          <w:p w:rsidR="00AB46EA" w:rsidRDefault="00EB4C23">
            <w:pPr>
              <w:ind w:right="1840"/>
              <w:jc w:val="right"/>
              <w:rPr>
                <w:sz w:val="20"/>
                <w:szCs w:val="20"/>
              </w:rPr>
            </w:pPr>
            <w:r>
              <w:rPr>
                <w:rFonts w:eastAsia="Times New Roman"/>
                <w:sz w:val="20"/>
                <w:szCs w:val="20"/>
              </w:rPr>
              <w:t>2018-2019</w:t>
            </w:r>
          </w:p>
        </w:tc>
        <w:tc>
          <w:tcPr>
            <w:tcW w:w="2140" w:type="dxa"/>
            <w:vAlign w:val="bottom"/>
          </w:tcPr>
          <w:p w:rsidR="00AB46EA" w:rsidRDefault="00EB4C23">
            <w:pPr>
              <w:jc w:val="right"/>
              <w:rPr>
                <w:sz w:val="20"/>
                <w:szCs w:val="20"/>
              </w:rPr>
            </w:pPr>
            <w:r>
              <w:rPr>
                <w:rFonts w:ascii="Calibri Light" w:eastAsia="Calibri Light" w:hAnsi="Calibri Light" w:cs="Calibri Light"/>
                <w:sz w:val="20"/>
                <w:szCs w:val="20"/>
              </w:rPr>
              <w:t>13</w:t>
            </w:r>
          </w:p>
        </w:tc>
      </w:tr>
    </w:tbl>
    <w:p w:rsidR="00AB46EA" w:rsidRDefault="00AB46EA">
      <w:pPr>
        <w:sectPr w:rsidR="00AB46EA">
          <w:pgSz w:w="11900" w:h="16838"/>
          <w:pgMar w:top="1079" w:right="1440" w:bottom="518" w:left="1440" w:header="0" w:footer="0" w:gutter="0"/>
          <w:cols w:space="720" w:equalWidth="0">
            <w:col w:w="9026"/>
          </w:cols>
        </w:sectPr>
      </w:pPr>
    </w:p>
    <w:p w:rsidR="00AB46EA" w:rsidRDefault="00EB4C23">
      <w:pPr>
        <w:tabs>
          <w:tab w:val="left" w:pos="7420"/>
        </w:tabs>
        <w:rPr>
          <w:sz w:val="20"/>
          <w:szCs w:val="20"/>
        </w:rPr>
      </w:pPr>
      <w:bookmarkStart w:id="1" w:name="page2"/>
      <w:bookmarkEnd w:id="1"/>
      <w:r>
        <w:rPr>
          <w:rFonts w:eastAsia="Times New Roman"/>
          <w:sz w:val="20"/>
          <w:szCs w:val="20"/>
        </w:rPr>
        <w:lastRenderedPageBreak/>
        <w:t>Chapter 4</w:t>
      </w:r>
      <w:r>
        <w:rPr>
          <w:sz w:val="20"/>
          <w:szCs w:val="20"/>
        </w:rPr>
        <w:tab/>
      </w:r>
      <w:r>
        <w:rPr>
          <w:rFonts w:eastAsia="Times New Roman"/>
          <w:sz w:val="19"/>
          <w:szCs w:val="19"/>
        </w:rPr>
        <w:t>SYSTEM DESIGN</w:t>
      </w:r>
    </w:p>
    <w:p w:rsidR="00AB46EA" w:rsidRDefault="00EB4C23">
      <w:pPr>
        <w:spacing w:line="20" w:lineRule="exact"/>
        <w:rPr>
          <w:sz w:val="20"/>
          <w:szCs w:val="20"/>
        </w:rPr>
      </w:pPr>
      <w:r>
        <w:rPr>
          <w:noProof/>
          <w:sz w:val="20"/>
          <w:szCs w:val="20"/>
        </w:rPr>
        <w:drawing>
          <wp:anchor distT="0" distB="0" distL="114300" distR="114300" simplePos="0" relativeHeight="251648000" behindDoc="1" locked="0" layoutInCell="0" allowOverlap="1">
            <wp:simplePos x="0" y="0"/>
            <wp:positionH relativeFrom="column">
              <wp:posOffset>-17145</wp:posOffset>
            </wp:positionH>
            <wp:positionV relativeFrom="paragraph">
              <wp:posOffset>31115</wp:posOffset>
            </wp:positionV>
            <wp:extent cx="5768975" cy="381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blip>
                    <a:srcRect/>
                    <a:stretch>
                      <a:fillRect/>
                    </a:stretch>
                  </pic:blipFill>
                  <pic:spPr bwMode="auto">
                    <a:xfrm>
                      <a:off x="0" y="0"/>
                      <a:ext cx="5768975" cy="38100"/>
                    </a:xfrm>
                    <a:prstGeom prst="rect">
                      <a:avLst/>
                    </a:prstGeom>
                    <a:noFill/>
                  </pic:spPr>
                </pic:pic>
              </a:graphicData>
            </a:graphic>
          </wp:anchor>
        </w:drawing>
      </w:r>
      <w:r>
        <w:rPr>
          <w:noProof/>
          <w:sz w:val="20"/>
          <w:szCs w:val="20"/>
        </w:rPr>
        <w:drawing>
          <wp:anchor distT="0" distB="0" distL="114300" distR="114300" simplePos="0" relativeHeight="251649024" behindDoc="1" locked="0" layoutInCell="0" allowOverlap="1">
            <wp:simplePos x="0" y="0"/>
            <wp:positionH relativeFrom="column">
              <wp:posOffset>-17145</wp:posOffset>
            </wp:positionH>
            <wp:positionV relativeFrom="paragraph">
              <wp:posOffset>12700</wp:posOffset>
            </wp:positionV>
            <wp:extent cx="5768975" cy="889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blip>
                    <a:srcRect/>
                    <a:stretch>
                      <a:fillRect/>
                    </a:stretch>
                  </pic:blipFill>
                  <pic:spPr bwMode="auto">
                    <a:xfrm>
                      <a:off x="0" y="0"/>
                      <a:ext cx="5768975" cy="8890"/>
                    </a:xfrm>
                    <a:prstGeom prst="rect">
                      <a:avLst/>
                    </a:prstGeom>
                    <a:noFill/>
                  </pic:spPr>
                </pic:pic>
              </a:graphicData>
            </a:graphic>
          </wp:anchor>
        </w:drawing>
      </w:r>
    </w:p>
    <w:p w:rsidR="00AB46EA" w:rsidRDefault="00AB46EA">
      <w:pPr>
        <w:spacing w:line="344" w:lineRule="exact"/>
        <w:rPr>
          <w:sz w:val="20"/>
          <w:szCs w:val="20"/>
        </w:rPr>
      </w:pPr>
    </w:p>
    <w:p w:rsidR="00AB46EA" w:rsidRDefault="00EB4C23">
      <w:pPr>
        <w:spacing w:line="358" w:lineRule="auto"/>
        <w:ind w:right="6" w:firstLine="566"/>
        <w:rPr>
          <w:rFonts w:eastAsia="Times New Roman"/>
          <w:sz w:val="24"/>
          <w:szCs w:val="24"/>
        </w:rPr>
      </w:pPr>
      <w:r>
        <w:rPr>
          <w:rFonts w:eastAsia="Times New Roman"/>
          <w:sz w:val="24"/>
          <w:szCs w:val="24"/>
        </w:rPr>
        <w:t xml:space="preserve">Pandas is a </w:t>
      </w:r>
      <w:hyperlink r:id="rId38">
        <w:r>
          <w:rPr>
            <w:rFonts w:eastAsia="Times New Roman"/>
            <w:sz w:val="24"/>
            <w:szCs w:val="24"/>
          </w:rPr>
          <w:t xml:space="preserve">software library </w:t>
        </w:r>
      </w:hyperlink>
      <w:r>
        <w:rPr>
          <w:rFonts w:eastAsia="Times New Roman"/>
          <w:sz w:val="24"/>
          <w:szCs w:val="24"/>
        </w:rPr>
        <w:t xml:space="preserve">written for the </w:t>
      </w:r>
      <w:hyperlink r:id="rId39">
        <w:r>
          <w:rPr>
            <w:rFonts w:eastAsia="Times New Roman"/>
            <w:sz w:val="24"/>
            <w:szCs w:val="24"/>
          </w:rPr>
          <w:t xml:space="preserve">Python programming language </w:t>
        </w:r>
      </w:hyperlink>
      <w:r>
        <w:rPr>
          <w:rFonts w:eastAsia="Times New Roman"/>
          <w:sz w:val="24"/>
          <w:szCs w:val="24"/>
        </w:rPr>
        <w:t xml:space="preserve">for data manipulation and analysis. In particular, it offers data structures and operations for manipulating numerical tables and </w:t>
      </w:r>
      <w:hyperlink r:id="rId40">
        <w:r>
          <w:rPr>
            <w:rFonts w:eastAsia="Times New Roman"/>
            <w:sz w:val="24"/>
            <w:szCs w:val="24"/>
          </w:rPr>
          <w:t xml:space="preserve">time series. </w:t>
        </w:r>
      </w:hyperlink>
      <w:r>
        <w:rPr>
          <w:rFonts w:eastAsia="Times New Roman"/>
          <w:sz w:val="24"/>
          <w:szCs w:val="24"/>
        </w:rPr>
        <w:t xml:space="preserve">It is </w:t>
      </w:r>
      <w:hyperlink r:id="rId41">
        <w:r>
          <w:rPr>
            <w:rFonts w:eastAsia="Times New Roman"/>
            <w:sz w:val="24"/>
            <w:szCs w:val="24"/>
          </w:rPr>
          <w:t xml:space="preserve">free software </w:t>
        </w:r>
      </w:hyperlink>
      <w:r>
        <w:rPr>
          <w:rFonts w:eastAsia="Times New Roman"/>
          <w:sz w:val="24"/>
          <w:szCs w:val="24"/>
        </w:rPr>
        <w:t xml:space="preserve">released under the </w:t>
      </w:r>
      <w:hyperlink r:id="rId42">
        <w:r>
          <w:rPr>
            <w:rFonts w:eastAsia="Times New Roman"/>
            <w:sz w:val="24"/>
            <w:szCs w:val="24"/>
          </w:rPr>
          <w:t>three-</w:t>
        </w:r>
      </w:hyperlink>
      <w:hyperlink r:id="rId43">
        <w:r>
          <w:rPr>
            <w:rFonts w:eastAsia="Times New Roman"/>
            <w:sz w:val="24"/>
            <w:szCs w:val="24"/>
          </w:rPr>
          <w:t xml:space="preserve">clause BSD license. </w:t>
        </w:r>
      </w:hyperlink>
      <w:r>
        <w:rPr>
          <w:rFonts w:eastAsia="Times New Roman"/>
          <w:sz w:val="24"/>
          <w:szCs w:val="24"/>
        </w:rPr>
        <w:t xml:space="preserve">The name is </w:t>
      </w:r>
      <w:r>
        <w:rPr>
          <w:rFonts w:eastAsia="Times New Roman"/>
          <w:sz w:val="24"/>
          <w:szCs w:val="24"/>
        </w:rPr>
        <w:t xml:space="preserve">derived from the term </w:t>
      </w:r>
      <w:hyperlink r:id="rId44">
        <w:r>
          <w:rPr>
            <w:rFonts w:eastAsia="Times New Roman"/>
            <w:sz w:val="24"/>
            <w:szCs w:val="24"/>
          </w:rPr>
          <w:t xml:space="preserve">"panel data", </w:t>
        </w:r>
      </w:hyperlink>
      <w:r>
        <w:rPr>
          <w:rFonts w:eastAsia="Times New Roman"/>
          <w:sz w:val="24"/>
          <w:szCs w:val="24"/>
        </w:rPr>
        <w:t xml:space="preserve">an </w:t>
      </w:r>
      <w:hyperlink r:id="rId45">
        <w:r>
          <w:rPr>
            <w:rFonts w:eastAsia="Times New Roman"/>
            <w:sz w:val="24"/>
            <w:szCs w:val="24"/>
          </w:rPr>
          <w:t xml:space="preserve">econometrics </w:t>
        </w:r>
      </w:hyperlink>
      <w:r>
        <w:rPr>
          <w:rFonts w:eastAsia="Times New Roman"/>
          <w:sz w:val="24"/>
          <w:szCs w:val="24"/>
        </w:rPr>
        <w:t>term for data sets that include observations over multiple time periods for the sa</w:t>
      </w:r>
      <w:r>
        <w:rPr>
          <w:rFonts w:eastAsia="Times New Roman"/>
          <w:sz w:val="24"/>
          <w:szCs w:val="24"/>
        </w:rPr>
        <w:t>me individuals. Library features are:</w:t>
      </w:r>
    </w:p>
    <w:p w:rsidR="00AB46EA" w:rsidRDefault="00AB46EA">
      <w:pPr>
        <w:spacing w:line="20" w:lineRule="exact"/>
        <w:rPr>
          <w:rFonts w:eastAsia="Times New Roman"/>
          <w:sz w:val="24"/>
          <w:szCs w:val="24"/>
        </w:rPr>
      </w:pPr>
    </w:p>
    <w:p w:rsidR="00AB46EA" w:rsidRDefault="00EB4C23">
      <w:pPr>
        <w:numPr>
          <w:ilvl w:val="0"/>
          <w:numId w:val="1"/>
        </w:numPr>
        <w:tabs>
          <w:tab w:val="left" w:pos="700"/>
        </w:tabs>
        <w:ind w:left="700" w:hanging="416"/>
        <w:rPr>
          <w:rFonts w:ascii="Arial" w:eastAsia="Arial" w:hAnsi="Arial" w:cs="Arial"/>
          <w:sz w:val="24"/>
          <w:szCs w:val="24"/>
        </w:rPr>
      </w:pPr>
      <w:r>
        <w:rPr>
          <w:rFonts w:eastAsia="Times New Roman"/>
          <w:sz w:val="24"/>
          <w:szCs w:val="24"/>
        </w:rPr>
        <w:t>DataFrame object for data manipulation with integrated indexing.</w:t>
      </w:r>
    </w:p>
    <w:p w:rsidR="00AB46EA" w:rsidRDefault="00AB46EA">
      <w:pPr>
        <w:spacing w:line="148" w:lineRule="exact"/>
        <w:rPr>
          <w:rFonts w:ascii="Arial" w:eastAsia="Arial" w:hAnsi="Arial" w:cs="Arial"/>
          <w:sz w:val="24"/>
          <w:szCs w:val="24"/>
        </w:rPr>
      </w:pPr>
    </w:p>
    <w:p w:rsidR="00AB46EA" w:rsidRDefault="00EB4C23">
      <w:pPr>
        <w:numPr>
          <w:ilvl w:val="0"/>
          <w:numId w:val="1"/>
        </w:numPr>
        <w:tabs>
          <w:tab w:val="left" w:pos="700"/>
        </w:tabs>
        <w:ind w:left="700" w:hanging="416"/>
        <w:rPr>
          <w:rFonts w:ascii="Arial" w:eastAsia="Arial" w:hAnsi="Arial" w:cs="Arial"/>
          <w:sz w:val="19"/>
          <w:szCs w:val="19"/>
        </w:rPr>
      </w:pPr>
      <w:r>
        <w:rPr>
          <w:rFonts w:eastAsia="Times New Roman"/>
          <w:sz w:val="23"/>
          <w:szCs w:val="23"/>
        </w:rPr>
        <w:t>Tools for reading writing data between in-memory data structures different file formats.</w:t>
      </w:r>
    </w:p>
    <w:p w:rsidR="00AB46EA" w:rsidRDefault="00AB46EA">
      <w:pPr>
        <w:spacing w:line="136" w:lineRule="exact"/>
        <w:rPr>
          <w:rFonts w:ascii="Arial" w:eastAsia="Arial" w:hAnsi="Arial" w:cs="Arial"/>
          <w:sz w:val="19"/>
          <w:szCs w:val="19"/>
        </w:rPr>
      </w:pPr>
    </w:p>
    <w:p w:rsidR="00AB46EA" w:rsidRDefault="00EB4C23">
      <w:pPr>
        <w:numPr>
          <w:ilvl w:val="0"/>
          <w:numId w:val="1"/>
        </w:numPr>
        <w:tabs>
          <w:tab w:val="left" w:pos="700"/>
        </w:tabs>
        <w:ind w:left="700" w:hanging="416"/>
        <w:rPr>
          <w:rFonts w:ascii="Arial" w:eastAsia="Arial" w:hAnsi="Arial" w:cs="Arial"/>
          <w:sz w:val="20"/>
          <w:szCs w:val="20"/>
        </w:rPr>
      </w:pPr>
      <w:r>
        <w:rPr>
          <w:rFonts w:eastAsia="Times New Roman"/>
          <w:sz w:val="24"/>
          <w:szCs w:val="24"/>
        </w:rPr>
        <w:t>Data alignment and integrated handling of missing data.</w:t>
      </w:r>
    </w:p>
    <w:p w:rsidR="00AB46EA" w:rsidRDefault="00AB46EA">
      <w:pPr>
        <w:spacing w:line="139" w:lineRule="exact"/>
        <w:rPr>
          <w:rFonts w:ascii="Arial" w:eastAsia="Arial" w:hAnsi="Arial" w:cs="Arial"/>
          <w:sz w:val="20"/>
          <w:szCs w:val="20"/>
        </w:rPr>
      </w:pPr>
    </w:p>
    <w:p w:rsidR="00AB46EA" w:rsidRDefault="00EB4C23">
      <w:pPr>
        <w:numPr>
          <w:ilvl w:val="0"/>
          <w:numId w:val="1"/>
        </w:numPr>
        <w:tabs>
          <w:tab w:val="left" w:pos="700"/>
        </w:tabs>
        <w:ind w:left="700" w:hanging="416"/>
        <w:rPr>
          <w:rFonts w:ascii="Arial" w:eastAsia="Arial" w:hAnsi="Arial" w:cs="Arial"/>
          <w:sz w:val="20"/>
          <w:szCs w:val="20"/>
        </w:rPr>
      </w:pPr>
      <w:r>
        <w:rPr>
          <w:rFonts w:eastAsia="Times New Roman"/>
          <w:sz w:val="24"/>
          <w:szCs w:val="24"/>
        </w:rPr>
        <w:t>Resh</w:t>
      </w:r>
      <w:r>
        <w:rPr>
          <w:rFonts w:eastAsia="Times New Roman"/>
          <w:sz w:val="24"/>
          <w:szCs w:val="24"/>
        </w:rPr>
        <w:t>aping and pivoting of data sets.</w:t>
      </w:r>
    </w:p>
    <w:p w:rsidR="00AB46EA" w:rsidRDefault="00AB46EA">
      <w:pPr>
        <w:spacing w:line="136" w:lineRule="exact"/>
        <w:rPr>
          <w:rFonts w:ascii="Arial" w:eastAsia="Arial" w:hAnsi="Arial" w:cs="Arial"/>
          <w:sz w:val="20"/>
          <w:szCs w:val="20"/>
        </w:rPr>
      </w:pPr>
    </w:p>
    <w:p w:rsidR="00AB46EA" w:rsidRDefault="00EB4C23">
      <w:pPr>
        <w:numPr>
          <w:ilvl w:val="0"/>
          <w:numId w:val="1"/>
        </w:numPr>
        <w:tabs>
          <w:tab w:val="left" w:pos="700"/>
        </w:tabs>
        <w:ind w:left="700" w:hanging="416"/>
        <w:rPr>
          <w:rFonts w:ascii="Arial" w:eastAsia="Arial" w:hAnsi="Arial" w:cs="Arial"/>
          <w:sz w:val="20"/>
          <w:szCs w:val="20"/>
        </w:rPr>
      </w:pPr>
      <w:r>
        <w:rPr>
          <w:rFonts w:eastAsia="Times New Roman"/>
          <w:sz w:val="24"/>
          <w:szCs w:val="24"/>
        </w:rPr>
        <w:t>Label-based slicing, fancy indexing, and sub setting of large data sets.</w:t>
      </w:r>
    </w:p>
    <w:p w:rsidR="00AB46EA" w:rsidRDefault="00AB46EA">
      <w:pPr>
        <w:spacing w:line="139" w:lineRule="exact"/>
        <w:rPr>
          <w:rFonts w:ascii="Arial" w:eastAsia="Arial" w:hAnsi="Arial" w:cs="Arial"/>
          <w:sz w:val="20"/>
          <w:szCs w:val="20"/>
        </w:rPr>
      </w:pPr>
    </w:p>
    <w:p w:rsidR="00AB46EA" w:rsidRDefault="00EB4C23">
      <w:pPr>
        <w:numPr>
          <w:ilvl w:val="0"/>
          <w:numId w:val="1"/>
        </w:numPr>
        <w:tabs>
          <w:tab w:val="left" w:pos="700"/>
        </w:tabs>
        <w:ind w:left="700" w:hanging="416"/>
        <w:rPr>
          <w:rFonts w:ascii="Arial" w:eastAsia="Arial" w:hAnsi="Arial" w:cs="Arial"/>
          <w:sz w:val="20"/>
          <w:szCs w:val="20"/>
        </w:rPr>
      </w:pPr>
      <w:r>
        <w:rPr>
          <w:rFonts w:eastAsia="Times New Roman"/>
          <w:sz w:val="24"/>
          <w:szCs w:val="24"/>
        </w:rPr>
        <w:t>Data structure column insertion and deletion.</w:t>
      </w:r>
    </w:p>
    <w:p w:rsidR="00AB46EA" w:rsidRDefault="00AB46EA">
      <w:pPr>
        <w:spacing w:line="136" w:lineRule="exact"/>
        <w:rPr>
          <w:rFonts w:ascii="Arial" w:eastAsia="Arial" w:hAnsi="Arial" w:cs="Arial"/>
          <w:sz w:val="20"/>
          <w:szCs w:val="20"/>
        </w:rPr>
      </w:pPr>
    </w:p>
    <w:p w:rsidR="00AB46EA" w:rsidRDefault="00EB4C23">
      <w:pPr>
        <w:numPr>
          <w:ilvl w:val="0"/>
          <w:numId w:val="1"/>
        </w:numPr>
        <w:tabs>
          <w:tab w:val="left" w:pos="700"/>
        </w:tabs>
        <w:ind w:left="700" w:hanging="416"/>
        <w:rPr>
          <w:rFonts w:ascii="Arial" w:eastAsia="Arial" w:hAnsi="Arial" w:cs="Arial"/>
          <w:sz w:val="20"/>
          <w:szCs w:val="20"/>
        </w:rPr>
      </w:pPr>
      <w:r>
        <w:rPr>
          <w:rFonts w:eastAsia="Times New Roman"/>
          <w:sz w:val="24"/>
          <w:szCs w:val="24"/>
        </w:rPr>
        <w:t>Group by engine allowing split-apply-combine operations on data sets.</w:t>
      </w:r>
    </w:p>
    <w:p w:rsidR="00AB46EA" w:rsidRDefault="00AB46EA">
      <w:pPr>
        <w:spacing w:line="139" w:lineRule="exact"/>
        <w:rPr>
          <w:rFonts w:ascii="Arial" w:eastAsia="Arial" w:hAnsi="Arial" w:cs="Arial"/>
          <w:sz w:val="20"/>
          <w:szCs w:val="20"/>
        </w:rPr>
      </w:pPr>
    </w:p>
    <w:p w:rsidR="00AB46EA" w:rsidRDefault="00EB4C23">
      <w:pPr>
        <w:numPr>
          <w:ilvl w:val="0"/>
          <w:numId w:val="1"/>
        </w:numPr>
        <w:tabs>
          <w:tab w:val="left" w:pos="700"/>
        </w:tabs>
        <w:ind w:left="700" w:hanging="416"/>
        <w:rPr>
          <w:rFonts w:ascii="Arial" w:eastAsia="Arial" w:hAnsi="Arial" w:cs="Arial"/>
          <w:sz w:val="20"/>
          <w:szCs w:val="20"/>
        </w:rPr>
      </w:pPr>
      <w:r>
        <w:rPr>
          <w:rFonts w:eastAsia="Times New Roman"/>
          <w:sz w:val="24"/>
          <w:szCs w:val="24"/>
        </w:rPr>
        <w:t>Data set merging and joining.</w:t>
      </w:r>
    </w:p>
    <w:p w:rsidR="00AB46EA" w:rsidRDefault="00AB46EA">
      <w:pPr>
        <w:spacing w:line="149" w:lineRule="exact"/>
        <w:rPr>
          <w:rFonts w:ascii="Arial" w:eastAsia="Arial" w:hAnsi="Arial" w:cs="Arial"/>
          <w:sz w:val="20"/>
          <w:szCs w:val="20"/>
        </w:rPr>
      </w:pPr>
    </w:p>
    <w:p w:rsidR="00AB46EA" w:rsidRDefault="00EB4C23">
      <w:pPr>
        <w:numPr>
          <w:ilvl w:val="0"/>
          <w:numId w:val="1"/>
        </w:numPr>
        <w:tabs>
          <w:tab w:val="left" w:pos="700"/>
        </w:tabs>
        <w:spacing w:line="350" w:lineRule="auto"/>
        <w:ind w:left="700" w:right="6" w:hanging="416"/>
        <w:rPr>
          <w:rFonts w:ascii="Arial" w:eastAsia="Arial" w:hAnsi="Arial" w:cs="Arial"/>
          <w:sz w:val="20"/>
          <w:szCs w:val="20"/>
        </w:rPr>
      </w:pPr>
      <w:r>
        <w:rPr>
          <w:rFonts w:eastAsia="Times New Roman"/>
          <w:sz w:val="24"/>
          <w:szCs w:val="24"/>
        </w:rPr>
        <w:t>Hierarchical axis indexing to work with high-dimensional data in a lower-dimensional data structure.</w:t>
      </w:r>
    </w:p>
    <w:p w:rsidR="00AB46EA" w:rsidRDefault="00AB46EA">
      <w:pPr>
        <w:spacing w:line="23" w:lineRule="exact"/>
        <w:rPr>
          <w:rFonts w:ascii="Arial" w:eastAsia="Arial" w:hAnsi="Arial" w:cs="Arial"/>
          <w:sz w:val="20"/>
          <w:szCs w:val="20"/>
        </w:rPr>
      </w:pPr>
    </w:p>
    <w:p w:rsidR="00AB46EA" w:rsidRDefault="00EB4C23">
      <w:pPr>
        <w:numPr>
          <w:ilvl w:val="0"/>
          <w:numId w:val="1"/>
        </w:numPr>
        <w:tabs>
          <w:tab w:val="left" w:pos="700"/>
        </w:tabs>
        <w:spacing w:line="350" w:lineRule="auto"/>
        <w:ind w:left="700" w:right="6" w:hanging="416"/>
        <w:rPr>
          <w:rFonts w:ascii="Arial" w:eastAsia="Arial" w:hAnsi="Arial" w:cs="Arial"/>
          <w:sz w:val="20"/>
          <w:szCs w:val="20"/>
        </w:rPr>
      </w:pPr>
      <w:r>
        <w:rPr>
          <w:rFonts w:eastAsia="Times New Roman"/>
          <w:sz w:val="24"/>
          <w:szCs w:val="24"/>
        </w:rPr>
        <w:t xml:space="preserve">Time series-functionality: Date range generation and frequency conversion, moving window statistics, moving window linear regressions, date shifting and </w:t>
      </w:r>
      <w:r>
        <w:rPr>
          <w:rFonts w:eastAsia="Times New Roman"/>
          <w:sz w:val="24"/>
          <w:szCs w:val="24"/>
        </w:rPr>
        <w:t>lagging.</w:t>
      </w:r>
    </w:p>
    <w:p w:rsidR="00AB46EA" w:rsidRDefault="00AB46EA">
      <w:pPr>
        <w:spacing w:line="256" w:lineRule="exact"/>
        <w:rPr>
          <w:rFonts w:eastAsia="Times New Roman"/>
          <w:sz w:val="24"/>
          <w:szCs w:val="24"/>
        </w:rPr>
      </w:pPr>
    </w:p>
    <w:p w:rsidR="00AB46EA" w:rsidRDefault="00EB4C23">
      <w:pPr>
        <w:rPr>
          <w:sz w:val="20"/>
          <w:szCs w:val="20"/>
        </w:rPr>
      </w:pPr>
      <w:r>
        <w:rPr>
          <w:rFonts w:eastAsia="Times New Roman"/>
          <w:b/>
          <w:bCs/>
          <w:sz w:val="28"/>
          <w:szCs w:val="28"/>
        </w:rPr>
        <w:t>4.5 Matplotlib</w:t>
      </w:r>
    </w:p>
    <w:p w:rsidR="00AB46EA" w:rsidRDefault="00AB46EA">
      <w:pPr>
        <w:spacing w:line="170" w:lineRule="exact"/>
        <w:rPr>
          <w:rFonts w:eastAsia="Times New Roman"/>
          <w:sz w:val="24"/>
          <w:szCs w:val="24"/>
        </w:rPr>
      </w:pPr>
    </w:p>
    <w:p w:rsidR="00AB46EA" w:rsidRDefault="00EB4C23">
      <w:pPr>
        <w:spacing w:line="357" w:lineRule="auto"/>
        <w:ind w:right="6"/>
        <w:jc w:val="both"/>
        <w:rPr>
          <w:rFonts w:eastAsia="Times New Roman"/>
          <w:sz w:val="24"/>
          <w:szCs w:val="24"/>
        </w:rPr>
      </w:pPr>
      <w:r>
        <w:rPr>
          <w:rFonts w:eastAsia="Times New Roman"/>
          <w:sz w:val="24"/>
          <w:szCs w:val="24"/>
        </w:rPr>
        <w:t xml:space="preserve">Matplotlib is a </w:t>
      </w:r>
      <w:hyperlink r:id="rId46">
        <w:r>
          <w:rPr>
            <w:rFonts w:eastAsia="Times New Roman"/>
            <w:sz w:val="24"/>
            <w:szCs w:val="24"/>
          </w:rPr>
          <w:t xml:space="preserve">plotting </w:t>
        </w:r>
      </w:hyperlink>
      <w:hyperlink r:id="rId47">
        <w:r>
          <w:rPr>
            <w:rFonts w:eastAsia="Times New Roman"/>
            <w:sz w:val="24"/>
            <w:szCs w:val="24"/>
          </w:rPr>
          <w:t xml:space="preserve">library </w:t>
        </w:r>
      </w:hyperlink>
      <w:r>
        <w:rPr>
          <w:rFonts w:eastAsia="Times New Roman"/>
          <w:sz w:val="24"/>
          <w:szCs w:val="24"/>
        </w:rPr>
        <w:t xml:space="preserve">for the </w:t>
      </w:r>
      <w:hyperlink r:id="rId48">
        <w:r>
          <w:rPr>
            <w:rFonts w:eastAsia="Times New Roman"/>
            <w:sz w:val="24"/>
            <w:szCs w:val="24"/>
          </w:rPr>
          <w:t xml:space="preserve">Python </w:t>
        </w:r>
      </w:hyperlink>
      <w:r>
        <w:rPr>
          <w:rFonts w:eastAsia="Times New Roman"/>
          <w:sz w:val="24"/>
          <w:szCs w:val="24"/>
        </w:rPr>
        <w:t xml:space="preserve">programming language and its numerical mathematics extension </w:t>
      </w:r>
      <w:hyperlink r:id="rId49">
        <w:r>
          <w:rPr>
            <w:rFonts w:eastAsia="Times New Roman"/>
            <w:sz w:val="24"/>
            <w:szCs w:val="24"/>
          </w:rPr>
          <w:t xml:space="preserve">NumPy. </w:t>
        </w:r>
      </w:hyperlink>
      <w:r>
        <w:rPr>
          <w:rFonts w:eastAsia="Times New Roman"/>
          <w:sz w:val="24"/>
          <w:szCs w:val="24"/>
        </w:rPr>
        <w:t xml:space="preserve">It provides an </w:t>
      </w:r>
      <w:hyperlink r:id="rId50">
        <w:r>
          <w:rPr>
            <w:rFonts w:eastAsia="Times New Roman"/>
            <w:sz w:val="24"/>
            <w:szCs w:val="24"/>
          </w:rPr>
          <w:t xml:space="preserve">object-oriented </w:t>
        </w:r>
      </w:hyperlink>
      <w:hyperlink r:id="rId51">
        <w:r>
          <w:rPr>
            <w:rFonts w:eastAsia="Times New Roman"/>
            <w:sz w:val="24"/>
            <w:szCs w:val="24"/>
          </w:rPr>
          <w:t xml:space="preserve">API </w:t>
        </w:r>
      </w:hyperlink>
      <w:r>
        <w:rPr>
          <w:rFonts w:eastAsia="Times New Roman"/>
          <w:sz w:val="24"/>
          <w:szCs w:val="24"/>
        </w:rPr>
        <w:t xml:space="preserve">for embedding plots into applications using general-purpose </w:t>
      </w:r>
      <w:hyperlink r:id="rId52">
        <w:r>
          <w:rPr>
            <w:rFonts w:eastAsia="Times New Roman"/>
            <w:sz w:val="24"/>
            <w:szCs w:val="24"/>
          </w:rPr>
          <w:t xml:space="preserve">GUI toolkits </w:t>
        </w:r>
      </w:hyperlink>
      <w:r>
        <w:rPr>
          <w:rFonts w:eastAsia="Times New Roman"/>
          <w:sz w:val="24"/>
          <w:szCs w:val="24"/>
        </w:rPr>
        <w:t xml:space="preserve">like </w:t>
      </w:r>
      <w:hyperlink r:id="rId53">
        <w:r>
          <w:rPr>
            <w:rFonts w:eastAsia="Times New Roman"/>
            <w:sz w:val="24"/>
            <w:szCs w:val="24"/>
          </w:rPr>
          <w:t xml:space="preserve">Tkinter, </w:t>
        </w:r>
      </w:hyperlink>
      <w:hyperlink r:id="rId54">
        <w:r>
          <w:rPr>
            <w:rFonts w:eastAsia="Times New Roman"/>
            <w:sz w:val="24"/>
            <w:szCs w:val="24"/>
          </w:rPr>
          <w:t xml:space="preserve">wxPython, </w:t>
        </w:r>
      </w:hyperlink>
      <w:hyperlink r:id="rId55">
        <w:r>
          <w:rPr>
            <w:rFonts w:eastAsia="Times New Roman"/>
            <w:sz w:val="24"/>
            <w:szCs w:val="24"/>
          </w:rPr>
          <w:t xml:space="preserve">Qt, </w:t>
        </w:r>
      </w:hyperlink>
      <w:r>
        <w:rPr>
          <w:rFonts w:eastAsia="Times New Roman"/>
          <w:sz w:val="24"/>
          <w:szCs w:val="24"/>
        </w:rPr>
        <w:t xml:space="preserve">or GTK+.There is also a </w:t>
      </w:r>
      <w:hyperlink r:id="rId56">
        <w:r>
          <w:rPr>
            <w:rFonts w:eastAsia="Times New Roman"/>
            <w:sz w:val="24"/>
            <w:szCs w:val="24"/>
          </w:rPr>
          <w:t xml:space="preserve">procedural </w:t>
        </w:r>
      </w:hyperlink>
      <w:r>
        <w:rPr>
          <w:rFonts w:eastAsia="Times New Roman"/>
          <w:sz w:val="24"/>
          <w:szCs w:val="24"/>
        </w:rPr>
        <w:t xml:space="preserve">"pylab" interface based on a </w:t>
      </w:r>
      <w:hyperlink r:id="rId57">
        <w:r>
          <w:rPr>
            <w:rFonts w:eastAsia="Times New Roman"/>
            <w:sz w:val="24"/>
            <w:szCs w:val="24"/>
          </w:rPr>
          <w:t xml:space="preserve">state machine </w:t>
        </w:r>
      </w:hyperlink>
      <w:r>
        <w:rPr>
          <w:rFonts w:eastAsia="Times New Roman"/>
          <w:sz w:val="24"/>
          <w:szCs w:val="24"/>
        </w:rPr>
        <w:t xml:space="preserve">(like </w:t>
      </w:r>
      <w:hyperlink r:id="rId58">
        <w:r>
          <w:rPr>
            <w:rFonts w:eastAsia="Times New Roman"/>
            <w:sz w:val="24"/>
            <w:szCs w:val="24"/>
          </w:rPr>
          <w:t xml:space="preserve">OpenGL), </w:t>
        </w:r>
      </w:hyperlink>
      <w:r>
        <w:rPr>
          <w:rFonts w:eastAsia="Times New Roman"/>
          <w:sz w:val="24"/>
          <w:szCs w:val="24"/>
        </w:rPr>
        <w:t>designed to closely resemble</w:t>
      </w:r>
      <w:r>
        <w:rPr>
          <w:rFonts w:eastAsia="Times New Roman"/>
          <w:sz w:val="24"/>
          <w:szCs w:val="24"/>
        </w:rPr>
        <w:t xml:space="preserve"> that of </w:t>
      </w:r>
      <w:hyperlink r:id="rId59">
        <w:r>
          <w:rPr>
            <w:rFonts w:eastAsia="Times New Roman"/>
            <w:sz w:val="24"/>
            <w:szCs w:val="24"/>
          </w:rPr>
          <w:t xml:space="preserve">MATLAB, </w:t>
        </w:r>
      </w:hyperlink>
      <w:r>
        <w:rPr>
          <w:rFonts w:eastAsia="Times New Roman"/>
          <w:sz w:val="24"/>
          <w:szCs w:val="24"/>
        </w:rPr>
        <w:t xml:space="preserve">though its use is discouraged. </w:t>
      </w:r>
      <w:hyperlink r:id="rId60">
        <w:r>
          <w:rPr>
            <w:rFonts w:eastAsia="Times New Roman"/>
            <w:sz w:val="24"/>
            <w:szCs w:val="24"/>
          </w:rPr>
          <w:t xml:space="preserve">SciPy </w:t>
        </w:r>
      </w:hyperlink>
      <w:r>
        <w:rPr>
          <w:rFonts w:eastAsia="Times New Roman"/>
          <w:sz w:val="24"/>
          <w:szCs w:val="24"/>
        </w:rPr>
        <w:t>makes use of matplotlib.</w:t>
      </w:r>
    </w:p>
    <w:p w:rsidR="00AB46EA" w:rsidRDefault="00AB46EA">
      <w:pPr>
        <w:spacing w:line="139" w:lineRule="exact"/>
        <w:rPr>
          <w:rFonts w:eastAsia="Times New Roman"/>
          <w:sz w:val="24"/>
          <w:szCs w:val="24"/>
        </w:rPr>
      </w:pPr>
    </w:p>
    <w:p w:rsidR="00AB46EA" w:rsidRDefault="00EB4C23">
      <w:pPr>
        <w:spacing w:line="356" w:lineRule="auto"/>
        <w:ind w:right="6" w:firstLine="566"/>
        <w:jc w:val="both"/>
        <w:rPr>
          <w:rFonts w:eastAsia="Times New Roman"/>
          <w:sz w:val="24"/>
          <w:szCs w:val="24"/>
        </w:rPr>
      </w:pPr>
      <w:r>
        <w:rPr>
          <w:rFonts w:eastAsia="Times New Roman"/>
          <w:sz w:val="24"/>
          <w:szCs w:val="24"/>
        </w:rPr>
        <w:t xml:space="preserve">Matplotlib was originally written by </w:t>
      </w:r>
      <w:hyperlink r:id="rId61">
        <w:r>
          <w:rPr>
            <w:rFonts w:eastAsia="Times New Roman"/>
            <w:sz w:val="24"/>
            <w:szCs w:val="24"/>
          </w:rPr>
          <w:t xml:space="preserve">John D. Hunter, </w:t>
        </w:r>
      </w:hyperlink>
      <w:r>
        <w:rPr>
          <w:rFonts w:eastAsia="Times New Roman"/>
          <w:sz w:val="24"/>
          <w:szCs w:val="24"/>
        </w:rPr>
        <w:t xml:space="preserve">has an active development community, and is distributed under a </w:t>
      </w:r>
      <w:hyperlink r:id="rId62">
        <w:r>
          <w:rPr>
            <w:rFonts w:eastAsia="Times New Roman"/>
            <w:sz w:val="24"/>
            <w:szCs w:val="24"/>
          </w:rPr>
          <w:t xml:space="preserve">BSD-style license. </w:t>
        </w:r>
      </w:hyperlink>
      <w:r>
        <w:rPr>
          <w:rFonts w:eastAsia="Times New Roman"/>
          <w:sz w:val="24"/>
          <w:szCs w:val="24"/>
        </w:rPr>
        <w:t>Michael Droettboom was nominated as matplotlib's lead devel</w:t>
      </w:r>
      <w:r>
        <w:rPr>
          <w:rFonts w:eastAsia="Times New Roman"/>
          <w:sz w:val="24"/>
          <w:szCs w:val="24"/>
        </w:rPr>
        <w:t>oper shortly before John Hunter's death in August 2012, and further joined by Thomas Caswell.</w:t>
      </w:r>
    </w:p>
    <w:p w:rsidR="00AB46EA" w:rsidRDefault="00AB46EA">
      <w:pPr>
        <w:spacing w:line="139" w:lineRule="exact"/>
        <w:rPr>
          <w:sz w:val="20"/>
          <w:szCs w:val="20"/>
        </w:rPr>
      </w:pPr>
    </w:p>
    <w:p w:rsidR="00AB46EA" w:rsidRDefault="00EB4C23">
      <w:pPr>
        <w:spacing w:line="354" w:lineRule="auto"/>
        <w:ind w:right="6" w:firstLine="566"/>
        <w:jc w:val="both"/>
        <w:rPr>
          <w:sz w:val="20"/>
          <w:szCs w:val="20"/>
        </w:rPr>
      </w:pPr>
      <w:r>
        <w:rPr>
          <w:rFonts w:eastAsia="Times New Roman"/>
          <w:sz w:val="24"/>
          <w:szCs w:val="24"/>
        </w:rPr>
        <w:t>As of 23 June 2017, matplotlib 2.0.x supports Python versions 2.7 through 3.6. Matplotlib 1.2 is the first version of matplotlib to support Python 3.x. Matplotli</w:t>
      </w:r>
      <w:r>
        <w:rPr>
          <w:rFonts w:eastAsia="Times New Roman"/>
          <w:sz w:val="24"/>
          <w:szCs w:val="24"/>
        </w:rPr>
        <w:t>b 1.4 is the last version of matplotlib to support Python 2.6.</w:t>
      </w:r>
    </w:p>
    <w:p w:rsidR="00AB46EA" w:rsidRDefault="00EB4C23">
      <w:pPr>
        <w:spacing w:line="20" w:lineRule="exact"/>
        <w:rPr>
          <w:sz w:val="20"/>
          <w:szCs w:val="20"/>
        </w:rPr>
      </w:pPr>
      <w:r>
        <w:rPr>
          <w:noProof/>
          <w:sz w:val="20"/>
          <w:szCs w:val="20"/>
        </w:rPr>
        <w:drawing>
          <wp:anchor distT="0" distB="0" distL="114300" distR="114300" simplePos="0" relativeHeight="251650048" behindDoc="1" locked="0" layoutInCell="0" allowOverlap="1">
            <wp:simplePos x="0" y="0"/>
            <wp:positionH relativeFrom="column">
              <wp:posOffset>-17145</wp:posOffset>
            </wp:positionH>
            <wp:positionV relativeFrom="paragraph">
              <wp:posOffset>-255270</wp:posOffset>
            </wp:positionV>
            <wp:extent cx="5768975" cy="27432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3">
                      <a:extLst/>
                    </a:blip>
                    <a:srcRect/>
                    <a:stretch>
                      <a:fillRect/>
                    </a:stretch>
                  </pic:blipFill>
                  <pic:spPr bwMode="auto">
                    <a:xfrm>
                      <a:off x="0" y="0"/>
                      <a:ext cx="5768975" cy="274320"/>
                    </a:xfrm>
                    <a:prstGeom prst="rect">
                      <a:avLst/>
                    </a:prstGeom>
                    <a:noFill/>
                  </pic:spPr>
                </pic:pic>
              </a:graphicData>
            </a:graphic>
          </wp:anchor>
        </w:drawing>
      </w:r>
    </w:p>
    <w:p w:rsidR="00AB46EA" w:rsidRDefault="00AB46EA">
      <w:pPr>
        <w:spacing w:line="24"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3140"/>
        <w:gridCol w:w="3740"/>
        <w:gridCol w:w="2140"/>
      </w:tblGrid>
      <w:tr w:rsidR="00AB46EA">
        <w:trPr>
          <w:trHeight w:val="244"/>
        </w:trPr>
        <w:tc>
          <w:tcPr>
            <w:tcW w:w="3140" w:type="dxa"/>
            <w:vAlign w:val="bottom"/>
          </w:tcPr>
          <w:p w:rsidR="00AB46EA" w:rsidRDefault="00EB4C23">
            <w:pPr>
              <w:rPr>
                <w:sz w:val="20"/>
                <w:szCs w:val="20"/>
              </w:rPr>
            </w:pPr>
            <w:r>
              <w:rPr>
                <w:rFonts w:eastAsia="Times New Roman"/>
                <w:sz w:val="20"/>
                <w:szCs w:val="20"/>
              </w:rPr>
              <w:t>Department of C</w:t>
            </w:r>
            <w:r>
              <w:rPr>
                <w:rFonts w:eastAsia="Times New Roman"/>
                <w:sz w:val="20"/>
                <w:szCs w:val="20"/>
              </w:rPr>
              <w:t>SE, RNSIT</w:t>
            </w:r>
          </w:p>
        </w:tc>
        <w:tc>
          <w:tcPr>
            <w:tcW w:w="3740" w:type="dxa"/>
            <w:vAlign w:val="bottom"/>
          </w:tcPr>
          <w:p w:rsidR="00AB46EA" w:rsidRDefault="00EB4C23">
            <w:pPr>
              <w:ind w:right="1840"/>
              <w:jc w:val="right"/>
              <w:rPr>
                <w:sz w:val="20"/>
                <w:szCs w:val="20"/>
              </w:rPr>
            </w:pPr>
            <w:r>
              <w:rPr>
                <w:rFonts w:eastAsia="Times New Roman"/>
                <w:sz w:val="20"/>
                <w:szCs w:val="20"/>
              </w:rPr>
              <w:t>2018-2019</w:t>
            </w:r>
          </w:p>
        </w:tc>
        <w:tc>
          <w:tcPr>
            <w:tcW w:w="2140" w:type="dxa"/>
            <w:vAlign w:val="bottom"/>
          </w:tcPr>
          <w:p w:rsidR="00AB46EA" w:rsidRDefault="00EB4C23">
            <w:pPr>
              <w:jc w:val="right"/>
              <w:rPr>
                <w:sz w:val="20"/>
                <w:szCs w:val="20"/>
              </w:rPr>
            </w:pPr>
            <w:r>
              <w:rPr>
                <w:rFonts w:ascii="Calibri Light" w:eastAsia="Calibri Light" w:hAnsi="Calibri Light" w:cs="Calibri Light"/>
                <w:sz w:val="20"/>
                <w:szCs w:val="20"/>
              </w:rPr>
              <w:t>14</w:t>
            </w:r>
          </w:p>
        </w:tc>
      </w:tr>
    </w:tbl>
    <w:p w:rsidR="00AB46EA" w:rsidRDefault="00AB46EA">
      <w:pPr>
        <w:sectPr w:rsidR="00AB46EA">
          <w:pgSz w:w="11900" w:h="16838"/>
          <w:pgMar w:top="1079" w:right="1440" w:bottom="518" w:left="1440" w:header="0" w:footer="0" w:gutter="0"/>
          <w:cols w:space="720" w:equalWidth="0">
            <w:col w:w="9026"/>
          </w:cols>
        </w:sectPr>
      </w:pPr>
    </w:p>
    <w:p w:rsidR="00AB46EA" w:rsidRDefault="00EB4C23">
      <w:pPr>
        <w:tabs>
          <w:tab w:val="left" w:pos="7420"/>
        </w:tabs>
        <w:rPr>
          <w:sz w:val="20"/>
          <w:szCs w:val="20"/>
        </w:rPr>
      </w:pPr>
      <w:bookmarkStart w:id="2" w:name="page3"/>
      <w:bookmarkEnd w:id="2"/>
      <w:r>
        <w:rPr>
          <w:rFonts w:eastAsia="Times New Roman"/>
          <w:sz w:val="20"/>
          <w:szCs w:val="20"/>
        </w:rPr>
        <w:lastRenderedPageBreak/>
        <w:t>Chapter 4</w:t>
      </w:r>
      <w:r>
        <w:rPr>
          <w:sz w:val="20"/>
          <w:szCs w:val="20"/>
        </w:rPr>
        <w:tab/>
      </w:r>
      <w:r>
        <w:rPr>
          <w:rFonts w:eastAsia="Times New Roman"/>
          <w:sz w:val="19"/>
          <w:szCs w:val="19"/>
        </w:rPr>
        <w:t>SYSTEM DESIGN</w:t>
      </w:r>
    </w:p>
    <w:p w:rsidR="00AB46EA" w:rsidRDefault="00EB4C23">
      <w:pPr>
        <w:spacing w:line="20" w:lineRule="exact"/>
        <w:rPr>
          <w:sz w:val="20"/>
          <w:szCs w:val="20"/>
        </w:rPr>
      </w:pPr>
      <w:r>
        <w:rPr>
          <w:noProof/>
          <w:sz w:val="20"/>
          <w:szCs w:val="20"/>
        </w:rPr>
        <w:drawing>
          <wp:anchor distT="0" distB="0" distL="114300" distR="114300" simplePos="0" relativeHeight="251651072" behindDoc="1" locked="0" layoutInCell="0" allowOverlap="1">
            <wp:simplePos x="0" y="0"/>
            <wp:positionH relativeFrom="column">
              <wp:posOffset>-17145</wp:posOffset>
            </wp:positionH>
            <wp:positionV relativeFrom="paragraph">
              <wp:posOffset>31115</wp:posOffset>
            </wp:positionV>
            <wp:extent cx="5768975" cy="3810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a:extLst/>
                    </a:blip>
                    <a:srcRect/>
                    <a:stretch>
                      <a:fillRect/>
                    </a:stretch>
                  </pic:blipFill>
                  <pic:spPr bwMode="auto">
                    <a:xfrm>
                      <a:off x="0" y="0"/>
                      <a:ext cx="5768975" cy="38100"/>
                    </a:xfrm>
                    <a:prstGeom prst="rect">
                      <a:avLst/>
                    </a:prstGeom>
                    <a:noFill/>
                  </pic:spPr>
                </pic:pic>
              </a:graphicData>
            </a:graphic>
          </wp:anchor>
        </w:drawing>
      </w:r>
      <w:r>
        <w:rPr>
          <w:noProof/>
          <w:sz w:val="20"/>
          <w:szCs w:val="20"/>
        </w:rPr>
        <w:drawing>
          <wp:anchor distT="0" distB="0" distL="114300" distR="114300" simplePos="0" relativeHeight="251652096" behindDoc="1" locked="0" layoutInCell="0" allowOverlap="1">
            <wp:simplePos x="0" y="0"/>
            <wp:positionH relativeFrom="column">
              <wp:posOffset>-17145</wp:posOffset>
            </wp:positionH>
            <wp:positionV relativeFrom="paragraph">
              <wp:posOffset>12700</wp:posOffset>
            </wp:positionV>
            <wp:extent cx="5768975" cy="889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blip>
                    <a:srcRect/>
                    <a:stretch>
                      <a:fillRect/>
                    </a:stretch>
                  </pic:blipFill>
                  <pic:spPr bwMode="auto">
                    <a:xfrm>
                      <a:off x="0" y="0"/>
                      <a:ext cx="5768975" cy="8890"/>
                    </a:xfrm>
                    <a:prstGeom prst="rect">
                      <a:avLst/>
                    </a:prstGeom>
                    <a:noFill/>
                  </pic:spPr>
                </pic:pic>
              </a:graphicData>
            </a:graphic>
          </wp:anchor>
        </w:drawing>
      </w:r>
    </w:p>
    <w:p w:rsidR="00AB46EA" w:rsidRDefault="00AB46EA">
      <w:pPr>
        <w:spacing w:line="334" w:lineRule="exact"/>
        <w:rPr>
          <w:sz w:val="20"/>
          <w:szCs w:val="20"/>
        </w:rPr>
      </w:pPr>
    </w:p>
    <w:p w:rsidR="00AB46EA" w:rsidRDefault="00EB4C23">
      <w:pPr>
        <w:rPr>
          <w:sz w:val="20"/>
          <w:szCs w:val="20"/>
        </w:rPr>
      </w:pPr>
      <w:r>
        <w:rPr>
          <w:rFonts w:eastAsia="Times New Roman"/>
          <w:b/>
          <w:bCs/>
          <w:sz w:val="28"/>
          <w:szCs w:val="28"/>
        </w:rPr>
        <w:t>4.6 Training the Machine to Predict Result</w:t>
      </w:r>
    </w:p>
    <w:p w:rsidR="00AB46EA" w:rsidRDefault="00AB46EA">
      <w:pPr>
        <w:spacing w:line="173" w:lineRule="exact"/>
        <w:rPr>
          <w:sz w:val="20"/>
          <w:szCs w:val="20"/>
        </w:rPr>
      </w:pPr>
    </w:p>
    <w:p w:rsidR="00AB46EA" w:rsidRDefault="00EB4C23">
      <w:pPr>
        <w:spacing w:line="358" w:lineRule="auto"/>
        <w:ind w:right="6"/>
        <w:jc w:val="both"/>
        <w:rPr>
          <w:sz w:val="20"/>
          <w:szCs w:val="20"/>
        </w:rPr>
      </w:pPr>
      <w:r>
        <w:rPr>
          <w:rFonts w:eastAsia="Times New Roman"/>
          <w:sz w:val="24"/>
          <w:szCs w:val="24"/>
        </w:rPr>
        <w:t xml:space="preserve">Data modelling is the process of estimating the underlying </w:t>
      </w:r>
      <w:r>
        <w:rPr>
          <w:rFonts w:eastAsia="Times New Roman"/>
          <w:sz w:val="24"/>
          <w:szCs w:val="24"/>
        </w:rPr>
        <w:t>structure of a given dataset, with the goal of finding useful patterns (correlations, clusters, eigenvectors, etc.) and/or predicting properties of previously unseen instances (classification, regression, anomaly detection, etc.). A key part of this estima</w:t>
      </w:r>
      <w:r>
        <w:rPr>
          <w:rFonts w:eastAsia="Times New Roman"/>
          <w:sz w:val="24"/>
          <w:szCs w:val="24"/>
        </w:rPr>
        <w:t xml:space="preserve">tion process is continually evaluating how good a given model is. Depending on the task at hand, you will need to choose an appropriate accuracy/error measure (e.g. log-loss for classification, sum-of-squared-errors for regression, etc.) and an evaluation </w:t>
      </w:r>
      <w:r>
        <w:rPr>
          <w:rFonts w:eastAsia="Times New Roman"/>
          <w:sz w:val="24"/>
          <w:szCs w:val="24"/>
        </w:rPr>
        <w:t>strategy (training-testing split, sequential vs. randomized cross-validation, etc.). Iterative learning algorithms often directly utilize resulting errors to tweak the model (e.g. back propagation for neural networks), so understanding these measures are v</w:t>
      </w:r>
      <w:r>
        <w:rPr>
          <w:rFonts w:eastAsia="Times New Roman"/>
          <w:sz w:val="24"/>
          <w:szCs w:val="24"/>
        </w:rPr>
        <w:t>ery important even for just applying standard algorithms.</w:t>
      </w:r>
    </w:p>
    <w:p w:rsidR="00AB46EA" w:rsidRDefault="00AB46EA">
      <w:pPr>
        <w:spacing w:line="262" w:lineRule="exact"/>
        <w:rPr>
          <w:sz w:val="20"/>
          <w:szCs w:val="20"/>
        </w:rPr>
      </w:pPr>
    </w:p>
    <w:p w:rsidR="00AB46EA" w:rsidRDefault="00EB4C23">
      <w:pPr>
        <w:spacing w:line="358" w:lineRule="auto"/>
        <w:ind w:right="6" w:firstLine="566"/>
        <w:jc w:val="both"/>
        <w:rPr>
          <w:sz w:val="20"/>
          <w:szCs w:val="20"/>
        </w:rPr>
      </w:pPr>
      <w:r>
        <w:rPr>
          <w:rFonts w:eastAsia="Times New Roman"/>
          <w:sz w:val="24"/>
          <w:szCs w:val="24"/>
        </w:rPr>
        <w:t xml:space="preserve">Standard implementations of Machine Learning algorithms are widely available through libraries/packages/APIs (e.g. scikit-learn, TensorFlow etc.), but applying them effectively involves choosing a </w:t>
      </w:r>
      <w:r>
        <w:rPr>
          <w:rFonts w:eastAsia="Times New Roman"/>
          <w:sz w:val="24"/>
          <w:szCs w:val="24"/>
        </w:rPr>
        <w:t>suitable model (decision tree, nearest neighbour, neural net, support vector machine, ensemble of multiple models, etc.), a learning procedure to fit the data (linear regression, gradient descent, genetic algorithms, bagging, boosting, and other model-spec</w:t>
      </w:r>
      <w:r>
        <w:rPr>
          <w:rFonts w:eastAsia="Times New Roman"/>
          <w:sz w:val="24"/>
          <w:szCs w:val="24"/>
        </w:rPr>
        <w:t>ific methods), as well as understanding how hyper parameters affect learning. You also need to be aware of the relative advantages and disadvantages of different approaches, and the numerous gotchas that can trip you (bias and variance, over fitting and un</w:t>
      </w:r>
      <w:r>
        <w:rPr>
          <w:rFonts w:eastAsia="Times New Roman"/>
          <w:sz w:val="24"/>
          <w:szCs w:val="24"/>
        </w:rPr>
        <w:t>der fitting, missing data, data leakage, etc.).</w:t>
      </w:r>
    </w:p>
    <w:p w:rsidR="00AB46EA" w:rsidRDefault="00AB46EA">
      <w:pPr>
        <w:spacing w:line="253" w:lineRule="exact"/>
        <w:rPr>
          <w:sz w:val="20"/>
          <w:szCs w:val="20"/>
        </w:rPr>
      </w:pPr>
    </w:p>
    <w:p w:rsidR="00AB46EA" w:rsidRDefault="00EB4C23">
      <w:pPr>
        <w:rPr>
          <w:sz w:val="20"/>
          <w:szCs w:val="20"/>
        </w:rPr>
      </w:pPr>
      <w:r>
        <w:rPr>
          <w:rFonts w:eastAsia="Times New Roman"/>
          <w:b/>
          <w:bCs/>
          <w:sz w:val="28"/>
          <w:szCs w:val="28"/>
        </w:rPr>
        <w:t>4.6.1 Supervised Training</w:t>
      </w:r>
    </w:p>
    <w:p w:rsidR="00AB46EA" w:rsidRDefault="00AB46EA">
      <w:pPr>
        <w:spacing w:line="170" w:lineRule="exact"/>
        <w:rPr>
          <w:sz w:val="20"/>
          <w:szCs w:val="20"/>
        </w:rPr>
      </w:pPr>
    </w:p>
    <w:p w:rsidR="00AB46EA" w:rsidRDefault="00EB4C23">
      <w:pPr>
        <w:spacing w:line="358" w:lineRule="auto"/>
        <w:ind w:right="6"/>
        <w:jc w:val="both"/>
        <w:rPr>
          <w:sz w:val="20"/>
          <w:szCs w:val="20"/>
        </w:rPr>
      </w:pPr>
      <w:r>
        <w:rPr>
          <w:rFonts w:eastAsia="Times New Roman"/>
          <w:sz w:val="24"/>
          <w:szCs w:val="24"/>
        </w:rPr>
        <w:t>In supervised training, both the inputs and the outputs are provided. The network then processes the inputs and compares its resulting outputs against the desired outputs. Errors a</w:t>
      </w:r>
      <w:r>
        <w:rPr>
          <w:rFonts w:eastAsia="Times New Roman"/>
          <w:sz w:val="24"/>
          <w:szCs w:val="24"/>
        </w:rPr>
        <w:t>re then propagated back through the system, causing the system to adjust the weights which control the network. This process occurs over and over as the weights are continually tweaked. The set of data which enables the training is called the "training set</w:t>
      </w:r>
      <w:r>
        <w:rPr>
          <w:rFonts w:eastAsia="Times New Roman"/>
          <w:sz w:val="24"/>
          <w:szCs w:val="24"/>
        </w:rPr>
        <w:t>." During the training of a network the same set of data is processed many times as the connection weights are ever refined. An artificial neural network configures itself with the general statistical trends of the data. Later, it continues to "learn" abou</w:t>
      </w:r>
      <w:r>
        <w:rPr>
          <w:rFonts w:eastAsia="Times New Roman"/>
          <w:sz w:val="24"/>
          <w:szCs w:val="24"/>
        </w:rPr>
        <w:t>t other aspects of the data which may be spurious from a general viewpoint. When the system has been correctly trained, and no further learning is needed, the weights can, if desired, be "frozen."</w:t>
      </w:r>
    </w:p>
    <w:p w:rsidR="00AB46EA" w:rsidRDefault="00EB4C23">
      <w:pPr>
        <w:spacing w:line="20" w:lineRule="exact"/>
        <w:rPr>
          <w:sz w:val="20"/>
          <w:szCs w:val="20"/>
        </w:rPr>
      </w:pPr>
      <w:r>
        <w:rPr>
          <w:noProof/>
          <w:sz w:val="20"/>
          <w:szCs w:val="20"/>
        </w:rPr>
        <w:drawing>
          <wp:anchor distT="0" distB="0" distL="114300" distR="114300" simplePos="0" relativeHeight="251653120" behindDoc="1" locked="0" layoutInCell="0" allowOverlap="1">
            <wp:simplePos x="0" y="0"/>
            <wp:positionH relativeFrom="column">
              <wp:posOffset>-17145</wp:posOffset>
            </wp:positionH>
            <wp:positionV relativeFrom="paragraph">
              <wp:posOffset>193675</wp:posOffset>
            </wp:positionV>
            <wp:extent cx="5768975" cy="3810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a:extLst/>
                    </a:blip>
                    <a:srcRect/>
                    <a:stretch>
                      <a:fillRect/>
                    </a:stretch>
                  </pic:blipFill>
                  <pic:spPr bwMode="auto">
                    <a:xfrm>
                      <a:off x="0" y="0"/>
                      <a:ext cx="5768975" cy="38100"/>
                    </a:xfrm>
                    <a:prstGeom prst="rect">
                      <a:avLst/>
                    </a:prstGeom>
                    <a:noFill/>
                  </pic:spPr>
                </pic:pic>
              </a:graphicData>
            </a:graphic>
          </wp:anchor>
        </w:drawing>
      </w:r>
      <w:r>
        <w:rPr>
          <w:noProof/>
          <w:sz w:val="20"/>
          <w:szCs w:val="20"/>
        </w:rPr>
        <w:drawing>
          <wp:anchor distT="0" distB="0" distL="114300" distR="114300" simplePos="0" relativeHeight="251654144" behindDoc="1" locked="0" layoutInCell="0" allowOverlap="1">
            <wp:simplePos x="0" y="0"/>
            <wp:positionH relativeFrom="column">
              <wp:posOffset>-17145</wp:posOffset>
            </wp:positionH>
            <wp:positionV relativeFrom="paragraph">
              <wp:posOffset>240665</wp:posOffset>
            </wp:positionV>
            <wp:extent cx="5768975" cy="889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a:extLst/>
                    </a:blip>
                    <a:srcRect/>
                    <a:stretch>
                      <a:fillRect/>
                    </a:stretch>
                  </pic:blipFill>
                  <pic:spPr bwMode="auto">
                    <a:xfrm>
                      <a:off x="0" y="0"/>
                      <a:ext cx="5768975" cy="8890"/>
                    </a:xfrm>
                    <a:prstGeom prst="rect">
                      <a:avLst/>
                    </a:prstGeom>
                    <a:noFill/>
                  </pic:spPr>
                </pic:pic>
              </a:graphicData>
            </a:graphic>
          </wp:anchor>
        </w:drawing>
      </w:r>
    </w:p>
    <w:p w:rsidR="00AB46EA" w:rsidRDefault="00AB46EA">
      <w:pPr>
        <w:spacing w:line="389"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3140"/>
        <w:gridCol w:w="3740"/>
        <w:gridCol w:w="2140"/>
      </w:tblGrid>
      <w:tr w:rsidR="00AB46EA">
        <w:trPr>
          <w:trHeight w:val="244"/>
        </w:trPr>
        <w:tc>
          <w:tcPr>
            <w:tcW w:w="3140" w:type="dxa"/>
            <w:vAlign w:val="bottom"/>
          </w:tcPr>
          <w:p w:rsidR="00AB46EA" w:rsidRDefault="00EB4C23">
            <w:pPr>
              <w:rPr>
                <w:sz w:val="20"/>
                <w:szCs w:val="20"/>
              </w:rPr>
            </w:pPr>
            <w:r>
              <w:rPr>
                <w:rFonts w:eastAsia="Times New Roman"/>
                <w:sz w:val="20"/>
                <w:szCs w:val="20"/>
              </w:rPr>
              <w:t>Department of C</w:t>
            </w:r>
            <w:r>
              <w:rPr>
                <w:rFonts w:eastAsia="Times New Roman"/>
                <w:sz w:val="20"/>
                <w:szCs w:val="20"/>
              </w:rPr>
              <w:t>SE, RNSIT</w:t>
            </w:r>
          </w:p>
        </w:tc>
        <w:tc>
          <w:tcPr>
            <w:tcW w:w="3740" w:type="dxa"/>
            <w:vAlign w:val="bottom"/>
          </w:tcPr>
          <w:p w:rsidR="00AB46EA" w:rsidRDefault="00EB4C23">
            <w:pPr>
              <w:ind w:right="1840"/>
              <w:jc w:val="right"/>
              <w:rPr>
                <w:sz w:val="20"/>
                <w:szCs w:val="20"/>
              </w:rPr>
            </w:pPr>
            <w:r>
              <w:rPr>
                <w:rFonts w:eastAsia="Times New Roman"/>
                <w:sz w:val="20"/>
                <w:szCs w:val="20"/>
              </w:rPr>
              <w:t>2018-2019</w:t>
            </w:r>
          </w:p>
        </w:tc>
        <w:tc>
          <w:tcPr>
            <w:tcW w:w="2140" w:type="dxa"/>
            <w:vAlign w:val="bottom"/>
          </w:tcPr>
          <w:p w:rsidR="00AB46EA" w:rsidRDefault="00EB4C23">
            <w:pPr>
              <w:jc w:val="right"/>
              <w:rPr>
                <w:sz w:val="20"/>
                <w:szCs w:val="20"/>
              </w:rPr>
            </w:pPr>
            <w:r>
              <w:rPr>
                <w:rFonts w:ascii="Calibri Light" w:eastAsia="Calibri Light" w:hAnsi="Calibri Light" w:cs="Calibri Light"/>
                <w:sz w:val="20"/>
                <w:szCs w:val="20"/>
              </w:rPr>
              <w:t>15</w:t>
            </w:r>
          </w:p>
        </w:tc>
      </w:tr>
    </w:tbl>
    <w:p w:rsidR="00AB46EA" w:rsidRDefault="00AB46EA">
      <w:pPr>
        <w:sectPr w:rsidR="00AB46EA">
          <w:pgSz w:w="11900" w:h="16838"/>
          <w:pgMar w:top="1079" w:right="1440" w:bottom="518" w:left="1440" w:header="0" w:footer="0" w:gutter="0"/>
          <w:cols w:space="720" w:equalWidth="0">
            <w:col w:w="9026"/>
          </w:cols>
        </w:sectPr>
      </w:pPr>
    </w:p>
    <w:p w:rsidR="00AB46EA" w:rsidRDefault="00EB4C23">
      <w:pPr>
        <w:tabs>
          <w:tab w:val="left" w:pos="7420"/>
        </w:tabs>
        <w:rPr>
          <w:sz w:val="20"/>
          <w:szCs w:val="20"/>
        </w:rPr>
      </w:pPr>
      <w:bookmarkStart w:id="3" w:name="page4"/>
      <w:bookmarkEnd w:id="3"/>
      <w:r>
        <w:rPr>
          <w:rFonts w:eastAsia="Times New Roman"/>
          <w:sz w:val="20"/>
          <w:szCs w:val="20"/>
        </w:rPr>
        <w:lastRenderedPageBreak/>
        <w:t>Chapter 4</w:t>
      </w:r>
      <w:r>
        <w:rPr>
          <w:sz w:val="20"/>
          <w:szCs w:val="20"/>
        </w:rPr>
        <w:tab/>
      </w:r>
      <w:r>
        <w:rPr>
          <w:rFonts w:eastAsia="Times New Roman"/>
          <w:sz w:val="19"/>
          <w:szCs w:val="19"/>
        </w:rPr>
        <w:t>SYSTEM DESIGN</w:t>
      </w:r>
    </w:p>
    <w:p w:rsidR="00AB46EA" w:rsidRDefault="00EB4C23">
      <w:pPr>
        <w:spacing w:line="20" w:lineRule="exact"/>
        <w:rPr>
          <w:sz w:val="20"/>
          <w:szCs w:val="20"/>
        </w:rPr>
      </w:pPr>
      <w:r>
        <w:rPr>
          <w:noProof/>
          <w:sz w:val="20"/>
          <w:szCs w:val="20"/>
        </w:rPr>
        <w:drawing>
          <wp:anchor distT="0" distB="0" distL="114300" distR="114300" simplePos="0" relativeHeight="251655168" behindDoc="1" locked="0" layoutInCell="0" allowOverlap="1">
            <wp:simplePos x="0" y="0"/>
            <wp:positionH relativeFrom="column">
              <wp:posOffset>-17145</wp:posOffset>
            </wp:positionH>
            <wp:positionV relativeFrom="paragraph">
              <wp:posOffset>31115</wp:posOffset>
            </wp:positionV>
            <wp:extent cx="5768975" cy="3810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
                      <a:extLst/>
                    </a:blip>
                    <a:srcRect/>
                    <a:stretch>
                      <a:fillRect/>
                    </a:stretch>
                  </pic:blipFill>
                  <pic:spPr bwMode="auto">
                    <a:xfrm>
                      <a:off x="0" y="0"/>
                      <a:ext cx="5768975" cy="38100"/>
                    </a:xfrm>
                    <a:prstGeom prst="rect">
                      <a:avLst/>
                    </a:prstGeom>
                    <a:noFill/>
                  </pic:spPr>
                </pic:pic>
              </a:graphicData>
            </a:graphic>
          </wp:anchor>
        </w:drawing>
      </w:r>
      <w:r>
        <w:rPr>
          <w:noProof/>
          <w:sz w:val="20"/>
          <w:szCs w:val="20"/>
        </w:rPr>
        <w:drawing>
          <wp:anchor distT="0" distB="0" distL="114300" distR="114300" simplePos="0" relativeHeight="251656192" behindDoc="1" locked="0" layoutInCell="0" allowOverlap="1">
            <wp:simplePos x="0" y="0"/>
            <wp:positionH relativeFrom="column">
              <wp:posOffset>-17145</wp:posOffset>
            </wp:positionH>
            <wp:positionV relativeFrom="paragraph">
              <wp:posOffset>12700</wp:posOffset>
            </wp:positionV>
            <wp:extent cx="5768975" cy="889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extLst/>
                    </a:blip>
                    <a:srcRect/>
                    <a:stretch>
                      <a:fillRect/>
                    </a:stretch>
                  </pic:blipFill>
                  <pic:spPr bwMode="auto">
                    <a:xfrm>
                      <a:off x="0" y="0"/>
                      <a:ext cx="5768975" cy="8890"/>
                    </a:xfrm>
                    <a:prstGeom prst="rect">
                      <a:avLst/>
                    </a:prstGeom>
                    <a:noFill/>
                  </pic:spPr>
                </pic:pic>
              </a:graphicData>
            </a:graphic>
          </wp:anchor>
        </w:drawing>
      </w:r>
    </w:p>
    <w:p w:rsidR="00AB46EA" w:rsidRDefault="00AB46EA">
      <w:pPr>
        <w:spacing w:line="344" w:lineRule="exact"/>
        <w:rPr>
          <w:sz w:val="20"/>
          <w:szCs w:val="20"/>
        </w:rPr>
      </w:pPr>
    </w:p>
    <w:p w:rsidR="00AB46EA" w:rsidRDefault="00EB4C23">
      <w:pPr>
        <w:spacing w:line="358" w:lineRule="auto"/>
        <w:ind w:right="60" w:firstLine="566"/>
        <w:jc w:val="both"/>
        <w:rPr>
          <w:sz w:val="20"/>
          <w:szCs w:val="20"/>
        </w:rPr>
      </w:pPr>
      <w:r>
        <w:rPr>
          <w:rFonts w:eastAsia="Times New Roman"/>
          <w:sz w:val="24"/>
          <w:szCs w:val="24"/>
        </w:rPr>
        <w:t>Networks also don't converge if there is not enough data to enable complete learning. Ideally, there should be enough data so that part of the data can be held back as a test. Many layered networks with multiple nodes are capa</w:t>
      </w:r>
      <w:r>
        <w:rPr>
          <w:rFonts w:eastAsia="Times New Roman"/>
          <w:sz w:val="24"/>
          <w:szCs w:val="24"/>
        </w:rPr>
        <w:t>ble of memorizing data. To monitor the network to determine if the system is simply memorizing its data in some no significant way, supervised training needs to hold back a set of data to be used to test the system after it has undergone its training.</w:t>
      </w:r>
    </w:p>
    <w:p w:rsidR="00AB46EA" w:rsidRDefault="00AB46EA">
      <w:pPr>
        <w:spacing w:line="14" w:lineRule="exact"/>
        <w:rPr>
          <w:sz w:val="20"/>
          <w:szCs w:val="20"/>
        </w:rPr>
      </w:pPr>
    </w:p>
    <w:p w:rsidR="00AB46EA" w:rsidRDefault="00EB4C23">
      <w:pPr>
        <w:spacing w:line="358" w:lineRule="auto"/>
        <w:ind w:right="60" w:firstLine="566"/>
        <w:jc w:val="both"/>
        <w:rPr>
          <w:sz w:val="20"/>
          <w:szCs w:val="20"/>
        </w:rPr>
      </w:pPr>
      <w:r>
        <w:rPr>
          <w:rFonts w:eastAsia="Times New Roman"/>
          <w:sz w:val="24"/>
          <w:szCs w:val="24"/>
        </w:rPr>
        <w:t>The</w:t>
      </w:r>
      <w:r>
        <w:rPr>
          <w:rFonts w:eastAsia="Times New Roman"/>
          <w:sz w:val="24"/>
          <w:szCs w:val="24"/>
        </w:rPr>
        <w:t xml:space="preserve"> designer then has to review the input and outputs, the number of layers, the number of elements per layer, the connections between the layers, the summation, transfer, and training functions, and even the initial weights themselves. Those changes required</w:t>
      </w:r>
      <w:r>
        <w:rPr>
          <w:rFonts w:eastAsia="Times New Roman"/>
          <w:sz w:val="24"/>
          <w:szCs w:val="24"/>
        </w:rPr>
        <w:t xml:space="preserve"> to create a successful network constitute a process wherein the "art" of neural networking occurs. Another part of the designer's creativity governs the rules of training. There are many laws (algorithms) used to implement the adaptive feedback required t</w:t>
      </w:r>
      <w:r>
        <w:rPr>
          <w:rFonts w:eastAsia="Times New Roman"/>
          <w:sz w:val="24"/>
          <w:szCs w:val="24"/>
        </w:rPr>
        <w:t>o adjust the weights during training. The most common technique is backward-error propagation, more commonly known as back-propagation.</w:t>
      </w:r>
    </w:p>
    <w:p w:rsidR="00AB46EA" w:rsidRDefault="00AB46EA">
      <w:pPr>
        <w:spacing w:line="249" w:lineRule="exact"/>
        <w:rPr>
          <w:sz w:val="20"/>
          <w:szCs w:val="20"/>
        </w:rPr>
      </w:pPr>
    </w:p>
    <w:p w:rsidR="00AB46EA" w:rsidRDefault="00EB4C23">
      <w:pPr>
        <w:rPr>
          <w:sz w:val="20"/>
          <w:szCs w:val="20"/>
        </w:rPr>
      </w:pPr>
      <w:r>
        <w:rPr>
          <w:rFonts w:eastAsia="Times New Roman"/>
          <w:b/>
          <w:bCs/>
          <w:sz w:val="28"/>
          <w:szCs w:val="28"/>
        </w:rPr>
        <w:t>4.6.2 Unsupervised (Adaptive) Training</w:t>
      </w:r>
    </w:p>
    <w:p w:rsidR="00AB46EA" w:rsidRDefault="00AB46EA">
      <w:pPr>
        <w:spacing w:line="170" w:lineRule="exact"/>
        <w:rPr>
          <w:sz w:val="20"/>
          <w:szCs w:val="20"/>
        </w:rPr>
      </w:pPr>
    </w:p>
    <w:p w:rsidR="00AB46EA" w:rsidRDefault="00EB4C23">
      <w:pPr>
        <w:spacing w:line="357" w:lineRule="auto"/>
        <w:ind w:right="60"/>
        <w:jc w:val="both"/>
        <w:rPr>
          <w:sz w:val="20"/>
          <w:szCs w:val="20"/>
        </w:rPr>
      </w:pPr>
      <w:r>
        <w:rPr>
          <w:rFonts w:eastAsia="Times New Roman"/>
          <w:sz w:val="24"/>
          <w:szCs w:val="24"/>
        </w:rPr>
        <w:t xml:space="preserve">The other type of training is called unsupervised training. In unsupervised </w:t>
      </w:r>
      <w:r>
        <w:rPr>
          <w:rFonts w:eastAsia="Times New Roman"/>
          <w:sz w:val="24"/>
          <w:szCs w:val="24"/>
        </w:rPr>
        <w:t xml:space="preserve">training, the network is provided with inputs but not with desired outputs. The system itself must then decide what features it will use to group the input data. This is often referred to as self-organization or adaption. At present time, the vast bulk of </w:t>
      </w:r>
      <w:r>
        <w:rPr>
          <w:rFonts w:eastAsia="Times New Roman"/>
          <w:sz w:val="24"/>
          <w:szCs w:val="24"/>
        </w:rPr>
        <w:t>neural network work is in systems with supervised learning. Supervised learning is achieving results.</w:t>
      </w:r>
    </w:p>
    <w:p w:rsidR="00AB46EA" w:rsidRDefault="00AB46EA">
      <w:pPr>
        <w:spacing w:line="19" w:lineRule="exact"/>
        <w:rPr>
          <w:sz w:val="20"/>
          <w:szCs w:val="20"/>
        </w:rPr>
      </w:pPr>
    </w:p>
    <w:p w:rsidR="00AB46EA" w:rsidRDefault="00EB4C23">
      <w:pPr>
        <w:spacing w:line="354" w:lineRule="auto"/>
        <w:ind w:firstLine="566"/>
        <w:jc w:val="both"/>
        <w:rPr>
          <w:rFonts w:eastAsia="Times New Roman"/>
          <w:sz w:val="24"/>
          <w:szCs w:val="24"/>
        </w:rPr>
      </w:pPr>
      <w:r>
        <w:rPr>
          <w:rFonts w:eastAsia="Times New Roman"/>
          <w:sz w:val="24"/>
          <w:szCs w:val="24"/>
        </w:rPr>
        <w:t xml:space="preserve">Learning from the unlabelled data to differentiating the given input data. All clustering algorithms comes under unsupervised learning algorithms. </w:t>
      </w:r>
      <w:hyperlink r:id="rId64">
        <w:r>
          <w:rPr>
            <w:rFonts w:eastAsia="Times New Roman"/>
            <w:sz w:val="24"/>
            <w:szCs w:val="24"/>
          </w:rPr>
          <w:t xml:space="preserve">Cluster analysis, </w:t>
        </w:r>
      </w:hyperlink>
      <w:r>
        <w:rPr>
          <w:rFonts w:eastAsia="Times New Roman"/>
          <w:sz w:val="24"/>
          <w:szCs w:val="24"/>
        </w:rPr>
        <w:t>which is used for exploratory data analysis to find hidden patterns or grouping in data. The clusters are modelled using a measure of similarity which is defined up</w:t>
      </w:r>
      <w:r>
        <w:rPr>
          <w:rFonts w:eastAsia="Times New Roman"/>
          <w:sz w:val="24"/>
          <w:szCs w:val="24"/>
        </w:rPr>
        <w:t>on metrics such as Euclidean or probabilistic distance.</w:t>
      </w:r>
    </w:p>
    <w:p w:rsidR="00AB46EA" w:rsidRDefault="00AB46EA">
      <w:pPr>
        <w:spacing w:line="247" w:lineRule="exact"/>
        <w:rPr>
          <w:sz w:val="20"/>
          <w:szCs w:val="20"/>
        </w:rPr>
      </w:pPr>
    </w:p>
    <w:p w:rsidR="00AB46EA" w:rsidRDefault="00EB4C23">
      <w:pPr>
        <w:rPr>
          <w:sz w:val="20"/>
          <w:szCs w:val="20"/>
        </w:rPr>
      </w:pPr>
      <w:r>
        <w:rPr>
          <w:rFonts w:eastAsia="Times New Roman"/>
          <w:b/>
          <w:bCs/>
          <w:sz w:val="28"/>
          <w:szCs w:val="28"/>
        </w:rPr>
        <w:t>4.7 Breast Cancer Wisconsin Dataset</w:t>
      </w:r>
    </w:p>
    <w:p w:rsidR="00AB46EA" w:rsidRDefault="00AB46EA">
      <w:pPr>
        <w:spacing w:line="170" w:lineRule="exact"/>
        <w:rPr>
          <w:sz w:val="20"/>
          <w:szCs w:val="20"/>
        </w:rPr>
      </w:pPr>
    </w:p>
    <w:p w:rsidR="00AB46EA" w:rsidRDefault="00EB4C23">
      <w:pPr>
        <w:spacing w:line="357" w:lineRule="auto"/>
        <w:ind w:right="60"/>
        <w:jc w:val="both"/>
        <w:rPr>
          <w:rFonts w:eastAsia="Times New Roman"/>
          <w:sz w:val="24"/>
          <w:szCs w:val="24"/>
        </w:rPr>
      </w:pPr>
      <w:r>
        <w:rPr>
          <w:rFonts w:eastAsia="Times New Roman"/>
          <w:sz w:val="24"/>
          <w:szCs w:val="24"/>
        </w:rPr>
        <w:t xml:space="preserve">The </w:t>
      </w:r>
      <w:hyperlink r:id="rId65">
        <w:r>
          <w:rPr>
            <w:rFonts w:eastAsia="Times New Roman"/>
            <w:sz w:val="24"/>
            <w:szCs w:val="24"/>
          </w:rPr>
          <w:t xml:space="preserve">datasets </w:t>
        </w:r>
      </w:hyperlink>
      <w:r>
        <w:rPr>
          <w:rFonts w:eastAsia="Times New Roman"/>
          <w:sz w:val="24"/>
          <w:szCs w:val="24"/>
        </w:rPr>
        <w:t xml:space="preserve">are used for </w:t>
      </w:r>
      <w:hyperlink r:id="rId66">
        <w:r>
          <w:rPr>
            <w:rFonts w:eastAsia="Times New Roman"/>
            <w:sz w:val="24"/>
            <w:szCs w:val="24"/>
          </w:rPr>
          <w:t>machine-lear</w:t>
        </w:r>
        <w:r>
          <w:rPr>
            <w:rFonts w:eastAsia="Times New Roman"/>
            <w:sz w:val="24"/>
            <w:szCs w:val="24"/>
          </w:rPr>
          <w:t xml:space="preserve">ning </w:t>
        </w:r>
      </w:hyperlink>
      <w:r>
        <w:rPr>
          <w:rFonts w:eastAsia="Times New Roman"/>
          <w:sz w:val="24"/>
          <w:szCs w:val="24"/>
        </w:rPr>
        <w:t xml:space="preserve">research and have been cited in </w:t>
      </w:r>
      <w:hyperlink r:id="rId67">
        <w:r>
          <w:rPr>
            <w:rFonts w:eastAsia="Times New Roman"/>
            <w:sz w:val="24"/>
            <w:szCs w:val="24"/>
          </w:rPr>
          <w:t>peer-</w:t>
        </w:r>
      </w:hyperlink>
      <w:hyperlink r:id="rId68">
        <w:r>
          <w:rPr>
            <w:rFonts w:eastAsia="Times New Roman"/>
            <w:sz w:val="24"/>
            <w:szCs w:val="24"/>
          </w:rPr>
          <w:t xml:space="preserve">reviewed </w:t>
        </w:r>
      </w:hyperlink>
      <w:r>
        <w:rPr>
          <w:rFonts w:eastAsia="Times New Roman"/>
          <w:sz w:val="24"/>
          <w:szCs w:val="24"/>
        </w:rPr>
        <w:t xml:space="preserve">academic journals. Datasets are an integral part of the field of machine learning. </w:t>
      </w:r>
      <w:r>
        <w:rPr>
          <w:rFonts w:eastAsia="Times New Roman"/>
          <w:sz w:val="24"/>
          <w:szCs w:val="24"/>
        </w:rPr>
        <w:t xml:space="preserve">Major advances in this field can result from advances in learning </w:t>
      </w:r>
      <w:hyperlink r:id="rId69">
        <w:r>
          <w:rPr>
            <w:rFonts w:eastAsia="Times New Roman"/>
            <w:sz w:val="24"/>
            <w:szCs w:val="24"/>
          </w:rPr>
          <w:t xml:space="preserve">algorithms </w:t>
        </w:r>
      </w:hyperlink>
      <w:r>
        <w:rPr>
          <w:rFonts w:eastAsia="Times New Roman"/>
          <w:sz w:val="24"/>
          <w:szCs w:val="24"/>
        </w:rPr>
        <w:t xml:space="preserve">(such as </w:t>
      </w:r>
      <w:hyperlink r:id="rId70">
        <w:r>
          <w:rPr>
            <w:rFonts w:eastAsia="Times New Roman"/>
            <w:sz w:val="24"/>
            <w:szCs w:val="24"/>
          </w:rPr>
          <w:t>deep</w:t>
        </w:r>
      </w:hyperlink>
      <w:r>
        <w:rPr>
          <w:rFonts w:eastAsia="Times New Roman"/>
          <w:sz w:val="24"/>
          <w:szCs w:val="24"/>
        </w:rPr>
        <w:t xml:space="preserve"> </w:t>
      </w:r>
      <w:hyperlink r:id="rId71">
        <w:r>
          <w:rPr>
            <w:rFonts w:eastAsia="Times New Roman"/>
            <w:sz w:val="24"/>
            <w:szCs w:val="24"/>
          </w:rPr>
          <w:t xml:space="preserve">learning), </w:t>
        </w:r>
      </w:hyperlink>
      <w:r>
        <w:rPr>
          <w:rFonts w:eastAsia="Times New Roman"/>
          <w:sz w:val="24"/>
          <w:szCs w:val="24"/>
        </w:rPr>
        <w:t xml:space="preserve">computer hardware, and, less-intuitively, the availability of high-quality training datasets. High-quality labeled training datasets for </w:t>
      </w:r>
      <w:hyperlink r:id="rId72">
        <w:r>
          <w:rPr>
            <w:rFonts w:eastAsia="Times New Roman"/>
            <w:sz w:val="24"/>
            <w:szCs w:val="24"/>
          </w:rPr>
          <w:t xml:space="preserve">supervised </w:t>
        </w:r>
      </w:hyperlink>
      <w:r>
        <w:rPr>
          <w:rFonts w:eastAsia="Times New Roman"/>
          <w:sz w:val="24"/>
          <w:szCs w:val="24"/>
        </w:rPr>
        <w:t xml:space="preserve">and </w:t>
      </w:r>
      <w:hyperlink r:id="rId73">
        <w:r>
          <w:rPr>
            <w:rFonts w:eastAsia="Times New Roman"/>
            <w:sz w:val="24"/>
            <w:szCs w:val="24"/>
          </w:rPr>
          <w:t xml:space="preserve">semi-supervised </w:t>
        </w:r>
      </w:hyperlink>
      <w:r>
        <w:rPr>
          <w:rFonts w:eastAsia="Times New Roman"/>
          <w:sz w:val="24"/>
          <w:szCs w:val="24"/>
        </w:rPr>
        <w:t>machine</w:t>
      </w:r>
    </w:p>
    <w:p w:rsidR="00AB46EA" w:rsidRDefault="00EB4C23">
      <w:pPr>
        <w:spacing w:line="20" w:lineRule="exact"/>
        <w:rPr>
          <w:rFonts w:eastAsia="Times New Roman"/>
          <w:sz w:val="24"/>
          <w:szCs w:val="24"/>
        </w:rPr>
      </w:pPr>
      <w:r>
        <w:rPr>
          <w:rFonts w:eastAsia="Times New Roman"/>
          <w:noProof/>
          <w:sz w:val="24"/>
          <w:szCs w:val="24"/>
        </w:rPr>
        <w:drawing>
          <wp:anchor distT="0" distB="0" distL="114300" distR="114300" simplePos="0" relativeHeight="251657216" behindDoc="1" locked="0" layoutInCell="0" allowOverlap="1">
            <wp:simplePos x="0" y="0"/>
            <wp:positionH relativeFrom="column">
              <wp:posOffset>-17145</wp:posOffset>
            </wp:positionH>
            <wp:positionV relativeFrom="paragraph">
              <wp:posOffset>200660</wp:posOffset>
            </wp:positionV>
            <wp:extent cx="5768975" cy="3810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5">
                      <a:extLst/>
                    </a:blip>
                    <a:srcRect/>
                    <a:stretch>
                      <a:fillRect/>
                    </a:stretch>
                  </pic:blipFill>
                  <pic:spPr bwMode="auto">
                    <a:xfrm>
                      <a:off x="0" y="0"/>
                      <a:ext cx="5768975" cy="38100"/>
                    </a:xfrm>
                    <a:prstGeom prst="rect">
                      <a:avLst/>
                    </a:prstGeom>
                    <a:noFill/>
                  </pic:spPr>
                </pic:pic>
              </a:graphicData>
            </a:graphic>
          </wp:anchor>
        </w:drawing>
      </w:r>
      <w:r>
        <w:rPr>
          <w:rFonts w:eastAsia="Times New Roman"/>
          <w:noProof/>
          <w:sz w:val="24"/>
          <w:szCs w:val="24"/>
        </w:rPr>
        <w:drawing>
          <wp:anchor distT="0" distB="0" distL="114300" distR="114300" simplePos="0" relativeHeight="251658240" behindDoc="1" locked="0" layoutInCell="0" allowOverlap="1">
            <wp:simplePos x="0" y="0"/>
            <wp:positionH relativeFrom="column">
              <wp:posOffset>-17145</wp:posOffset>
            </wp:positionH>
            <wp:positionV relativeFrom="paragraph">
              <wp:posOffset>248285</wp:posOffset>
            </wp:positionV>
            <wp:extent cx="5768975" cy="889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
                      <a:extLst/>
                    </a:blip>
                    <a:srcRect/>
                    <a:stretch>
                      <a:fillRect/>
                    </a:stretch>
                  </pic:blipFill>
                  <pic:spPr bwMode="auto">
                    <a:xfrm>
                      <a:off x="0" y="0"/>
                      <a:ext cx="5768975" cy="8890"/>
                    </a:xfrm>
                    <a:prstGeom prst="rect">
                      <a:avLst/>
                    </a:prstGeom>
                    <a:noFill/>
                  </pic:spPr>
                </pic:pic>
              </a:graphicData>
            </a:graphic>
          </wp:anchor>
        </w:drawing>
      </w:r>
    </w:p>
    <w:p w:rsidR="00AB46EA" w:rsidRDefault="00AB46EA">
      <w:pPr>
        <w:spacing w:line="400" w:lineRule="exact"/>
        <w:rPr>
          <w:rFonts w:eastAsia="Times New Roman"/>
          <w:sz w:val="24"/>
          <w:szCs w:val="24"/>
        </w:rPr>
      </w:pPr>
    </w:p>
    <w:tbl>
      <w:tblPr>
        <w:tblW w:w="0" w:type="auto"/>
        <w:tblLayout w:type="fixed"/>
        <w:tblCellMar>
          <w:left w:w="0" w:type="dxa"/>
          <w:right w:w="0" w:type="dxa"/>
        </w:tblCellMar>
        <w:tblLook w:val="04A0" w:firstRow="1" w:lastRow="0" w:firstColumn="1" w:lastColumn="0" w:noHBand="0" w:noVBand="1"/>
      </w:tblPr>
      <w:tblGrid>
        <w:gridCol w:w="3140"/>
        <w:gridCol w:w="3740"/>
        <w:gridCol w:w="2140"/>
      </w:tblGrid>
      <w:tr w:rsidR="00AB46EA">
        <w:trPr>
          <w:trHeight w:val="244"/>
        </w:trPr>
        <w:tc>
          <w:tcPr>
            <w:tcW w:w="3140" w:type="dxa"/>
            <w:vAlign w:val="bottom"/>
          </w:tcPr>
          <w:p w:rsidR="00AB46EA" w:rsidRDefault="00EB4C23">
            <w:pPr>
              <w:rPr>
                <w:sz w:val="20"/>
                <w:szCs w:val="20"/>
              </w:rPr>
            </w:pPr>
            <w:r>
              <w:rPr>
                <w:rFonts w:eastAsia="Times New Roman"/>
                <w:sz w:val="20"/>
                <w:szCs w:val="20"/>
              </w:rPr>
              <w:t>Department of C</w:t>
            </w:r>
            <w:r>
              <w:rPr>
                <w:rFonts w:eastAsia="Times New Roman"/>
                <w:sz w:val="20"/>
                <w:szCs w:val="20"/>
              </w:rPr>
              <w:t>SE, RNSIT</w:t>
            </w:r>
          </w:p>
        </w:tc>
        <w:tc>
          <w:tcPr>
            <w:tcW w:w="3740" w:type="dxa"/>
            <w:vAlign w:val="bottom"/>
          </w:tcPr>
          <w:p w:rsidR="00AB46EA" w:rsidRDefault="00EB4C23">
            <w:pPr>
              <w:ind w:right="1840"/>
              <w:jc w:val="right"/>
              <w:rPr>
                <w:sz w:val="20"/>
                <w:szCs w:val="20"/>
              </w:rPr>
            </w:pPr>
            <w:r>
              <w:rPr>
                <w:rFonts w:eastAsia="Times New Roman"/>
                <w:sz w:val="20"/>
                <w:szCs w:val="20"/>
              </w:rPr>
              <w:t>2018-2019</w:t>
            </w:r>
          </w:p>
        </w:tc>
        <w:tc>
          <w:tcPr>
            <w:tcW w:w="2140" w:type="dxa"/>
            <w:vAlign w:val="bottom"/>
          </w:tcPr>
          <w:p w:rsidR="00AB46EA" w:rsidRDefault="00EB4C23">
            <w:pPr>
              <w:jc w:val="right"/>
              <w:rPr>
                <w:sz w:val="20"/>
                <w:szCs w:val="20"/>
              </w:rPr>
            </w:pPr>
            <w:r>
              <w:rPr>
                <w:rFonts w:ascii="Calibri Light" w:eastAsia="Calibri Light" w:hAnsi="Calibri Light" w:cs="Calibri Light"/>
                <w:sz w:val="20"/>
                <w:szCs w:val="20"/>
              </w:rPr>
              <w:t>16</w:t>
            </w:r>
          </w:p>
        </w:tc>
      </w:tr>
    </w:tbl>
    <w:p w:rsidR="00AB46EA" w:rsidRDefault="00AB46EA">
      <w:pPr>
        <w:sectPr w:rsidR="00AB46EA">
          <w:pgSz w:w="11900" w:h="16838"/>
          <w:pgMar w:top="1079" w:right="1386" w:bottom="518" w:left="1440" w:header="0" w:footer="0" w:gutter="0"/>
          <w:cols w:space="720" w:equalWidth="0">
            <w:col w:w="9080"/>
          </w:cols>
        </w:sectPr>
      </w:pPr>
    </w:p>
    <w:p w:rsidR="00AB46EA" w:rsidRDefault="00EB4C23">
      <w:pPr>
        <w:tabs>
          <w:tab w:val="left" w:pos="7420"/>
        </w:tabs>
        <w:rPr>
          <w:sz w:val="20"/>
          <w:szCs w:val="20"/>
        </w:rPr>
      </w:pPr>
      <w:bookmarkStart w:id="4" w:name="page5"/>
      <w:bookmarkEnd w:id="4"/>
      <w:r>
        <w:rPr>
          <w:rFonts w:eastAsia="Times New Roman"/>
          <w:sz w:val="20"/>
          <w:szCs w:val="20"/>
        </w:rPr>
        <w:lastRenderedPageBreak/>
        <w:t>Chapter 4</w:t>
      </w:r>
      <w:r>
        <w:rPr>
          <w:sz w:val="20"/>
          <w:szCs w:val="20"/>
        </w:rPr>
        <w:tab/>
      </w:r>
      <w:r>
        <w:rPr>
          <w:rFonts w:eastAsia="Times New Roman"/>
          <w:sz w:val="19"/>
          <w:szCs w:val="19"/>
        </w:rPr>
        <w:t>SYSTEM DESIGN</w:t>
      </w:r>
    </w:p>
    <w:p w:rsidR="00AB46EA" w:rsidRDefault="00EB4C23">
      <w:pPr>
        <w:spacing w:line="20" w:lineRule="exact"/>
        <w:rPr>
          <w:sz w:val="20"/>
          <w:szCs w:val="20"/>
        </w:rPr>
      </w:pPr>
      <w:r>
        <w:rPr>
          <w:noProof/>
          <w:sz w:val="20"/>
          <w:szCs w:val="20"/>
        </w:rPr>
        <w:drawing>
          <wp:anchor distT="0" distB="0" distL="114300" distR="114300" simplePos="0" relativeHeight="251659264" behindDoc="1" locked="0" layoutInCell="0" allowOverlap="1">
            <wp:simplePos x="0" y="0"/>
            <wp:positionH relativeFrom="column">
              <wp:posOffset>-17145</wp:posOffset>
            </wp:positionH>
            <wp:positionV relativeFrom="paragraph">
              <wp:posOffset>31115</wp:posOffset>
            </wp:positionV>
            <wp:extent cx="5768975" cy="3810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
                      <a:extLst/>
                    </a:blip>
                    <a:srcRect/>
                    <a:stretch>
                      <a:fillRect/>
                    </a:stretch>
                  </pic:blipFill>
                  <pic:spPr bwMode="auto">
                    <a:xfrm>
                      <a:off x="0" y="0"/>
                      <a:ext cx="5768975" cy="38100"/>
                    </a:xfrm>
                    <a:prstGeom prst="rect">
                      <a:avLst/>
                    </a:prstGeom>
                    <a:noFill/>
                  </pic:spPr>
                </pic:pic>
              </a:graphicData>
            </a:graphic>
          </wp:anchor>
        </w:drawing>
      </w:r>
      <w:r>
        <w:rPr>
          <w:noProof/>
          <w:sz w:val="20"/>
          <w:szCs w:val="20"/>
        </w:rPr>
        <w:drawing>
          <wp:anchor distT="0" distB="0" distL="114300" distR="114300" simplePos="0" relativeHeight="251660288" behindDoc="1" locked="0" layoutInCell="0" allowOverlap="1">
            <wp:simplePos x="0" y="0"/>
            <wp:positionH relativeFrom="column">
              <wp:posOffset>-17145</wp:posOffset>
            </wp:positionH>
            <wp:positionV relativeFrom="paragraph">
              <wp:posOffset>12700</wp:posOffset>
            </wp:positionV>
            <wp:extent cx="5768975" cy="889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6">
                      <a:extLst/>
                    </a:blip>
                    <a:srcRect/>
                    <a:stretch>
                      <a:fillRect/>
                    </a:stretch>
                  </pic:blipFill>
                  <pic:spPr bwMode="auto">
                    <a:xfrm>
                      <a:off x="0" y="0"/>
                      <a:ext cx="5768975" cy="8890"/>
                    </a:xfrm>
                    <a:prstGeom prst="rect">
                      <a:avLst/>
                    </a:prstGeom>
                    <a:noFill/>
                  </pic:spPr>
                </pic:pic>
              </a:graphicData>
            </a:graphic>
          </wp:anchor>
        </w:drawing>
      </w:r>
    </w:p>
    <w:p w:rsidR="00AB46EA" w:rsidRDefault="00AB46EA">
      <w:pPr>
        <w:spacing w:line="344" w:lineRule="exact"/>
        <w:rPr>
          <w:sz w:val="20"/>
          <w:szCs w:val="20"/>
        </w:rPr>
      </w:pPr>
    </w:p>
    <w:p w:rsidR="00AB46EA" w:rsidRDefault="00EB4C23">
      <w:pPr>
        <w:spacing w:line="354" w:lineRule="auto"/>
        <w:ind w:right="20" w:firstLine="60"/>
        <w:jc w:val="both"/>
        <w:rPr>
          <w:rFonts w:eastAsia="Times New Roman"/>
          <w:sz w:val="24"/>
          <w:szCs w:val="24"/>
        </w:rPr>
      </w:pPr>
      <w:r>
        <w:rPr>
          <w:rFonts w:eastAsia="Times New Roman"/>
          <w:sz w:val="24"/>
          <w:szCs w:val="24"/>
        </w:rPr>
        <w:t xml:space="preserve">learning algorithms are usually difficult and expensive to produce because of the large amount of time needed to label the data. Although they do not need to be labeled, high-quality datasets for </w:t>
      </w:r>
      <w:hyperlink r:id="rId74">
        <w:r>
          <w:rPr>
            <w:rFonts w:eastAsia="Times New Roman"/>
            <w:sz w:val="24"/>
            <w:szCs w:val="24"/>
          </w:rPr>
          <w:t xml:space="preserve">unsupervised </w:t>
        </w:r>
      </w:hyperlink>
      <w:r>
        <w:rPr>
          <w:rFonts w:eastAsia="Times New Roman"/>
          <w:sz w:val="24"/>
          <w:szCs w:val="24"/>
        </w:rPr>
        <w:t>learning can also be difficult and costly to produce.</w:t>
      </w:r>
    </w:p>
    <w:p w:rsidR="00AB46EA" w:rsidRDefault="00EB4C23">
      <w:pPr>
        <w:spacing w:line="20" w:lineRule="exact"/>
        <w:rPr>
          <w:sz w:val="20"/>
          <w:szCs w:val="20"/>
        </w:rPr>
      </w:pPr>
      <w:r>
        <w:rPr>
          <w:noProof/>
          <w:sz w:val="20"/>
          <w:szCs w:val="20"/>
        </w:rPr>
        <w:drawing>
          <wp:anchor distT="0" distB="0" distL="114300" distR="114300" simplePos="0" relativeHeight="251661312" behindDoc="1" locked="0" layoutInCell="0" allowOverlap="1">
            <wp:simplePos x="0" y="0"/>
            <wp:positionH relativeFrom="column">
              <wp:posOffset>0</wp:posOffset>
            </wp:positionH>
            <wp:positionV relativeFrom="paragraph">
              <wp:posOffset>7620</wp:posOffset>
            </wp:positionV>
            <wp:extent cx="5731510" cy="5102225"/>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75">
                      <a:extLst/>
                    </a:blip>
                    <a:srcRect/>
                    <a:stretch>
                      <a:fillRect/>
                    </a:stretch>
                  </pic:blipFill>
                  <pic:spPr bwMode="auto">
                    <a:xfrm>
                      <a:off x="0" y="0"/>
                      <a:ext cx="5731510" cy="5102225"/>
                    </a:xfrm>
                    <a:prstGeom prst="rect">
                      <a:avLst/>
                    </a:prstGeom>
                    <a:noFill/>
                  </pic:spPr>
                </pic:pic>
              </a:graphicData>
            </a:graphic>
          </wp:anchor>
        </w:drawing>
      </w:r>
    </w:p>
    <w:p w:rsidR="00AB46EA" w:rsidRDefault="00AB46EA">
      <w:pPr>
        <w:spacing w:line="200" w:lineRule="exact"/>
        <w:rPr>
          <w:sz w:val="20"/>
          <w:szCs w:val="20"/>
        </w:rPr>
      </w:pPr>
    </w:p>
    <w:p w:rsidR="00AB46EA" w:rsidRDefault="00AB46EA">
      <w:pPr>
        <w:spacing w:line="200" w:lineRule="exact"/>
        <w:rPr>
          <w:sz w:val="20"/>
          <w:szCs w:val="20"/>
        </w:rPr>
      </w:pPr>
    </w:p>
    <w:p w:rsidR="00AB46EA" w:rsidRDefault="00AB46EA">
      <w:pPr>
        <w:spacing w:line="200" w:lineRule="exact"/>
        <w:rPr>
          <w:sz w:val="20"/>
          <w:szCs w:val="20"/>
        </w:rPr>
      </w:pPr>
    </w:p>
    <w:p w:rsidR="00AB46EA" w:rsidRDefault="00AB46EA">
      <w:pPr>
        <w:spacing w:line="200" w:lineRule="exact"/>
        <w:rPr>
          <w:sz w:val="20"/>
          <w:szCs w:val="20"/>
        </w:rPr>
      </w:pPr>
    </w:p>
    <w:p w:rsidR="00AB46EA" w:rsidRDefault="00AB46EA">
      <w:pPr>
        <w:spacing w:line="200" w:lineRule="exact"/>
        <w:rPr>
          <w:sz w:val="20"/>
          <w:szCs w:val="20"/>
        </w:rPr>
      </w:pPr>
    </w:p>
    <w:p w:rsidR="00AB46EA" w:rsidRDefault="00AB46EA">
      <w:pPr>
        <w:spacing w:line="200" w:lineRule="exact"/>
        <w:rPr>
          <w:sz w:val="20"/>
          <w:szCs w:val="20"/>
        </w:rPr>
      </w:pPr>
    </w:p>
    <w:p w:rsidR="00AB46EA" w:rsidRDefault="00AB46EA">
      <w:pPr>
        <w:spacing w:line="200" w:lineRule="exact"/>
        <w:rPr>
          <w:sz w:val="20"/>
          <w:szCs w:val="20"/>
        </w:rPr>
      </w:pPr>
    </w:p>
    <w:p w:rsidR="00AB46EA" w:rsidRDefault="00AB46EA">
      <w:pPr>
        <w:spacing w:line="200" w:lineRule="exact"/>
        <w:rPr>
          <w:sz w:val="20"/>
          <w:szCs w:val="20"/>
        </w:rPr>
      </w:pPr>
    </w:p>
    <w:p w:rsidR="00AB46EA" w:rsidRDefault="00AB46EA">
      <w:pPr>
        <w:spacing w:line="200" w:lineRule="exact"/>
        <w:rPr>
          <w:sz w:val="20"/>
          <w:szCs w:val="20"/>
        </w:rPr>
      </w:pPr>
    </w:p>
    <w:p w:rsidR="00AB46EA" w:rsidRDefault="00AB46EA">
      <w:pPr>
        <w:spacing w:line="200" w:lineRule="exact"/>
        <w:rPr>
          <w:sz w:val="20"/>
          <w:szCs w:val="20"/>
        </w:rPr>
      </w:pPr>
    </w:p>
    <w:p w:rsidR="00AB46EA" w:rsidRDefault="00AB46EA">
      <w:pPr>
        <w:spacing w:line="200" w:lineRule="exact"/>
        <w:rPr>
          <w:sz w:val="20"/>
          <w:szCs w:val="20"/>
        </w:rPr>
      </w:pPr>
    </w:p>
    <w:p w:rsidR="00AB46EA" w:rsidRDefault="00AB46EA">
      <w:pPr>
        <w:spacing w:line="200" w:lineRule="exact"/>
        <w:rPr>
          <w:sz w:val="20"/>
          <w:szCs w:val="20"/>
        </w:rPr>
      </w:pPr>
    </w:p>
    <w:p w:rsidR="00AB46EA" w:rsidRDefault="00AB46EA">
      <w:pPr>
        <w:spacing w:line="200" w:lineRule="exact"/>
        <w:rPr>
          <w:sz w:val="20"/>
          <w:szCs w:val="20"/>
        </w:rPr>
      </w:pPr>
    </w:p>
    <w:p w:rsidR="00AB46EA" w:rsidRDefault="00AB46EA">
      <w:pPr>
        <w:spacing w:line="200" w:lineRule="exact"/>
        <w:rPr>
          <w:sz w:val="20"/>
          <w:szCs w:val="20"/>
        </w:rPr>
      </w:pPr>
    </w:p>
    <w:p w:rsidR="00AB46EA" w:rsidRDefault="00AB46EA">
      <w:pPr>
        <w:spacing w:line="200" w:lineRule="exact"/>
        <w:rPr>
          <w:sz w:val="20"/>
          <w:szCs w:val="20"/>
        </w:rPr>
      </w:pPr>
    </w:p>
    <w:p w:rsidR="00AB46EA" w:rsidRDefault="00AB46EA">
      <w:pPr>
        <w:spacing w:line="200" w:lineRule="exact"/>
        <w:rPr>
          <w:sz w:val="20"/>
          <w:szCs w:val="20"/>
        </w:rPr>
      </w:pPr>
    </w:p>
    <w:p w:rsidR="00AB46EA" w:rsidRDefault="00AB46EA">
      <w:pPr>
        <w:spacing w:line="200" w:lineRule="exact"/>
        <w:rPr>
          <w:sz w:val="20"/>
          <w:szCs w:val="20"/>
        </w:rPr>
      </w:pPr>
    </w:p>
    <w:p w:rsidR="00AB46EA" w:rsidRDefault="00AB46EA">
      <w:pPr>
        <w:spacing w:line="200" w:lineRule="exact"/>
        <w:rPr>
          <w:sz w:val="20"/>
          <w:szCs w:val="20"/>
        </w:rPr>
      </w:pPr>
    </w:p>
    <w:p w:rsidR="00AB46EA" w:rsidRDefault="00AB46EA">
      <w:pPr>
        <w:spacing w:line="200" w:lineRule="exact"/>
        <w:rPr>
          <w:sz w:val="20"/>
          <w:szCs w:val="20"/>
        </w:rPr>
      </w:pPr>
    </w:p>
    <w:p w:rsidR="00AB46EA" w:rsidRDefault="00AB46EA">
      <w:pPr>
        <w:spacing w:line="200" w:lineRule="exact"/>
        <w:rPr>
          <w:sz w:val="20"/>
          <w:szCs w:val="20"/>
        </w:rPr>
      </w:pPr>
    </w:p>
    <w:p w:rsidR="00AB46EA" w:rsidRDefault="00AB46EA">
      <w:pPr>
        <w:spacing w:line="200" w:lineRule="exact"/>
        <w:rPr>
          <w:sz w:val="20"/>
          <w:szCs w:val="20"/>
        </w:rPr>
      </w:pPr>
    </w:p>
    <w:p w:rsidR="00AB46EA" w:rsidRDefault="00AB46EA">
      <w:pPr>
        <w:spacing w:line="200" w:lineRule="exact"/>
        <w:rPr>
          <w:sz w:val="20"/>
          <w:szCs w:val="20"/>
        </w:rPr>
      </w:pPr>
    </w:p>
    <w:p w:rsidR="00AB46EA" w:rsidRDefault="00AB46EA">
      <w:pPr>
        <w:spacing w:line="200" w:lineRule="exact"/>
        <w:rPr>
          <w:sz w:val="20"/>
          <w:szCs w:val="20"/>
        </w:rPr>
      </w:pPr>
    </w:p>
    <w:p w:rsidR="00AB46EA" w:rsidRDefault="00AB46EA">
      <w:pPr>
        <w:spacing w:line="200" w:lineRule="exact"/>
        <w:rPr>
          <w:sz w:val="20"/>
          <w:szCs w:val="20"/>
        </w:rPr>
      </w:pPr>
    </w:p>
    <w:p w:rsidR="00AB46EA" w:rsidRDefault="00AB46EA">
      <w:pPr>
        <w:spacing w:line="200" w:lineRule="exact"/>
        <w:rPr>
          <w:sz w:val="20"/>
          <w:szCs w:val="20"/>
        </w:rPr>
      </w:pPr>
    </w:p>
    <w:p w:rsidR="00AB46EA" w:rsidRDefault="00AB46EA">
      <w:pPr>
        <w:spacing w:line="200" w:lineRule="exact"/>
        <w:rPr>
          <w:sz w:val="20"/>
          <w:szCs w:val="20"/>
        </w:rPr>
      </w:pPr>
    </w:p>
    <w:p w:rsidR="00AB46EA" w:rsidRDefault="00AB46EA">
      <w:pPr>
        <w:spacing w:line="200" w:lineRule="exact"/>
        <w:rPr>
          <w:sz w:val="20"/>
          <w:szCs w:val="20"/>
        </w:rPr>
      </w:pPr>
    </w:p>
    <w:p w:rsidR="00AB46EA" w:rsidRDefault="00AB46EA">
      <w:pPr>
        <w:spacing w:line="200" w:lineRule="exact"/>
        <w:rPr>
          <w:sz w:val="20"/>
          <w:szCs w:val="20"/>
        </w:rPr>
      </w:pPr>
    </w:p>
    <w:p w:rsidR="00AB46EA" w:rsidRDefault="00AB46EA">
      <w:pPr>
        <w:spacing w:line="200" w:lineRule="exact"/>
        <w:rPr>
          <w:sz w:val="20"/>
          <w:szCs w:val="20"/>
        </w:rPr>
      </w:pPr>
    </w:p>
    <w:p w:rsidR="00AB46EA" w:rsidRDefault="00AB46EA">
      <w:pPr>
        <w:spacing w:line="200" w:lineRule="exact"/>
        <w:rPr>
          <w:sz w:val="20"/>
          <w:szCs w:val="20"/>
        </w:rPr>
      </w:pPr>
    </w:p>
    <w:p w:rsidR="00AB46EA" w:rsidRDefault="00AB46EA">
      <w:pPr>
        <w:spacing w:line="200" w:lineRule="exact"/>
        <w:rPr>
          <w:sz w:val="20"/>
          <w:szCs w:val="20"/>
        </w:rPr>
      </w:pPr>
    </w:p>
    <w:p w:rsidR="00AB46EA" w:rsidRDefault="00AB46EA">
      <w:pPr>
        <w:spacing w:line="200" w:lineRule="exact"/>
        <w:rPr>
          <w:sz w:val="20"/>
          <w:szCs w:val="20"/>
        </w:rPr>
      </w:pPr>
    </w:p>
    <w:p w:rsidR="00AB46EA" w:rsidRDefault="00AB46EA">
      <w:pPr>
        <w:spacing w:line="200" w:lineRule="exact"/>
        <w:rPr>
          <w:sz w:val="20"/>
          <w:szCs w:val="20"/>
        </w:rPr>
      </w:pPr>
    </w:p>
    <w:p w:rsidR="00AB46EA" w:rsidRDefault="00AB46EA">
      <w:pPr>
        <w:spacing w:line="200" w:lineRule="exact"/>
        <w:rPr>
          <w:sz w:val="20"/>
          <w:szCs w:val="20"/>
        </w:rPr>
      </w:pPr>
    </w:p>
    <w:p w:rsidR="00AB46EA" w:rsidRDefault="00AB46EA">
      <w:pPr>
        <w:spacing w:line="200" w:lineRule="exact"/>
        <w:rPr>
          <w:sz w:val="20"/>
          <w:szCs w:val="20"/>
        </w:rPr>
      </w:pPr>
    </w:p>
    <w:p w:rsidR="00AB46EA" w:rsidRDefault="00AB46EA">
      <w:pPr>
        <w:spacing w:line="200" w:lineRule="exact"/>
        <w:rPr>
          <w:sz w:val="20"/>
          <w:szCs w:val="20"/>
        </w:rPr>
      </w:pPr>
    </w:p>
    <w:p w:rsidR="00AB46EA" w:rsidRDefault="00AB46EA">
      <w:pPr>
        <w:spacing w:line="200" w:lineRule="exact"/>
        <w:rPr>
          <w:sz w:val="20"/>
          <w:szCs w:val="20"/>
        </w:rPr>
      </w:pPr>
    </w:p>
    <w:p w:rsidR="00AB46EA" w:rsidRDefault="00AB46EA">
      <w:pPr>
        <w:spacing w:line="200" w:lineRule="exact"/>
        <w:rPr>
          <w:sz w:val="20"/>
          <w:szCs w:val="20"/>
        </w:rPr>
      </w:pPr>
    </w:p>
    <w:p w:rsidR="00AB46EA" w:rsidRDefault="00AB46EA">
      <w:pPr>
        <w:spacing w:line="200" w:lineRule="exact"/>
        <w:rPr>
          <w:sz w:val="20"/>
          <w:szCs w:val="20"/>
        </w:rPr>
      </w:pPr>
    </w:p>
    <w:p w:rsidR="00AB46EA" w:rsidRDefault="00AB46EA">
      <w:pPr>
        <w:spacing w:line="200" w:lineRule="exact"/>
        <w:rPr>
          <w:sz w:val="20"/>
          <w:szCs w:val="20"/>
        </w:rPr>
      </w:pPr>
    </w:p>
    <w:p w:rsidR="00AB46EA" w:rsidRDefault="00AB46EA">
      <w:pPr>
        <w:spacing w:line="381" w:lineRule="exact"/>
        <w:rPr>
          <w:sz w:val="20"/>
          <w:szCs w:val="20"/>
        </w:rPr>
      </w:pPr>
    </w:p>
    <w:p w:rsidR="00AB46EA" w:rsidRDefault="00EB4C23">
      <w:pPr>
        <w:ind w:right="180"/>
        <w:jc w:val="center"/>
        <w:rPr>
          <w:sz w:val="20"/>
          <w:szCs w:val="20"/>
        </w:rPr>
      </w:pPr>
      <w:r>
        <w:rPr>
          <w:rFonts w:eastAsia="Times New Roman"/>
          <w:b/>
          <w:bCs/>
          <w:sz w:val="24"/>
          <w:szCs w:val="24"/>
        </w:rPr>
        <w:t>Figure 4.1 Breast Cancer Wisconsin Dataset</w:t>
      </w:r>
    </w:p>
    <w:p w:rsidR="00AB46EA" w:rsidRDefault="00AB46EA">
      <w:pPr>
        <w:spacing w:line="269" w:lineRule="exact"/>
        <w:rPr>
          <w:sz w:val="20"/>
          <w:szCs w:val="20"/>
        </w:rPr>
      </w:pPr>
    </w:p>
    <w:p w:rsidR="00AB46EA" w:rsidRDefault="00EB4C23">
      <w:pPr>
        <w:spacing w:line="375" w:lineRule="auto"/>
        <w:ind w:firstLine="566"/>
        <w:jc w:val="both"/>
        <w:rPr>
          <w:sz w:val="20"/>
          <w:szCs w:val="20"/>
        </w:rPr>
      </w:pPr>
      <w:r>
        <w:rPr>
          <w:rFonts w:eastAsia="Times New Roman"/>
          <w:sz w:val="23"/>
          <w:szCs w:val="23"/>
        </w:rPr>
        <w:t xml:space="preserve">The data set consists of 570 cancer records where each record consists of 33 important </w:t>
      </w:r>
      <w:r>
        <w:rPr>
          <w:rFonts w:eastAsia="Times New Roman"/>
          <w:sz w:val="23"/>
          <w:szCs w:val="23"/>
        </w:rPr>
        <w:t>features which are essential for the prediction of the stage of the breast cancer, whether it is malignant or benign. In the process of preparing a training data set and a testing data set, the greatest problem is how to find the most appropriate way to di</w:t>
      </w:r>
      <w:r>
        <w:rPr>
          <w:rFonts w:eastAsia="Times New Roman"/>
          <w:sz w:val="23"/>
          <w:szCs w:val="23"/>
        </w:rPr>
        <w:t>vide the data set into training data set and testing data set. In some cases, by using sampling theory and estimation theory, we can separate the whole data set into training data set and testing data set. However, sometimes, the method would be changed. T</w:t>
      </w:r>
      <w:r>
        <w:rPr>
          <w:rFonts w:eastAsia="Times New Roman"/>
          <w:sz w:val="23"/>
          <w:szCs w:val="23"/>
        </w:rPr>
        <w:t>he attributes and the property of the data set would be different in various machine learning objects. Thus, in this kind of situation, in order to</w:t>
      </w:r>
    </w:p>
    <w:p w:rsidR="00AB46EA" w:rsidRDefault="00EB4C23">
      <w:pPr>
        <w:spacing w:line="20" w:lineRule="exact"/>
        <w:rPr>
          <w:sz w:val="20"/>
          <w:szCs w:val="20"/>
        </w:rPr>
      </w:pPr>
      <w:r>
        <w:rPr>
          <w:noProof/>
          <w:sz w:val="20"/>
          <w:szCs w:val="20"/>
        </w:rPr>
        <w:drawing>
          <wp:anchor distT="0" distB="0" distL="114300" distR="114300" simplePos="0" relativeHeight="251662336" behindDoc="1" locked="0" layoutInCell="0" allowOverlap="1">
            <wp:simplePos x="0" y="0"/>
            <wp:positionH relativeFrom="column">
              <wp:posOffset>-17145</wp:posOffset>
            </wp:positionH>
            <wp:positionV relativeFrom="paragraph">
              <wp:posOffset>165735</wp:posOffset>
            </wp:positionV>
            <wp:extent cx="5768975" cy="38100"/>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
                      <a:extLst/>
                    </a:blip>
                    <a:srcRect/>
                    <a:stretch>
                      <a:fillRect/>
                    </a:stretch>
                  </pic:blipFill>
                  <pic:spPr bwMode="auto">
                    <a:xfrm>
                      <a:off x="0" y="0"/>
                      <a:ext cx="5768975" cy="38100"/>
                    </a:xfrm>
                    <a:prstGeom prst="rect">
                      <a:avLst/>
                    </a:prstGeom>
                    <a:noFill/>
                  </pic:spPr>
                </pic:pic>
              </a:graphicData>
            </a:graphic>
          </wp:anchor>
        </w:drawing>
      </w:r>
      <w:r>
        <w:rPr>
          <w:noProof/>
          <w:sz w:val="20"/>
          <w:szCs w:val="20"/>
        </w:rPr>
        <w:drawing>
          <wp:anchor distT="0" distB="0" distL="114300" distR="114300" simplePos="0" relativeHeight="251663360" behindDoc="1" locked="0" layoutInCell="0" allowOverlap="1">
            <wp:simplePos x="0" y="0"/>
            <wp:positionH relativeFrom="column">
              <wp:posOffset>-17145</wp:posOffset>
            </wp:positionH>
            <wp:positionV relativeFrom="paragraph">
              <wp:posOffset>212725</wp:posOffset>
            </wp:positionV>
            <wp:extent cx="5768975" cy="8890"/>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6">
                      <a:extLst/>
                    </a:blip>
                    <a:srcRect/>
                    <a:stretch>
                      <a:fillRect/>
                    </a:stretch>
                  </pic:blipFill>
                  <pic:spPr bwMode="auto">
                    <a:xfrm>
                      <a:off x="0" y="0"/>
                      <a:ext cx="5768975" cy="8890"/>
                    </a:xfrm>
                    <a:prstGeom prst="rect">
                      <a:avLst/>
                    </a:prstGeom>
                    <a:noFill/>
                  </pic:spPr>
                </pic:pic>
              </a:graphicData>
            </a:graphic>
          </wp:anchor>
        </w:drawing>
      </w:r>
    </w:p>
    <w:p w:rsidR="00AB46EA" w:rsidRDefault="00AB46EA">
      <w:pPr>
        <w:spacing w:line="345"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3140"/>
        <w:gridCol w:w="3740"/>
        <w:gridCol w:w="2140"/>
      </w:tblGrid>
      <w:tr w:rsidR="00AB46EA">
        <w:trPr>
          <w:trHeight w:val="244"/>
        </w:trPr>
        <w:tc>
          <w:tcPr>
            <w:tcW w:w="3140" w:type="dxa"/>
            <w:vAlign w:val="bottom"/>
          </w:tcPr>
          <w:p w:rsidR="00AB46EA" w:rsidRDefault="00EB4C23">
            <w:pPr>
              <w:rPr>
                <w:sz w:val="20"/>
                <w:szCs w:val="20"/>
              </w:rPr>
            </w:pPr>
            <w:r>
              <w:rPr>
                <w:rFonts w:eastAsia="Times New Roman"/>
                <w:sz w:val="20"/>
                <w:szCs w:val="20"/>
              </w:rPr>
              <w:t>Department of C</w:t>
            </w:r>
            <w:r>
              <w:rPr>
                <w:rFonts w:eastAsia="Times New Roman"/>
                <w:sz w:val="20"/>
                <w:szCs w:val="20"/>
              </w:rPr>
              <w:t>SE, RNSIT</w:t>
            </w:r>
          </w:p>
        </w:tc>
        <w:tc>
          <w:tcPr>
            <w:tcW w:w="3740" w:type="dxa"/>
            <w:vAlign w:val="bottom"/>
          </w:tcPr>
          <w:p w:rsidR="00AB46EA" w:rsidRDefault="00EB4C23">
            <w:pPr>
              <w:ind w:right="1840"/>
              <w:jc w:val="right"/>
              <w:rPr>
                <w:sz w:val="20"/>
                <w:szCs w:val="20"/>
              </w:rPr>
            </w:pPr>
            <w:r>
              <w:rPr>
                <w:rFonts w:eastAsia="Times New Roman"/>
                <w:sz w:val="20"/>
                <w:szCs w:val="20"/>
              </w:rPr>
              <w:t>2018-2019</w:t>
            </w:r>
          </w:p>
        </w:tc>
        <w:tc>
          <w:tcPr>
            <w:tcW w:w="2140" w:type="dxa"/>
            <w:vAlign w:val="bottom"/>
          </w:tcPr>
          <w:p w:rsidR="00AB46EA" w:rsidRDefault="00EB4C23">
            <w:pPr>
              <w:jc w:val="right"/>
              <w:rPr>
                <w:sz w:val="20"/>
                <w:szCs w:val="20"/>
              </w:rPr>
            </w:pPr>
            <w:r>
              <w:rPr>
                <w:rFonts w:ascii="Calibri Light" w:eastAsia="Calibri Light" w:hAnsi="Calibri Light" w:cs="Calibri Light"/>
                <w:sz w:val="20"/>
                <w:szCs w:val="20"/>
              </w:rPr>
              <w:t>17</w:t>
            </w:r>
          </w:p>
        </w:tc>
      </w:tr>
    </w:tbl>
    <w:p w:rsidR="00AB46EA" w:rsidRDefault="00AB46EA">
      <w:pPr>
        <w:sectPr w:rsidR="00AB46EA">
          <w:pgSz w:w="11900" w:h="16838"/>
          <w:pgMar w:top="1079" w:right="1426" w:bottom="518" w:left="1440" w:header="0" w:footer="0" w:gutter="0"/>
          <w:cols w:space="720" w:equalWidth="0">
            <w:col w:w="9040"/>
          </w:cols>
        </w:sectPr>
      </w:pPr>
    </w:p>
    <w:p w:rsidR="00AB46EA" w:rsidRDefault="00EB4C23">
      <w:pPr>
        <w:tabs>
          <w:tab w:val="left" w:pos="7420"/>
        </w:tabs>
        <w:rPr>
          <w:sz w:val="20"/>
          <w:szCs w:val="20"/>
        </w:rPr>
      </w:pPr>
      <w:bookmarkStart w:id="5" w:name="page6"/>
      <w:bookmarkEnd w:id="5"/>
      <w:r>
        <w:rPr>
          <w:rFonts w:eastAsia="Times New Roman"/>
          <w:sz w:val="20"/>
          <w:szCs w:val="20"/>
        </w:rPr>
        <w:lastRenderedPageBreak/>
        <w:t>Chapter 4</w:t>
      </w:r>
      <w:r>
        <w:rPr>
          <w:sz w:val="20"/>
          <w:szCs w:val="20"/>
        </w:rPr>
        <w:tab/>
      </w:r>
      <w:r>
        <w:rPr>
          <w:rFonts w:eastAsia="Times New Roman"/>
          <w:sz w:val="19"/>
          <w:szCs w:val="19"/>
        </w:rPr>
        <w:t>SYSTEM DESIGN</w:t>
      </w:r>
    </w:p>
    <w:p w:rsidR="00AB46EA" w:rsidRDefault="00EB4C23">
      <w:pPr>
        <w:spacing w:line="20" w:lineRule="exact"/>
        <w:rPr>
          <w:sz w:val="20"/>
          <w:szCs w:val="20"/>
        </w:rPr>
      </w:pPr>
      <w:r>
        <w:rPr>
          <w:noProof/>
          <w:sz w:val="20"/>
          <w:szCs w:val="20"/>
        </w:rPr>
        <w:drawing>
          <wp:anchor distT="0" distB="0" distL="114300" distR="114300" simplePos="0" relativeHeight="251664384" behindDoc="1" locked="0" layoutInCell="0" allowOverlap="1">
            <wp:simplePos x="0" y="0"/>
            <wp:positionH relativeFrom="column">
              <wp:posOffset>-17145</wp:posOffset>
            </wp:positionH>
            <wp:positionV relativeFrom="paragraph">
              <wp:posOffset>31115</wp:posOffset>
            </wp:positionV>
            <wp:extent cx="5768975" cy="38100"/>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5">
                      <a:extLst/>
                    </a:blip>
                    <a:srcRect/>
                    <a:stretch>
                      <a:fillRect/>
                    </a:stretch>
                  </pic:blipFill>
                  <pic:spPr bwMode="auto">
                    <a:xfrm>
                      <a:off x="0" y="0"/>
                      <a:ext cx="5768975" cy="38100"/>
                    </a:xfrm>
                    <a:prstGeom prst="rect">
                      <a:avLst/>
                    </a:prstGeom>
                    <a:noFill/>
                  </pic:spPr>
                </pic:pic>
              </a:graphicData>
            </a:graphic>
          </wp:anchor>
        </w:drawing>
      </w:r>
      <w:r>
        <w:rPr>
          <w:noProof/>
          <w:sz w:val="20"/>
          <w:szCs w:val="20"/>
        </w:rPr>
        <w:drawing>
          <wp:anchor distT="0" distB="0" distL="114300" distR="114300" simplePos="0" relativeHeight="251665408" behindDoc="1" locked="0" layoutInCell="0" allowOverlap="1">
            <wp:simplePos x="0" y="0"/>
            <wp:positionH relativeFrom="column">
              <wp:posOffset>-17145</wp:posOffset>
            </wp:positionH>
            <wp:positionV relativeFrom="paragraph">
              <wp:posOffset>12700</wp:posOffset>
            </wp:positionV>
            <wp:extent cx="5768975" cy="8890"/>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6">
                      <a:extLst/>
                    </a:blip>
                    <a:srcRect/>
                    <a:stretch>
                      <a:fillRect/>
                    </a:stretch>
                  </pic:blipFill>
                  <pic:spPr bwMode="auto">
                    <a:xfrm>
                      <a:off x="0" y="0"/>
                      <a:ext cx="5768975" cy="8890"/>
                    </a:xfrm>
                    <a:prstGeom prst="rect">
                      <a:avLst/>
                    </a:prstGeom>
                    <a:noFill/>
                  </pic:spPr>
                </pic:pic>
              </a:graphicData>
            </a:graphic>
          </wp:anchor>
        </w:drawing>
      </w:r>
    </w:p>
    <w:p w:rsidR="00AB46EA" w:rsidRDefault="00AB46EA">
      <w:pPr>
        <w:spacing w:line="344" w:lineRule="exact"/>
        <w:rPr>
          <w:sz w:val="20"/>
          <w:szCs w:val="20"/>
        </w:rPr>
      </w:pPr>
    </w:p>
    <w:p w:rsidR="00AB46EA" w:rsidRDefault="00EB4C23">
      <w:pPr>
        <w:spacing w:line="350" w:lineRule="auto"/>
        <w:ind w:right="6"/>
        <w:jc w:val="both"/>
        <w:rPr>
          <w:sz w:val="20"/>
          <w:szCs w:val="20"/>
        </w:rPr>
      </w:pPr>
      <w:r>
        <w:rPr>
          <w:rFonts w:eastAsia="Times New Roman"/>
          <w:sz w:val="24"/>
          <w:szCs w:val="24"/>
        </w:rPr>
        <w:t xml:space="preserve">achieve a better </w:t>
      </w:r>
      <w:r>
        <w:rPr>
          <w:rFonts w:eastAsia="Times New Roman"/>
          <w:sz w:val="24"/>
          <w:szCs w:val="24"/>
        </w:rPr>
        <w:t>result of machine learning, the data set will be separated according to the property of attributes of the data set.</w:t>
      </w:r>
    </w:p>
    <w:p w:rsidR="00AB46EA" w:rsidRDefault="00AB46EA">
      <w:pPr>
        <w:spacing w:line="253" w:lineRule="exact"/>
        <w:rPr>
          <w:sz w:val="20"/>
          <w:szCs w:val="20"/>
        </w:rPr>
      </w:pPr>
    </w:p>
    <w:p w:rsidR="00AB46EA" w:rsidRDefault="00EB4C23">
      <w:pPr>
        <w:rPr>
          <w:sz w:val="20"/>
          <w:szCs w:val="20"/>
        </w:rPr>
      </w:pPr>
      <w:r>
        <w:rPr>
          <w:rFonts w:eastAsia="Times New Roman"/>
          <w:b/>
          <w:bCs/>
          <w:sz w:val="28"/>
          <w:szCs w:val="28"/>
        </w:rPr>
        <w:t>4.8 Logistic Regression Algorithm</w:t>
      </w:r>
    </w:p>
    <w:p w:rsidR="00AB46EA" w:rsidRDefault="00AB46EA">
      <w:pPr>
        <w:spacing w:line="173" w:lineRule="exact"/>
        <w:rPr>
          <w:sz w:val="20"/>
          <w:szCs w:val="20"/>
        </w:rPr>
      </w:pPr>
    </w:p>
    <w:p w:rsidR="00AB46EA" w:rsidRDefault="00EB4C23">
      <w:pPr>
        <w:spacing w:line="348" w:lineRule="auto"/>
        <w:ind w:right="6"/>
        <w:jc w:val="both"/>
        <w:rPr>
          <w:rFonts w:eastAsia="Times New Roman"/>
          <w:sz w:val="24"/>
          <w:szCs w:val="24"/>
        </w:rPr>
      </w:pPr>
      <w:r>
        <w:rPr>
          <w:rFonts w:eastAsia="Times New Roman"/>
          <w:sz w:val="24"/>
          <w:szCs w:val="24"/>
        </w:rPr>
        <w:t xml:space="preserve">Here to train machine for predicting the result the Logistic Regression Algorithm is used. It is a </w:t>
      </w:r>
      <w:hyperlink r:id="rId76">
        <w:r>
          <w:rPr>
            <w:rFonts w:eastAsia="Times New Roman"/>
            <w:sz w:val="24"/>
            <w:szCs w:val="24"/>
          </w:rPr>
          <w:t xml:space="preserve">non-parametric </w:t>
        </w:r>
      </w:hyperlink>
      <w:r>
        <w:rPr>
          <w:rFonts w:eastAsia="Times New Roman"/>
          <w:sz w:val="24"/>
          <w:szCs w:val="24"/>
        </w:rPr>
        <w:t xml:space="preserve">method used for </w:t>
      </w:r>
      <w:hyperlink r:id="rId77">
        <w:r>
          <w:rPr>
            <w:rFonts w:eastAsia="Times New Roman"/>
            <w:sz w:val="24"/>
            <w:szCs w:val="24"/>
          </w:rPr>
          <w:t xml:space="preserve">classification </w:t>
        </w:r>
      </w:hyperlink>
      <w:r>
        <w:rPr>
          <w:rFonts w:eastAsia="Times New Roman"/>
          <w:sz w:val="24"/>
          <w:szCs w:val="24"/>
        </w:rPr>
        <w:t xml:space="preserve">and </w:t>
      </w:r>
      <w:hyperlink r:id="rId78">
        <w:r>
          <w:rPr>
            <w:rFonts w:eastAsia="Times New Roman"/>
            <w:sz w:val="24"/>
            <w:szCs w:val="24"/>
          </w:rPr>
          <w:t>regression.</w:t>
        </w:r>
      </w:hyperlink>
    </w:p>
    <w:p w:rsidR="00AB46EA" w:rsidRDefault="00AB46EA">
      <w:pPr>
        <w:spacing w:line="148" w:lineRule="exact"/>
        <w:rPr>
          <w:rFonts w:eastAsia="Times New Roman"/>
          <w:sz w:val="24"/>
          <w:szCs w:val="24"/>
        </w:rPr>
      </w:pPr>
    </w:p>
    <w:p w:rsidR="00AB46EA" w:rsidRDefault="00EB4C23">
      <w:pPr>
        <w:spacing w:line="375" w:lineRule="auto"/>
        <w:ind w:right="6" w:firstLine="566"/>
        <w:jc w:val="both"/>
        <w:rPr>
          <w:rFonts w:eastAsia="Times New Roman"/>
          <w:sz w:val="23"/>
          <w:szCs w:val="23"/>
        </w:rPr>
      </w:pPr>
      <w:r>
        <w:rPr>
          <w:rFonts w:eastAsia="Times New Roman"/>
          <w:sz w:val="23"/>
          <w:szCs w:val="23"/>
        </w:rPr>
        <w:t xml:space="preserve">Logistic regression can be binomial, ordinal or multinomial. Binomial or binary logistic regression deals with situations in which the observed outcome for a </w:t>
      </w:r>
      <w:hyperlink r:id="rId79">
        <w:r>
          <w:rPr>
            <w:rFonts w:eastAsia="Times New Roman"/>
            <w:sz w:val="23"/>
            <w:szCs w:val="23"/>
          </w:rPr>
          <w:t>depen</w:t>
        </w:r>
        <w:r>
          <w:rPr>
            <w:rFonts w:eastAsia="Times New Roman"/>
            <w:sz w:val="23"/>
            <w:szCs w:val="23"/>
          </w:rPr>
          <w:t xml:space="preserve">dent variable </w:t>
        </w:r>
      </w:hyperlink>
      <w:r>
        <w:rPr>
          <w:rFonts w:eastAsia="Times New Roman"/>
          <w:sz w:val="23"/>
          <w:szCs w:val="23"/>
        </w:rPr>
        <w:t xml:space="preserve">can have only two possible types, "0" and "1" (which may represent, for example, "dead" vs. "alive" or "win" vs. "loss"). </w:t>
      </w:r>
      <w:hyperlink r:id="rId80">
        <w:r>
          <w:rPr>
            <w:rFonts w:eastAsia="Times New Roman"/>
            <w:sz w:val="23"/>
            <w:szCs w:val="23"/>
          </w:rPr>
          <w:t xml:space="preserve">Multinomial logistic regression </w:t>
        </w:r>
      </w:hyperlink>
      <w:r>
        <w:rPr>
          <w:rFonts w:eastAsia="Times New Roman"/>
          <w:sz w:val="23"/>
          <w:szCs w:val="23"/>
        </w:rPr>
        <w:t>deals with situations</w:t>
      </w:r>
      <w:r>
        <w:rPr>
          <w:rFonts w:eastAsia="Times New Roman"/>
          <w:sz w:val="23"/>
          <w:szCs w:val="23"/>
        </w:rPr>
        <w:t xml:space="preserve"> where the outcome can have three or more possible types (e.g., "disease A" vs. "disease B" vs. "disease C") that are not ordered. </w:t>
      </w:r>
      <w:hyperlink r:id="rId81">
        <w:r>
          <w:rPr>
            <w:rFonts w:eastAsia="Times New Roman"/>
            <w:sz w:val="23"/>
            <w:szCs w:val="23"/>
          </w:rPr>
          <w:t xml:space="preserve">Ordinal logistic regression </w:t>
        </w:r>
      </w:hyperlink>
      <w:r>
        <w:rPr>
          <w:rFonts w:eastAsia="Times New Roman"/>
          <w:sz w:val="23"/>
          <w:szCs w:val="23"/>
        </w:rPr>
        <w:t>deals with dependent</w:t>
      </w:r>
      <w:r>
        <w:rPr>
          <w:rFonts w:eastAsia="Times New Roman"/>
          <w:sz w:val="23"/>
          <w:szCs w:val="23"/>
        </w:rPr>
        <w:t xml:space="preserve"> variables that are ordered.</w:t>
      </w:r>
    </w:p>
    <w:p w:rsidR="00AB46EA" w:rsidRDefault="00AB46EA">
      <w:pPr>
        <w:spacing w:line="123" w:lineRule="exact"/>
        <w:rPr>
          <w:rFonts w:eastAsia="Times New Roman"/>
          <w:sz w:val="23"/>
          <w:szCs w:val="23"/>
        </w:rPr>
      </w:pPr>
    </w:p>
    <w:p w:rsidR="00AB46EA" w:rsidRDefault="00EB4C23">
      <w:pPr>
        <w:spacing w:line="358" w:lineRule="auto"/>
        <w:ind w:right="6" w:firstLine="566"/>
        <w:jc w:val="both"/>
        <w:rPr>
          <w:rFonts w:eastAsia="Times New Roman"/>
          <w:sz w:val="24"/>
          <w:szCs w:val="24"/>
        </w:rPr>
      </w:pPr>
      <w:r>
        <w:rPr>
          <w:rFonts w:eastAsia="Times New Roman"/>
          <w:sz w:val="24"/>
          <w:szCs w:val="24"/>
        </w:rPr>
        <w:t>In binary logistic regression, the outcome is usually coded as "0" or "1", as this leads to the most straightforward interpretation. If a particular observed outcome for the dependent variable is the noteworthy possible outcom</w:t>
      </w:r>
      <w:r>
        <w:rPr>
          <w:rFonts w:eastAsia="Times New Roman"/>
          <w:sz w:val="24"/>
          <w:szCs w:val="24"/>
        </w:rPr>
        <w:t xml:space="preserve">e (referred to as a "success" or a "case") it is usually coded as "1" and the contrary outcome (referred to as a "failure" or a "noncase") as "0". Binary logistic regression is used to predict the </w:t>
      </w:r>
      <w:hyperlink r:id="rId82">
        <w:r>
          <w:rPr>
            <w:rFonts w:eastAsia="Times New Roman"/>
            <w:sz w:val="24"/>
            <w:szCs w:val="24"/>
          </w:rPr>
          <w:t xml:space="preserve">odds </w:t>
        </w:r>
      </w:hyperlink>
      <w:r>
        <w:rPr>
          <w:rFonts w:eastAsia="Times New Roman"/>
          <w:sz w:val="24"/>
          <w:szCs w:val="24"/>
        </w:rPr>
        <w:t xml:space="preserve">of being a case based on the values of the </w:t>
      </w:r>
      <w:hyperlink r:id="rId83">
        <w:r>
          <w:rPr>
            <w:rFonts w:eastAsia="Times New Roman"/>
            <w:sz w:val="24"/>
            <w:szCs w:val="24"/>
          </w:rPr>
          <w:t xml:space="preserve">independent variables </w:t>
        </w:r>
      </w:hyperlink>
      <w:r>
        <w:rPr>
          <w:rFonts w:eastAsia="Times New Roman"/>
          <w:sz w:val="24"/>
          <w:szCs w:val="24"/>
        </w:rPr>
        <w:t>(predictors). The odds are defined as the probability that a particular outcome is a case divided by the probability that</w:t>
      </w:r>
      <w:r>
        <w:rPr>
          <w:rFonts w:eastAsia="Times New Roman"/>
          <w:sz w:val="24"/>
          <w:szCs w:val="24"/>
        </w:rPr>
        <w:t xml:space="preserve"> it is a noncase.</w:t>
      </w:r>
    </w:p>
    <w:p w:rsidR="00AB46EA" w:rsidRDefault="00AB46EA">
      <w:pPr>
        <w:spacing w:line="138" w:lineRule="exact"/>
        <w:rPr>
          <w:sz w:val="20"/>
          <w:szCs w:val="20"/>
        </w:rPr>
      </w:pPr>
    </w:p>
    <w:p w:rsidR="00AB46EA" w:rsidRDefault="00EB4C23">
      <w:pPr>
        <w:spacing w:line="359" w:lineRule="auto"/>
        <w:ind w:right="6" w:firstLine="566"/>
        <w:jc w:val="both"/>
        <w:rPr>
          <w:rFonts w:eastAsia="Times New Roman"/>
          <w:sz w:val="24"/>
          <w:szCs w:val="24"/>
        </w:rPr>
      </w:pPr>
      <w:r>
        <w:rPr>
          <w:rFonts w:eastAsia="Times New Roman"/>
          <w:sz w:val="24"/>
          <w:szCs w:val="24"/>
        </w:rPr>
        <w:t xml:space="preserve">Like other forms of </w:t>
      </w:r>
      <w:hyperlink r:id="rId84">
        <w:r>
          <w:rPr>
            <w:rFonts w:eastAsia="Times New Roman"/>
            <w:sz w:val="24"/>
            <w:szCs w:val="24"/>
          </w:rPr>
          <w:t xml:space="preserve">regression analysis, </w:t>
        </w:r>
      </w:hyperlink>
      <w:r>
        <w:rPr>
          <w:rFonts w:eastAsia="Times New Roman"/>
          <w:sz w:val="24"/>
          <w:szCs w:val="24"/>
        </w:rPr>
        <w:t xml:space="preserve">logistic regression makes use of one or more predictor variables that may be either continuous or categorical. Unlike ordinary </w:t>
      </w:r>
      <w:r>
        <w:rPr>
          <w:rFonts w:eastAsia="Times New Roman"/>
          <w:sz w:val="24"/>
          <w:szCs w:val="24"/>
        </w:rPr>
        <w:t xml:space="preserve">linear regression, however, logistic regression is used for predicting dependent variables that take </w:t>
      </w:r>
      <w:hyperlink r:id="rId85">
        <w:r>
          <w:rPr>
            <w:rFonts w:eastAsia="Times New Roman"/>
            <w:sz w:val="24"/>
            <w:szCs w:val="24"/>
          </w:rPr>
          <w:t xml:space="preserve">membership in one of a limited number of categories </w:t>
        </w:r>
      </w:hyperlink>
      <w:r>
        <w:rPr>
          <w:rFonts w:eastAsia="Times New Roman"/>
          <w:sz w:val="24"/>
          <w:szCs w:val="24"/>
        </w:rPr>
        <w:t xml:space="preserve">(treating the dependent variable </w:t>
      </w:r>
      <w:r>
        <w:rPr>
          <w:rFonts w:eastAsia="Times New Roman"/>
          <w:sz w:val="24"/>
          <w:szCs w:val="24"/>
        </w:rPr>
        <w:t xml:space="preserve">in the binomial case as the outcome of a </w:t>
      </w:r>
      <w:hyperlink r:id="rId86">
        <w:r>
          <w:rPr>
            <w:rFonts w:eastAsia="Times New Roman"/>
            <w:sz w:val="24"/>
            <w:szCs w:val="24"/>
          </w:rPr>
          <w:t xml:space="preserve">Bernoulli trial) </w:t>
        </w:r>
      </w:hyperlink>
      <w:r>
        <w:rPr>
          <w:rFonts w:eastAsia="Times New Roman"/>
          <w:sz w:val="24"/>
          <w:szCs w:val="24"/>
        </w:rPr>
        <w:t>rather than a continuous outcome. Given this difference, the assumptions of linear regression are violated. In particular, the residu</w:t>
      </w:r>
      <w:r>
        <w:rPr>
          <w:rFonts w:eastAsia="Times New Roman"/>
          <w:sz w:val="24"/>
          <w:szCs w:val="24"/>
        </w:rPr>
        <w:t>als cannot be normally distributed. In addition, linear regression may make nonsensical predictions for a binary dependent variable. What is needed is a way to convert a binary variable into a continuous one that can take on any real value (negative or pos</w:t>
      </w:r>
      <w:r>
        <w:rPr>
          <w:rFonts w:eastAsia="Times New Roman"/>
          <w:sz w:val="24"/>
          <w:szCs w:val="24"/>
        </w:rPr>
        <w:t xml:space="preserve">itive). To do that, binomial logistic regression first calculates the </w:t>
      </w:r>
      <w:hyperlink r:id="rId87">
        <w:r>
          <w:rPr>
            <w:rFonts w:eastAsia="Times New Roman"/>
            <w:sz w:val="24"/>
            <w:szCs w:val="24"/>
          </w:rPr>
          <w:t xml:space="preserve">odds </w:t>
        </w:r>
      </w:hyperlink>
      <w:r>
        <w:rPr>
          <w:rFonts w:eastAsia="Times New Roman"/>
          <w:sz w:val="24"/>
          <w:szCs w:val="24"/>
        </w:rPr>
        <w:t xml:space="preserve">of the event happening for different levels of each independent variable, and then takes its </w:t>
      </w:r>
      <w:hyperlink r:id="rId88">
        <w:r>
          <w:rPr>
            <w:rFonts w:eastAsia="Times New Roman"/>
            <w:sz w:val="24"/>
            <w:szCs w:val="24"/>
          </w:rPr>
          <w:t xml:space="preserve">logarithm </w:t>
        </w:r>
      </w:hyperlink>
      <w:r>
        <w:rPr>
          <w:rFonts w:eastAsia="Times New Roman"/>
          <w:sz w:val="24"/>
          <w:szCs w:val="24"/>
        </w:rPr>
        <w:t xml:space="preserve">to create a continuous criterion as a transformed version of the dependent variable. The logarithm of the odds is the </w:t>
      </w:r>
      <w:hyperlink r:id="rId89">
        <w:r>
          <w:rPr>
            <w:rFonts w:eastAsia="Times New Roman"/>
            <w:sz w:val="24"/>
            <w:szCs w:val="24"/>
          </w:rPr>
          <w:t xml:space="preserve">logit </w:t>
        </w:r>
      </w:hyperlink>
      <w:r>
        <w:rPr>
          <w:rFonts w:eastAsia="Times New Roman"/>
          <w:sz w:val="24"/>
          <w:szCs w:val="24"/>
        </w:rPr>
        <w:t xml:space="preserve">of the probability, the logit being </w:t>
      </w:r>
      <w:r>
        <w:rPr>
          <w:rFonts w:eastAsia="Times New Roman"/>
          <w:sz w:val="24"/>
          <w:szCs w:val="24"/>
        </w:rPr>
        <w:t>defined as follows:</w:t>
      </w:r>
    </w:p>
    <w:p w:rsidR="00AB46EA" w:rsidRDefault="00EB4C23">
      <w:pPr>
        <w:spacing w:line="20" w:lineRule="exact"/>
        <w:rPr>
          <w:rFonts w:eastAsia="Times New Roman"/>
          <w:sz w:val="24"/>
          <w:szCs w:val="24"/>
        </w:rPr>
      </w:pPr>
      <w:r>
        <w:rPr>
          <w:rFonts w:eastAsia="Times New Roman"/>
          <w:noProof/>
          <w:sz w:val="24"/>
          <w:szCs w:val="24"/>
        </w:rPr>
        <w:drawing>
          <wp:anchor distT="0" distB="0" distL="114300" distR="114300" simplePos="0" relativeHeight="251666432" behindDoc="1" locked="0" layoutInCell="0" allowOverlap="1">
            <wp:simplePos x="0" y="0"/>
            <wp:positionH relativeFrom="column">
              <wp:posOffset>-17145</wp:posOffset>
            </wp:positionH>
            <wp:positionV relativeFrom="paragraph">
              <wp:posOffset>155575</wp:posOffset>
            </wp:positionV>
            <wp:extent cx="5768975" cy="38100"/>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5">
                      <a:extLst/>
                    </a:blip>
                    <a:srcRect/>
                    <a:stretch>
                      <a:fillRect/>
                    </a:stretch>
                  </pic:blipFill>
                  <pic:spPr bwMode="auto">
                    <a:xfrm>
                      <a:off x="0" y="0"/>
                      <a:ext cx="5768975" cy="38100"/>
                    </a:xfrm>
                    <a:prstGeom prst="rect">
                      <a:avLst/>
                    </a:prstGeom>
                    <a:noFill/>
                  </pic:spPr>
                </pic:pic>
              </a:graphicData>
            </a:graphic>
          </wp:anchor>
        </w:drawing>
      </w:r>
      <w:r>
        <w:rPr>
          <w:rFonts w:eastAsia="Times New Roman"/>
          <w:noProof/>
          <w:sz w:val="24"/>
          <w:szCs w:val="24"/>
        </w:rPr>
        <w:drawing>
          <wp:anchor distT="0" distB="0" distL="114300" distR="114300" simplePos="0" relativeHeight="251667456" behindDoc="1" locked="0" layoutInCell="0" allowOverlap="1">
            <wp:simplePos x="0" y="0"/>
            <wp:positionH relativeFrom="column">
              <wp:posOffset>-17145</wp:posOffset>
            </wp:positionH>
            <wp:positionV relativeFrom="paragraph">
              <wp:posOffset>203200</wp:posOffset>
            </wp:positionV>
            <wp:extent cx="5768975" cy="8890"/>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6">
                      <a:extLst/>
                    </a:blip>
                    <a:srcRect/>
                    <a:stretch>
                      <a:fillRect/>
                    </a:stretch>
                  </pic:blipFill>
                  <pic:spPr bwMode="auto">
                    <a:xfrm>
                      <a:off x="0" y="0"/>
                      <a:ext cx="5768975" cy="8890"/>
                    </a:xfrm>
                    <a:prstGeom prst="rect">
                      <a:avLst/>
                    </a:prstGeom>
                    <a:noFill/>
                  </pic:spPr>
                </pic:pic>
              </a:graphicData>
            </a:graphic>
          </wp:anchor>
        </w:drawing>
      </w:r>
    </w:p>
    <w:p w:rsidR="00AB46EA" w:rsidRDefault="00AB46EA">
      <w:pPr>
        <w:spacing w:line="329" w:lineRule="exact"/>
        <w:rPr>
          <w:rFonts w:eastAsia="Times New Roman"/>
          <w:sz w:val="24"/>
          <w:szCs w:val="24"/>
        </w:rPr>
      </w:pPr>
    </w:p>
    <w:tbl>
      <w:tblPr>
        <w:tblW w:w="0" w:type="auto"/>
        <w:tblLayout w:type="fixed"/>
        <w:tblCellMar>
          <w:left w:w="0" w:type="dxa"/>
          <w:right w:w="0" w:type="dxa"/>
        </w:tblCellMar>
        <w:tblLook w:val="04A0" w:firstRow="1" w:lastRow="0" w:firstColumn="1" w:lastColumn="0" w:noHBand="0" w:noVBand="1"/>
      </w:tblPr>
      <w:tblGrid>
        <w:gridCol w:w="3140"/>
        <w:gridCol w:w="3740"/>
        <w:gridCol w:w="2140"/>
      </w:tblGrid>
      <w:tr w:rsidR="00AB46EA">
        <w:trPr>
          <w:trHeight w:val="244"/>
        </w:trPr>
        <w:tc>
          <w:tcPr>
            <w:tcW w:w="3140" w:type="dxa"/>
            <w:vAlign w:val="bottom"/>
          </w:tcPr>
          <w:p w:rsidR="00AB46EA" w:rsidRDefault="00EB4C23">
            <w:pPr>
              <w:rPr>
                <w:sz w:val="20"/>
                <w:szCs w:val="20"/>
              </w:rPr>
            </w:pPr>
            <w:r>
              <w:rPr>
                <w:rFonts w:eastAsia="Times New Roman"/>
                <w:sz w:val="20"/>
                <w:szCs w:val="20"/>
              </w:rPr>
              <w:t>Department of C</w:t>
            </w:r>
            <w:r>
              <w:rPr>
                <w:rFonts w:eastAsia="Times New Roman"/>
                <w:sz w:val="20"/>
                <w:szCs w:val="20"/>
              </w:rPr>
              <w:t>SE, RNSIT</w:t>
            </w:r>
          </w:p>
        </w:tc>
        <w:tc>
          <w:tcPr>
            <w:tcW w:w="3740" w:type="dxa"/>
            <w:vAlign w:val="bottom"/>
          </w:tcPr>
          <w:p w:rsidR="00AB46EA" w:rsidRDefault="00EB4C23">
            <w:pPr>
              <w:ind w:right="1840"/>
              <w:jc w:val="right"/>
              <w:rPr>
                <w:sz w:val="20"/>
                <w:szCs w:val="20"/>
              </w:rPr>
            </w:pPr>
            <w:r>
              <w:rPr>
                <w:rFonts w:eastAsia="Times New Roman"/>
                <w:sz w:val="20"/>
                <w:szCs w:val="20"/>
              </w:rPr>
              <w:t>2018-2019</w:t>
            </w:r>
          </w:p>
        </w:tc>
        <w:tc>
          <w:tcPr>
            <w:tcW w:w="2140" w:type="dxa"/>
            <w:vAlign w:val="bottom"/>
          </w:tcPr>
          <w:p w:rsidR="00AB46EA" w:rsidRDefault="00EB4C23">
            <w:pPr>
              <w:jc w:val="right"/>
              <w:rPr>
                <w:sz w:val="20"/>
                <w:szCs w:val="20"/>
              </w:rPr>
            </w:pPr>
            <w:r>
              <w:rPr>
                <w:rFonts w:ascii="Calibri Light" w:eastAsia="Calibri Light" w:hAnsi="Calibri Light" w:cs="Calibri Light"/>
                <w:sz w:val="20"/>
                <w:szCs w:val="20"/>
              </w:rPr>
              <w:t>18</w:t>
            </w:r>
          </w:p>
        </w:tc>
      </w:tr>
    </w:tbl>
    <w:p w:rsidR="00AB46EA" w:rsidRDefault="00AB46EA">
      <w:pPr>
        <w:sectPr w:rsidR="00AB46EA">
          <w:pgSz w:w="11900" w:h="16838"/>
          <w:pgMar w:top="1079" w:right="1440" w:bottom="518" w:left="1440" w:header="0" w:footer="0" w:gutter="0"/>
          <w:cols w:space="720" w:equalWidth="0">
            <w:col w:w="9026"/>
          </w:cols>
        </w:sectPr>
      </w:pPr>
    </w:p>
    <w:p w:rsidR="00AB46EA" w:rsidRDefault="00EB4C23">
      <w:pPr>
        <w:tabs>
          <w:tab w:val="left" w:pos="7420"/>
        </w:tabs>
        <w:rPr>
          <w:sz w:val="20"/>
          <w:szCs w:val="20"/>
        </w:rPr>
      </w:pPr>
      <w:bookmarkStart w:id="6" w:name="page7"/>
      <w:bookmarkEnd w:id="6"/>
      <w:r>
        <w:rPr>
          <w:rFonts w:eastAsia="Times New Roman"/>
          <w:sz w:val="20"/>
          <w:szCs w:val="20"/>
        </w:rPr>
        <w:lastRenderedPageBreak/>
        <w:t>Chapter 4</w:t>
      </w:r>
      <w:r>
        <w:rPr>
          <w:sz w:val="20"/>
          <w:szCs w:val="20"/>
        </w:rPr>
        <w:tab/>
      </w:r>
      <w:r>
        <w:rPr>
          <w:rFonts w:eastAsia="Times New Roman"/>
          <w:sz w:val="19"/>
          <w:szCs w:val="19"/>
        </w:rPr>
        <w:t>SYSTEM DESIGN</w:t>
      </w:r>
    </w:p>
    <w:p w:rsidR="00AB46EA" w:rsidRDefault="00EB4C23">
      <w:pPr>
        <w:spacing w:line="20" w:lineRule="exact"/>
        <w:rPr>
          <w:sz w:val="20"/>
          <w:szCs w:val="20"/>
        </w:rPr>
      </w:pPr>
      <w:r>
        <w:rPr>
          <w:noProof/>
          <w:sz w:val="20"/>
          <w:szCs w:val="20"/>
        </w:rPr>
        <w:drawing>
          <wp:anchor distT="0" distB="0" distL="114300" distR="114300" simplePos="0" relativeHeight="251668480" behindDoc="1" locked="0" layoutInCell="0" allowOverlap="1">
            <wp:simplePos x="0" y="0"/>
            <wp:positionH relativeFrom="column">
              <wp:posOffset>-17145</wp:posOffset>
            </wp:positionH>
            <wp:positionV relativeFrom="paragraph">
              <wp:posOffset>31115</wp:posOffset>
            </wp:positionV>
            <wp:extent cx="5768975" cy="38100"/>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5">
                      <a:extLst/>
                    </a:blip>
                    <a:srcRect/>
                    <a:stretch>
                      <a:fillRect/>
                    </a:stretch>
                  </pic:blipFill>
                  <pic:spPr bwMode="auto">
                    <a:xfrm>
                      <a:off x="0" y="0"/>
                      <a:ext cx="5768975" cy="38100"/>
                    </a:xfrm>
                    <a:prstGeom prst="rect">
                      <a:avLst/>
                    </a:prstGeom>
                    <a:noFill/>
                  </pic:spPr>
                </pic:pic>
              </a:graphicData>
            </a:graphic>
          </wp:anchor>
        </w:drawing>
      </w:r>
      <w:r>
        <w:rPr>
          <w:noProof/>
          <w:sz w:val="20"/>
          <w:szCs w:val="20"/>
        </w:rPr>
        <w:drawing>
          <wp:anchor distT="0" distB="0" distL="114300" distR="114300" simplePos="0" relativeHeight="251669504" behindDoc="1" locked="0" layoutInCell="0" allowOverlap="1">
            <wp:simplePos x="0" y="0"/>
            <wp:positionH relativeFrom="column">
              <wp:posOffset>-17145</wp:posOffset>
            </wp:positionH>
            <wp:positionV relativeFrom="paragraph">
              <wp:posOffset>12700</wp:posOffset>
            </wp:positionV>
            <wp:extent cx="5768975" cy="8890"/>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6">
                      <a:extLst/>
                    </a:blip>
                    <a:srcRect/>
                    <a:stretch>
                      <a:fillRect/>
                    </a:stretch>
                  </pic:blipFill>
                  <pic:spPr bwMode="auto">
                    <a:xfrm>
                      <a:off x="0" y="0"/>
                      <a:ext cx="5768975" cy="8890"/>
                    </a:xfrm>
                    <a:prstGeom prst="rect">
                      <a:avLst/>
                    </a:prstGeom>
                    <a:noFill/>
                  </pic:spPr>
                </pic:pic>
              </a:graphicData>
            </a:graphic>
          </wp:anchor>
        </w:drawing>
      </w:r>
    </w:p>
    <w:p w:rsidR="00AB46EA" w:rsidRDefault="00AB46EA">
      <w:pPr>
        <w:spacing w:line="332" w:lineRule="exact"/>
        <w:rPr>
          <w:sz w:val="20"/>
          <w:szCs w:val="20"/>
        </w:rPr>
      </w:pPr>
    </w:p>
    <w:p w:rsidR="00AB46EA" w:rsidRDefault="00EB4C23">
      <w:pPr>
        <w:ind w:right="126"/>
        <w:jc w:val="center"/>
        <w:rPr>
          <w:sz w:val="20"/>
          <w:szCs w:val="20"/>
        </w:rPr>
      </w:pPr>
      <w:r>
        <w:rPr>
          <w:rFonts w:eastAsia="Times New Roman"/>
          <w:sz w:val="24"/>
          <w:szCs w:val="24"/>
        </w:rPr>
        <w:t>logit p = ln (p/(1-p) for 0&lt;p&lt;1.</w:t>
      </w:r>
    </w:p>
    <w:p w:rsidR="00AB46EA" w:rsidRDefault="00AB46EA">
      <w:pPr>
        <w:spacing w:line="271" w:lineRule="exact"/>
        <w:rPr>
          <w:sz w:val="20"/>
          <w:szCs w:val="20"/>
        </w:rPr>
      </w:pPr>
    </w:p>
    <w:p w:rsidR="00AB46EA" w:rsidRDefault="00EB4C23">
      <w:pPr>
        <w:spacing w:line="354" w:lineRule="auto"/>
        <w:ind w:right="6" w:firstLine="566"/>
        <w:jc w:val="both"/>
        <w:rPr>
          <w:rFonts w:eastAsia="Times New Roman"/>
          <w:sz w:val="24"/>
          <w:szCs w:val="24"/>
        </w:rPr>
      </w:pPr>
      <w:r>
        <w:rPr>
          <w:rFonts w:eastAsia="Times New Roman"/>
          <w:sz w:val="24"/>
          <w:szCs w:val="24"/>
        </w:rPr>
        <w:t xml:space="preserve">Although the dependent variable in logistic regression is Bernoulli, the logit is on an unrestricted scale. The logit function is the </w:t>
      </w:r>
      <w:hyperlink r:id="rId90">
        <w:r>
          <w:rPr>
            <w:rFonts w:eastAsia="Times New Roman"/>
            <w:sz w:val="24"/>
            <w:szCs w:val="24"/>
          </w:rPr>
          <w:t xml:space="preserve">link function </w:t>
        </w:r>
      </w:hyperlink>
      <w:r>
        <w:rPr>
          <w:rFonts w:eastAsia="Times New Roman"/>
          <w:sz w:val="24"/>
          <w:szCs w:val="24"/>
        </w:rPr>
        <w:t>in this kind of generalized linear model, i.e</w:t>
      </w:r>
      <w:r>
        <w:rPr>
          <w:rFonts w:eastAsia="Times New Roman"/>
          <w:sz w:val="24"/>
          <w:szCs w:val="24"/>
        </w:rPr>
        <w:t>. we have</w:t>
      </w:r>
    </w:p>
    <w:p w:rsidR="00AB46EA" w:rsidRDefault="00AB46EA">
      <w:pPr>
        <w:spacing w:line="127" w:lineRule="exact"/>
        <w:rPr>
          <w:sz w:val="20"/>
          <w:szCs w:val="20"/>
        </w:rPr>
      </w:pPr>
    </w:p>
    <w:p w:rsidR="00AB46EA" w:rsidRDefault="00EB4C23">
      <w:pPr>
        <w:ind w:left="560"/>
        <w:rPr>
          <w:sz w:val="20"/>
          <w:szCs w:val="20"/>
        </w:rPr>
      </w:pPr>
      <w:r>
        <w:rPr>
          <w:rFonts w:eastAsia="Times New Roman"/>
          <w:sz w:val="24"/>
          <w:szCs w:val="24"/>
        </w:rPr>
        <w:t>Logit E(Y)=a +bx</w:t>
      </w:r>
    </w:p>
    <w:p w:rsidR="00AB46EA" w:rsidRDefault="00AB46EA">
      <w:pPr>
        <w:spacing w:line="259" w:lineRule="exact"/>
        <w:rPr>
          <w:sz w:val="20"/>
          <w:szCs w:val="20"/>
        </w:rPr>
      </w:pPr>
    </w:p>
    <w:p w:rsidR="00AB46EA" w:rsidRDefault="00EB4C23">
      <w:pPr>
        <w:rPr>
          <w:sz w:val="20"/>
          <w:szCs w:val="20"/>
        </w:rPr>
      </w:pPr>
      <w:r>
        <w:rPr>
          <w:rFonts w:eastAsia="Times New Roman"/>
          <w:sz w:val="24"/>
          <w:szCs w:val="24"/>
        </w:rPr>
        <w:t>where Y is the Bernoulli-distributed response variable and x is the predictor variable.</w:t>
      </w:r>
    </w:p>
    <w:p w:rsidR="00AB46EA" w:rsidRDefault="00AB46EA">
      <w:pPr>
        <w:spacing w:line="389" w:lineRule="exact"/>
        <w:rPr>
          <w:sz w:val="20"/>
          <w:szCs w:val="20"/>
        </w:rPr>
      </w:pPr>
    </w:p>
    <w:p w:rsidR="00AB46EA" w:rsidRDefault="00EB4C23">
      <w:pPr>
        <w:spacing w:line="358" w:lineRule="auto"/>
        <w:ind w:right="6" w:firstLine="566"/>
        <w:jc w:val="both"/>
        <w:rPr>
          <w:rFonts w:eastAsia="Times New Roman"/>
          <w:sz w:val="24"/>
          <w:szCs w:val="24"/>
        </w:rPr>
      </w:pPr>
      <w:r>
        <w:rPr>
          <w:rFonts w:eastAsia="Times New Roman"/>
          <w:sz w:val="24"/>
          <w:szCs w:val="24"/>
        </w:rPr>
        <w:t xml:space="preserve">The logit of the probability of success is then fitted to the predictors. The predicted value of the logit is converted back into predicted odds via the inverse of the natural logarithm, namely the </w:t>
      </w:r>
      <w:hyperlink r:id="rId91">
        <w:r>
          <w:rPr>
            <w:rFonts w:eastAsia="Times New Roman"/>
            <w:sz w:val="24"/>
            <w:szCs w:val="24"/>
          </w:rPr>
          <w:t xml:space="preserve">exponential function. </w:t>
        </w:r>
      </w:hyperlink>
      <w:r>
        <w:rPr>
          <w:rFonts w:eastAsia="Times New Roman"/>
          <w:sz w:val="24"/>
          <w:szCs w:val="24"/>
        </w:rPr>
        <w:t>Thus, although the observed dependent variable in binary logistic regression is a zero-or-one variable, the logistic regression estimates the odds, as a continuous variable, that the dependent variable is a success (a case</w:t>
      </w:r>
      <w:r>
        <w:rPr>
          <w:rFonts w:eastAsia="Times New Roman"/>
          <w:sz w:val="24"/>
          <w:szCs w:val="24"/>
        </w:rPr>
        <w:t>). In some applications the odds are all that is needed. In others, a specific yes-or-no prediction is needed for whether the dependent variable is or is not a case; this categorical prediction can be based on the computed odds of a success, with predicted</w:t>
      </w:r>
      <w:r>
        <w:rPr>
          <w:rFonts w:eastAsia="Times New Roman"/>
          <w:sz w:val="24"/>
          <w:szCs w:val="24"/>
        </w:rPr>
        <w:t xml:space="preserve"> odds above some chosen cutoff value being translated into a prediction of a success.</w:t>
      </w:r>
    </w:p>
    <w:p w:rsidR="00AB46EA" w:rsidRDefault="00EB4C23">
      <w:pPr>
        <w:spacing w:line="20" w:lineRule="exact"/>
        <w:rPr>
          <w:sz w:val="20"/>
          <w:szCs w:val="20"/>
        </w:rPr>
      </w:pPr>
      <w:r>
        <w:rPr>
          <w:noProof/>
          <w:sz w:val="20"/>
          <w:szCs w:val="20"/>
        </w:rPr>
        <w:drawing>
          <wp:anchor distT="0" distB="0" distL="114300" distR="114300" simplePos="0" relativeHeight="251670528" behindDoc="1" locked="0" layoutInCell="0" allowOverlap="1">
            <wp:simplePos x="0" y="0"/>
            <wp:positionH relativeFrom="column">
              <wp:posOffset>-17145</wp:posOffset>
            </wp:positionH>
            <wp:positionV relativeFrom="paragraph">
              <wp:posOffset>4410075</wp:posOffset>
            </wp:positionV>
            <wp:extent cx="5768975" cy="38100"/>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5">
                      <a:extLst/>
                    </a:blip>
                    <a:srcRect/>
                    <a:stretch>
                      <a:fillRect/>
                    </a:stretch>
                  </pic:blipFill>
                  <pic:spPr bwMode="auto">
                    <a:xfrm>
                      <a:off x="0" y="0"/>
                      <a:ext cx="5768975" cy="38100"/>
                    </a:xfrm>
                    <a:prstGeom prst="rect">
                      <a:avLst/>
                    </a:prstGeom>
                    <a:noFill/>
                  </pic:spPr>
                </pic:pic>
              </a:graphicData>
            </a:graphic>
          </wp:anchor>
        </w:drawing>
      </w:r>
      <w:r>
        <w:rPr>
          <w:noProof/>
          <w:sz w:val="20"/>
          <w:szCs w:val="20"/>
        </w:rPr>
        <w:drawing>
          <wp:anchor distT="0" distB="0" distL="114300" distR="114300" simplePos="0" relativeHeight="251671552" behindDoc="1" locked="0" layoutInCell="0" allowOverlap="1">
            <wp:simplePos x="0" y="0"/>
            <wp:positionH relativeFrom="column">
              <wp:posOffset>-17145</wp:posOffset>
            </wp:positionH>
            <wp:positionV relativeFrom="paragraph">
              <wp:posOffset>4457700</wp:posOffset>
            </wp:positionV>
            <wp:extent cx="5768975" cy="8890"/>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6">
                      <a:extLst/>
                    </a:blip>
                    <a:srcRect/>
                    <a:stretch>
                      <a:fillRect/>
                    </a:stretch>
                  </pic:blipFill>
                  <pic:spPr bwMode="auto">
                    <a:xfrm>
                      <a:off x="0" y="0"/>
                      <a:ext cx="5768975" cy="8890"/>
                    </a:xfrm>
                    <a:prstGeom prst="rect">
                      <a:avLst/>
                    </a:prstGeom>
                    <a:noFill/>
                  </pic:spPr>
                </pic:pic>
              </a:graphicData>
            </a:graphic>
          </wp:anchor>
        </w:drawing>
      </w:r>
    </w:p>
    <w:p w:rsidR="00AB46EA" w:rsidRDefault="00AB46EA">
      <w:pPr>
        <w:spacing w:line="200" w:lineRule="exact"/>
        <w:rPr>
          <w:sz w:val="20"/>
          <w:szCs w:val="20"/>
        </w:rPr>
      </w:pPr>
    </w:p>
    <w:p w:rsidR="00AB46EA" w:rsidRDefault="00AB46EA">
      <w:pPr>
        <w:spacing w:line="200" w:lineRule="exact"/>
        <w:rPr>
          <w:sz w:val="20"/>
          <w:szCs w:val="20"/>
        </w:rPr>
      </w:pPr>
    </w:p>
    <w:p w:rsidR="00AB46EA" w:rsidRDefault="00AB46EA">
      <w:pPr>
        <w:spacing w:line="200" w:lineRule="exact"/>
        <w:rPr>
          <w:sz w:val="20"/>
          <w:szCs w:val="20"/>
        </w:rPr>
      </w:pPr>
    </w:p>
    <w:p w:rsidR="00AB46EA" w:rsidRDefault="00AB46EA">
      <w:pPr>
        <w:spacing w:line="200" w:lineRule="exact"/>
        <w:rPr>
          <w:sz w:val="20"/>
          <w:szCs w:val="20"/>
        </w:rPr>
      </w:pPr>
    </w:p>
    <w:p w:rsidR="00AB46EA" w:rsidRDefault="00AB46EA">
      <w:pPr>
        <w:spacing w:line="200" w:lineRule="exact"/>
        <w:rPr>
          <w:sz w:val="20"/>
          <w:szCs w:val="20"/>
        </w:rPr>
      </w:pPr>
    </w:p>
    <w:p w:rsidR="00AB46EA" w:rsidRDefault="00AB46EA">
      <w:pPr>
        <w:spacing w:line="200" w:lineRule="exact"/>
        <w:rPr>
          <w:sz w:val="20"/>
          <w:szCs w:val="20"/>
        </w:rPr>
      </w:pPr>
    </w:p>
    <w:p w:rsidR="00AB46EA" w:rsidRDefault="00AB46EA">
      <w:pPr>
        <w:spacing w:line="200" w:lineRule="exact"/>
        <w:rPr>
          <w:sz w:val="20"/>
          <w:szCs w:val="20"/>
        </w:rPr>
      </w:pPr>
    </w:p>
    <w:p w:rsidR="00AB46EA" w:rsidRDefault="00AB46EA">
      <w:pPr>
        <w:spacing w:line="200" w:lineRule="exact"/>
        <w:rPr>
          <w:sz w:val="20"/>
          <w:szCs w:val="20"/>
        </w:rPr>
      </w:pPr>
    </w:p>
    <w:p w:rsidR="00AB46EA" w:rsidRDefault="00AB46EA">
      <w:pPr>
        <w:spacing w:line="200" w:lineRule="exact"/>
        <w:rPr>
          <w:sz w:val="20"/>
          <w:szCs w:val="20"/>
        </w:rPr>
      </w:pPr>
    </w:p>
    <w:p w:rsidR="00AB46EA" w:rsidRDefault="00AB46EA">
      <w:pPr>
        <w:spacing w:line="200" w:lineRule="exact"/>
        <w:rPr>
          <w:sz w:val="20"/>
          <w:szCs w:val="20"/>
        </w:rPr>
      </w:pPr>
    </w:p>
    <w:p w:rsidR="00AB46EA" w:rsidRDefault="00AB46EA">
      <w:pPr>
        <w:spacing w:line="200" w:lineRule="exact"/>
        <w:rPr>
          <w:sz w:val="20"/>
          <w:szCs w:val="20"/>
        </w:rPr>
      </w:pPr>
    </w:p>
    <w:p w:rsidR="00AB46EA" w:rsidRDefault="00AB46EA">
      <w:pPr>
        <w:spacing w:line="200" w:lineRule="exact"/>
        <w:rPr>
          <w:sz w:val="20"/>
          <w:szCs w:val="20"/>
        </w:rPr>
      </w:pPr>
    </w:p>
    <w:p w:rsidR="00AB46EA" w:rsidRDefault="00AB46EA">
      <w:pPr>
        <w:spacing w:line="200" w:lineRule="exact"/>
        <w:rPr>
          <w:sz w:val="20"/>
          <w:szCs w:val="20"/>
        </w:rPr>
      </w:pPr>
    </w:p>
    <w:p w:rsidR="00AB46EA" w:rsidRDefault="00AB46EA">
      <w:pPr>
        <w:spacing w:line="200" w:lineRule="exact"/>
        <w:rPr>
          <w:sz w:val="20"/>
          <w:szCs w:val="20"/>
        </w:rPr>
      </w:pPr>
    </w:p>
    <w:p w:rsidR="00AB46EA" w:rsidRDefault="00AB46EA">
      <w:pPr>
        <w:spacing w:line="200" w:lineRule="exact"/>
        <w:rPr>
          <w:sz w:val="20"/>
          <w:szCs w:val="20"/>
        </w:rPr>
      </w:pPr>
    </w:p>
    <w:p w:rsidR="00AB46EA" w:rsidRDefault="00AB46EA">
      <w:pPr>
        <w:spacing w:line="200" w:lineRule="exact"/>
        <w:rPr>
          <w:sz w:val="20"/>
          <w:szCs w:val="20"/>
        </w:rPr>
      </w:pPr>
    </w:p>
    <w:p w:rsidR="00AB46EA" w:rsidRDefault="00AB46EA">
      <w:pPr>
        <w:spacing w:line="200" w:lineRule="exact"/>
        <w:rPr>
          <w:sz w:val="20"/>
          <w:szCs w:val="20"/>
        </w:rPr>
      </w:pPr>
    </w:p>
    <w:p w:rsidR="00AB46EA" w:rsidRDefault="00AB46EA">
      <w:pPr>
        <w:spacing w:line="200" w:lineRule="exact"/>
        <w:rPr>
          <w:sz w:val="20"/>
          <w:szCs w:val="20"/>
        </w:rPr>
      </w:pPr>
    </w:p>
    <w:p w:rsidR="00AB46EA" w:rsidRDefault="00AB46EA">
      <w:pPr>
        <w:spacing w:line="200" w:lineRule="exact"/>
        <w:rPr>
          <w:sz w:val="20"/>
          <w:szCs w:val="20"/>
        </w:rPr>
      </w:pPr>
    </w:p>
    <w:p w:rsidR="00AB46EA" w:rsidRDefault="00AB46EA">
      <w:pPr>
        <w:spacing w:line="200" w:lineRule="exact"/>
        <w:rPr>
          <w:sz w:val="20"/>
          <w:szCs w:val="20"/>
        </w:rPr>
      </w:pPr>
    </w:p>
    <w:p w:rsidR="00AB46EA" w:rsidRDefault="00AB46EA">
      <w:pPr>
        <w:spacing w:line="200" w:lineRule="exact"/>
        <w:rPr>
          <w:sz w:val="20"/>
          <w:szCs w:val="20"/>
        </w:rPr>
      </w:pPr>
    </w:p>
    <w:p w:rsidR="00AB46EA" w:rsidRDefault="00AB46EA">
      <w:pPr>
        <w:spacing w:line="200" w:lineRule="exact"/>
        <w:rPr>
          <w:sz w:val="20"/>
          <w:szCs w:val="20"/>
        </w:rPr>
      </w:pPr>
    </w:p>
    <w:p w:rsidR="00AB46EA" w:rsidRDefault="00AB46EA">
      <w:pPr>
        <w:spacing w:line="200" w:lineRule="exact"/>
        <w:rPr>
          <w:sz w:val="20"/>
          <w:szCs w:val="20"/>
        </w:rPr>
      </w:pPr>
    </w:p>
    <w:p w:rsidR="00AB46EA" w:rsidRDefault="00AB46EA">
      <w:pPr>
        <w:spacing w:line="200" w:lineRule="exact"/>
        <w:rPr>
          <w:sz w:val="20"/>
          <w:szCs w:val="20"/>
        </w:rPr>
      </w:pPr>
    </w:p>
    <w:p w:rsidR="00AB46EA" w:rsidRDefault="00AB46EA">
      <w:pPr>
        <w:spacing w:line="200" w:lineRule="exact"/>
        <w:rPr>
          <w:sz w:val="20"/>
          <w:szCs w:val="20"/>
        </w:rPr>
      </w:pPr>
    </w:p>
    <w:p w:rsidR="00AB46EA" w:rsidRDefault="00AB46EA">
      <w:pPr>
        <w:spacing w:line="200" w:lineRule="exact"/>
        <w:rPr>
          <w:sz w:val="20"/>
          <w:szCs w:val="20"/>
        </w:rPr>
      </w:pPr>
    </w:p>
    <w:p w:rsidR="00AB46EA" w:rsidRDefault="00AB46EA">
      <w:pPr>
        <w:spacing w:line="200" w:lineRule="exact"/>
        <w:rPr>
          <w:sz w:val="20"/>
          <w:szCs w:val="20"/>
        </w:rPr>
      </w:pPr>
    </w:p>
    <w:p w:rsidR="00AB46EA" w:rsidRDefault="00AB46EA">
      <w:pPr>
        <w:spacing w:line="200" w:lineRule="exact"/>
        <w:rPr>
          <w:sz w:val="20"/>
          <w:szCs w:val="20"/>
        </w:rPr>
      </w:pPr>
    </w:p>
    <w:p w:rsidR="00AB46EA" w:rsidRDefault="00AB46EA">
      <w:pPr>
        <w:spacing w:line="200" w:lineRule="exact"/>
        <w:rPr>
          <w:sz w:val="20"/>
          <w:szCs w:val="20"/>
        </w:rPr>
      </w:pPr>
    </w:p>
    <w:p w:rsidR="00AB46EA" w:rsidRDefault="00AB46EA">
      <w:pPr>
        <w:spacing w:line="200" w:lineRule="exact"/>
        <w:rPr>
          <w:sz w:val="20"/>
          <w:szCs w:val="20"/>
        </w:rPr>
      </w:pPr>
    </w:p>
    <w:p w:rsidR="00AB46EA" w:rsidRDefault="00AB46EA">
      <w:pPr>
        <w:spacing w:line="200" w:lineRule="exact"/>
        <w:rPr>
          <w:sz w:val="20"/>
          <w:szCs w:val="20"/>
        </w:rPr>
      </w:pPr>
    </w:p>
    <w:p w:rsidR="00AB46EA" w:rsidRDefault="00AB46EA">
      <w:pPr>
        <w:spacing w:line="200" w:lineRule="exact"/>
        <w:rPr>
          <w:sz w:val="20"/>
          <w:szCs w:val="20"/>
        </w:rPr>
      </w:pPr>
    </w:p>
    <w:p w:rsidR="00AB46EA" w:rsidRDefault="00AB46EA">
      <w:pPr>
        <w:spacing w:line="200" w:lineRule="exact"/>
        <w:rPr>
          <w:sz w:val="20"/>
          <w:szCs w:val="20"/>
        </w:rPr>
      </w:pPr>
    </w:p>
    <w:p w:rsidR="00AB46EA" w:rsidRDefault="00AB46EA">
      <w:pPr>
        <w:spacing w:line="200" w:lineRule="exact"/>
        <w:rPr>
          <w:sz w:val="20"/>
          <w:szCs w:val="20"/>
        </w:rPr>
      </w:pPr>
    </w:p>
    <w:p w:rsidR="00AB46EA" w:rsidRDefault="00AB46EA">
      <w:pPr>
        <w:spacing w:line="229"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3140"/>
        <w:gridCol w:w="3740"/>
        <w:gridCol w:w="2140"/>
      </w:tblGrid>
      <w:tr w:rsidR="00AB46EA">
        <w:trPr>
          <w:trHeight w:val="244"/>
        </w:trPr>
        <w:tc>
          <w:tcPr>
            <w:tcW w:w="3140" w:type="dxa"/>
            <w:vAlign w:val="bottom"/>
          </w:tcPr>
          <w:p w:rsidR="00AB46EA" w:rsidRDefault="00EB4C23">
            <w:pPr>
              <w:rPr>
                <w:sz w:val="20"/>
                <w:szCs w:val="20"/>
              </w:rPr>
            </w:pPr>
            <w:r>
              <w:rPr>
                <w:rFonts w:eastAsia="Times New Roman"/>
                <w:sz w:val="20"/>
                <w:szCs w:val="20"/>
              </w:rPr>
              <w:t>Department of C</w:t>
            </w:r>
            <w:bookmarkStart w:id="7" w:name="_GoBack"/>
            <w:bookmarkEnd w:id="7"/>
            <w:r>
              <w:rPr>
                <w:rFonts w:eastAsia="Times New Roman"/>
                <w:sz w:val="20"/>
                <w:szCs w:val="20"/>
              </w:rPr>
              <w:t>SE, RNSIT</w:t>
            </w:r>
          </w:p>
        </w:tc>
        <w:tc>
          <w:tcPr>
            <w:tcW w:w="3740" w:type="dxa"/>
            <w:vAlign w:val="bottom"/>
          </w:tcPr>
          <w:p w:rsidR="00AB46EA" w:rsidRDefault="00EB4C23">
            <w:pPr>
              <w:ind w:right="1840"/>
              <w:jc w:val="right"/>
              <w:rPr>
                <w:sz w:val="20"/>
                <w:szCs w:val="20"/>
              </w:rPr>
            </w:pPr>
            <w:r>
              <w:rPr>
                <w:rFonts w:eastAsia="Times New Roman"/>
                <w:sz w:val="20"/>
                <w:szCs w:val="20"/>
              </w:rPr>
              <w:t>2018-2019</w:t>
            </w:r>
          </w:p>
        </w:tc>
        <w:tc>
          <w:tcPr>
            <w:tcW w:w="2140" w:type="dxa"/>
            <w:vAlign w:val="bottom"/>
          </w:tcPr>
          <w:p w:rsidR="00AB46EA" w:rsidRDefault="00EB4C23">
            <w:pPr>
              <w:jc w:val="right"/>
              <w:rPr>
                <w:sz w:val="20"/>
                <w:szCs w:val="20"/>
              </w:rPr>
            </w:pPr>
            <w:r>
              <w:rPr>
                <w:rFonts w:ascii="Calibri Light" w:eastAsia="Calibri Light" w:hAnsi="Calibri Light" w:cs="Calibri Light"/>
                <w:sz w:val="20"/>
                <w:szCs w:val="20"/>
              </w:rPr>
              <w:t>19</w:t>
            </w:r>
          </w:p>
        </w:tc>
      </w:tr>
    </w:tbl>
    <w:p w:rsidR="00AB46EA" w:rsidRDefault="00AB46EA">
      <w:pPr>
        <w:spacing w:line="1" w:lineRule="exact"/>
        <w:rPr>
          <w:sz w:val="20"/>
          <w:szCs w:val="20"/>
        </w:rPr>
      </w:pPr>
    </w:p>
    <w:sectPr w:rsidR="00AB46EA">
      <w:pgSz w:w="11900" w:h="16838"/>
      <w:pgMar w:top="1079" w:right="1440" w:bottom="518" w:left="1440" w:header="0" w:footer="0" w:gutter="0"/>
      <w:cols w:space="720" w:equalWidth="0">
        <w:col w:w="9026"/>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7B23C6"/>
    <w:multiLevelType w:val="hybridMultilevel"/>
    <w:tmpl w:val="D65E8492"/>
    <w:lvl w:ilvl="0" w:tplc="6A104994">
      <w:start w:val="1"/>
      <w:numFmt w:val="bullet"/>
      <w:lvlText w:val="•"/>
      <w:lvlJc w:val="left"/>
    </w:lvl>
    <w:lvl w:ilvl="1" w:tplc="FEEA0C00">
      <w:numFmt w:val="decimal"/>
      <w:lvlText w:val=""/>
      <w:lvlJc w:val="left"/>
    </w:lvl>
    <w:lvl w:ilvl="2" w:tplc="A53EE030">
      <w:numFmt w:val="decimal"/>
      <w:lvlText w:val=""/>
      <w:lvlJc w:val="left"/>
    </w:lvl>
    <w:lvl w:ilvl="3" w:tplc="35CAE0B0">
      <w:numFmt w:val="decimal"/>
      <w:lvlText w:val=""/>
      <w:lvlJc w:val="left"/>
    </w:lvl>
    <w:lvl w:ilvl="4" w:tplc="59FC69AA">
      <w:numFmt w:val="decimal"/>
      <w:lvlText w:val=""/>
      <w:lvlJc w:val="left"/>
    </w:lvl>
    <w:lvl w:ilvl="5" w:tplc="329AC1B2">
      <w:numFmt w:val="decimal"/>
      <w:lvlText w:val=""/>
      <w:lvlJc w:val="left"/>
    </w:lvl>
    <w:lvl w:ilvl="6" w:tplc="6172AEB8">
      <w:numFmt w:val="decimal"/>
      <w:lvlText w:val=""/>
      <w:lvlJc w:val="left"/>
    </w:lvl>
    <w:lvl w:ilvl="7" w:tplc="4C586250">
      <w:numFmt w:val="decimal"/>
      <w:lvlText w:val=""/>
      <w:lvlJc w:val="left"/>
    </w:lvl>
    <w:lvl w:ilvl="8" w:tplc="2468FBCC">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46EA"/>
    <w:rsid w:val="00AB46EA"/>
    <w:rsid w:val="00EB4C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C120A"/>
  <w15:docId w15:val="{70C0C605-116E-4730-9BF5-502593917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sz w:val="22"/>
        <w:szCs w:val="22"/>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Scikit-image" TargetMode="External"/><Relationship Id="rId21" Type="http://schemas.openxmlformats.org/officeDocument/2006/relationships/hyperlink" Target="https://en.wikipedia.org/wiki/SciPy" TargetMode="External"/><Relationship Id="rId42" Type="http://schemas.openxmlformats.org/officeDocument/2006/relationships/hyperlink" Target="https://en.wikipedia.org/wiki/3-clause_BSD_license" TargetMode="External"/><Relationship Id="rId47" Type="http://schemas.openxmlformats.org/officeDocument/2006/relationships/hyperlink" Target="https://en.wikipedia.org/wiki/Library_(computer_science)" TargetMode="External"/><Relationship Id="rId63" Type="http://schemas.openxmlformats.org/officeDocument/2006/relationships/image" Target="media/image3.jpeg"/><Relationship Id="rId68" Type="http://schemas.openxmlformats.org/officeDocument/2006/relationships/hyperlink" Target="https://en.wikipedia.org/wiki/Peer_review" TargetMode="External"/><Relationship Id="rId84" Type="http://schemas.openxmlformats.org/officeDocument/2006/relationships/hyperlink" Target="https://en.wikipedia.org/wiki/Regression_analysis" TargetMode="External"/><Relationship Id="rId89" Type="http://schemas.openxmlformats.org/officeDocument/2006/relationships/hyperlink" Target="https://en.wikipedia.org/wiki/Logit" TargetMode="External"/><Relationship Id="rId16" Type="http://schemas.openxmlformats.org/officeDocument/2006/relationships/hyperlink" Target="https://en.wikipedia.org/wiki/Random_forests" TargetMode="External"/><Relationship Id="rId11" Type="http://schemas.openxmlformats.org/officeDocument/2006/relationships/hyperlink" Target="https://en.wikipedia.org/wiki/Statistical_classification" TargetMode="External"/><Relationship Id="rId32" Type="http://schemas.openxmlformats.org/officeDocument/2006/relationships/hyperlink" Target="https://en.wikipedia.org/wiki/Function_(mathematics)" TargetMode="External"/><Relationship Id="rId37" Type="http://schemas.openxmlformats.org/officeDocument/2006/relationships/hyperlink" Target="https://en.wikipedia.org/wiki/Dynamic_array" TargetMode="External"/><Relationship Id="rId53" Type="http://schemas.openxmlformats.org/officeDocument/2006/relationships/hyperlink" Target="https://en.wikipedia.org/wiki/Tkinter" TargetMode="External"/><Relationship Id="rId58" Type="http://schemas.openxmlformats.org/officeDocument/2006/relationships/hyperlink" Target="https://en.wikipedia.org/wiki/OpenGL" TargetMode="External"/><Relationship Id="rId74" Type="http://schemas.openxmlformats.org/officeDocument/2006/relationships/hyperlink" Target="https://en.wikipedia.org/wiki/Unsupervised_learning" TargetMode="External"/><Relationship Id="rId79" Type="http://schemas.openxmlformats.org/officeDocument/2006/relationships/hyperlink" Target="https://en.wikipedia.org/wiki/Dependent_variable" TargetMode="External"/><Relationship Id="rId5" Type="http://schemas.openxmlformats.org/officeDocument/2006/relationships/image" Target="media/image1.jpeg"/><Relationship Id="rId90" Type="http://schemas.openxmlformats.org/officeDocument/2006/relationships/hyperlink" Target="https://en.wikipedia.org/wiki/Link_function" TargetMode="External"/><Relationship Id="rId22" Type="http://schemas.openxmlformats.org/officeDocument/2006/relationships/hyperlink" Target="https://en.wikipedia.org/wiki/Google_Summer_of_Code" TargetMode="External"/><Relationship Id="rId27" Type="http://schemas.openxmlformats.org/officeDocument/2006/relationships/hyperlink" Target="https://en.wikipedia.org/wiki/Python_(programming_language)" TargetMode="External"/><Relationship Id="rId43" Type="http://schemas.openxmlformats.org/officeDocument/2006/relationships/hyperlink" Target="https://en.wikipedia.org/wiki/3-clause_BSD_license" TargetMode="External"/><Relationship Id="rId48" Type="http://schemas.openxmlformats.org/officeDocument/2006/relationships/hyperlink" Target="https://en.wikipedia.org/wiki/Python_(programming_language)" TargetMode="External"/><Relationship Id="rId64" Type="http://schemas.openxmlformats.org/officeDocument/2006/relationships/hyperlink" Target="https://in.mathworks.com/discovery/cluster-analysis.html" TargetMode="External"/><Relationship Id="rId69" Type="http://schemas.openxmlformats.org/officeDocument/2006/relationships/hyperlink" Target="https://en.wikipedia.org/wiki/Algorithm" TargetMode="External"/><Relationship Id="rId8" Type="http://schemas.openxmlformats.org/officeDocument/2006/relationships/hyperlink" Target="https://en.wikipedia.org/wiki/Machine_learning" TargetMode="External"/><Relationship Id="rId51" Type="http://schemas.openxmlformats.org/officeDocument/2006/relationships/hyperlink" Target="https://en.wikipedia.org/wiki/API" TargetMode="External"/><Relationship Id="rId72" Type="http://schemas.openxmlformats.org/officeDocument/2006/relationships/hyperlink" Target="https://en.wikipedia.org/wiki/Supervised_learning" TargetMode="External"/><Relationship Id="rId80" Type="http://schemas.openxmlformats.org/officeDocument/2006/relationships/hyperlink" Target="https://en.wikipedia.org/wiki/Multinomial_logit" TargetMode="External"/><Relationship Id="rId85" Type="http://schemas.openxmlformats.org/officeDocument/2006/relationships/hyperlink" Target="https://en.wikipedia.org/wiki/Categorical_variable" TargetMode="External"/><Relationship Id="rId93"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en.wikipedia.org/wiki/Regression_analysis" TargetMode="External"/><Relationship Id="rId17" Type="http://schemas.openxmlformats.org/officeDocument/2006/relationships/hyperlink" Target="https://en.wikipedia.org/wiki/Gradient_boosting" TargetMode="External"/><Relationship Id="rId25" Type="http://schemas.openxmlformats.org/officeDocument/2006/relationships/hyperlink" Target="https://en.wikipedia.org/wiki/Scikit-image" TargetMode="External"/><Relationship Id="rId33" Type="http://schemas.openxmlformats.org/officeDocument/2006/relationships/hyperlink" Target="https://en.wikipedia.org/wiki/Jim_Hugunin" TargetMode="External"/><Relationship Id="rId38" Type="http://schemas.openxmlformats.org/officeDocument/2006/relationships/hyperlink" Target="https://en.wikipedia.org/wiki/Software_library" TargetMode="External"/><Relationship Id="rId46" Type="http://schemas.openxmlformats.org/officeDocument/2006/relationships/hyperlink" Target="https://en.wikipedia.org/wiki/Plotter" TargetMode="External"/><Relationship Id="rId59" Type="http://schemas.openxmlformats.org/officeDocument/2006/relationships/hyperlink" Target="https://en.wikipedia.org/wiki/MATLAB" TargetMode="External"/><Relationship Id="rId67" Type="http://schemas.openxmlformats.org/officeDocument/2006/relationships/hyperlink" Target="https://en.wikipedia.org/wiki/Peer_review" TargetMode="External"/><Relationship Id="rId20" Type="http://schemas.openxmlformats.org/officeDocument/2006/relationships/hyperlink" Target="https://en.wikipedia.org/wiki/NumPy" TargetMode="External"/><Relationship Id="rId41" Type="http://schemas.openxmlformats.org/officeDocument/2006/relationships/hyperlink" Target="https://en.wikipedia.org/wiki/Free_software" TargetMode="External"/><Relationship Id="rId54" Type="http://schemas.openxmlformats.org/officeDocument/2006/relationships/hyperlink" Target="https://en.wikipedia.org/wiki/WxPython" TargetMode="External"/><Relationship Id="rId62" Type="http://schemas.openxmlformats.org/officeDocument/2006/relationships/hyperlink" Target="https://en.wikipedia.org/wiki/BSD_licenses" TargetMode="External"/><Relationship Id="rId70" Type="http://schemas.openxmlformats.org/officeDocument/2006/relationships/hyperlink" Target="https://en.wikipedia.org/wiki/Deep_learning" TargetMode="External"/><Relationship Id="rId75" Type="http://schemas.openxmlformats.org/officeDocument/2006/relationships/image" Target="media/image4.jpeg"/><Relationship Id="rId83" Type="http://schemas.openxmlformats.org/officeDocument/2006/relationships/hyperlink" Target="https://en.wikipedia.org/wiki/Independent_variable" TargetMode="External"/><Relationship Id="rId88" Type="http://schemas.openxmlformats.org/officeDocument/2006/relationships/hyperlink" Target="https://en.wikipedia.org/wiki/Logarithm" TargetMode="External"/><Relationship Id="rId91" Type="http://schemas.openxmlformats.org/officeDocument/2006/relationships/hyperlink" Target="https://en.wikipedia.org/wiki/Exponential_function" TargetMode="External"/><Relationship Id="rId1" Type="http://schemas.openxmlformats.org/officeDocument/2006/relationships/numbering" Target="numbering.xml"/><Relationship Id="rId6" Type="http://schemas.openxmlformats.org/officeDocument/2006/relationships/image" Target="media/image2.jpeg"/><Relationship Id="rId15" Type="http://schemas.openxmlformats.org/officeDocument/2006/relationships/hyperlink" Target="https://en.wikipedia.org/wiki/Support_vector_machine" TargetMode="External"/><Relationship Id="rId23" Type="http://schemas.openxmlformats.org/officeDocument/2006/relationships/hyperlink" Target="https://en.wikipedia.org/wiki/David_Cournapeau" TargetMode="External"/><Relationship Id="rId28" Type="http://schemas.openxmlformats.org/officeDocument/2006/relationships/hyperlink" Target="https://en.wikipedia.org/wiki/Array_data_structure" TargetMode="External"/><Relationship Id="rId36" Type="http://schemas.openxmlformats.org/officeDocument/2006/relationships/hyperlink" Target="https://en.wikipedia.org/wiki/Stride_of_an_array" TargetMode="External"/><Relationship Id="rId49" Type="http://schemas.openxmlformats.org/officeDocument/2006/relationships/hyperlink" Target="https://en.wikipedia.org/wiki/NumPy" TargetMode="External"/><Relationship Id="rId57" Type="http://schemas.openxmlformats.org/officeDocument/2006/relationships/hyperlink" Target="https://en.wikipedia.org/wiki/State_machine" TargetMode="External"/><Relationship Id="rId10" Type="http://schemas.openxmlformats.org/officeDocument/2006/relationships/hyperlink" Target="https://en.wikipedia.org/wiki/Python_(programming_language)" TargetMode="External"/><Relationship Id="rId31" Type="http://schemas.openxmlformats.org/officeDocument/2006/relationships/hyperlink" Target="https://en.wikipedia.org/wiki/Mathematics" TargetMode="External"/><Relationship Id="rId44" Type="http://schemas.openxmlformats.org/officeDocument/2006/relationships/hyperlink" Target="https://en.wikipedia.org/wiki/Panel_data" TargetMode="External"/><Relationship Id="rId52" Type="http://schemas.openxmlformats.org/officeDocument/2006/relationships/hyperlink" Target="https://en.wikipedia.org/wiki/GUI_toolkit" TargetMode="External"/><Relationship Id="rId60" Type="http://schemas.openxmlformats.org/officeDocument/2006/relationships/hyperlink" Target="https://en.wikipedia.org/wiki/SciPy" TargetMode="External"/><Relationship Id="rId65" Type="http://schemas.openxmlformats.org/officeDocument/2006/relationships/hyperlink" Target="https://en.wikipedia.org/wiki/Data_set" TargetMode="External"/><Relationship Id="rId73" Type="http://schemas.openxmlformats.org/officeDocument/2006/relationships/hyperlink" Target="https://en.wikipedia.org/wiki/Semi-supervised_learning" TargetMode="External"/><Relationship Id="rId78" Type="http://schemas.openxmlformats.org/officeDocument/2006/relationships/hyperlink" Target="https://en.wikipedia.org/wiki/Regression_analysis" TargetMode="External"/><Relationship Id="rId81" Type="http://schemas.openxmlformats.org/officeDocument/2006/relationships/hyperlink" Target="https://en.wikipedia.org/wiki/Ordinal_logistic_regression" TargetMode="External"/><Relationship Id="rId86" Type="http://schemas.openxmlformats.org/officeDocument/2006/relationships/hyperlink" Target="https://en.wikipedia.org/wiki/Bernoulli_trial" TargetMode="External"/><Relationship Id="rId4" Type="http://schemas.openxmlformats.org/officeDocument/2006/relationships/webSettings" Target="webSettings.xml"/><Relationship Id="rId9" Type="http://schemas.openxmlformats.org/officeDocument/2006/relationships/hyperlink" Target="https://en.wikipedia.org/wiki/Library_(computing)" TargetMode="External"/><Relationship Id="rId13" Type="http://schemas.openxmlformats.org/officeDocument/2006/relationships/hyperlink" Target="https://en.wikipedia.org/wiki/Cluster_analysis" TargetMode="External"/><Relationship Id="rId18" Type="http://schemas.openxmlformats.org/officeDocument/2006/relationships/hyperlink" Target="https://en.wikipedia.org/wiki/K-means_clustering" TargetMode="External"/><Relationship Id="rId39" Type="http://schemas.openxmlformats.org/officeDocument/2006/relationships/hyperlink" Target="https://en.wikipedia.org/wiki/Python_(programming_language)" TargetMode="External"/><Relationship Id="rId34" Type="http://schemas.openxmlformats.org/officeDocument/2006/relationships/hyperlink" Target="https://en.wikipedia.org/wiki/Travis_Oliphant" TargetMode="External"/><Relationship Id="rId50" Type="http://schemas.openxmlformats.org/officeDocument/2006/relationships/hyperlink" Target="https://en.wikipedia.org/wiki/Object-oriented_programming" TargetMode="External"/><Relationship Id="rId55" Type="http://schemas.openxmlformats.org/officeDocument/2006/relationships/hyperlink" Target="https://en.wikipedia.org/wiki/Qt_(software)" TargetMode="External"/><Relationship Id="rId76" Type="http://schemas.openxmlformats.org/officeDocument/2006/relationships/hyperlink" Target="https://en.wikipedia.org/wiki/Non-parametric_statistics" TargetMode="External"/><Relationship Id="rId7" Type="http://schemas.openxmlformats.org/officeDocument/2006/relationships/hyperlink" Target="https://en.wikipedia.org/wiki/Free_software" TargetMode="External"/><Relationship Id="rId71" Type="http://schemas.openxmlformats.org/officeDocument/2006/relationships/hyperlink" Target="https://en.wikipedia.org/wiki/Deep_learning" TargetMode="External"/><Relationship Id="rId92" Type="http://schemas.openxmlformats.org/officeDocument/2006/relationships/fontTable" Target="fontTable.xml"/><Relationship Id="rId2" Type="http://schemas.openxmlformats.org/officeDocument/2006/relationships/styles" Target="styles.xml"/><Relationship Id="rId29" Type="http://schemas.openxmlformats.org/officeDocument/2006/relationships/hyperlink" Target="https://en.wikipedia.org/wiki/Matrix_(math)" TargetMode="External"/><Relationship Id="rId24" Type="http://schemas.openxmlformats.org/officeDocument/2006/relationships/hyperlink" Target="https://en.wikipedia.org/wiki/INRIA" TargetMode="External"/><Relationship Id="rId40" Type="http://schemas.openxmlformats.org/officeDocument/2006/relationships/hyperlink" Target="https://en.wikipedia.org/wiki/Time_series" TargetMode="External"/><Relationship Id="rId45" Type="http://schemas.openxmlformats.org/officeDocument/2006/relationships/hyperlink" Target="https://en.wikipedia.org/wiki/Econometrics" TargetMode="External"/><Relationship Id="rId66" Type="http://schemas.openxmlformats.org/officeDocument/2006/relationships/hyperlink" Target="https://en.wikipedia.org/wiki/Machine-learning" TargetMode="External"/><Relationship Id="rId87" Type="http://schemas.openxmlformats.org/officeDocument/2006/relationships/hyperlink" Target="https://en.wikipedia.org/wiki/Odds" TargetMode="External"/><Relationship Id="rId61" Type="http://schemas.openxmlformats.org/officeDocument/2006/relationships/hyperlink" Target="https://en.wikipedia.org/wiki/John_D._Hunter" TargetMode="External"/><Relationship Id="rId82" Type="http://schemas.openxmlformats.org/officeDocument/2006/relationships/hyperlink" Target="https://en.wikipedia.org/wiki/Odds" TargetMode="External"/><Relationship Id="rId19" Type="http://schemas.openxmlformats.org/officeDocument/2006/relationships/hyperlink" Target="https://en.wikipedia.org/wiki/DBSCAN" TargetMode="External"/><Relationship Id="rId14" Type="http://schemas.openxmlformats.org/officeDocument/2006/relationships/hyperlink" Target="https://en.wikipedia.org/wiki/Support_vector_machine" TargetMode="External"/><Relationship Id="rId30" Type="http://schemas.openxmlformats.org/officeDocument/2006/relationships/hyperlink" Target="https://en.wikipedia.org/wiki/High-level_programming_language" TargetMode="External"/><Relationship Id="rId35" Type="http://schemas.openxmlformats.org/officeDocument/2006/relationships/hyperlink" Target="https://en.wikipedia.org/wiki/Open-source_software" TargetMode="External"/><Relationship Id="rId56" Type="http://schemas.openxmlformats.org/officeDocument/2006/relationships/hyperlink" Target="https://en.wikipedia.org/wiki/Procedural_programming" TargetMode="External"/><Relationship Id="rId77" Type="http://schemas.openxmlformats.org/officeDocument/2006/relationships/hyperlink" Target="https://en.wikipedia.org/wiki/Statistical_classific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3053</Words>
  <Characters>17408</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Varsha Ravindra</cp:lastModifiedBy>
  <cp:revision>2</cp:revision>
  <dcterms:created xsi:type="dcterms:W3CDTF">2018-10-30T21:21:00Z</dcterms:created>
  <dcterms:modified xsi:type="dcterms:W3CDTF">2018-10-31T01:33:00Z</dcterms:modified>
</cp:coreProperties>
</file>