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1938" w:rsidRDefault="001E3BD9">
      <w:pPr>
        <w:jc w:val="center"/>
      </w:pPr>
      <w:r>
        <w:rPr>
          <w:b/>
          <w:color w:val="1E293B"/>
          <w:sz w:val="28"/>
        </w:rPr>
        <w:t>15. EasyToll - Online Toll Payment System</w:t>
      </w:r>
    </w:p>
    <w:p w:rsidR="00751938" w:rsidRDefault="00751938"/>
    <w:p w:rsidR="00751938" w:rsidRDefault="001E3BD9">
      <w:r>
        <w:rPr>
          <w:b/>
          <w:color w:val="0F172A"/>
        </w:rPr>
        <w:t>AIM:</w:t>
      </w:r>
    </w:p>
    <w:p w:rsidR="00751938" w:rsidRDefault="001E3BD9">
      <w:r>
        <w:rPr>
          <w:sz w:val="21"/>
        </w:rPr>
        <w:t>To design and develop an online toll payment system (EasyToll) using HTML, Tailwind CSS, and JavaScript enabling advance toll payments, eWallet balance management, pass renewals, QR code generation, and toll</w:t>
      </w:r>
      <w:r>
        <w:rPr>
          <w:sz w:val="21"/>
        </w:rPr>
        <w:t xml:space="preserve"> gate scanning verification.</w:t>
      </w:r>
    </w:p>
    <w:p w:rsidR="00751938" w:rsidRDefault="001E3BD9">
      <w:r>
        <w:rPr>
          <w:b/>
          <w:color w:val="0F172A"/>
        </w:rPr>
        <w:t>ALGORITHM:</w:t>
      </w:r>
    </w:p>
    <w:p w:rsidR="00751938" w:rsidRDefault="001E3BD9">
      <w:r>
        <w:rPr>
          <w:sz w:val="20"/>
        </w:rPr>
        <w:t>1. Start the program.</w:t>
      </w:r>
      <w:r>
        <w:rPr>
          <w:sz w:val="20"/>
        </w:rPr>
        <w:br/>
        <w:t>2. Implement Admin workflows for managing toll passes, approving vehicle applications, generating QR codes, and creating toll gate details.</w:t>
      </w:r>
      <w:r>
        <w:rPr>
          <w:sz w:val="20"/>
        </w:rPr>
        <w:br/>
        <w:t>3. Implement User workflows for eWallet top-ups, buyin</w:t>
      </w:r>
      <w:r>
        <w:rPr>
          <w:sz w:val="20"/>
        </w:rPr>
        <w:t>g toll eTickets, applying for or renewing toll passes, and retrieving pass QR codes.</w:t>
      </w:r>
      <w:r>
        <w:rPr>
          <w:sz w:val="20"/>
        </w:rPr>
        <w:br/>
        <w:t>4. Implement Toll Gate Operator workflows for scanning QR codes, verifying pass IDs/tickets, and updating toll gate locations.</w:t>
      </w:r>
      <w:r>
        <w:rPr>
          <w:sz w:val="20"/>
        </w:rPr>
        <w:br/>
        <w:t>5. Stop the program.</w:t>
      </w:r>
    </w:p>
    <w:p w:rsidR="00751938" w:rsidRDefault="001E3BD9">
      <w:r>
        <w:rPr>
          <w:b/>
          <w:color w:val="0F172A"/>
        </w:rPr>
        <w:t>PROGRAM / IMPLEMENTATIO</w:t>
      </w:r>
      <w:r>
        <w:rPr>
          <w:b/>
          <w:color w:val="0F172A"/>
        </w:rPr>
        <w:t>N:</w:t>
      </w:r>
    </w:p>
    <w:p w:rsidR="00751938" w:rsidRDefault="001E3BD9">
      <w:r>
        <w:rPr>
          <w:rFonts w:ascii="Consolas" w:hAnsi="Consolas"/>
          <w:sz w:val="17"/>
        </w:rPr>
        <w:t>&lt;!DOCTYPE html&gt;</w:t>
      </w:r>
      <w:r>
        <w:rPr>
          <w:rFonts w:ascii="Consolas" w:hAnsi="Consolas"/>
          <w:sz w:val="17"/>
        </w:rPr>
        <w:br/>
        <w:t>&lt;html lang="en"&gt;</w:t>
      </w:r>
      <w:r>
        <w:rPr>
          <w:rFonts w:ascii="Consolas" w:hAnsi="Consolas"/>
          <w:sz w:val="17"/>
        </w:rPr>
        <w:br/>
        <w:t>&lt;head&gt;</w:t>
      </w:r>
      <w:r>
        <w:rPr>
          <w:rFonts w:ascii="Consolas" w:hAnsi="Consolas"/>
          <w:sz w:val="17"/>
        </w:rPr>
        <w:br/>
        <w:t xml:space="preserve">    &lt;meta charset="UTF-8"&gt;</w:t>
      </w:r>
      <w:r>
        <w:rPr>
          <w:rFonts w:ascii="Consolas" w:hAnsi="Consolas"/>
          <w:sz w:val="17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7"/>
        </w:rPr>
        <w:br/>
        <w:t xml:space="preserve">    &lt;title&gt;EasyToll - Toll Payment System&lt;/title&gt;</w:t>
      </w:r>
      <w:r>
        <w:rPr>
          <w:rFonts w:ascii="Consolas" w:hAnsi="Consolas"/>
          <w:sz w:val="17"/>
        </w:rPr>
        <w:br/>
        <w:t xml:space="preserve">    &lt;script src="https://cdn.tailwindcss.com"&gt;&lt;/script&gt;</w:t>
      </w:r>
      <w:r>
        <w:rPr>
          <w:rFonts w:ascii="Consolas" w:hAnsi="Consolas"/>
          <w:sz w:val="17"/>
        </w:rPr>
        <w:br/>
        <w:t xml:space="preserve">    &lt;</w:t>
      </w:r>
      <w:r>
        <w:rPr>
          <w:rFonts w:ascii="Consolas" w:hAnsi="Consolas"/>
          <w:sz w:val="17"/>
        </w:rPr>
        <w:t>link rel="stylesheet" href="https://cdnjs.cloudflare.com/ajax/libs/font-awesome/6.4.0/css/all.min.css"&gt;</w:t>
      </w:r>
      <w:r>
        <w:rPr>
          <w:rFonts w:ascii="Consolas" w:hAnsi="Consolas"/>
          <w:sz w:val="17"/>
        </w:rPr>
        <w:br/>
        <w:t>&lt;/head&gt;</w:t>
      </w:r>
      <w:r>
        <w:rPr>
          <w:rFonts w:ascii="Consolas" w:hAnsi="Consolas"/>
          <w:sz w:val="17"/>
        </w:rPr>
        <w:br/>
        <w:t>&lt;body class="bg-slate-50 text-slate-800 font-sans antialiased min-h-screen flex flex-col"&gt;</w:t>
      </w:r>
      <w:r>
        <w:rPr>
          <w:rFonts w:ascii="Consolas" w:hAnsi="Consolas"/>
          <w:sz w:val="17"/>
        </w:rPr>
        <w:br/>
        <w:t xml:space="preserve">    &lt;header class="bg-white border-b border-slate-200</w:t>
      </w:r>
      <w:r>
        <w:rPr>
          <w:rFonts w:ascii="Consolas" w:hAnsi="Consolas"/>
          <w:sz w:val="17"/>
        </w:rPr>
        <w:t xml:space="preserve"> sticky top-0 z-50"&gt;</w:t>
      </w:r>
      <w:r>
        <w:rPr>
          <w:rFonts w:ascii="Consolas" w:hAnsi="Consolas"/>
          <w:sz w:val="17"/>
        </w:rPr>
        <w:br/>
        <w:t xml:space="preserve">        &lt;div class="max-w-7xl mx-auto px-4 h-16 flex items-center justify-between"&gt;</w:t>
      </w:r>
      <w:r>
        <w:rPr>
          <w:rFonts w:ascii="Consolas" w:hAnsi="Consolas"/>
          <w:sz w:val="17"/>
        </w:rPr>
        <w:br/>
        <w:t xml:space="preserve">            &lt;span class="text-xl font-extrabold text-slate-900"&gt;EasyToll Portal&lt;/span&gt;</w:t>
      </w:r>
      <w:r>
        <w:rPr>
          <w:rFonts w:ascii="Consolas" w:hAnsi="Consolas"/>
          <w:sz w:val="17"/>
        </w:rPr>
        <w:br/>
        <w:t xml:space="preserve">        &lt;/div&gt;</w:t>
      </w:r>
      <w:r>
        <w:rPr>
          <w:rFonts w:ascii="Consolas" w:hAnsi="Consolas"/>
          <w:sz w:val="17"/>
        </w:rPr>
        <w:br/>
        <w:t xml:space="preserve">    &lt;/header&gt;</w:t>
      </w:r>
      <w:r>
        <w:rPr>
          <w:rFonts w:ascii="Consolas" w:hAnsi="Consolas"/>
          <w:sz w:val="17"/>
        </w:rPr>
        <w:br/>
        <w:t xml:space="preserve">    &lt;main class="flex-grow max-w-7x</w:t>
      </w:r>
      <w:r>
        <w:rPr>
          <w:rFonts w:ascii="Consolas" w:hAnsi="Consolas"/>
          <w:sz w:val="17"/>
        </w:rPr>
        <w:t>l w-full mx-auto px-4 py-8"&gt;</w:t>
      </w:r>
      <w:r>
        <w:rPr>
          <w:rFonts w:ascii="Consolas" w:hAnsi="Consolas"/>
          <w:sz w:val="17"/>
        </w:rPr>
        <w:br/>
        <w:t xml:space="preserve">        &lt;div class="bg-white p-6 rounded-2xl border shadow-sm space-y-4 text-xs"&gt;</w:t>
      </w:r>
      <w:r>
        <w:rPr>
          <w:rFonts w:ascii="Consolas" w:hAnsi="Consolas"/>
          <w:sz w:val="17"/>
        </w:rPr>
        <w:br/>
        <w:t xml:space="preserve">            &lt;h1 class="text-lg font-bold"&gt;Advance Toll Payment &amp; QR Verification&lt;/h1&gt;</w:t>
      </w:r>
      <w:r>
        <w:rPr>
          <w:rFonts w:ascii="Consolas" w:hAnsi="Consolas"/>
          <w:sz w:val="17"/>
        </w:rPr>
        <w:br/>
        <w:t xml:space="preserve">            &lt;button onclick="alert('QR Scanned! Pass ID ver</w:t>
      </w:r>
      <w:r>
        <w:rPr>
          <w:rFonts w:ascii="Consolas" w:hAnsi="Consolas"/>
          <w:sz w:val="17"/>
        </w:rPr>
        <w:t>ified. Barrier opened.')" class="px-4 py-2 bg-blue-600 text-white font-bold rounded-xl"&gt;Scan QR &amp; Verify Pass (Gate Operator)&lt;/button&gt;</w:t>
      </w:r>
      <w:r>
        <w:rPr>
          <w:rFonts w:ascii="Consolas" w:hAnsi="Consolas"/>
          <w:sz w:val="17"/>
        </w:rPr>
        <w:br/>
        <w:t xml:space="preserve">        &lt;/div&gt;</w:t>
      </w:r>
      <w:r>
        <w:rPr>
          <w:rFonts w:ascii="Consolas" w:hAnsi="Consolas"/>
          <w:sz w:val="17"/>
        </w:rPr>
        <w:br/>
        <w:t xml:space="preserve">    &lt;/main&gt;</w:t>
      </w:r>
      <w:r>
        <w:rPr>
          <w:rFonts w:ascii="Consolas" w:hAnsi="Consolas"/>
          <w:sz w:val="17"/>
        </w:rPr>
        <w:br/>
        <w:t>&lt;/body&gt;</w:t>
      </w:r>
      <w:r>
        <w:rPr>
          <w:rFonts w:ascii="Consolas" w:hAnsi="Consolas"/>
          <w:sz w:val="17"/>
        </w:rPr>
        <w:br/>
        <w:t>&lt;/html&gt;</w:t>
      </w:r>
    </w:p>
    <w:p w:rsidR="00751938" w:rsidRDefault="001E3BD9">
      <w:r>
        <w:rPr>
          <w:b/>
          <w:color w:val="0F172A"/>
        </w:rPr>
        <w:t>RESULT:</w:t>
      </w:r>
    </w:p>
    <w:p w:rsidR="00751938" w:rsidRDefault="001E3BD9">
      <w:pPr>
        <w:rPr>
          <w:sz w:val="21"/>
        </w:rPr>
      </w:pPr>
      <w:r>
        <w:rPr>
          <w:sz w:val="21"/>
        </w:rPr>
        <w:t>Thus, the EasyToll online toll payment system was implemented successf</w:t>
      </w:r>
      <w:r>
        <w:rPr>
          <w:sz w:val="21"/>
        </w:rPr>
        <w:t>ully, helping drivers pay tolls in advance and enabling gate operators to scan QR codes for seamless transit.</w:t>
      </w:r>
    </w:p>
    <w:p w:rsidR="001E3BD9" w:rsidRDefault="001E3BD9">
      <w:pPr>
        <w:rPr>
          <w:b/>
          <w:sz w:val="21"/>
        </w:rPr>
      </w:pPr>
      <w:r w:rsidRPr="001E3BD9">
        <w:rPr>
          <w:b/>
          <w:sz w:val="21"/>
        </w:rPr>
        <w:lastRenderedPageBreak/>
        <w:t>OUTPUT:</w:t>
      </w:r>
    </w:p>
    <w:p w:rsidR="001E3BD9" w:rsidRDefault="001E3BD9">
      <w:pPr>
        <w:rPr>
          <w:b/>
          <w:sz w:val="21"/>
        </w:rPr>
      </w:pPr>
    </w:p>
    <w:p w:rsidR="001E3BD9" w:rsidRDefault="001E3BD9">
      <w:pPr>
        <w:rPr>
          <w:b/>
          <w:sz w:val="21"/>
        </w:rPr>
      </w:pPr>
      <w:r>
        <w:rPr>
          <w:b/>
          <w:noProof/>
          <w:sz w:val="21"/>
          <w:lang w:val="en-IN" w:eastAsia="en-IN"/>
        </w:rPr>
        <w:drawing>
          <wp:inline distT="0" distB="0" distL="0" distR="0">
            <wp:extent cx="5943600" cy="30130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10-22 14293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b/>
          <w:noProof/>
          <w:sz w:val="21"/>
          <w:lang w:val="en-IN" w:eastAsia="en-IN"/>
        </w:rPr>
        <w:drawing>
          <wp:inline distT="0" distB="0" distL="0" distR="0">
            <wp:extent cx="5943600" cy="29394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10-22 14294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E3BD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3BD9"/>
    <w:rsid w:val="0029639D"/>
    <w:rsid w:val="00326F90"/>
    <w:rsid w:val="007519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B7F7C20-5285-4BD1-B6B3-9D3ADC2AE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F01A38-58A9-4D75-AFCB-750F85F64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2</cp:revision>
  <dcterms:created xsi:type="dcterms:W3CDTF">2013-12-23T23:15:00Z</dcterms:created>
  <dcterms:modified xsi:type="dcterms:W3CDTF">2026-10-22T09:01:00Z</dcterms:modified>
  <cp:category/>
</cp:coreProperties>
</file>