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0"/>
          <w:szCs w:val="30"/>
        </w:rPr>
        <w:t>CS7611-COMPILER LABORATORY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NEWS CLASSIFICATION</w:t>
      </w:r>
    </w:p>
    <w:p>
      <w:pPr>
        <w:pStyle w:val="Normal"/>
        <w:jc w:val="right"/>
        <w:rPr/>
      </w:pPr>
      <w:r>
        <w:rPr>
          <w:rFonts w:ascii="Noto Sans CJK JP Regular" w:hAnsi="Noto Sans CJK JP Regular"/>
          <w:b w:val="false"/>
          <w:bCs w:val="false"/>
          <w:sz w:val="30"/>
          <w:szCs w:val="30"/>
          <w:u w:val="none"/>
        </w:rPr>
        <w:t>Submitted by:</w:t>
      </w:r>
    </w:p>
    <w:p>
      <w:pPr>
        <w:pStyle w:val="Normal"/>
        <w:jc w:val="center"/>
        <w:rPr/>
      </w:pPr>
      <w:r>
        <w:rPr>
          <w:rFonts w:ascii="Noto Sans CJK JP Regular" w:hAnsi="Noto Sans CJK JP Regular"/>
          <w:b/>
          <w:bCs/>
          <w:sz w:val="30"/>
          <w:szCs w:val="30"/>
          <w:u w:val="none"/>
        </w:rPr>
        <w:t xml:space="preserve">                                                                             </w:t>
      </w:r>
      <w:r>
        <w:rPr>
          <w:rFonts w:ascii="Noto Sans CJK JP Regular" w:hAnsi="Noto Sans CJK JP Regular"/>
          <w:b w:val="false"/>
          <w:bCs w:val="false"/>
          <w:sz w:val="30"/>
          <w:szCs w:val="30"/>
          <w:u w:val="none"/>
        </w:rPr>
        <w:t>A.Varsha -</w:t>
      </w:r>
      <w:r>
        <w:rPr>
          <w:rFonts w:ascii="Noto Sans CJK JP Regular" w:hAnsi="Noto Sans CJK JP Regular"/>
          <w:b/>
          <w:bCs/>
          <w:sz w:val="30"/>
          <w:szCs w:val="30"/>
          <w:u w:val="none"/>
        </w:rPr>
        <w:t xml:space="preserve"> </w:t>
      </w:r>
      <w:r>
        <w:rPr>
          <w:rFonts w:ascii="Noto Sans CJK JP Regular" w:hAnsi="Noto Sans CJK JP Regular"/>
          <w:sz w:val="30"/>
          <w:szCs w:val="30"/>
        </w:rPr>
        <w:t>2017103</w:t>
      </w:r>
      <w:r>
        <w:rPr>
          <w:rFonts w:ascii="Noto Sans CJK JP Regular" w:hAnsi="Noto Sans CJK JP Regular"/>
          <w:sz w:val="30"/>
          <w:szCs w:val="30"/>
        </w:rPr>
        <w:t>606</w:t>
      </w:r>
    </w:p>
    <w:p>
      <w:pPr>
        <w:pStyle w:val="Normal"/>
        <w:jc w:val="right"/>
        <w:rPr/>
      </w:pPr>
      <w:r>
        <w:rPr>
          <w:rFonts w:ascii="Noto Sans CJK JP Regular" w:hAnsi="Noto Sans CJK JP Regular"/>
          <w:sz w:val="30"/>
          <w:szCs w:val="30"/>
        </w:rPr>
        <w:t xml:space="preserve">                                                                                   </w:t>
      </w:r>
      <w:r>
        <w:rPr>
          <w:rFonts w:ascii="Noto Sans CJK JP Regular" w:hAnsi="Noto Sans CJK JP Regular"/>
          <w:sz w:val="30"/>
          <w:szCs w:val="30"/>
        </w:rPr>
        <w:t>S.Subashini</w:t>
      </w:r>
      <w:r>
        <w:rPr>
          <w:rFonts w:ascii="Noto Sans CJK JP Regular" w:hAnsi="Noto Sans CJK JP Regular"/>
          <w:sz w:val="30"/>
          <w:szCs w:val="30"/>
        </w:rPr>
        <w:t xml:space="preserve"> -2017103</w:t>
      </w:r>
      <w:r>
        <w:rPr>
          <w:rFonts w:ascii="Noto Sans CJK JP Regular" w:hAnsi="Noto Sans CJK JP Regular"/>
          <w:sz w:val="30"/>
          <w:szCs w:val="30"/>
        </w:rPr>
        <w:t>600</w:t>
      </w:r>
    </w:p>
    <w:p>
      <w:pPr>
        <w:pStyle w:val="Normal"/>
        <w:jc w:val="right"/>
        <w:rPr>
          <w:rFonts w:ascii="Noto Sans CJK JP Regular" w:hAnsi="Noto Sans CJK JP Regular"/>
          <w:sz w:val="30"/>
          <w:szCs w:val="30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Problem statement: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Classifying the news based on the headlines. 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bCs/>
          <w:sz w:val="32"/>
          <w:szCs w:val="32"/>
        </w:rPr>
        <w:t>Languages used:</w:t>
      </w:r>
    </w:p>
    <w:p>
      <w:pPr>
        <w:pStyle w:val="Normal"/>
        <w:rPr/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Lex , python.</w:t>
      </w:r>
    </w:p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>Github</w:t>
      </w:r>
      <w:r>
        <w:rPr>
          <w:rFonts w:ascii="Calibri" w:hAnsi="Calibri"/>
          <w:b/>
          <w:bCs/>
          <w:sz w:val="30"/>
          <w:szCs w:val="30"/>
          <w:u w:val="none"/>
        </w:rPr>
        <w:t xml:space="preserve"> </w:t>
      </w:r>
      <w:r>
        <w:rPr>
          <w:rFonts w:ascii="Calibri" w:hAnsi="Calibri"/>
          <w:b/>
          <w:bCs/>
          <w:sz w:val="30"/>
          <w:szCs w:val="30"/>
          <w:u w:val="none"/>
        </w:rPr>
        <w:t>link</w:t>
      </w:r>
      <w:r>
        <w:rPr>
          <w:rFonts w:ascii="Calibri" w:hAnsi="Calibri"/>
          <w:b/>
          <w:bCs/>
          <w:sz w:val="30"/>
          <w:szCs w:val="30"/>
          <w:u w:val="none"/>
        </w:rPr>
        <w:t>:</w:t>
      </w:r>
    </w:p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ab/>
      </w:r>
    </w:p>
    <w:p>
      <w:pPr>
        <w:pStyle w:val="Normal"/>
        <w:rPr>
          <w:rFonts w:ascii="Noto Sans CJK JP Regular" w:hAnsi="Noto Sans CJK JP Regular"/>
          <w:b/>
          <w:b/>
          <w:bCs/>
          <w:sz w:val="30"/>
          <w:szCs w:val="30"/>
        </w:rPr>
      </w:pPr>
      <w:r>
        <w:rPr>
          <w:u w:val="none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Implementation details: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We have implemented in both python and lex. In lex implementation, the input is read from a file and the output will be the news and the category to which it belongs to. Ie, if the news is related to politics , ‘</w:t>
      </w:r>
      <w:r>
        <w:rPr>
          <w:b/>
          <w:sz w:val="32"/>
          <w:szCs w:val="32"/>
        </w:rPr>
        <w:t>political’</w:t>
      </w:r>
      <w:r>
        <w:rPr>
          <w:sz w:val="32"/>
          <w:szCs w:val="32"/>
        </w:rPr>
        <w:t xml:space="preserve"> will be displayed. We have also displayed the total number of news in each category. Using python, we have displayed the number of news in each category provided with a dataset. The precision and accuracy will also be displayed.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>
      <w:pPr>
        <w:pStyle w:val="Normal"/>
        <w:rPr>
          <w:b/>
          <w:b/>
          <w:sz w:val="32"/>
          <w:szCs w:val="32"/>
        </w:rPr>
      </w:pPr>
      <w:r>
        <w:rPr>
          <w:sz w:val="32"/>
          <w:szCs w:val="32"/>
        </w:rPr>
        <w:t>Output of lex code:</w:t>
      </w:r>
      <w:r>
        <w:rPr>
          <w:sz w:val="32"/>
          <w:szCs w:val="32"/>
        </w:rPr>
        <w:drawing>
          <wp:inline distT="0" distB="0" distL="19050" distR="0">
            <wp:extent cx="5353050" cy="2809875"/>
            <wp:effectExtent l="0" t="0" r="0" b="0"/>
            <wp:docPr id="1" name="Picture 4" descr="C:\Users\suba\Desktop\news_classification\lex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uba\Desktop\news_classification\lex\outpu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 of python code: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19050" distR="9525">
            <wp:extent cx="5286375" cy="2368550"/>
            <wp:effectExtent l="0" t="0" r="0" b="0"/>
            <wp:docPr id="2" name="Picture 1" descr="C:\Users\sub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suba\Downloads\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19050" distR="9525">
            <wp:extent cx="5229225" cy="2444115"/>
            <wp:effectExtent l="0" t="0" r="0" b="0"/>
            <wp:docPr id="3" name="Picture 2" descr="C:\Users\sub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suba\Downloads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19050" distR="9525">
            <wp:extent cx="5229225" cy="2628900"/>
            <wp:effectExtent l="0" t="0" r="0" b="0"/>
            <wp:docPr id="4" name="Picture 3" descr="C:\Users\sub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uba\Downloads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 Regular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08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06e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06e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LibreOffice/5.1.6.2$Linux_X86_64 LibreOffice_project/10m0$Build-2</Application>
  <Pages>3</Pages>
  <Words>120</Words>
  <Characters>621</Characters>
  <CharactersWithSpaces>892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2020-04-09T15:36:00Z</dcterms:created>
  <dc:creator>suba</dc:creator>
  <dc:description/>
  <dc:language>en-IN</dc:language>
  <cp:lastModifiedBy/>
  <dcterms:modified xsi:type="dcterms:W3CDTF">2020-04-11T19:09:59Z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