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C5AB" w14:textId="77777777" w:rsidR="00CD5A47" w:rsidRDefault="00285557">
      <w:pPr>
        <w:spacing w:after="1"/>
        <w:ind w:left="1877"/>
        <w:jc w:val="center"/>
      </w:pPr>
      <w:r>
        <w:rPr>
          <w:rFonts w:cs="Calibri"/>
          <w:b/>
          <w:sz w:val="24"/>
        </w:rPr>
        <w:t xml:space="preserve">Project Design Phase-II </w:t>
      </w:r>
      <w:r>
        <w:rPr>
          <w:rFonts w:cs="Calibri"/>
        </w:rPr>
        <w:t xml:space="preserve"> </w:t>
      </w:r>
    </w:p>
    <w:p w14:paraId="4C99F72E" w14:textId="77777777" w:rsidR="00CD5A47" w:rsidRDefault="00285557">
      <w:pPr>
        <w:spacing w:after="0"/>
        <w:jc w:val="right"/>
      </w:pPr>
      <w:r>
        <w:rPr>
          <w:rFonts w:cs="Calibri"/>
          <w:b/>
          <w:sz w:val="24"/>
        </w:rPr>
        <w:t xml:space="preserve">Solution Requirements (Functional &amp; Non-functional) </w:t>
      </w:r>
      <w:r>
        <w:rPr>
          <w:rFonts w:cs="Calibri"/>
        </w:rPr>
        <w:t xml:space="preserve"> </w:t>
      </w:r>
    </w:p>
    <w:p w14:paraId="49AC732E" w14:textId="77777777" w:rsidR="00CD5A47" w:rsidRDefault="00285557">
      <w:pPr>
        <w:spacing w:after="0"/>
        <w:ind w:left="2029"/>
        <w:jc w:val="center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tbl>
      <w:tblPr>
        <w:tblStyle w:val="TableGrid"/>
        <w:tblW w:w="9362" w:type="dxa"/>
        <w:tblInd w:w="34" w:type="dxa"/>
        <w:tblCellMar>
          <w:top w:w="106" w:type="dxa"/>
          <w:left w:w="9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861"/>
      </w:tblGrid>
      <w:tr w:rsidR="00CD5A47" w14:paraId="3862221F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B92E2" w14:textId="77777777" w:rsidR="00CD5A47" w:rsidRDefault="00285557">
            <w:pPr>
              <w:spacing w:after="0"/>
            </w:pPr>
            <w:r>
              <w:t xml:space="preserve">Date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EECE0" w14:textId="3F8E4A9C" w:rsidR="00CD5A47" w:rsidRDefault="00285557">
            <w:pPr>
              <w:spacing w:after="0"/>
              <w:ind w:left="14"/>
            </w:pPr>
            <w:r>
              <w:t>1</w:t>
            </w:r>
            <w:r w:rsidR="00B44153">
              <w:t xml:space="preserve">0 </w:t>
            </w:r>
            <w:proofErr w:type="spellStart"/>
            <w:r w:rsidR="00B44153">
              <w:t>july</w:t>
            </w:r>
            <w:proofErr w:type="spellEnd"/>
            <w:r w:rsidR="00B44153">
              <w:t xml:space="preserve"> 2026</w:t>
            </w:r>
          </w:p>
        </w:tc>
      </w:tr>
      <w:tr w:rsidR="00CD5A47" w14:paraId="24CAA9E3" w14:textId="77777777">
        <w:trPr>
          <w:trHeight w:val="374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3C373" w14:textId="77777777" w:rsidR="00CD5A47" w:rsidRDefault="00285557">
            <w:pPr>
              <w:spacing w:after="0"/>
            </w:pPr>
            <w:r>
              <w:t xml:space="preserve">Team ID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DD17F" w14:textId="7C8D23F4" w:rsidR="00CD5A47" w:rsidRDefault="00CD5A47" w:rsidP="00B44153">
            <w:pPr>
              <w:spacing w:after="0"/>
            </w:pPr>
          </w:p>
        </w:tc>
      </w:tr>
      <w:tr w:rsidR="00CD5A47" w14:paraId="6F55821C" w14:textId="77777777">
        <w:trPr>
          <w:trHeight w:val="36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43E83" w14:textId="77777777" w:rsidR="00CD5A47" w:rsidRDefault="00285557">
            <w:pPr>
              <w:spacing w:after="0"/>
            </w:pPr>
            <w:r>
              <w:t xml:space="preserve">Project Name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E14A" w14:textId="4F153B3A" w:rsidR="00CD5A47" w:rsidRDefault="00B44153" w:rsidP="00B44153">
            <w:pPr>
              <w:spacing w:after="0"/>
            </w:pPr>
            <w:r>
              <w:rPr>
                <w:b/>
              </w:rPr>
              <w:t xml:space="preserve">Electrical </w:t>
            </w:r>
            <w:r w:rsidR="00285557">
              <w:rPr>
                <w:b/>
              </w:rPr>
              <w:t xml:space="preserve">vehicles charge and range </w:t>
            </w:r>
            <w:r w:rsidR="00285557">
              <w:rPr>
                <w:b/>
              </w:rPr>
              <w:t>Analysis</w:t>
            </w:r>
            <w:r w:rsidR="00285557">
              <w:t xml:space="preserve"> </w:t>
            </w:r>
          </w:p>
        </w:tc>
      </w:tr>
      <w:tr w:rsidR="00CD5A47" w14:paraId="4E8ED234" w14:textId="77777777">
        <w:trPr>
          <w:trHeight w:val="36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D6F26" w14:textId="77777777" w:rsidR="00CD5A47" w:rsidRDefault="00285557">
            <w:pPr>
              <w:spacing w:after="0"/>
            </w:pPr>
            <w:r>
              <w:t xml:space="preserve">Maximum Marks  </w:t>
            </w:r>
          </w:p>
        </w:tc>
        <w:tc>
          <w:tcPr>
            <w:tcW w:w="48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DCBC4" w14:textId="77777777" w:rsidR="00CD5A47" w:rsidRDefault="00285557">
            <w:pPr>
              <w:spacing w:after="0"/>
              <w:ind w:left="14"/>
            </w:pPr>
            <w:r>
              <w:t xml:space="preserve">4 Marks  </w:t>
            </w:r>
          </w:p>
        </w:tc>
      </w:tr>
    </w:tbl>
    <w:p w14:paraId="5822F0FA" w14:textId="77777777" w:rsidR="00CD5A47" w:rsidRDefault="00285557">
      <w:pPr>
        <w:ind w:left="14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p w14:paraId="4F8389BA" w14:textId="77777777" w:rsidR="00CD5A47" w:rsidRDefault="00285557">
      <w:pPr>
        <w:spacing w:after="158"/>
        <w:ind w:left="-5" w:hanging="10"/>
      </w:pPr>
      <w:r>
        <w:rPr>
          <w:rFonts w:cs="Calibri"/>
          <w:b/>
        </w:rPr>
        <w:t xml:space="preserve">Functional Requirements: </w:t>
      </w:r>
      <w:r>
        <w:rPr>
          <w:rFonts w:cs="Calibri"/>
        </w:rPr>
        <w:t xml:space="preserve"> </w:t>
      </w:r>
    </w:p>
    <w:p w14:paraId="0447756C" w14:textId="77777777" w:rsidR="00CD5A47" w:rsidRDefault="00285557">
      <w:pPr>
        <w:spacing w:after="0"/>
        <w:ind w:left="-5" w:hanging="10"/>
      </w:pPr>
      <w:r>
        <w:rPr>
          <w:rFonts w:cs="Calibri"/>
        </w:rPr>
        <w:t xml:space="preserve">Following are the 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8" w:type="dxa"/>
          <w:left w:w="96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922"/>
        <w:gridCol w:w="3159"/>
        <w:gridCol w:w="5243"/>
      </w:tblGrid>
      <w:tr w:rsidR="00CD5A47" w14:paraId="20C9CD25" w14:textId="77777777">
        <w:trPr>
          <w:trHeight w:val="42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06356" w14:textId="77777777" w:rsidR="00CD5A47" w:rsidRDefault="00285557">
            <w:pPr>
              <w:spacing w:after="0"/>
            </w:pPr>
            <w:r>
              <w:rPr>
                <w:b/>
              </w:rPr>
              <w:t>FR No.</w:t>
            </w:r>
            <w:r>
              <w:t xml:space="preserve">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FAF70" w14:textId="77777777" w:rsidR="00CD5A47" w:rsidRDefault="00285557">
            <w:pPr>
              <w:spacing w:after="0"/>
              <w:ind w:left="7"/>
            </w:pPr>
            <w:r>
              <w:rPr>
                <w:b/>
              </w:rPr>
              <w:t>Functional Requirement (Epic)</w:t>
            </w:r>
            <w:r>
              <w:t xml:space="preserve">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A2351" w14:textId="77777777" w:rsidR="00CD5A47" w:rsidRDefault="00285557">
            <w:pPr>
              <w:spacing w:after="0"/>
            </w:pPr>
            <w:r>
              <w:rPr>
                <w:b/>
              </w:rPr>
              <w:t>Sub Requirement (Story / Sub-Task)</w:t>
            </w:r>
            <w:r>
              <w:t xml:space="preserve"> </w:t>
            </w:r>
          </w:p>
        </w:tc>
      </w:tr>
      <w:tr w:rsidR="00CD5A47" w14:paraId="2FA20498" w14:textId="77777777">
        <w:trPr>
          <w:trHeight w:val="90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FBB70" w14:textId="77777777" w:rsidR="00CD5A47" w:rsidRDefault="00285557">
            <w:pPr>
              <w:spacing w:after="0"/>
            </w:pPr>
            <w:r>
              <w:t xml:space="preserve">FR-1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69DF7" w14:textId="77777777" w:rsidR="00CD5A47" w:rsidRDefault="00285557">
            <w:pPr>
              <w:spacing w:after="0"/>
              <w:ind w:left="7"/>
            </w:pPr>
            <w:r>
              <w:t xml:space="preserve">Data Upload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6E453" w14:textId="77777777" w:rsidR="00CD5A47" w:rsidRDefault="00285557">
            <w:pPr>
              <w:spacing w:after="0"/>
            </w:pPr>
            <w:r>
              <w:t xml:space="preserve">Upload product placement dataset (.csv) </w:t>
            </w:r>
          </w:p>
        </w:tc>
      </w:tr>
      <w:tr w:rsidR="00CD5A47" w14:paraId="05B1A7E0" w14:textId="77777777">
        <w:trPr>
          <w:trHeight w:val="66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6F6C9" w14:textId="77777777" w:rsidR="00CD5A47" w:rsidRDefault="00285557">
            <w:pPr>
              <w:spacing w:after="0"/>
            </w:pPr>
            <w:r>
              <w:t xml:space="preserve">FR-2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6665F" w14:textId="77777777" w:rsidR="00CD5A47" w:rsidRDefault="00285557">
            <w:pPr>
              <w:spacing w:after="0"/>
              <w:ind w:left="7"/>
            </w:pPr>
            <w:r>
              <w:t xml:space="preserve">Data Preparation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120CD3" w14:textId="77777777" w:rsidR="00CD5A47" w:rsidRDefault="00285557">
            <w:pPr>
              <w:spacing w:after="0"/>
            </w:pPr>
            <w:r>
              <w:t xml:space="preserve">Preprocess and clean data in </w:t>
            </w:r>
          </w:p>
          <w:p w14:paraId="0582CAFB" w14:textId="77777777" w:rsidR="00CD5A47" w:rsidRDefault="00285557">
            <w:pPr>
              <w:spacing w:after="0"/>
            </w:pPr>
            <w:r>
              <w:t xml:space="preserve">Tableau </w:t>
            </w:r>
          </w:p>
        </w:tc>
      </w:tr>
      <w:tr w:rsidR="00CD5A47" w14:paraId="0C70048A" w14:textId="77777777">
        <w:trPr>
          <w:trHeight w:val="66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1E1B1" w14:textId="77777777" w:rsidR="00CD5A47" w:rsidRDefault="00285557">
            <w:pPr>
              <w:spacing w:after="0"/>
            </w:pPr>
            <w:r>
              <w:t xml:space="preserve">FR-3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BC0850" w14:textId="77777777" w:rsidR="00CD5A47" w:rsidRDefault="00285557">
            <w:pPr>
              <w:spacing w:after="0"/>
              <w:ind w:left="7"/>
            </w:pPr>
            <w:r>
              <w:t xml:space="preserve">Dashboard Development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7A3B5" w14:textId="77777777" w:rsidR="00CD5A47" w:rsidRDefault="00285557">
            <w:pPr>
              <w:spacing w:after="0"/>
            </w:pPr>
            <w:r>
              <w:t xml:space="preserve">Create visuals: bar, donut, funnel, waterfall, highlight, area </w:t>
            </w:r>
          </w:p>
        </w:tc>
      </w:tr>
      <w:tr w:rsidR="00CD5A47" w14:paraId="510A75D2" w14:textId="77777777">
        <w:trPr>
          <w:trHeight w:val="58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AD4EF" w14:textId="77777777" w:rsidR="00CD5A47" w:rsidRDefault="00285557">
            <w:pPr>
              <w:spacing w:after="0"/>
            </w:pPr>
            <w:r>
              <w:t xml:space="preserve">FR-4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7B482" w14:textId="77777777" w:rsidR="00CD5A47" w:rsidRDefault="00285557">
            <w:pPr>
              <w:spacing w:after="0"/>
              <w:ind w:left="7"/>
            </w:pPr>
            <w:r>
              <w:t xml:space="preserve">Dashboard Interaction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4B757" w14:textId="77777777" w:rsidR="00CD5A47" w:rsidRDefault="00285557">
            <w:pPr>
              <w:spacing w:after="0"/>
            </w:pPr>
            <w:r>
              <w:t xml:space="preserve">Add filters for: Foot Traffic, Promotion, Product Category </w:t>
            </w:r>
          </w:p>
        </w:tc>
      </w:tr>
      <w:tr w:rsidR="00CD5A47" w14:paraId="4111C2E5" w14:textId="77777777">
        <w:trPr>
          <w:trHeight w:val="663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6E4BD" w14:textId="77777777" w:rsidR="00CD5A47" w:rsidRDefault="00285557">
            <w:pPr>
              <w:spacing w:after="0"/>
            </w:pPr>
            <w:r>
              <w:t xml:space="preserve">FR-5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91EC45" w14:textId="77777777" w:rsidR="00CD5A47" w:rsidRDefault="00285557">
            <w:pPr>
              <w:spacing w:after="0"/>
              <w:ind w:left="7"/>
            </w:pPr>
            <w:r>
              <w:t xml:space="preserve">Data Exploration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1E317" w14:textId="77777777" w:rsidR="00CD5A47" w:rsidRDefault="00285557">
            <w:pPr>
              <w:spacing w:after="0"/>
            </w:pPr>
            <w:r>
              <w:t xml:space="preserve">Allow users to drill down by Demographics and Seasonal filters </w:t>
            </w:r>
          </w:p>
        </w:tc>
      </w:tr>
      <w:tr w:rsidR="00CD5A47" w14:paraId="7A1A6B0A" w14:textId="77777777">
        <w:trPr>
          <w:trHeight w:val="732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EA75A" w14:textId="77777777" w:rsidR="00CD5A47" w:rsidRDefault="00285557">
            <w:pPr>
              <w:spacing w:after="0"/>
            </w:pPr>
            <w:r>
              <w:t xml:space="preserve">FR-6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71191" w14:textId="77777777" w:rsidR="00CD5A47" w:rsidRDefault="00285557">
            <w:pPr>
              <w:spacing w:after="0"/>
              <w:ind w:left="7"/>
            </w:pPr>
            <w:r>
              <w:t xml:space="preserve">Insight Delivery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9DAC4" w14:textId="77777777" w:rsidR="00CD5A47" w:rsidRDefault="00285557">
            <w:pPr>
              <w:spacing w:after="0"/>
            </w:pPr>
            <w:r>
              <w:t xml:space="preserve">Generate insights like high-performing positions, promotion impact </w:t>
            </w:r>
          </w:p>
        </w:tc>
      </w:tr>
      <w:tr w:rsidR="00CD5A47" w14:paraId="5FD71FAD" w14:textId="77777777">
        <w:trPr>
          <w:trHeight w:val="73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956AB" w14:textId="77777777" w:rsidR="00CD5A47" w:rsidRDefault="00285557">
            <w:pPr>
              <w:spacing w:after="0"/>
            </w:pPr>
            <w:r>
              <w:t xml:space="preserve">FR-7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EB783" w14:textId="77777777" w:rsidR="00CD5A47" w:rsidRDefault="00285557">
            <w:pPr>
              <w:spacing w:after="0"/>
              <w:ind w:left="7"/>
            </w:pPr>
            <w:r>
              <w:t xml:space="preserve">Export Functionality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62EAD1" w14:textId="77777777" w:rsidR="00CD5A47" w:rsidRDefault="00285557">
            <w:pPr>
              <w:spacing w:after="0"/>
            </w:pPr>
            <w:r>
              <w:t xml:space="preserve">Allow dashboard export to PDF or image for reporting </w:t>
            </w:r>
          </w:p>
        </w:tc>
      </w:tr>
      <w:tr w:rsidR="00CD5A47" w14:paraId="0ECC5E58" w14:textId="77777777">
        <w:trPr>
          <w:trHeight w:val="730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72230" w14:textId="77777777" w:rsidR="00CD5A47" w:rsidRDefault="00285557">
            <w:pPr>
              <w:spacing w:after="0"/>
            </w:pPr>
            <w:r>
              <w:t xml:space="preserve">FR-8 </w:t>
            </w:r>
          </w:p>
        </w:tc>
        <w:tc>
          <w:tcPr>
            <w:tcW w:w="31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76C51" w14:textId="77777777" w:rsidR="00CD5A47" w:rsidRDefault="00285557">
            <w:pPr>
              <w:spacing w:after="0"/>
              <w:ind w:left="7"/>
            </w:pPr>
            <w:r>
              <w:t xml:space="preserve">Storyboarding </w:t>
            </w:r>
          </w:p>
        </w:tc>
        <w:tc>
          <w:tcPr>
            <w:tcW w:w="5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A35A4F" w14:textId="77777777" w:rsidR="00CD5A47" w:rsidRDefault="00285557">
            <w:pPr>
              <w:spacing w:after="0"/>
            </w:pPr>
            <w:r>
              <w:t xml:space="preserve">Build a story to present key findings in steps </w:t>
            </w:r>
          </w:p>
        </w:tc>
      </w:tr>
    </w:tbl>
    <w:p w14:paraId="514C210C" w14:textId="77777777" w:rsidR="00CD5A47" w:rsidRDefault="00285557">
      <w:pPr>
        <w:spacing w:after="161"/>
        <w:ind w:left="14"/>
      </w:pPr>
      <w:r>
        <w:rPr>
          <w:rFonts w:cs="Calibri"/>
        </w:rPr>
        <w:t xml:space="preserve">  </w:t>
      </w:r>
    </w:p>
    <w:p w14:paraId="709CA358" w14:textId="77777777" w:rsidR="00CD5A47" w:rsidRDefault="00285557">
      <w:pPr>
        <w:spacing w:after="158"/>
        <w:ind w:left="14"/>
      </w:pPr>
      <w:r>
        <w:rPr>
          <w:rFonts w:cs="Calibri"/>
          <w:b/>
        </w:rPr>
        <w:t xml:space="preserve"> </w:t>
      </w:r>
      <w:r>
        <w:rPr>
          <w:rFonts w:cs="Calibri"/>
        </w:rPr>
        <w:t xml:space="preserve"> </w:t>
      </w:r>
    </w:p>
    <w:p w14:paraId="44336CF1" w14:textId="77777777" w:rsidR="00CD5A47" w:rsidRDefault="00285557">
      <w:pPr>
        <w:ind w:left="14"/>
      </w:pPr>
      <w:r>
        <w:rPr>
          <w:rFonts w:cs="Calibri"/>
          <w:b/>
        </w:rPr>
        <w:t xml:space="preserve">  </w:t>
      </w:r>
    </w:p>
    <w:p w14:paraId="03E72AB4" w14:textId="77777777" w:rsidR="00CD5A47" w:rsidRDefault="00285557">
      <w:pPr>
        <w:spacing w:after="158"/>
        <w:ind w:left="14"/>
      </w:pPr>
      <w:r>
        <w:rPr>
          <w:rFonts w:cs="Calibri"/>
          <w:b/>
        </w:rPr>
        <w:t xml:space="preserve"> </w:t>
      </w:r>
    </w:p>
    <w:p w14:paraId="565DE400" w14:textId="77777777" w:rsidR="00CD5A47" w:rsidRDefault="00285557">
      <w:pPr>
        <w:spacing w:after="158"/>
        <w:ind w:left="14"/>
      </w:pPr>
      <w:r>
        <w:rPr>
          <w:rFonts w:cs="Calibri"/>
          <w:b/>
        </w:rPr>
        <w:t xml:space="preserve"> </w:t>
      </w:r>
    </w:p>
    <w:p w14:paraId="6B00BF12" w14:textId="77777777" w:rsidR="00CD5A47" w:rsidRDefault="00285557">
      <w:pPr>
        <w:ind w:left="14"/>
      </w:pPr>
      <w:r>
        <w:rPr>
          <w:rFonts w:cs="Calibri"/>
          <w:b/>
        </w:rPr>
        <w:t xml:space="preserve"> </w:t>
      </w:r>
    </w:p>
    <w:p w14:paraId="16AF0509" w14:textId="77777777" w:rsidR="00CD5A47" w:rsidRDefault="00285557">
      <w:pPr>
        <w:spacing w:after="158"/>
        <w:ind w:left="14"/>
      </w:pPr>
      <w:r>
        <w:rPr>
          <w:rFonts w:cs="Calibri"/>
          <w:b/>
        </w:rPr>
        <w:t xml:space="preserve"> </w:t>
      </w:r>
    </w:p>
    <w:p w14:paraId="5360E889" w14:textId="77777777" w:rsidR="00CD5A47" w:rsidRDefault="00285557">
      <w:pPr>
        <w:ind w:left="14"/>
      </w:pPr>
      <w:r>
        <w:rPr>
          <w:rFonts w:cs="Calibri"/>
          <w:b/>
        </w:rPr>
        <w:t xml:space="preserve"> </w:t>
      </w:r>
    </w:p>
    <w:p w14:paraId="47C5A76F" w14:textId="77777777" w:rsidR="00CD5A47" w:rsidRDefault="00285557">
      <w:pPr>
        <w:spacing w:after="0"/>
        <w:ind w:left="14"/>
      </w:pPr>
      <w:r>
        <w:rPr>
          <w:rFonts w:cs="Calibri"/>
        </w:rPr>
        <w:t xml:space="preserve"> </w:t>
      </w:r>
    </w:p>
    <w:p w14:paraId="04B53B19" w14:textId="77777777" w:rsidR="00CD5A47" w:rsidRDefault="00285557">
      <w:pPr>
        <w:spacing w:after="158"/>
        <w:ind w:left="-5" w:hanging="10"/>
      </w:pPr>
      <w:r>
        <w:rPr>
          <w:rFonts w:cs="Calibri"/>
          <w:b/>
        </w:rPr>
        <w:t xml:space="preserve">Non-functional Requirements: </w:t>
      </w:r>
      <w:r>
        <w:rPr>
          <w:rFonts w:cs="Calibri"/>
        </w:rPr>
        <w:t xml:space="preserve"> </w:t>
      </w:r>
    </w:p>
    <w:p w14:paraId="37A8E588" w14:textId="77777777" w:rsidR="00CD5A47" w:rsidRDefault="00285557">
      <w:pPr>
        <w:spacing w:after="0"/>
        <w:ind w:left="-5" w:hanging="10"/>
      </w:pPr>
      <w:r>
        <w:rPr>
          <w:rFonts w:cs="Calibri"/>
        </w:rPr>
        <w:t xml:space="preserve">Following are the non-functional requirements of the proposed solution.  </w:t>
      </w:r>
    </w:p>
    <w:tbl>
      <w:tblPr>
        <w:tblStyle w:val="TableGrid"/>
        <w:tblW w:w="9324" w:type="dxa"/>
        <w:tblInd w:w="34" w:type="dxa"/>
        <w:tblCellMar>
          <w:top w:w="110" w:type="dxa"/>
          <w:left w:w="96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922"/>
        <w:gridCol w:w="3459"/>
        <w:gridCol w:w="4943"/>
      </w:tblGrid>
      <w:tr w:rsidR="00CD5A47" w14:paraId="44A19400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55C4" w14:textId="77777777" w:rsidR="00CD5A47" w:rsidRDefault="00285557">
            <w:pPr>
              <w:spacing w:after="0"/>
              <w:ind w:right="2"/>
            </w:pPr>
            <w:r>
              <w:rPr>
                <w:b/>
              </w:rPr>
              <w:t>NFR No.</w:t>
            </w:r>
            <w:r>
              <w:t xml:space="preserve">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39255C" w14:textId="77777777" w:rsidR="00CD5A47" w:rsidRDefault="00285557">
            <w:pPr>
              <w:spacing w:after="0"/>
              <w:ind w:left="7"/>
            </w:pPr>
            <w:r>
              <w:rPr>
                <w:b/>
              </w:rPr>
              <w:t>Non-Functional Requirement</w:t>
            </w:r>
            <w:r>
              <w:t xml:space="preserve">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5AF624" w14:textId="77777777" w:rsidR="00CD5A47" w:rsidRDefault="00285557">
            <w:pPr>
              <w:spacing w:after="0"/>
              <w:ind w:left="14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</w:tr>
      <w:tr w:rsidR="00CD5A47" w14:paraId="3483DAB8" w14:textId="77777777">
        <w:trPr>
          <w:trHeight w:val="655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7A470" w14:textId="77777777" w:rsidR="00CD5A47" w:rsidRDefault="00285557">
            <w:pPr>
              <w:spacing w:after="0"/>
            </w:pPr>
            <w:r>
              <w:t xml:space="preserve">NFR-1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C0765" w14:textId="77777777" w:rsidR="00CD5A47" w:rsidRDefault="00285557">
            <w:pPr>
              <w:spacing w:after="0"/>
              <w:ind w:left="7"/>
            </w:pPr>
            <w:r>
              <w:t xml:space="preserve">Usability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9C10" w14:textId="77777777" w:rsidR="00CD5A47" w:rsidRDefault="00285557">
            <w:pPr>
              <w:spacing w:after="0"/>
              <w:ind w:left="14"/>
            </w:pPr>
            <w:r>
              <w:t xml:space="preserve">Dashboard must be intuitive and easy to use for non-technical users </w:t>
            </w:r>
          </w:p>
        </w:tc>
      </w:tr>
      <w:tr w:rsidR="00CD5A47" w14:paraId="2A39C1A5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6A9491" w14:textId="77777777" w:rsidR="00CD5A47" w:rsidRDefault="00285557">
            <w:pPr>
              <w:spacing w:after="0"/>
            </w:pPr>
            <w:r>
              <w:t xml:space="preserve">NFR-2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262B5" w14:textId="77777777" w:rsidR="00CD5A47" w:rsidRDefault="00285557">
            <w:pPr>
              <w:spacing w:after="0"/>
              <w:ind w:left="7"/>
            </w:pPr>
            <w:r>
              <w:t xml:space="preserve">Security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1800A" w14:textId="77777777" w:rsidR="00CD5A47" w:rsidRDefault="00285557">
            <w:pPr>
              <w:spacing w:after="0"/>
              <w:ind w:left="14"/>
            </w:pPr>
            <w:r>
              <w:t xml:space="preserve">Dataset and Tableau workbook should be secure and shareable via permissions </w:t>
            </w:r>
          </w:p>
        </w:tc>
      </w:tr>
      <w:tr w:rsidR="00CD5A47" w14:paraId="67E30224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6B1C2" w14:textId="77777777" w:rsidR="00CD5A47" w:rsidRDefault="00285557">
            <w:pPr>
              <w:spacing w:after="0"/>
            </w:pPr>
            <w:r>
              <w:t xml:space="preserve">NFR-3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9E18A5" w14:textId="77777777" w:rsidR="00CD5A47" w:rsidRDefault="00285557">
            <w:pPr>
              <w:spacing w:after="0"/>
              <w:ind w:left="7"/>
            </w:pPr>
            <w:r>
              <w:t xml:space="preserve">Reliability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4627C" w14:textId="77777777" w:rsidR="00CD5A47" w:rsidRDefault="00285557">
            <w:pPr>
              <w:spacing w:after="0"/>
              <w:ind w:left="14" w:right="17"/>
            </w:pPr>
            <w:r>
              <w:t xml:space="preserve">Dashboard should return consistent insights with any applied filters </w:t>
            </w:r>
          </w:p>
        </w:tc>
      </w:tr>
      <w:tr w:rsidR="00CD5A47" w14:paraId="4A962DD0" w14:textId="77777777">
        <w:trPr>
          <w:trHeight w:val="656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609C8" w14:textId="77777777" w:rsidR="00CD5A47" w:rsidRDefault="00285557">
            <w:pPr>
              <w:spacing w:after="0"/>
            </w:pPr>
            <w:r>
              <w:t xml:space="preserve">NFR-4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41E3F2" w14:textId="77777777" w:rsidR="00CD5A47" w:rsidRDefault="00285557">
            <w:pPr>
              <w:spacing w:after="0"/>
              <w:ind w:left="7"/>
            </w:pPr>
            <w:r>
              <w:t xml:space="preserve">Performance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28DCA" w14:textId="77777777" w:rsidR="00CD5A47" w:rsidRDefault="00285557">
            <w:pPr>
              <w:spacing w:after="0"/>
              <w:ind w:left="14"/>
            </w:pPr>
            <w:r>
              <w:t xml:space="preserve">Dashboard should load within 5 seconds after applying filters </w:t>
            </w:r>
          </w:p>
        </w:tc>
      </w:tr>
      <w:tr w:rsidR="00CD5A47" w14:paraId="5697F940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685D93" w14:textId="77777777" w:rsidR="00CD5A47" w:rsidRDefault="00285557">
            <w:pPr>
              <w:spacing w:after="0"/>
            </w:pPr>
            <w:r>
              <w:t xml:space="preserve">NFR-5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AC884" w14:textId="77777777" w:rsidR="00CD5A47" w:rsidRDefault="00285557">
            <w:pPr>
              <w:spacing w:after="0"/>
              <w:ind w:left="7"/>
            </w:pPr>
            <w:r>
              <w:t xml:space="preserve">Availability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B2A05" w14:textId="77777777" w:rsidR="00CD5A47" w:rsidRDefault="00285557">
            <w:pPr>
              <w:spacing w:after="0"/>
              <w:ind w:left="14"/>
            </w:pPr>
            <w:r>
              <w:t xml:space="preserve">Dashboard should be hosted or exported in formats accessible to stakeholders </w:t>
            </w:r>
          </w:p>
        </w:tc>
      </w:tr>
      <w:tr w:rsidR="00CD5A47" w14:paraId="2EDB899C" w14:textId="77777777">
        <w:trPr>
          <w:trHeight w:val="658"/>
        </w:trPr>
        <w:tc>
          <w:tcPr>
            <w:tcW w:w="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1FA9F" w14:textId="77777777" w:rsidR="00CD5A47" w:rsidRDefault="00285557">
            <w:pPr>
              <w:spacing w:after="0"/>
            </w:pPr>
            <w:r>
              <w:t xml:space="preserve">NFR-6 </w:t>
            </w:r>
          </w:p>
        </w:tc>
        <w:tc>
          <w:tcPr>
            <w:tcW w:w="3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386E98" w14:textId="77777777" w:rsidR="00CD5A47" w:rsidRDefault="00285557">
            <w:pPr>
              <w:spacing w:after="0"/>
              <w:ind w:left="7"/>
            </w:pPr>
            <w:r>
              <w:t xml:space="preserve">Scalability </w:t>
            </w:r>
          </w:p>
        </w:tc>
        <w:tc>
          <w:tcPr>
            <w:tcW w:w="4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85FA" w14:textId="77777777" w:rsidR="00CD5A47" w:rsidRDefault="00285557">
            <w:pPr>
              <w:spacing w:after="0"/>
              <w:ind w:left="14"/>
            </w:pPr>
            <w:r>
              <w:t xml:space="preserve">Should support addition of more data (e.g., new months, new product lines) </w:t>
            </w:r>
          </w:p>
        </w:tc>
      </w:tr>
    </w:tbl>
    <w:p w14:paraId="373AEB95" w14:textId="77777777" w:rsidR="00CD5A47" w:rsidRDefault="00285557">
      <w:pPr>
        <w:spacing w:after="0"/>
        <w:ind w:left="14"/>
      </w:pPr>
      <w:r>
        <w:rPr>
          <w:rFonts w:cs="Calibri"/>
        </w:rPr>
        <w:t xml:space="preserve">  </w:t>
      </w:r>
    </w:p>
    <w:sectPr w:rsidR="00CD5A47">
      <w:pgSz w:w="11921" w:h="16841"/>
      <w:pgMar w:top="1484" w:right="3316" w:bottom="182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A47"/>
    <w:rsid w:val="00123A73"/>
    <w:rsid w:val="00285557"/>
    <w:rsid w:val="00B44153"/>
    <w:rsid w:val="00BD57DA"/>
    <w:rsid w:val="00CD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6E29B"/>
  <w15:docId w15:val="{9DEDDD27-0978-B146-A3A7-0D3EE3F7F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:subject/>
  <dc:creator>Priyanshu Kumar</dc:creator>
  <cp:keywords/>
  <cp:lastModifiedBy>Gowtham Katadi</cp:lastModifiedBy>
  <cp:revision>2</cp:revision>
  <dcterms:created xsi:type="dcterms:W3CDTF">2026-07-14T17:10:00Z</dcterms:created>
  <dcterms:modified xsi:type="dcterms:W3CDTF">2026-07-14T17:10:00Z</dcterms:modified>
</cp:coreProperties>
</file>