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75DEC" w14:textId="312FABC0" w:rsidR="001946DD" w:rsidRPr="003C3098" w:rsidRDefault="00000000" w:rsidP="003C3098">
      <w:pPr>
        <w:pStyle w:val="Heading1"/>
        <w:rPr>
          <w:rFonts w:ascii="Calibri" w:hAnsi="Calibri" w:cs="Calibri"/>
          <w:b w:val="0"/>
          <w:bCs w:val="0"/>
          <w:color w:val="000000" w:themeColor="text1"/>
        </w:rPr>
      </w:pPr>
      <w:r w:rsidRPr="003C3098">
        <w:rPr>
          <w:rFonts w:ascii="Calibri" w:hAnsi="Calibri" w:cs="Calibri"/>
          <w:b w:val="0"/>
          <w:bCs w:val="0"/>
          <w:color w:val="000000" w:themeColor="text1"/>
        </w:rPr>
        <w:t>Explain My Report - Code Walkthrough</w:t>
      </w:r>
    </w:p>
    <w:p w14:paraId="562AF9D4" w14:textId="77777777" w:rsidR="001946DD" w:rsidRPr="003C3098" w:rsidRDefault="00000000" w:rsidP="003C3098">
      <w:pPr>
        <w:rPr>
          <w:rFonts w:ascii="Calibri" w:hAnsi="Calibri" w:cs="Calibri"/>
          <w:color w:val="000000" w:themeColor="text1"/>
        </w:rPr>
      </w:pPr>
      <w:r w:rsidRPr="003C3098">
        <w:rPr>
          <w:rFonts w:ascii="Calibri" w:hAnsi="Calibri" w:cs="Calibri"/>
          <w:color w:val="000000" w:themeColor="text1"/>
        </w:rPr>
        <w:t>This document explains each line of code used in the 'Explain My Report' project. The application uses Gradio, PyPDF2, and Hugging Face Transformers to create a simple web interface that takes a PDF medical report as input and generates a simplified, patient-friendly explanation.</w:t>
      </w:r>
    </w:p>
    <w:tbl>
      <w:tblPr>
        <w:tblStyle w:val="TableGrid"/>
        <w:tblW w:w="9229" w:type="dxa"/>
        <w:tblLook w:val="04A0" w:firstRow="1" w:lastRow="0" w:firstColumn="1" w:lastColumn="0" w:noHBand="0" w:noVBand="1"/>
      </w:tblPr>
      <w:tblGrid>
        <w:gridCol w:w="4994"/>
        <w:gridCol w:w="4235"/>
      </w:tblGrid>
      <w:tr w:rsidR="00464F33" w:rsidRPr="003C3098" w14:paraId="51CBE439" w14:textId="77777777" w:rsidTr="0050773F">
        <w:trPr>
          <w:trHeight w:val="292"/>
        </w:trPr>
        <w:tc>
          <w:tcPr>
            <w:tcW w:w="4994" w:type="dxa"/>
          </w:tcPr>
          <w:p w14:paraId="49BF24B7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</w:rPr>
              <w:t>Code Section</w:t>
            </w:r>
          </w:p>
        </w:tc>
        <w:tc>
          <w:tcPr>
            <w:tcW w:w="4235" w:type="dxa"/>
          </w:tcPr>
          <w:p w14:paraId="44F04D22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</w:rPr>
              <w:t>Explanation</w:t>
            </w:r>
          </w:p>
        </w:tc>
      </w:tr>
      <w:tr w:rsidR="00464F33" w:rsidRPr="003C3098" w14:paraId="3190F8B3" w14:textId="77777777" w:rsidTr="0050773F">
        <w:trPr>
          <w:trHeight w:val="819"/>
        </w:trPr>
        <w:tc>
          <w:tcPr>
            <w:tcW w:w="4994" w:type="dxa"/>
          </w:tcPr>
          <w:p w14:paraId="15FF3481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import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gradio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 as gr</w:t>
            </w:r>
          </w:p>
        </w:tc>
        <w:tc>
          <w:tcPr>
            <w:tcW w:w="4235" w:type="dxa"/>
          </w:tcPr>
          <w:p w14:paraId="7A8DEB83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Imports the Gradio library, which is used to create an interactive web interface for the AI model.</w:t>
            </w:r>
          </w:p>
        </w:tc>
      </w:tr>
      <w:tr w:rsidR="00464F33" w:rsidRPr="003C3098" w14:paraId="4C066B8E" w14:textId="77777777" w:rsidTr="0050773F">
        <w:trPr>
          <w:trHeight w:val="546"/>
        </w:trPr>
        <w:tc>
          <w:tcPr>
            <w:tcW w:w="4994" w:type="dxa"/>
          </w:tcPr>
          <w:p w14:paraId="21A1CB76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from PyPDF2 import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PdfReader</w:t>
            </w:r>
            <w:proofErr w:type="spellEnd"/>
          </w:p>
        </w:tc>
        <w:tc>
          <w:tcPr>
            <w:tcW w:w="4235" w:type="dxa"/>
          </w:tcPr>
          <w:p w14:paraId="57073EF0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Imports PdfReader, which allows extraction of text content from PDF files.</w:t>
            </w:r>
          </w:p>
        </w:tc>
      </w:tr>
      <w:tr w:rsidR="00464F33" w:rsidRPr="003C3098" w14:paraId="5CBD3E4B" w14:textId="77777777" w:rsidTr="0050773F">
        <w:trPr>
          <w:trHeight w:val="1112"/>
        </w:trPr>
        <w:tc>
          <w:tcPr>
            <w:tcW w:w="4994" w:type="dxa"/>
          </w:tcPr>
          <w:p w14:paraId="2D5915C8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from transformers import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AutoTokenizer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,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AutoModelForCausalLM</w:t>
            </w:r>
            <w:proofErr w:type="spellEnd"/>
          </w:p>
        </w:tc>
        <w:tc>
          <w:tcPr>
            <w:tcW w:w="4235" w:type="dxa"/>
          </w:tcPr>
          <w:p w14:paraId="4DA56269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Imports Hugging Face's AutoTokenizer and AutoModelForCausalLM. These are used to load the model and tokenizer for text generation.</w:t>
            </w:r>
          </w:p>
        </w:tc>
      </w:tr>
      <w:tr w:rsidR="00464F33" w:rsidRPr="003C3098" w14:paraId="45FFE240" w14:textId="77777777" w:rsidTr="0050773F">
        <w:trPr>
          <w:trHeight w:val="546"/>
        </w:trPr>
        <w:tc>
          <w:tcPr>
            <w:tcW w:w="4994" w:type="dxa"/>
          </w:tcPr>
          <w:p w14:paraId="630BAF84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model_name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 = '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microsoft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/</w:t>
            </w:r>
            <w:proofErr w:type="gram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phi-2</w:t>
            </w:r>
            <w:proofErr w:type="gram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'</w:t>
            </w:r>
          </w:p>
        </w:tc>
        <w:tc>
          <w:tcPr>
            <w:tcW w:w="4235" w:type="dxa"/>
          </w:tcPr>
          <w:p w14:paraId="525946D9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Specifies the pretrained small language model (SLM) to be used for generating simplified text.</w:t>
            </w:r>
          </w:p>
        </w:tc>
      </w:tr>
      <w:tr w:rsidR="00464F33" w:rsidRPr="003C3098" w14:paraId="03B0D55C" w14:textId="77777777" w:rsidTr="0050773F">
        <w:trPr>
          <w:trHeight w:val="546"/>
        </w:trPr>
        <w:tc>
          <w:tcPr>
            <w:tcW w:w="4994" w:type="dxa"/>
          </w:tcPr>
          <w:p w14:paraId="04978EEA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tokenizer =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AutoTokenizer.from_pretrained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(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model_name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)</w:t>
            </w:r>
          </w:p>
        </w:tc>
        <w:tc>
          <w:tcPr>
            <w:tcW w:w="4235" w:type="dxa"/>
          </w:tcPr>
          <w:p w14:paraId="45525C6F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Downloads and initializes the tokenizer for the chosen model, converting text into tokens.</w:t>
            </w:r>
          </w:p>
        </w:tc>
      </w:tr>
      <w:tr w:rsidR="00464F33" w:rsidRPr="003C3098" w14:paraId="34CDF187" w14:textId="77777777" w:rsidTr="0050773F">
        <w:trPr>
          <w:trHeight w:val="546"/>
        </w:trPr>
        <w:tc>
          <w:tcPr>
            <w:tcW w:w="4994" w:type="dxa"/>
          </w:tcPr>
          <w:p w14:paraId="31F5E564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model =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AutoModelForCausalLM.from_pretrained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(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model_name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)</w:t>
            </w:r>
          </w:p>
        </w:tc>
        <w:tc>
          <w:tcPr>
            <w:tcW w:w="4235" w:type="dxa"/>
          </w:tcPr>
          <w:p w14:paraId="416E054B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Downloads the model weights and prepares the model for inference (text generation).</w:t>
            </w:r>
          </w:p>
        </w:tc>
      </w:tr>
      <w:tr w:rsidR="00464F33" w:rsidRPr="003C3098" w14:paraId="2D356D94" w14:textId="77777777" w:rsidTr="0050773F">
        <w:trPr>
          <w:trHeight w:val="546"/>
        </w:trPr>
        <w:tc>
          <w:tcPr>
            <w:tcW w:w="4994" w:type="dxa"/>
          </w:tcPr>
          <w:p w14:paraId="5BB7955E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def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simplify_report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(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pdf_file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):</w:t>
            </w:r>
          </w:p>
        </w:tc>
        <w:tc>
          <w:tcPr>
            <w:tcW w:w="4235" w:type="dxa"/>
          </w:tcPr>
          <w:p w14:paraId="2CEA225F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Defines a function that processes the uploaded PDF file and returns a simplified report.</w:t>
            </w:r>
          </w:p>
        </w:tc>
      </w:tr>
      <w:tr w:rsidR="00464F33" w:rsidRPr="003C3098" w14:paraId="502525DB" w14:textId="77777777" w:rsidTr="0050773F">
        <w:trPr>
          <w:trHeight w:val="546"/>
        </w:trPr>
        <w:tc>
          <w:tcPr>
            <w:tcW w:w="4994" w:type="dxa"/>
          </w:tcPr>
          <w:p w14:paraId="75B9A326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reader =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PdfReader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(pdf_file.name)</w:t>
            </w:r>
          </w:p>
        </w:tc>
        <w:tc>
          <w:tcPr>
            <w:tcW w:w="4235" w:type="dxa"/>
          </w:tcPr>
          <w:p w14:paraId="6DB4E795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Opens and reads the uploaded PDF file using PyPDF2.</w:t>
            </w:r>
          </w:p>
        </w:tc>
      </w:tr>
      <w:tr w:rsidR="00464F33" w:rsidRPr="003C3098" w14:paraId="3C5CC536" w14:textId="77777777" w:rsidTr="0050773F">
        <w:trPr>
          <w:trHeight w:val="546"/>
        </w:trPr>
        <w:tc>
          <w:tcPr>
            <w:tcW w:w="4994" w:type="dxa"/>
          </w:tcPr>
          <w:p w14:paraId="3C2A1D99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text = '</w:t>
            </w:r>
            <w:proofErr w:type="gram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'.join</w:t>
            </w:r>
            <w:proofErr w:type="gram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([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page.extract_text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() for page in reader.pages])</w:t>
            </w:r>
          </w:p>
        </w:tc>
        <w:tc>
          <w:tcPr>
            <w:tcW w:w="4235" w:type="dxa"/>
          </w:tcPr>
          <w:p w14:paraId="36BE44A9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Extracts text from all pages of the PDF and combines them into a single string.</w:t>
            </w:r>
          </w:p>
        </w:tc>
      </w:tr>
      <w:tr w:rsidR="00464F33" w:rsidRPr="003C3098" w14:paraId="36EB55F0" w14:textId="77777777" w:rsidTr="0050773F">
        <w:trPr>
          <w:trHeight w:val="819"/>
        </w:trPr>
        <w:tc>
          <w:tcPr>
            <w:tcW w:w="4994" w:type="dxa"/>
          </w:tcPr>
          <w:p w14:paraId="4E067CD6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prompt =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f'Explain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 this medical report in simple, patient-friendly language:\n\n{text}\n\nSimplified Explanation:'</w:t>
            </w:r>
          </w:p>
        </w:tc>
        <w:tc>
          <w:tcPr>
            <w:tcW w:w="4235" w:type="dxa"/>
          </w:tcPr>
          <w:p w14:paraId="69EFFDDF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Creates a clear instruction (prompt) for the model, telling it to simplify the extracted report text.</w:t>
            </w:r>
          </w:p>
        </w:tc>
      </w:tr>
      <w:tr w:rsidR="00464F33" w:rsidRPr="003C3098" w14:paraId="0BC10D57" w14:textId="77777777" w:rsidTr="0050773F">
        <w:trPr>
          <w:trHeight w:val="546"/>
        </w:trPr>
        <w:tc>
          <w:tcPr>
            <w:tcW w:w="4994" w:type="dxa"/>
          </w:tcPr>
          <w:p w14:paraId="7D4CB0AD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inputs = </w:t>
            </w:r>
            <w:proofErr w:type="gram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tokenizer(</w:t>
            </w:r>
            <w:proofErr w:type="gram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prompt,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return_tensors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='pt')</w:t>
            </w:r>
          </w:p>
        </w:tc>
        <w:tc>
          <w:tcPr>
            <w:tcW w:w="4235" w:type="dxa"/>
          </w:tcPr>
          <w:p w14:paraId="0222CA8C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Converts the text prompt into numerical tokens the model can understand.</w:t>
            </w:r>
          </w:p>
        </w:tc>
      </w:tr>
      <w:tr w:rsidR="00464F33" w:rsidRPr="003C3098" w14:paraId="641D517B" w14:textId="77777777" w:rsidTr="0050773F">
        <w:trPr>
          <w:trHeight w:val="546"/>
        </w:trPr>
        <w:tc>
          <w:tcPr>
            <w:tcW w:w="4994" w:type="dxa"/>
          </w:tcPr>
          <w:p w14:paraId="08298A18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outputs = </w:t>
            </w:r>
            <w:proofErr w:type="spellStart"/>
            <w:proofErr w:type="gram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model.generate</w:t>
            </w:r>
            <w:proofErr w:type="spellEnd"/>
            <w:proofErr w:type="gram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(**inputs,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max_new_tokens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=250)</w:t>
            </w:r>
          </w:p>
        </w:tc>
        <w:tc>
          <w:tcPr>
            <w:tcW w:w="4235" w:type="dxa"/>
          </w:tcPr>
          <w:p w14:paraId="3CA369C4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Uses the model to generate up to 250 new tokens (words) based on the prompt.</w:t>
            </w:r>
          </w:p>
        </w:tc>
      </w:tr>
      <w:tr w:rsidR="00464F33" w:rsidRPr="003C3098" w14:paraId="183A7311" w14:textId="77777777" w:rsidTr="0050773F">
        <w:trPr>
          <w:trHeight w:val="546"/>
        </w:trPr>
        <w:tc>
          <w:tcPr>
            <w:tcW w:w="4994" w:type="dxa"/>
          </w:tcPr>
          <w:p w14:paraId="53CBC75B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result = </w:t>
            </w:r>
            <w:proofErr w:type="spellStart"/>
            <w:proofErr w:type="gram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tokenizer.decode</w:t>
            </w:r>
            <w:proofErr w:type="spellEnd"/>
            <w:proofErr w:type="gram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(outputs[0], </w:t>
            </w:r>
            <w:proofErr w:type="spell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skip_special_tokens</w:t>
            </w:r>
            <w:proofErr w:type="spell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=True)</w:t>
            </w:r>
          </w:p>
        </w:tc>
        <w:tc>
          <w:tcPr>
            <w:tcW w:w="4235" w:type="dxa"/>
          </w:tcPr>
          <w:p w14:paraId="4BABC892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Decodes the model's output tokens back into human-readable text.</w:t>
            </w:r>
          </w:p>
        </w:tc>
      </w:tr>
      <w:tr w:rsidR="00464F33" w:rsidRPr="003C3098" w14:paraId="40679DCB" w14:textId="77777777" w:rsidTr="0050773F">
        <w:trPr>
          <w:trHeight w:val="565"/>
        </w:trPr>
        <w:tc>
          <w:tcPr>
            <w:tcW w:w="4994" w:type="dxa"/>
          </w:tcPr>
          <w:p w14:paraId="155D077B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return result</w:t>
            </w:r>
          </w:p>
        </w:tc>
        <w:tc>
          <w:tcPr>
            <w:tcW w:w="4235" w:type="dxa"/>
          </w:tcPr>
          <w:p w14:paraId="2CF4A4EB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Returns the final simplified explanation text to display in the app.</w:t>
            </w:r>
          </w:p>
        </w:tc>
      </w:tr>
      <w:tr w:rsidR="00464F33" w:rsidRPr="003C3098" w14:paraId="7E44A194" w14:textId="77777777" w:rsidTr="0050773F">
        <w:trPr>
          <w:trHeight w:val="819"/>
        </w:trPr>
        <w:tc>
          <w:tcPr>
            <w:tcW w:w="4994" w:type="dxa"/>
          </w:tcPr>
          <w:p w14:paraId="621D4717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 xml:space="preserve">demo = </w:t>
            </w:r>
            <w:proofErr w:type="spellStart"/>
            <w:proofErr w:type="gram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gr.Interface</w:t>
            </w:r>
            <w:proofErr w:type="spellEnd"/>
            <w:proofErr w:type="gram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(...)</w:t>
            </w:r>
          </w:p>
        </w:tc>
        <w:tc>
          <w:tcPr>
            <w:tcW w:w="4235" w:type="dxa"/>
          </w:tcPr>
          <w:p w14:paraId="183D2F19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Creates the Gradio interface. It defines inputs (file upload), outputs (text box), and app layout.</w:t>
            </w:r>
          </w:p>
        </w:tc>
      </w:tr>
      <w:tr w:rsidR="00464F33" w:rsidRPr="003C3098" w14:paraId="7035BB3A" w14:textId="77777777" w:rsidTr="0050773F">
        <w:trPr>
          <w:trHeight w:val="526"/>
        </w:trPr>
        <w:tc>
          <w:tcPr>
            <w:tcW w:w="4994" w:type="dxa"/>
          </w:tcPr>
          <w:p w14:paraId="29F7A041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proofErr w:type="gramStart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demo.launch</w:t>
            </w:r>
            <w:proofErr w:type="spellEnd"/>
            <w:proofErr w:type="gramEnd"/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()</w:t>
            </w:r>
          </w:p>
        </w:tc>
        <w:tc>
          <w:tcPr>
            <w:tcW w:w="4235" w:type="dxa"/>
          </w:tcPr>
          <w:p w14:paraId="1BCBB043" w14:textId="77777777" w:rsidR="001946DD" w:rsidRPr="003C3098" w:rsidRDefault="00000000" w:rsidP="003C3098">
            <w:pPr>
              <w:rPr>
                <w:rFonts w:ascii="Calibri" w:hAnsi="Calibri" w:cs="Calibri"/>
                <w:color w:val="000000" w:themeColor="text1"/>
              </w:rPr>
            </w:pPr>
            <w:r w:rsidRPr="003C3098">
              <w:rPr>
                <w:rFonts w:ascii="Calibri" w:hAnsi="Calibri" w:cs="Calibri"/>
                <w:color w:val="000000" w:themeColor="text1"/>
                <w:sz w:val="20"/>
              </w:rPr>
              <w:t>Launches the Gradio app locally, opening a web interface at http://127.0.0.1:7860.</w:t>
            </w:r>
          </w:p>
        </w:tc>
      </w:tr>
    </w:tbl>
    <w:p w14:paraId="585C8572" w14:textId="77777777" w:rsidR="003312BF" w:rsidRPr="003C3098" w:rsidRDefault="003312BF" w:rsidP="003C3098">
      <w:pPr>
        <w:rPr>
          <w:rFonts w:ascii="Calibri" w:hAnsi="Calibri" w:cs="Calibri"/>
          <w:color w:val="000000" w:themeColor="text1"/>
        </w:rPr>
      </w:pPr>
    </w:p>
    <w:sectPr w:rsidR="003312BF" w:rsidRPr="003C3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24615D"/>
    <w:multiLevelType w:val="multilevel"/>
    <w:tmpl w:val="F71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A6FD6"/>
    <w:multiLevelType w:val="multilevel"/>
    <w:tmpl w:val="623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476EC"/>
    <w:multiLevelType w:val="multilevel"/>
    <w:tmpl w:val="001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E16C8"/>
    <w:multiLevelType w:val="multilevel"/>
    <w:tmpl w:val="57D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86513"/>
    <w:multiLevelType w:val="multilevel"/>
    <w:tmpl w:val="B9F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83ACD"/>
    <w:multiLevelType w:val="multilevel"/>
    <w:tmpl w:val="2C3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E1D52"/>
    <w:multiLevelType w:val="multilevel"/>
    <w:tmpl w:val="F3F2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437054">
    <w:abstractNumId w:val="8"/>
  </w:num>
  <w:num w:numId="2" w16cid:durableId="1764909620">
    <w:abstractNumId w:val="6"/>
  </w:num>
  <w:num w:numId="3" w16cid:durableId="756707721">
    <w:abstractNumId w:val="5"/>
  </w:num>
  <w:num w:numId="4" w16cid:durableId="1304239657">
    <w:abstractNumId w:val="4"/>
  </w:num>
  <w:num w:numId="5" w16cid:durableId="197662798">
    <w:abstractNumId w:val="7"/>
  </w:num>
  <w:num w:numId="6" w16cid:durableId="1802767106">
    <w:abstractNumId w:val="3"/>
  </w:num>
  <w:num w:numId="7" w16cid:durableId="3290725">
    <w:abstractNumId w:val="2"/>
  </w:num>
  <w:num w:numId="8" w16cid:durableId="370737888">
    <w:abstractNumId w:val="1"/>
  </w:num>
  <w:num w:numId="9" w16cid:durableId="1867712266">
    <w:abstractNumId w:val="0"/>
  </w:num>
  <w:num w:numId="10" w16cid:durableId="1946494922">
    <w:abstractNumId w:val="14"/>
  </w:num>
  <w:num w:numId="11" w16cid:durableId="1330449701">
    <w:abstractNumId w:val="11"/>
  </w:num>
  <w:num w:numId="12" w16cid:durableId="1937322971">
    <w:abstractNumId w:val="9"/>
  </w:num>
  <w:num w:numId="13" w16cid:durableId="763259105">
    <w:abstractNumId w:val="10"/>
  </w:num>
  <w:num w:numId="14" w16cid:durableId="1031224795">
    <w:abstractNumId w:val="15"/>
  </w:num>
  <w:num w:numId="15" w16cid:durableId="1828551663">
    <w:abstractNumId w:val="13"/>
  </w:num>
  <w:num w:numId="16" w16cid:durableId="15179616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6DD"/>
    <w:rsid w:val="001A39ED"/>
    <w:rsid w:val="0029639D"/>
    <w:rsid w:val="00326F90"/>
    <w:rsid w:val="003312BF"/>
    <w:rsid w:val="003C3098"/>
    <w:rsid w:val="00464F33"/>
    <w:rsid w:val="0050773F"/>
    <w:rsid w:val="00AA1D8D"/>
    <w:rsid w:val="00B47730"/>
    <w:rsid w:val="00CB0664"/>
    <w:rsid w:val="00CD2090"/>
    <w:rsid w:val="00FC693F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4E45"/>
  <w14:defaultImageDpi w14:val="300"/>
  <w15:docId w15:val="{60AF9AAE-ACB5-264F-A18B-F612584A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6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4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Varsha Medukonduru</cp:lastModifiedBy>
  <cp:revision>2</cp:revision>
  <dcterms:created xsi:type="dcterms:W3CDTF">2013-12-23T23:15:00Z</dcterms:created>
  <dcterms:modified xsi:type="dcterms:W3CDTF">2025-10-07T04:42:00Z</dcterms:modified>
  <cp:category/>
</cp:coreProperties>
</file>