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44"/>
          <w:szCs w:val="44"/>
        </w:rPr>
      </w:pPr>
      <w:r w:rsidDel="00000000" w:rsidR="00000000" w:rsidRPr="00000000">
        <w:rPr>
          <w:rFonts w:ascii="Georgia" w:cs="Georgia" w:eastAsia="Georgia" w:hAnsi="Georgia"/>
          <w:sz w:val="44"/>
          <w:szCs w:val="44"/>
          <w:rtl w:val="0"/>
        </w:rPr>
        <w:t xml:space="preserve">Deutsch (Niveau A1)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44"/>
          <w:szCs w:val="44"/>
          <w:rtl w:val="0"/>
        </w:rPr>
        <w:t xml:space="preserve">Unterricht 1 (07/02/25, 9am - 11am, Samstag)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LOCATION OF GERMANY IN EUROPE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8"/>
          <w:szCs w:val="28"/>
          <w:shd w:fill="6fa8dc" w:val="clear"/>
        </w:rPr>
      </w:pPr>
      <w:r w:rsidDel="00000000" w:rsidR="00000000" w:rsidRPr="00000000">
        <w:rPr/>
        <w:drawing>
          <wp:inline distB="114300" distT="114300" distL="114300" distR="114300">
            <wp:extent cx="5662613" cy="413806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413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8"/>
          <w:szCs w:val="28"/>
          <w:shd w:fill="6fa8dc" w:val="clear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shd w:fill="6fa8dc" w:val="clear"/>
          <w:rtl w:val="0"/>
        </w:rPr>
        <w:t xml:space="preserve">VORNAME UND NACHNAME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8"/>
          <w:szCs w:val="28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2025" cy="323057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30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Basic phrases in German </w:t>
      </w:r>
    </w:p>
    <w:p w:rsidR="00000000" w:rsidDel="00000000" w:rsidP="00000000" w:rsidRDefault="00000000" w:rsidRPr="00000000" w14:paraId="00000017">
      <w:pPr>
        <w:shd w:fill="f1f1f0" w:val="clear"/>
        <w:spacing w:after="40" w:before="340" w:lineRule="auto"/>
        <w:ind w:left="40" w:right="40" w:firstLine="0"/>
        <w:jc w:val="center"/>
        <w:rPr>
          <w:rFonts w:ascii="Times New Roman" w:cs="Times New Roman" w:eastAsia="Times New Roman" w:hAnsi="Times New Roman"/>
          <w:i w:val="1"/>
          <w:color w:val="444444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30"/>
          <w:szCs w:val="30"/>
          <w:rtl w:val="0"/>
        </w:rPr>
        <w:t xml:space="preserve"> Hallo!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30"/>
          <w:szCs w:val="30"/>
          <w:rtl w:val="0"/>
        </w:rPr>
        <w:t xml:space="preserve">Hello!</w:t>
      </w:r>
    </w:p>
    <w:p w:rsidR="00000000" w:rsidDel="00000000" w:rsidP="00000000" w:rsidRDefault="00000000" w:rsidRPr="00000000" w14:paraId="00000018">
      <w:pPr>
        <w:shd w:fill="f1f1f0" w:val="clear"/>
        <w:spacing w:after="40" w:before="20" w:lineRule="auto"/>
        <w:ind w:left="150020" w:right="200" w:hanging="149980"/>
        <w:jc w:val="center"/>
        <w:rPr>
          <w:rFonts w:ascii="Times New Roman" w:cs="Times New Roman" w:eastAsia="Times New Roman" w:hAnsi="Times New Roman"/>
          <w:i w:val="1"/>
          <w:color w:val="444444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30"/>
          <w:szCs w:val="30"/>
          <w:rtl w:val="0"/>
        </w:rPr>
        <w:t xml:space="preserve">Guten Morgen!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30"/>
          <w:szCs w:val="30"/>
          <w:rtl w:val="0"/>
        </w:rPr>
        <w:t xml:space="preserve">Good morning!</w:t>
      </w:r>
    </w:p>
    <w:p w:rsidR="00000000" w:rsidDel="00000000" w:rsidP="00000000" w:rsidRDefault="00000000" w:rsidRPr="00000000" w14:paraId="00000019">
      <w:pPr>
        <w:shd w:fill="f1f1f0" w:val="clear"/>
        <w:spacing w:after="40" w:before="20" w:lineRule="auto"/>
        <w:ind w:left="150020" w:right="200" w:hanging="149980"/>
        <w:jc w:val="center"/>
        <w:rPr>
          <w:rFonts w:ascii="Times New Roman" w:cs="Times New Roman" w:eastAsia="Times New Roman" w:hAnsi="Times New Roman"/>
          <w:i w:val="1"/>
          <w:color w:val="444444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30"/>
          <w:szCs w:val="30"/>
          <w:rtl w:val="0"/>
        </w:rPr>
        <w:t xml:space="preserve">Guten Tag!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30"/>
          <w:szCs w:val="30"/>
          <w:rtl w:val="0"/>
        </w:rPr>
        <w:t xml:space="preserve">Good day!</w:t>
      </w:r>
    </w:p>
    <w:p w:rsidR="00000000" w:rsidDel="00000000" w:rsidP="00000000" w:rsidRDefault="00000000" w:rsidRPr="00000000" w14:paraId="0000001A">
      <w:pPr>
        <w:shd w:fill="f1f1f0" w:val="clear"/>
        <w:spacing w:after="40" w:before="20" w:lineRule="auto"/>
        <w:ind w:left="150020" w:right="200" w:hanging="149980"/>
        <w:jc w:val="center"/>
        <w:rPr>
          <w:rFonts w:ascii="Times New Roman" w:cs="Times New Roman" w:eastAsia="Times New Roman" w:hAnsi="Times New Roman"/>
          <w:i w:val="1"/>
          <w:color w:val="4444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30"/>
          <w:szCs w:val="30"/>
          <w:rtl w:val="0"/>
        </w:rPr>
        <w:t xml:space="preserve">Grüß Gott!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30"/>
          <w:szCs w:val="30"/>
          <w:rtl w:val="0"/>
        </w:rPr>
        <w:t xml:space="preserve">Good day!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26"/>
          <w:szCs w:val="26"/>
          <w:rtl w:val="0"/>
        </w:rPr>
        <w:t xml:space="preserve">(Used mostly in southern Germany and Austria)</w:t>
      </w:r>
    </w:p>
    <w:p w:rsidR="00000000" w:rsidDel="00000000" w:rsidP="00000000" w:rsidRDefault="00000000" w:rsidRPr="00000000" w14:paraId="0000001B">
      <w:pPr>
        <w:shd w:fill="f1f1f0" w:val="clear"/>
        <w:spacing w:after="40" w:before="20" w:lineRule="auto"/>
        <w:ind w:left="150020" w:right="200" w:hanging="149980"/>
        <w:jc w:val="center"/>
        <w:rPr>
          <w:rFonts w:ascii="Times New Roman" w:cs="Times New Roman" w:eastAsia="Times New Roman" w:hAnsi="Times New Roman"/>
          <w:i w:val="1"/>
          <w:color w:val="444444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30"/>
          <w:szCs w:val="30"/>
          <w:rtl w:val="0"/>
        </w:rPr>
        <w:t xml:space="preserve">Guten Abend!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30"/>
          <w:szCs w:val="30"/>
          <w:rtl w:val="0"/>
        </w:rPr>
        <w:t xml:space="preserve">Good evening!</w:t>
      </w:r>
    </w:p>
    <w:p w:rsidR="00000000" w:rsidDel="00000000" w:rsidP="00000000" w:rsidRDefault="00000000" w:rsidRPr="00000000" w14:paraId="0000001C">
      <w:pPr>
        <w:shd w:fill="f1f1f0" w:val="clear"/>
        <w:spacing w:after="40" w:before="20" w:lineRule="auto"/>
        <w:ind w:left="150020" w:right="200" w:hanging="149980"/>
        <w:jc w:val="center"/>
        <w:rPr>
          <w:rFonts w:ascii="Times New Roman" w:cs="Times New Roman" w:eastAsia="Times New Roman" w:hAnsi="Times New Roman"/>
          <w:i w:val="1"/>
          <w:color w:val="4444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30"/>
          <w:szCs w:val="30"/>
          <w:rtl w:val="0"/>
        </w:rPr>
        <w:t xml:space="preserve">Auf Wiedersehen!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30"/>
          <w:szCs w:val="30"/>
          <w:rtl w:val="0"/>
        </w:rPr>
        <w:t xml:space="preserve">Goodbye!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26"/>
          <w:szCs w:val="26"/>
          <w:rtl w:val="0"/>
        </w:rPr>
        <w:t xml:space="preserve">(formal) </w:t>
      </w:r>
    </w:p>
    <w:p w:rsidR="00000000" w:rsidDel="00000000" w:rsidP="00000000" w:rsidRDefault="00000000" w:rsidRPr="00000000" w14:paraId="0000001D">
      <w:pPr>
        <w:shd w:fill="f1f1f0" w:val="clear"/>
        <w:spacing w:after="40" w:before="20" w:lineRule="auto"/>
        <w:ind w:left="150020" w:right="200" w:hanging="149980"/>
        <w:jc w:val="center"/>
        <w:rPr>
          <w:rFonts w:ascii="Times New Roman" w:cs="Times New Roman" w:eastAsia="Times New Roman" w:hAnsi="Times New Roman"/>
          <w:i w:val="1"/>
          <w:color w:val="4444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30"/>
          <w:szCs w:val="30"/>
          <w:rtl w:val="0"/>
        </w:rPr>
        <w:t xml:space="preserve">Tschüss!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30"/>
          <w:szCs w:val="30"/>
          <w:rtl w:val="0"/>
        </w:rPr>
        <w:t xml:space="preserve">Goodbye!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26"/>
          <w:szCs w:val="26"/>
          <w:rtl w:val="0"/>
        </w:rPr>
        <w:t xml:space="preserve">(informal)</w:t>
      </w:r>
    </w:p>
    <w:p w:rsidR="00000000" w:rsidDel="00000000" w:rsidP="00000000" w:rsidRDefault="00000000" w:rsidRPr="00000000" w14:paraId="0000001E">
      <w:pPr>
        <w:shd w:fill="f1f1f0" w:val="clear"/>
        <w:spacing w:after="340" w:before="20" w:lineRule="auto"/>
        <w:ind w:left="150020" w:right="200" w:hanging="149980"/>
        <w:jc w:val="center"/>
        <w:rPr>
          <w:rFonts w:ascii="Times New Roman" w:cs="Times New Roman" w:eastAsia="Times New Roman" w:hAnsi="Times New Roman"/>
          <w:i w:val="1"/>
          <w:color w:val="4444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30"/>
          <w:szCs w:val="30"/>
          <w:rtl w:val="0"/>
        </w:rPr>
        <w:t xml:space="preserve">Ciao!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30"/>
          <w:szCs w:val="30"/>
          <w:rtl w:val="0"/>
        </w:rPr>
        <w:t xml:space="preserve">Goodbye!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44"/>
          <w:sz w:val="26"/>
          <w:szCs w:val="26"/>
          <w:rtl w:val="0"/>
        </w:rPr>
        <w:t xml:space="preserve">(borrowed from Italian; popular with younger Germans)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Wie geht es Ihnen/dir? How are you?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Mir geht es gut. Danke. Und Ihnen/dir? I am fine, thankyou. And you?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Wie ist ihre Name/ Wie heissen Sie? What is your name?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                                             Mein Name ist Astha/ ich heisse Astha.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Woher kommst du/ Woher kommen Sie?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Ich komme aus MP. I come from MP/Delhi/Allahabad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Wo leben Sie/ Wo lebst du? Where do you live?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Ich lebe in Neu 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Wie alt bist du?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Ich bin 25 Jahre alt.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Was sind deine Hobbys?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Ich spiele gern Basketball, Gitarre und höre gern Musik.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sz w:val="42"/>
          <w:szCs w:val="42"/>
          <w:rtl w:val="0"/>
        </w:rPr>
        <w:t xml:space="preserve">Die Aussprache - pronunciation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9263" cy="378364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78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7388" cy="290060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900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094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9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Georgia" w:cs="Georgia" w:eastAsia="Georgia" w:hAnsi="Georgia"/>
          <w:sz w:val="44"/>
          <w:szCs w:val="44"/>
          <w:shd w:fill="6fa8dc" w:val="clear"/>
        </w:rPr>
      </w:pPr>
      <w:r w:rsidDel="00000000" w:rsidR="00000000" w:rsidRPr="00000000">
        <w:rPr>
          <w:rFonts w:ascii="Georgia" w:cs="Georgia" w:eastAsia="Georgia" w:hAnsi="Georgia"/>
          <w:sz w:val="44"/>
          <w:szCs w:val="44"/>
          <w:shd w:fill="6fa8dc" w:val="clear"/>
          <w:rtl w:val="0"/>
        </w:rPr>
        <w:t xml:space="preserve">s Alphabet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14059" cy="59265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4059" cy="592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Georgia" w:cs="Georgia" w:eastAsia="Georgia" w:hAnsi="Georgia"/>
          <w:sz w:val="46"/>
          <w:szCs w:val="46"/>
          <w:shd w:fill="6fa8dc" w:val="clear"/>
        </w:rPr>
      </w:pPr>
      <w:r w:rsidDel="00000000" w:rsidR="00000000" w:rsidRPr="00000000">
        <w:rPr>
          <w:rFonts w:ascii="Georgia" w:cs="Georgia" w:eastAsia="Georgia" w:hAnsi="Georgia"/>
          <w:sz w:val="46"/>
          <w:szCs w:val="46"/>
          <w:shd w:fill="6fa8dc" w:val="clear"/>
          <w:rtl w:val="0"/>
        </w:rPr>
        <w:t xml:space="preserve">e Zahlen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0650" cy="292536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25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Georgia" w:cs="Georgia" w:eastAsia="Georgia" w:hAnsi="Georgia"/>
          <w:sz w:val="42"/>
          <w:szCs w:val="42"/>
          <w:shd w:fill="6fa8dc" w:val="clear"/>
        </w:rPr>
      </w:pPr>
      <w:r w:rsidDel="00000000" w:rsidR="00000000" w:rsidRPr="00000000">
        <w:rPr>
          <w:rFonts w:ascii="Georgia" w:cs="Georgia" w:eastAsia="Georgia" w:hAnsi="Georgia"/>
          <w:sz w:val="42"/>
          <w:szCs w:val="42"/>
          <w:shd w:fill="6fa8dc" w:val="clear"/>
          <w:rtl w:val="0"/>
        </w:rPr>
        <w:t xml:space="preserve">Verben Konjugation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2228" cy="255738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228" cy="2557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Refrences 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https://www.klett-sprachen.de/digitales/online-uebungen/online-uebungen-daf/c-867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https://www.klett-sprachen.de/deutschprofis-online/start.html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https://einstufungstests.klett-sprachen.de/eks/dtp/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https://einstufungstests.klett-sprachen.de/eks/uebungen-netzwerk-a1/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https://einstufungstests.klett-sprachen.de/eks/aussichten/fragebogen.php?jsstatus=js&amp;questname=aussichten&amp;questclass=A1&amp;status=aussichten&amp;questblock=1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KAPITEL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https://www.klett-sprachen.de/linie-1-uebungen/a1/coursePlayer/curso2_idcurso_329091.htm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https://einstufungstests.klett-sprachen.de/eks/logisch/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https://www.goethe.de/ins/de/en/prf/prf/gzsd1/ueb.html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instufungstests.klett-sprachen.de/eks/aussichten/fragebogen.php?jsstatus=js&amp;questname=aussichten&amp;questclass=A1&amp;status=aussichten&amp;questblock=1" TargetMode="External"/><Relationship Id="rId11" Type="http://schemas.openxmlformats.org/officeDocument/2006/relationships/image" Target="media/image2.png"/><Relationship Id="rId22" Type="http://schemas.openxmlformats.org/officeDocument/2006/relationships/hyperlink" Target="https://einstufungstests.klett-sprachen.de/eks/logisch/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www.klett-sprachen.de/linie-1-uebungen/a1/coursePlayer/curso2_idcurso_329091.htm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23" Type="http://schemas.openxmlformats.org/officeDocument/2006/relationships/hyperlink" Target="https://www.goethe.de/ins/de/en/prf/prf/gzsd1/ueb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hyperlink" Target="https://www.klett-sprachen.de/deutschprofis-online/start.html" TargetMode="External"/><Relationship Id="rId16" Type="http://schemas.openxmlformats.org/officeDocument/2006/relationships/hyperlink" Target="https://www.klett-sprachen.de/digitales/online-uebungen/online-uebungen-daf/c-867" TargetMode="External"/><Relationship Id="rId5" Type="http://schemas.openxmlformats.org/officeDocument/2006/relationships/styles" Target="styles.xml"/><Relationship Id="rId19" Type="http://schemas.openxmlformats.org/officeDocument/2006/relationships/hyperlink" Target="https://einstufungstests.klett-sprachen.de/eks/uebungen-netzwerk-a1/" TargetMode="External"/><Relationship Id="rId6" Type="http://schemas.openxmlformats.org/officeDocument/2006/relationships/image" Target="media/image10.png"/><Relationship Id="rId18" Type="http://schemas.openxmlformats.org/officeDocument/2006/relationships/hyperlink" Target="https://einstufungstests.klett-sprachen.de/eks/dtp/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