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196" w:lineRule="auto"/>
      </w:pPr>
      <w:r>
        <w:rPr>
          <w:spacing w:val="-2"/>
        </w:rPr>
        <w:t>Fine-Tuning</w:t>
      </w:r>
      <w:r>
        <w:rPr>
          <w:spacing w:val="-14"/>
        </w:rPr>
        <w:t> </w:t>
      </w:r>
      <w:r>
        <w:rPr>
          <w:spacing w:val="-2"/>
        </w:rPr>
        <w:t>YOLOv12</w:t>
      </w:r>
      <w:r>
        <w:rPr>
          <w:spacing w:val="-14"/>
        </w:rPr>
        <w:t> </w:t>
      </w:r>
      <w:r>
        <w:rPr>
          <w:spacing w:val="-2"/>
        </w:rPr>
        <w:t>for</w:t>
      </w:r>
      <w:r>
        <w:rPr>
          <w:spacing w:val="-14"/>
        </w:rPr>
        <w:t> </w:t>
      </w:r>
      <w:r>
        <w:rPr>
          <w:spacing w:val="-2"/>
        </w:rPr>
        <w:t>Real-Time</w:t>
      </w:r>
      <w:r>
        <w:rPr>
          <w:spacing w:val="-14"/>
        </w:rPr>
        <w:t> </w:t>
      </w:r>
      <w:r>
        <w:rPr>
          <w:spacing w:val="-2"/>
        </w:rPr>
        <w:t>Cataract </w:t>
      </w:r>
      <w:r>
        <w:rPr/>
        <w:t>Detection on Edge Devices</w:t>
      </w:r>
    </w:p>
    <w:p>
      <w:pPr>
        <w:pStyle w:val="BodyText"/>
        <w:spacing w:line="235" w:lineRule="auto" w:before="203"/>
        <w:ind w:left="100" w:right="99"/>
        <w:jc w:val="center"/>
        <w:rPr>
          <w:rFonts w:ascii="Calibri"/>
        </w:rPr>
      </w:pPr>
      <w:r>
        <w:rPr/>
        <w:t>Varsha Sajjanavar</w:t>
      </w:r>
      <w:r>
        <w:rPr>
          <w:rFonts w:ascii="Calibri"/>
          <w:vertAlign w:val="superscript"/>
        </w:rPr>
        <w:t>1</w:t>
      </w:r>
      <w:r>
        <w:rPr>
          <w:vertAlign w:val="baseline"/>
        </w:rPr>
        <w:t>, Akshay Poojary</w:t>
      </w:r>
      <w:r>
        <w:rPr>
          <w:rFonts w:ascii="Calibri"/>
          <w:vertAlign w:val="superscript"/>
        </w:rPr>
        <w:t>2</w:t>
      </w:r>
      <w:r>
        <w:rPr>
          <w:vertAlign w:val="baseline"/>
        </w:rPr>
        <w:t>, Darshan Lingraddi</w:t>
      </w:r>
      <w:r>
        <w:rPr>
          <w:rFonts w:ascii="Calibri"/>
          <w:vertAlign w:val="superscript"/>
        </w:rPr>
        <w:t>3</w:t>
      </w:r>
      <w:r>
        <w:rPr>
          <w:vertAlign w:val="baseline"/>
        </w:rPr>
        <w:t>, Shreeporna Petkar</w:t>
      </w:r>
      <w:r>
        <w:rPr>
          <w:rFonts w:ascii="Calibri"/>
          <w:vertAlign w:val="superscript"/>
        </w:rPr>
        <w:t>4</w:t>
      </w:r>
      <w:r>
        <w:rPr>
          <w:vertAlign w:val="baseline"/>
        </w:rPr>
        <w:t>, Dr.Uday Kulkarni</w:t>
      </w:r>
      <w:r>
        <w:rPr>
          <w:rFonts w:ascii="Calibri"/>
          <w:vertAlign w:val="superscript"/>
        </w:rPr>
        <w:t>5</w:t>
      </w:r>
      <w:r>
        <w:rPr>
          <w:rFonts w:ascii="Calibri"/>
          <w:vertAlign w:val="baseline"/>
        </w:rPr>
        <w:t> </w:t>
      </w:r>
      <w:r>
        <w:rPr>
          <w:vertAlign w:val="baseline"/>
        </w:rPr>
        <w:t>and Narayan D G </w:t>
      </w:r>
      <w:r>
        <w:rPr>
          <w:rFonts w:ascii="Calibri"/>
          <w:vertAlign w:val="superscript"/>
        </w:rPr>
        <w:t>6</w:t>
      </w:r>
    </w:p>
    <w:p>
      <w:pPr>
        <w:pStyle w:val="BodyText"/>
        <w:spacing w:line="232" w:lineRule="auto" w:before="101"/>
        <w:ind w:left="2537" w:right="2536"/>
        <w:jc w:val="center"/>
      </w:pPr>
      <w:r>
        <w:rPr>
          <w:rFonts w:ascii="Calibri"/>
          <w:vertAlign w:val="superscript"/>
        </w:rPr>
        <w:t>1</w:t>
      </w:r>
      <w:r>
        <w:rPr>
          <w:vertAlign w:val="baseline"/>
        </w:rPr>
        <w:t>KLE Technological University Hubli,India Email:</w:t>
      </w:r>
      <w:r>
        <w:rPr>
          <w:spacing w:val="-11"/>
          <w:vertAlign w:val="baseline"/>
        </w:rPr>
        <w:t> </w:t>
      </w:r>
      <w:hyperlink r:id="rId6">
        <w:r>
          <w:rPr>
            <w:rFonts w:ascii="Courier New"/>
            <w:vertAlign w:val="baseline"/>
          </w:rPr>
          <w:t>01fe22bci006@kletech.ac.in</w:t>
        </w:r>
      </w:hyperlink>
      <w:r>
        <w:rPr>
          <w:rFonts w:ascii="Courier New"/>
          <w:vertAlign w:val="baseline"/>
        </w:rPr>
        <w:t> </w:t>
      </w:r>
      <w:r>
        <w:rPr>
          <w:rFonts w:ascii="Calibri"/>
          <w:vertAlign w:val="superscript"/>
        </w:rPr>
        <w:t>2</w:t>
      </w:r>
      <w:r>
        <w:rPr>
          <w:rFonts w:ascii="Calibri"/>
          <w:i/>
          <w:vertAlign w:val="superscript"/>
        </w:rPr>
        <w:t>,</w:t>
      </w:r>
      <w:r>
        <w:rPr>
          <w:rFonts w:ascii="Calibri"/>
          <w:vertAlign w:val="superscript"/>
        </w:rPr>
        <w:t>3</w:t>
      </w:r>
      <w:r>
        <w:rPr>
          <w:vertAlign w:val="baseline"/>
        </w:rPr>
        <w:t>KLE Technological University Hubli,India</w:t>
      </w:r>
    </w:p>
    <w:p>
      <w:pPr>
        <w:pStyle w:val="BodyText"/>
        <w:spacing w:line="242" w:lineRule="exact" w:before="1"/>
        <w:ind w:left="100" w:right="100"/>
        <w:jc w:val="center"/>
        <w:rPr>
          <w:rFonts w:ascii="Courier New"/>
        </w:rPr>
      </w:pPr>
      <w:r>
        <w:rPr/>
        <w:t>Email:</w:t>
      </w:r>
      <w:r>
        <w:rPr>
          <w:spacing w:val="5"/>
        </w:rPr>
        <w:t> </w:t>
      </w:r>
      <w:r>
        <w:rPr>
          <w:rFonts w:ascii="Arial"/>
          <w:i/>
          <w:spacing w:val="-2"/>
        </w:rPr>
        <w:t>{</w:t>
      </w:r>
      <w:r>
        <w:rPr>
          <w:rFonts w:ascii="Courier New"/>
          <w:spacing w:val="-2"/>
        </w:rPr>
        <w:t>01fe22bci026,01fe22bci025</w:t>
      </w:r>
      <w:r>
        <w:rPr>
          <w:rFonts w:ascii="Arial"/>
          <w:i/>
          <w:spacing w:val="-2"/>
        </w:rPr>
        <w:t>}</w:t>
      </w:r>
      <w:r>
        <w:rPr>
          <w:rFonts w:ascii="Courier New"/>
          <w:spacing w:val="-2"/>
        </w:rPr>
        <w:t>@kletech.ac.in</w:t>
      </w:r>
    </w:p>
    <w:p>
      <w:pPr>
        <w:pStyle w:val="BodyText"/>
        <w:spacing w:line="237" w:lineRule="exact"/>
        <w:ind w:left="100" w:right="100"/>
        <w:jc w:val="center"/>
      </w:pPr>
      <w:r>
        <w:rPr>
          <w:rFonts w:ascii="Calibri"/>
          <w:vertAlign w:val="superscript"/>
        </w:rPr>
        <w:t>4</w:t>
      </w:r>
      <w:r>
        <w:rPr>
          <w:rFonts w:ascii="Calibri"/>
          <w:i/>
          <w:vertAlign w:val="superscript"/>
        </w:rPr>
        <w:t>,</w:t>
      </w:r>
      <w:r>
        <w:rPr>
          <w:rFonts w:ascii="Calibri"/>
          <w:vertAlign w:val="superscript"/>
        </w:rPr>
        <w:t>5</w:t>
      </w:r>
      <w:r>
        <w:rPr>
          <w:rFonts w:ascii="Calibri"/>
          <w:i/>
          <w:vertAlign w:val="superscript"/>
        </w:rPr>
        <w:t>,</w:t>
      </w:r>
      <w:r>
        <w:rPr>
          <w:rFonts w:ascii="Calibri"/>
          <w:vertAlign w:val="superscript"/>
        </w:rPr>
        <w:t>6</w:t>
      </w:r>
      <w:r>
        <w:rPr>
          <w:vertAlign w:val="baseline"/>
        </w:rPr>
        <w:t>KLE</w:t>
      </w:r>
      <w:r>
        <w:rPr>
          <w:spacing w:val="9"/>
          <w:vertAlign w:val="baseline"/>
        </w:rPr>
        <w:t> </w:t>
      </w:r>
      <w:r>
        <w:rPr>
          <w:vertAlign w:val="baseline"/>
        </w:rPr>
        <w:t>Technological</w:t>
      </w:r>
      <w:r>
        <w:rPr>
          <w:spacing w:val="9"/>
          <w:vertAlign w:val="baseline"/>
        </w:rPr>
        <w:t> </w:t>
      </w:r>
      <w:r>
        <w:rPr>
          <w:vertAlign w:val="baseline"/>
        </w:rPr>
        <w:t>University</w:t>
      </w:r>
      <w:r>
        <w:rPr>
          <w:spacing w:val="9"/>
          <w:vertAlign w:val="baseline"/>
        </w:rPr>
        <w:t> </w:t>
      </w:r>
      <w:r>
        <w:rPr>
          <w:spacing w:val="-2"/>
          <w:vertAlign w:val="baseline"/>
        </w:rPr>
        <w:t>Hubli,India</w:t>
      </w:r>
    </w:p>
    <w:p>
      <w:pPr>
        <w:pStyle w:val="BodyText"/>
        <w:spacing w:line="247" w:lineRule="exact"/>
        <w:ind w:left="100" w:right="100"/>
        <w:jc w:val="center"/>
        <w:rPr>
          <w:rFonts w:ascii="Courier New"/>
        </w:rPr>
      </w:pPr>
      <w:r>
        <w:rPr>
          <w:rFonts w:ascii="Courier New"/>
        </w:rPr>
        <mc:AlternateContent>
          <mc:Choice Requires="wps">
            <w:drawing>
              <wp:anchor distT="0" distB="0" distL="0" distR="0" allowOverlap="1" layoutInCell="1" locked="0" behindDoc="1" simplePos="0" relativeHeight="487429632">
                <wp:simplePos x="0" y="0"/>
                <wp:positionH relativeFrom="page">
                  <wp:posOffset>3473780</wp:posOffset>
                </wp:positionH>
                <wp:positionV relativeFrom="paragraph">
                  <wp:posOffset>116220</wp:posOffset>
                </wp:positionV>
                <wp:extent cx="38100"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38100" cy="1270"/>
                        </a:xfrm>
                        <a:custGeom>
                          <a:avLst/>
                          <a:gdLst/>
                          <a:ahLst/>
                          <a:cxnLst/>
                          <a:rect l="l" t="t" r="r" b="b"/>
                          <a:pathLst>
                            <a:path w="38100" h="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86848" from="273.526001pt,9.151217pt" to="276.515001pt,9.151217pt" stroked="true" strokeweight=".398pt" strokecolor="#000000">
                <v:stroke dashstyle="solid"/>
                <w10:wrap type="none"/>
              </v:line>
            </w:pict>
          </mc:Fallback>
        </mc:AlternateContent>
      </w:r>
      <w:r>
        <w:rPr/>
        <w:t>Email:</w:t>
      </w:r>
      <w:r>
        <w:rPr>
          <w:spacing w:val="12"/>
        </w:rPr>
        <w:t> </w:t>
      </w:r>
      <w:r>
        <w:rPr>
          <w:rFonts w:ascii="Arial"/>
          <w:i/>
        </w:rPr>
        <w:t>{</w:t>
      </w:r>
      <w:r>
        <w:rPr>
          <w:rFonts w:ascii="Courier New"/>
        </w:rPr>
        <w:t>01fe22bci015,uday</w:t>
      </w:r>
      <w:r>
        <w:rPr>
          <w:rFonts w:ascii="Courier New"/>
          <w:spacing w:val="-45"/>
        </w:rPr>
        <w:t> </w:t>
      </w:r>
      <w:r>
        <w:rPr>
          <w:rFonts w:ascii="Courier New"/>
          <w:spacing w:val="-2"/>
        </w:rPr>
        <w:t>kulkarni,narayandg</w:t>
      </w:r>
      <w:r>
        <w:rPr>
          <w:rFonts w:ascii="Arial"/>
          <w:i/>
          <w:spacing w:val="-2"/>
        </w:rPr>
        <w:t>}</w:t>
      </w:r>
      <w:r>
        <w:rPr>
          <w:rFonts w:ascii="Courier New"/>
          <w:spacing w:val="-2"/>
        </w:rPr>
        <w:t>@kletech.ac.in</w:t>
      </w:r>
    </w:p>
    <w:p>
      <w:pPr>
        <w:pStyle w:val="BodyText"/>
        <w:ind w:left="0" w:right="0"/>
        <w:jc w:val="left"/>
        <w:rPr>
          <w:rFonts w:ascii="Courier New"/>
        </w:rPr>
      </w:pPr>
    </w:p>
    <w:p>
      <w:pPr>
        <w:pStyle w:val="BodyText"/>
        <w:spacing w:before="137"/>
        <w:ind w:left="0" w:right="0"/>
        <w:jc w:val="left"/>
        <w:rPr>
          <w:rFonts w:ascii="Courier New"/>
        </w:rPr>
      </w:pPr>
    </w:p>
    <w:p>
      <w:pPr>
        <w:pStyle w:val="BodyText"/>
        <w:spacing w:line="249" w:lineRule="auto"/>
        <w:ind w:left="148" w:right="147"/>
        <w:jc w:val="center"/>
      </w:pPr>
      <w:r>
        <w:rPr>
          <w:b/>
        </w:rPr>
        <w:t>Abstract</w:t>
      </w:r>
      <w:r>
        <w:rPr/>
        <w:t>—Cataracts remain a leading cause of preventable blindness worldwide, emphasizing the need for accurate and scalable early detection. This work proposes a real-time cataract detection system based on the YOLOv12</w:t>
      </w:r>
      <w:r>
        <w:rPr>
          <w:spacing w:val="-8"/>
        </w:rPr>
        <w:t> </w:t>
      </w:r>
      <w:r>
        <w:rPr/>
        <w:t>object</w:t>
      </w:r>
      <w:r>
        <w:rPr>
          <w:spacing w:val="-8"/>
        </w:rPr>
        <w:t> </w:t>
      </w:r>
      <w:r>
        <w:rPr/>
        <w:t>detection</w:t>
      </w:r>
      <w:r>
        <w:rPr>
          <w:spacing w:val="-8"/>
        </w:rPr>
        <w:t> </w:t>
      </w:r>
      <w:r>
        <w:rPr/>
        <w:t>framework,</w:t>
      </w:r>
      <w:r>
        <w:rPr>
          <w:spacing w:val="-8"/>
        </w:rPr>
        <w:t> </w:t>
      </w:r>
      <w:r>
        <w:rPr/>
        <w:t>optimized</w:t>
      </w:r>
      <w:r>
        <w:rPr>
          <w:spacing w:val="-8"/>
        </w:rPr>
        <w:t> </w:t>
      </w:r>
      <w:r>
        <w:rPr/>
        <w:t>for</w:t>
      </w:r>
      <w:r>
        <w:rPr>
          <w:spacing w:val="-8"/>
        </w:rPr>
        <w:t> </w:t>
      </w:r>
      <w:r>
        <w:rPr/>
        <w:t>deployment</w:t>
      </w:r>
      <w:r>
        <w:rPr>
          <w:spacing w:val="-8"/>
        </w:rPr>
        <w:t> </w:t>
      </w:r>
      <w:r>
        <w:rPr/>
        <w:t>in</w:t>
      </w:r>
      <w:r>
        <w:rPr>
          <w:spacing w:val="-8"/>
        </w:rPr>
        <w:t> </w:t>
      </w:r>
      <w:r>
        <w:rPr/>
        <w:t>low-resource</w:t>
      </w:r>
      <w:r>
        <w:rPr>
          <w:spacing w:val="-8"/>
        </w:rPr>
        <w:t> </w:t>
      </w:r>
      <w:r>
        <w:rPr/>
        <w:t>clinical</w:t>
      </w:r>
      <w:r>
        <w:rPr>
          <w:spacing w:val="-8"/>
        </w:rPr>
        <w:t> </w:t>
      </w:r>
      <w:r>
        <w:rPr/>
        <w:t>settings</w:t>
      </w:r>
      <w:r>
        <w:rPr>
          <w:spacing w:val="-8"/>
        </w:rPr>
        <w:t> </w:t>
      </w:r>
      <w:r>
        <w:rPr/>
        <w:t>and</w:t>
      </w:r>
      <w:r>
        <w:rPr>
          <w:spacing w:val="-8"/>
        </w:rPr>
        <w:t> </w:t>
      </w:r>
      <w:r>
        <w:rPr/>
        <w:t>mobile health applications. A custom dataset of 2,400 annotated ocular images (1,200 cataract, 1,200 normal) was prepared using Roboflow and enhanced through advanced data augmentation techniques to improve generalization.The model incorporates R-ELAN and area-based attention modules for improved spatial feature extraction, along with FlashAttention and mixed-precision training to enhance computational efficiency. Following initial detection, cropped bounding box regions are processed through a secondary classification stage, further improving diagnostic accuracy.Designed for real-time, on-device inference, the system achieves an inference time of 15 ms per image. It reports an F1-score of 83.0%, precision of 85.0%, recall of 81.0%, </w:t>
      </w:r>
      <w:hyperlink r:id="rId7">
        <w:r>
          <w:rPr/>
          <w:t>mAP@0.5</w:t>
        </w:r>
      </w:hyperlink>
      <w:r>
        <w:rPr/>
        <w:t> of 86.0%, and mAP@0.5:0.85 of 65.0%. These results confirm the system’s suitability for scalable deployment in telemedicine platforms and remote screening programs, offering a reliable AI-assisted tool for early cataract diagnosis and vision care in underserved populations..</w:t>
      </w:r>
    </w:p>
    <w:p>
      <w:pPr>
        <w:pStyle w:val="BodyText"/>
        <w:spacing w:line="249" w:lineRule="auto" w:before="198"/>
      </w:pPr>
      <w:r>
        <w:rPr>
          <w:b/>
        </w:rPr>
        <w:t>Index Terms</w:t>
      </w:r>
      <w:r>
        <w:rPr/>
        <w:t>—Cataract detection, YOLOv12, object detection, medical imaging, Roboflow, deep </w:t>
      </w:r>
      <w:r>
        <w:rPr/>
        <w:t>learning, attention mechanisms, FlashAttention, mobile health, real-time diagnosis.</w:t>
      </w:r>
    </w:p>
    <w:p>
      <w:pPr>
        <w:pStyle w:val="BodyText"/>
        <w:spacing w:before="9"/>
        <w:ind w:left="0" w:right="0"/>
        <w:jc w:val="left"/>
      </w:pPr>
    </w:p>
    <w:p>
      <w:pPr>
        <w:pStyle w:val="Heading1"/>
        <w:numPr>
          <w:ilvl w:val="0"/>
          <w:numId w:val="1"/>
        </w:numPr>
        <w:tabs>
          <w:tab w:pos="3854" w:val="left" w:leader="none"/>
        </w:tabs>
        <w:spacing w:line="240" w:lineRule="auto" w:before="0" w:after="0"/>
        <w:ind w:left="3854" w:right="0" w:hanging="226"/>
        <w:jc w:val="left"/>
      </w:pPr>
      <w:r>
        <w:rPr>
          <w:spacing w:val="-2"/>
        </w:rPr>
        <w:t>INTRODUCTION</w:t>
      </w:r>
    </w:p>
    <w:p>
      <w:pPr>
        <w:pStyle w:val="BodyText"/>
        <w:spacing w:line="249" w:lineRule="auto" w:before="129"/>
      </w:pPr>
      <w:r>
        <w:rPr/>
        <w:t>Cataracts</w:t>
      </w:r>
      <w:r>
        <w:rPr>
          <w:spacing w:val="-9"/>
        </w:rPr>
        <w:t> </w:t>
      </w:r>
      <w:r>
        <w:rPr/>
        <w:t>are</w:t>
      </w:r>
      <w:r>
        <w:rPr>
          <w:spacing w:val="-9"/>
        </w:rPr>
        <w:t> </w:t>
      </w:r>
      <w:r>
        <w:rPr/>
        <w:t>a</w:t>
      </w:r>
      <w:r>
        <w:rPr>
          <w:spacing w:val="-9"/>
        </w:rPr>
        <w:t> </w:t>
      </w:r>
      <w:r>
        <w:rPr/>
        <w:t>leading</w:t>
      </w:r>
      <w:r>
        <w:rPr>
          <w:spacing w:val="-9"/>
        </w:rPr>
        <w:t> </w:t>
      </w:r>
      <w:r>
        <w:rPr/>
        <w:t>cause</w:t>
      </w:r>
      <w:r>
        <w:rPr>
          <w:spacing w:val="-9"/>
        </w:rPr>
        <w:t> </w:t>
      </w:r>
      <w:r>
        <w:rPr/>
        <w:t>of</w:t>
      </w:r>
      <w:r>
        <w:rPr>
          <w:spacing w:val="-9"/>
        </w:rPr>
        <w:t> </w:t>
      </w:r>
      <w:r>
        <w:rPr/>
        <w:t>visual</w:t>
      </w:r>
      <w:r>
        <w:rPr>
          <w:spacing w:val="-9"/>
        </w:rPr>
        <w:t> </w:t>
      </w:r>
      <w:r>
        <w:rPr/>
        <w:t>impairment</w:t>
      </w:r>
      <w:r>
        <w:rPr>
          <w:spacing w:val="-9"/>
        </w:rPr>
        <w:t> </w:t>
      </w:r>
      <w:r>
        <w:rPr/>
        <w:t>and</w:t>
      </w:r>
      <w:r>
        <w:rPr>
          <w:spacing w:val="-9"/>
        </w:rPr>
        <w:t> </w:t>
      </w:r>
      <w:r>
        <w:rPr/>
        <w:t>blindness</w:t>
      </w:r>
      <w:r>
        <w:rPr>
          <w:spacing w:val="-9"/>
        </w:rPr>
        <w:t> </w:t>
      </w:r>
      <w:r>
        <w:rPr/>
        <w:t>globally,</w:t>
      </w:r>
      <w:r>
        <w:rPr>
          <w:spacing w:val="-8"/>
        </w:rPr>
        <w:t> </w:t>
      </w:r>
      <w:r>
        <w:rPr/>
        <w:t>affecting</w:t>
      </w:r>
      <w:r>
        <w:rPr>
          <w:spacing w:val="-9"/>
        </w:rPr>
        <w:t> </w:t>
      </w:r>
      <w:r>
        <w:rPr/>
        <w:t>over</w:t>
      </w:r>
      <w:r>
        <w:rPr>
          <w:spacing w:val="-9"/>
        </w:rPr>
        <w:t> </w:t>
      </w:r>
      <w:r>
        <w:rPr/>
        <w:t>65</w:t>
      </w:r>
      <w:r>
        <w:rPr>
          <w:spacing w:val="-9"/>
        </w:rPr>
        <w:t> </w:t>
      </w:r>
      <w:r>
        <w:rPr/>
        <w:t>million</w:t>
      </w:r>
      <w:r>
        <w:rPr>
          <w:spacing w:val="-9"/>
        </w:rPr>
        <w:t> </w:t>
      </w:r>
      <w:r>
        <w:rPr/>
        <w:t>people</w:t>
      </w:r>
      <w:r>
        <w:rPr>
          <w:spacing w:val="-9"/>
        </w:rPr>
        <w:t> </w:t>
      </w:r>
      <w:r>
        <w:rPr/>
        <w:t>and accounting</w:t>
      </w:r>
      <w:r>
        <w:rPr>
          <w:spacing w:val="-13"/>
        </w:rPr>
        <w:t> </w:t>
      </w:r>
      <w:r>
        <w:rPr/>
        <w:t>for</w:t>
      </w:r>
      <w:r>
        <w:rPr>
          <w:spacing w:val="-12"/>
        </w:rPr>
        <w:t> </w:t>
      </w:r>
      <w:r>
        <w:rPr/>
        <w:t>nearly</w:t>
      </w:r>
      <w:r>
        <w:rPr>
          <w:spacing w:val="-9"/>
        </w:rPr>
        <w:t> </w:t>
      </w:r>
      <w:r>
        <w:rPr/>
        <w:t>51%</w:t>
      </w:r>
      <w:r>
        <w:rPr>
          <w:spacing w:val="-6"/>
        </w:rPr>
        <w:t> </w:t>
      </w:r>
      <w:r>
        <w:rPr/>
        <w:t>of</w:t>
      </w:r>
      <w:r>
        <w:rPr>
          <w:spacing w:val="-6"/>
        </w:rPr>
        <w:t> </w:t>
      </w:r>
      <w:r>
        <w:rPr/>
        <w:t>blindness</w:t>
      </w:r>
      <w:r>
        <w:rPr>
          <w:spacing w:val="-6"/>
        </w:rPr>
        <w:t> </w:t>
      </w:r>
      <w:r>
        <w:rPr/>
        <w:t>cases,</w:t>
      </w:r>
      <w:r>
        <w:rPr>
          <w:spacing w:val="-6"/>
        </w:rPr>
        <w:t> </w:t>
      </w:r>
      <w:r>
        <w:rPr/>
        <w:t>according</w:t>
      </w:r>
      <w:r>
        <w:rPr>
          <w:spacing w:val="-6"/>
        </w:rPr>
        <w:t> </w:t>
      </w:r>
      <w:r>
        <w:rPr/>
        <w:t>to</w:t>
      </w:r>
      <w:r>
        <w:rPr>
          <w:spacing w:val="-6"/>
        </w:rPr>
        <w:t> </w:t>
      </w:r>
      <w:r>
        <w:rPr/>
        <w:t>the</w:t>
      </w:r>
      <w:r>
        <w:rPr>
          <w:spacing w:val="-6"/>
        </w:rPr>
        <w:t> </w:t>
      </w:r>
      <w:r>
        <w:rPr/>
        <w:t>WHO</w:t>
      </w:r>
      <w:r>
        <w:rPr>
          <w:spacing w:val="-6"/>
        </w:rPr>
        <w:t> </w:t>
      </w:r>
      <w:r>
        <w:rPr/>
        <w:t>[1,</w:t>
      </w:r>
      <w:r>
        <w:rPr>
          <w:spacing w:val="-13"/>
        </w:rPr>
        <w:t> </w:t>
      </w:r>
      <w:r>
        <w:rPr/>
        <w:t>18]. This</w:t>
      </w:r>
      <w:r>
        <w:rPr>
          <w:spacing w:val="-6"/>
        </w:rPr>
        <w:t> </w:t>
      </w:r>
      <w:r>
        <w:rPr/>
        <w:t>condition</w:t>
      </w:r>
      <w:r>
        <w:rPr>
          <w:spacing w:val="-6"/>
        </w:rPr>
        <w:t> </w:t>
      </w:r>
      <w:r>
        <w:rPr/>
        <w:t>involves</w:t>
      </w:r>
      <w:r>
        <w:rPr>
          <w:spacing w:val="-6"/>
        </w:rPr>
        <w:t> </w:t>
      </w:r>
      <w:r>
        <w:rPr/>
        <w:t>clouding of</w:t>
      </w:r>
      <w:r>
        <w:rPr>
          <w:spacing w:val="-4"/>
        </w:rPr>
        <w:t> </w:t>
      </w:r>
      <w:r>
        <w:rPr/>
        <w:t>the</w:t>
      </w:r>
      <w:r>
        <w:rPr>
          <w:spacing w:val="-4"/>
        </w:rPr>
        <w:t> </w:t>
      </w:r>
      <w:r>
        <w:rPr/>
        <w:t>eye’s</w:t>
      </w:r>
      <w:r>
        <w:rPr>
          <w:spacing w:val="-4"/>
        </w:rPr>
        <w:t> </w:t>
      </w:r>
      <w:r>
        <w:rPr/>
        <w:t>natural</w:t>
      </w:r>
      <w:r>
        <w:rPr>
          <w:spacing w:val="-4"/>
        </w:rPr>
        <w:t> </w:t>
      </w:r>
      <w:r>
        <w:rPr/>
        <w:t>lens,</w:t>
      </w:r>
      <w:r>
        <w:rPr>
          <w:spacing w:val="-3"/>
        </w:rPr>
        <w:t> </w:t>
      </w:r>
      <w:r>
        <w:rPr/>
        <w:t>resulting</w:t>
      </w:r>
      <w:r>
        <w:rPr>
          <w:spacing w:val="-4"/>
        </w:rPr>
        <w:t> </w:t>
      </w:r>
      <w:r>
        <w:rPr/>
        <w:t>in</w:t>
      </w:r>
      <w:r>
        <w:rPr>
          <w:spacing w:val="-4"/>
        </w:rPr>
        <w:t> </w:t>
      </w:r>
      <w:r>
        <w:rPr/>
        <w:t>blurred</w:t>
      </w:r>
      <w:r>
        <w:rPr>
          <w:spacing w:val="-4"/>
        </w:rPr>
        <w:t> </w:t>
      </w:r>
      <w:r>
        <w:rPr/>
        <w:t>vision</w:t>
      </w:r>
      <w:r>
        <w:rPr>
          <w:spacing w:val="-4"/>
        </w:rPr>
        <w:t> </w:t>
      </w:r>
      <w:r>
        <w:rPr/>
        <w:t>and,</w:t>
      </w:r>
      <w:r>
        <w:rPr>
          <w:spacing w:val="-3"/>
        </w:rPr>
        <w:t> </w:t>
      </w:r>
      <w:r>
        <w:rPr/>
        <w:t>if</w:t>
      </w:r>
      <w:r>
        <w:rPr>
          <w:spacing w:val="-4"/>
        </w:rPr>
        <w:t> </w:t>
      </w:r>
      <w:r>
        <w:rPr/>
        <w:t>untreated,</w:t>
      </w:r>
      <w:r>
        <w:rPr>
          <w:spacing w:val="-3"/>
        </w:rPr>
        <w:t> </w:t>
      </w:r>
      <w:r>
        <w:rPr/>
        <w:t>eventual</w:t>
      </w:r>
      <w:r>
        <w:rPr>
          <w:spacing w:val="-4"/>
        </w:rPr>
        <w:t> </w:t>
      </w:r>
      <w:r>
        <w:rPr/>
        <w:t>vision</w:t>
      </w:r>
      <w:r>
        <w:rPr>
          <w:spacing w:val="-4"/>
        </w:rPr>
        <w:t> </w:t>
      </w:r>
      <w:r>
        <w:rPr/>
        <w:t>loss. Early</w:t>
      </w:r>
      <w:r>
        <w:rPr>
          <w:spacing w:val="-4"/>
        </w:rPr>
        <w:t> </w:t>
      </w:r>
      <w:r>
        <w:rPr/>
        <w:t>diagnosis</w:t>
      </w:r>
      <w:r>
        <w:rPr>
          <w:spacing w:val="-4"/>
        </w:rPr>
        <w:t> </w:t>
      </w:r>
      <w:r>
        <w:rPr/>
        <w:t>and severity grading are critical for timely interventions like cataract surgery, especially with the growing elderly population and limited access to specialized care in developing countries.</w:t>
      </w:r>
    </w:p>
    <w:p>
      <w:pPr>
        <w:pStyle w:val="BodyText"/>
        <w:spacing w:line="249" w:lineRule="auto"/>
      </w:pPr>
      <w:r>
        <w:rPr/>
        <w:t>Traditional</w:t>
      </w:r>
      <w:r>
        <w:rPr>
          <w:spacing w:val="-13"/>
        </w:rPr>
        <w:t> </w:t>
      </w:r>
      <w:r>
        <w:rPr/>
        <w:t>cataract</w:t>
      </w:r>
      <w:r>
        <w:rPr>
          <w:spacing w:val="-12"/>
        </w:rPr>
        <w:t> </w:t>
      </w:r>
      <w:r>
        <w:rPr/>
        <w:t>detection</w:t>
      </w:r>
      <w:r>
        <w:rPr>
          <w:spacing w:val="-13"/>
        </w:rPr>
        <w:t> </w:t>
      </w:r>
      <w:r>
        <w:rPr/>
        <w:t>relies</w:t>
      </w:r>
      <w:r>
        <w:rPr>
          <w:spacing w:val="-12"/>
        </w:rPr>
        <w:t> </w:t>
      </w:r>
      <w:r>
        <w:rPr/>
        <w:t>on</w:t>
      </w:r>
      <w:r>
        <w:rPr>
          <w:spacing w:val="-13"/>
        </w:rPr>
        <w:t> </w:t>
      </w:r>
      <w:r>
        <w:rPr/>
        <w:t>slit-lamp</w:t>
      </w:r>
      <w:r>
        <w:rPr>
          <w:spacing w:val="-12"/>
        </w:rPr>
        <w:t> </w:t>
      </w:r>
      <w:r>
        <w:rPr/>
        <w:t>biomicroscopy</w:t>
      </w:r>
      <w:r>
        <w:rPr>
          <w:spacing w:val="-13"/>
        </w:rPr>
        <w:t> </w:t>
      </w:r>
      <w:r>
        <w:rPr/>
        <w:t>and</w:t>
      </w:r>
      <w:r>
        <w:rPr>
          <w:spacing w:val="-12"/>
        </w:rPr>
        <w:t> </w:t>
      </w:r>
      <w:r>
        <w:rPr/>
        <w:t>fundus</w:t>
      </w:r>
      <w:r>
        <w:rPr>
          <w:spacing w:val="-13"/>
        </w:rPr>
        <w:t> </w:t>
      </w:r>
      <w:r>
        <w:rPr/>
        <w:t>exams</w:t>
      </w:r>
      <w:r>
        <w:rPr>
          <w:spacing w:val="-12"/>
        </w:rPr>
        <w:t> </w:t>
      </w:r>
      <w:r>
        <w:rPr/>
        <w:t>by</w:t>
      </w:r>
      <w:r>
        <w:rPr>
          <w:spacing w:val="-13"/>
        </w:rPr>
        <w:t> </w:t>
      </w:r>
      <w:r>
        <w:rPr/>
        <w:t>trained</w:t>
      </w:r>
      <w:r>
        <w:rPr>
          <w:spacing w:val="-12"/>
        </w:rPr>
        <w:t> </w:t>
      </w:r>
      <w:r>
        <w:rPr/>
        <w:t>ophthalmologists. This process is time-consuming, expertise-dependent, and often inconsistent due to subjectivity—</w:t>
      </w:r>
      <w:r>
        <w:rPr/>
        <w:t>challenges that</w:t>
      </w:r>
      <w:r>
        <w:rPr>
          <w:spacing w:val="-13"/>
        </w:rPr>
        <w:t> </w:t>
      </w:r>
      <w:r>
        <w:rPr/>
        <w:t>are</w:t>
      </w:r>
      <w:r>
        <w:rPr>
          <w:spacing w:val="-2"/>
        </w:rPr>
        <w:t> </w:t>
      </w:r>
      <w:r>
        <w:rPr/>
        <w:t>amplified</w:t>
      </w:r>
      <w:r>
        <w:rPr>
          <w:spacing w:val="-2"/>
        </w:rPr>
        <w:t> </w:t>
      </w:r>
      <w:r>
        <w:rPr/>
        <w:t>in</w:t>
      </w:r>
      <w:r>
        <w:rPr>
          <w:spacing w:val="-2"/>
        </w:rPr>
        <w:t> </w:t>
      </w:r>
      <w:r>
        <w:rPr/>
        <w:t>low-resource</w:t>
      </w:r>
      <w:r>
        <w:rPr>
          <w:spacing w:val="-2"/>
        </w:rPr>
        <w:t> </w:t>
      </w:r>
      <w:r>
        <w:rPr/>
        <w:t>settings</w:t>
      </w:r>
      <w:r>
        <w:rPr>
          <w:spacing w:val="-2"/>
        </w:rPr>
        <w:t> </w:t>
      </w:r>
      <w:r>
        <w:rPr/>
        <w:t>[2,</w:t>
      </w:r>
      <w:r>
        <w:rPr>
          <w:spacing w:val="-13"/>
        </w:rPr>
        <w:t> </w:t>
      </w:r>
      <w:r>
        <w:rPr/>
        <w:t>19].</w:t>
      </w:r>
      <w:r>
        <w:rPr>
          <w:spacing w:val="17"/>
        </w:rPr>
        <w:t> </w:t>
      </w:r>
      <w:r>
        <w:rPr/>
        <w:t>These</w:t>
      </w:r>
      <w:r>
        <w:rPr>
          <w:spacing w:val="-2"/>
        </w:rPr>
        <w:t> </w:t>
      </w:r>
      <w:r>
        <w:rPr/>
        <w:t>limitations</w:t>
      </w:r>
      <w:r>
        <w:rPr>
          <w:spacing w:val="-2"/>
        </w:rPr>
        <w:t> </w:t>
      </w:r>
      <w:r>
        <w:rPr/>
        <w:t>highlight</w:t>
      </w:r>
      <w:r>
        <w:rPr>
          <w:spacing w:val="-2"/>
        </w:rPr>
        <w:t> </w:t>
      </w:r>
      <w:r>
        <w:rPr/>
        <w:t>the</w:t>
      </w:r>
      <w:r>
        <w:rPr>
          <w:spacing w:val="-2"/>
        </w:rPr>
        <w:t> </w:t>
      </w:r>
      <w:r>
        <w:rPr/>
        <w:t>need</w:t>
      </w:r>
      <w:r>
        <w:rPr>
          <w:spacing w:val="-2"/>
        </w:rPr>
        <w:t> </w:t>
      </w:r>
      <w:r>
        <w:rPr/>
        <w:t>for</w:t>
      </w:r>
      <w:r>
        <w:rPr>
          <w:spacing w:val="-2"/>
        </w:rPr>
        <w:t> </w:t>
      </w:r>
      <w:r>
        <w:rPr/>
        <w:t>automated</w:t>
      </w:r>
      <w:r>
        <w:rPr>
          <w:spacing w:val="-2"/>
        </w:rPr>
        <w:t> </w:t>
      </w:r>
      <w:r>
        <w:rPr/>
        <w:t>systems that can deliver accurate, fast, and consistent diagnoses, thereby reducing clinical workload and improving access to care.</w:t>
      </w:r>
    </w:p>
    <w:p>
      <w:pPr>
        <w:pStyle w:val="BodyText"/>
        <w:spacing w:line="249" w:lineRule="auto"/>
      </w:pPr>
      <w:r>
        <w:rPr/>
        <w:t>Deep learning, particularly Convolutional Neural Networks (CNNs), has transformed medical image </w:t>
      </w:r>
      <w:r>
        <w:rPr/>
        <w:t>anal- ysis, with successful applications in detecting conditions like diabetic retinopathy and glaucoma [3,</w:t>
      </w:r>
      <w:r>
        <w:rPr>
          <w:spacing w:val="-10"/>
        </w:rPr>
        <w:t> </w:t>
      </w:r>
      <w:r>
        <w:rPr/>
        <w:t>4,</w:t>
      </w:r>
      <w:r>
        <w:rPr>
          <w:spacing w:val="-10"/>
        </w:rPr>
        <w:t> </w:t>
      </w:r>
      <w:r>
        <w:rPr/>
        <w:t>20]. YOLO</w:t>
      </w:r>
      <w:r>
        <w:rPr>
          <w:spacing w:val="-1"/>
        </w:rPr>
        <w:t> </w:t>
      </w:r>
      <w:r>
        <w:rPr/>
        <w:t>(You</w:t>
      </w:r>
      <w:r>
        <w:rPr>
          <w:spacing w:val="-1"/>
        </w:rPr>
        <w:t> </w:t>
      </w:r>
      <w:r>
        <w:rPr/>
        <w:t>Only</w:t>
      </w:r>
      <w:r>
        <w:rPr>
          <w:spacing w:val="-1"/>
        </w:rPr>
        <w:t> </w:t>
      </w:r>
      <w:r>
        <w:rPr/>
        <w:t>Look</w:t>
      </w:r>
      <w:r>
        <w:rPr>
          <w:spacing w:val="-1"/>
        </w:rPr>
        <w:t> </w:t>
      </w:r>
      <w:r>
        <w:rPr/>
        <w:t>Once)</w:t>
      </w:r>
      <w:r>
        <w:rPr>
          <w:spacing w:val="-1"/>
        </w:rPr>
        <w:t> </w:t>
      </w:r>
      <w:r>
        <w:rPr/>
        <w:t>models</w:t>
      </w:r>
      <w:r>
        <w:rPr>
          <w:spacing w:val="-1"/>
        </w:rPr>
        <w:t> </w:t>
      </w:r>
      <w:r>
        <w:rPr/>
        <w:t>have</w:t>
      </w:r>
      <w:r>
        <w:rPr>
          <w:spacing w:val="-1"/>
        </w:rPr>
        <w:t> </w:t>
      </w:r>
      <w:r>
        <w:rPr/>
        <w:t>emerged</w:t>
      </w:r>
      <w:r>
        <w:rPr>
          <w:spacing w:val="-1"/>
        </w:rPr>
        <w:t> </w:t>
      </w:r>
      <w:r>
        <w:rPr/>
        <w:t>as</w:t>
      </w:r>
      <w:r>
        <w:rPr>
          <w:spacing w:val="-1"/>
        </w:rPr>
        <w:t> </w:t>
      </w:r>
      <w:r>
        <w:rPr/>
        <w:t>efficient</w:t>
      </w:r>
      <w:r>
        <w:rPr>
          <w:spacing w:val="-1"/>
        </w:rPr>
        <w:t> </w:t>
      </w:r>
      <w:r>
        <w:rPr/>
        <w:t>tools</w:t>
      </w:r>
      <w:r>
        <w:rPr>
          <w:spacing w:val="-2"/>
        </w:rPr>
        <w:t> </w:t>
      </w:r>
      <w:r>
        <w:rPr/>
        <w:t>for</w:t>
      </w:r>
      <w:r>
        <w:rPr>
          <w:spacing w:val="-1"/>
        </w:rPr>
        <w:t> </w:t>
      </w:r>
      <w:r>
        <w:rPr/>
        <w:t>real-time</w:t>
      </w:r>
      <w:r>
        <w:rPr>
          <w:spacing w:val="-1"/>
        </w:rPr>
        <w:t> </w:t>
      </w:r>
      <w:r>
        <w:rPr/>
        <w:t>object</w:t>
      </w:r>
      <w:r>
        <w:rPr>
          <w:spacing w:val="-1"/>
        </w:rPr>
        <w:t> </w:t>
      </w:r>
      <w:r>
        <w:rPr/>
        <w:t>detection.</w:t>
      </w:r>
      <w:r>
        <w:rPr>
          <w:spacing w:val="20"/>
        </w:rPr>
        <w:t> </w:t>
      </w:r>
      <w:r>
        <w:rPr/>
        <w:t>The</w:t>
      </w:r>
      <w:r>
        <w:rPr>
          <w:spacing w:val="-1"/>
        </w:rPr>
        <w:t> </w:t>
      </w:r>
      <w:r>
        <w:rPr/>
        <w:t>lat- est</w:t>
      </w:r>
      <w:r>
        <w:rPr>
          <w:spacing w:val="-2"/>
        </w:rPr>
        <w:t> </w:t>
      </w:r>
      <w:r>
        <w:rPr/>
        <w:t>version,</w:t>
      </w:r>
      <w:r>
        <w:rPr>
          <w:spacing w:val="-1"/>
        </w:rPr>
        <w:t> </w:t>
      </w:r>
      <w:r>
        <w:rPr/>
        <w:t>YOLOv12,</w:t>
      </w:r>
      <w:r>
        <w:rPr>
          <w:spacing w:val="-1"/>
        </w:rPr>
        <w:t> </w:t>
      </w:r>
      <w:r>
        <w:rPr/>
        <w:t>incorporates</w:t>
      </w:r>
      <w:r>
        <w:rPr>
          <w:spacing w:val="-2"/>
        </w:rPr>
        <w:t> </w:t>
      </w:r>
      <w:r>
        <w:rPr/>
        <w:t>a</w:t>
      </w:r>
      <w:r>
        <w:rPr>
          <w:spacing w:val="-2"/>
        </w:rPr>
        <w:t> </w:t>
      </w:r>
      <w:r>
        <w:rPr/>
        <w:t>hybrid</w:t>
      </w:r>
      <w:r>
        <w:rPr>
          <w:spacing w:val="-2"/>
        </w:rPr>
        <w:t> </w:t>
      </w:r>
      <w:r>
        <w:rPr/>
        <w:t>attention</w:t>
      </w:r>
      <w:r>
        <w:rPr>
          <w:spacing w:val="-2"/>
        </w:rPr>
        <w:t> </w:t>
      </w:r>
      <w:r>
        <w:rPr/>
        <w:t>mechanism</w:t>
      </w:r>
      <w:r>
        <w:rPr>
          <w:spacing w:val="-2"/>
        </w:rPr>
        <w:t> </w:t>
      </w:r>
      <w:r>
        <w:rPr/>
        <w:t>and</w:t>
      </w:r>
      <w:r>
        <w:rPr>
          <w:spacing w:val="-2"/>
        </w:rPr>
        <w:t> </w:t>
      </w:r>
      <w:r>
        <w:rPr/>
        <w:t>FlashAttention,</w:t>
      </w:r>
      <w:r>
        <w:rPr>
          <w:spacing w:val="-1"/>
        </w:rPr>
        <w:t> </w:t>
      </w:r>
      <w:r>
        <w:rPr/>
        <w:t>a</w:t>
      </w:r>
      <w:r>
        <w:rPr>
          <w:spacing w:val="-2"/>
        </w:rPr>
        <w:t> </w:t>
      </w:r>
      <w:r>
        <w:rPr/>
        <w:t>high-speed</w:t>
      </w:r>
      <w:r>
        <w:rPr>
          <w:spacing w:val="-2"/>
        </w:rPr>
        <w:t> </w:t>
      </w:r>
      <w:r>
        <w:rPr/>
        <w:t>attention layer</w:t>
      </w:r>
      <w:r>
        <w:rPr>
          <w:spacing w:val="-2"/>
        </w:rPr>
        <w:t> </w:t>
      </w:r>
      <w:r>
        <w:rPr/>
        <w:t>that</w:t>
      </w:r>
      <w:r>
        <w:rPr>
          <w:spacing w:val="-2"/>
        </w:rPr>
        <w:t> </w:t>
      </w:r>
      <w:r>
        <w:rPr/>
        <w:t>enhances</w:t>
      </w:r>
      <w:r>
        <w:rPr>
          <w:spacing w:val="-2"/>
        </w:rPr>
        <w:t> </w:t>
      </w:r>
      <w:r>
        <w:rPr/>
        <w:t>performance</w:t>
      </w:r>
      <w:r>
        <w:rPr>
          <w:spacing w:val="-2"/>
        </w:rPr>
        <w:t> </w:t>
      </w:r>
      <w:r>
        <w:rPr/>
        <w:t>on</w:t>
      </w:r>
      <w:r>
        <w:rPr>
          <w:spacing w:val="-2"/>
        </w:rPr>
        <w:t> </w:t>
      </w:r>
      <w:r>
        <w:rPr/>
        <w:t>high-resolution</w:t>
      </w:r>
      <w:r>
        <w:rPr>
          <w:spacing w:val="-2"/>
        </w:rPr>
        <w:t> </w:t>
      </w:r>
      <w:r>
        <w:rPr/>
        <w:t>images</w:t>
      </w:r>
      <w:r>
        <w:rPr>
          <w:spacing w:val="-2"/>
        </w:rPr>
        <w:t> </w:t>
      </w:r>
      <w:r>
        <w:rPr/>
        <w:t>[5]. Recent</w:t>
      </w:r>
      <w:r>
        <w:rPr>
          <w:spacing w:val="-2"/>
        </w:rPr>
        <w:t> </w:t>
      </w:r>
      <w:r>
        <w:rPr/>
        <w:t>studies</w:t>
      </w:r>
      <w:r>
        <w:rPr>
          <w:spacing w:val="-2"/>
        </w:rPr>
        <w:t> </w:t>
      </w:r>
      <w:r>
        <w:rPr/>
        <w:t>have</w:t>
      </w:r>
      <w:r>
        <w:rPr>
          <w:spacing w:val="-2"/>
        </w:rPr>
        <w:t> </w:t>
      </w:r>
      <w:r>
        <w:rPr/>
        <w:t>explored</w:t>
      </w:r>
      <w:r>
        <w:rPr>
          <w:spacing w:val="-2"/>
        </w:rPr>
        <w:t> </w:t>
      </w:r>
      <w:r>
        <w:rPr/>
        <w:t>lightweight</w:t>
      </w:r>
      <w:r>
        <w:rPr>
          <w:spacing w:val="-2"/>
        </w:rPr>
        <w:t> </w:t>
      </w:r>
      <w:r>
        <w:rPr/>
        <w:t>and quantization-friendly architectures like QF-MobileNet [6], HOQF-M [7], and embedded deep learning opti- mization</w:t>
      </w:r>
      <w:r>
        <w:rPr>
          <w:spacing w:val="-4"/>
        </w:rPr>
        <w:t> </w:t>
      </w:r>
      <w:r>
        <w:rPr/>
        <w:t>techniques</w:t>
      </w:r>
      <w:r>
        <w:rPr>
          <w:spacing w:val="-4"/>
        </w:rPr>
        <w:t> </w:t>
      </w:r>
      <w:r>
        <w:rPr/>
        <w:t>[8],</w:t>
      </w:r>
      <w:r>
        <w:rPr>
          <w:spacing w:val="-3"/>
        </w:rPr>
        <w:t> </w:t>
      </w:r>
      <w:r>
        <w:rPr/>
        <w:t>affirming</w:t>
      </w:r>
      <w:r>
        <w:rPr>
          <w:spacing w:val="-4"/>
        </w:rPr>
        <w:t> </w:t>
      </w:r>
      <w:r>
        <w:rPr/>
        <w:t>the</w:t>
      </w:r>
      <w:r>
        <w:rPr>
          <w:spacing w:val="-4"/>
        </w:rPr>
        <w:t> </w:t>
      </w:r>
      <w:r>
        <w:rPr/>
        <w:t>value</w:t>
      </w:r>
      <w:r>
        <w:rPr>
          <w:spacing w:val="-4"/>
        </w:rPr>
        <w:t> </w:t>
      </w:r>
      <w:r>
        <w:rPr/>
        <w:t>of</w:t>
      </w:r>
      <w:r>
        <w:rPr>
          <w:spacing w:val="-4"/>
        </w:rPr>
        <w:t> </w:t>
      </w:r>
      <w:r>
        <w:rPr/>
        <w:t>model</w:t>
      </w:r>
      <w:r>
        <w:rPr>
          <w:spacing w:val="-4"/>
        </w:rPr>
        <w:t> </w:t>
      </w:r>
      <w:r>
        <w:rPr/>
        <w:t>compression,</w:t>
      </w:r>
      <w:r>
        <w:rPr>
          <w:spacing w:val="-3"/>
        </w:rPr>
        <w:t> </w:t>
      </w:r>
      <w:r>
        <w:rPr/>
        <w:t>quantization,</w:t>
      </w:r>
      <w:r>
        <w:rPr>
          <w:spacing w:val="-3"/>
        </w:rPr>
        <w:t> </w:t>
      </w:r>
      <w:r>
        <w:rPr/>
        <w:t>and</w:t>
      </w:r>
      <w:r>
        <w:rPr>
          <w:spacing w:val="-4"/>
        </w:rPr>
        <w:t> </w:t>
      </w:r>
      <w:r>
        <w:rPr/>
        <w:t>pruning</w:t>
      </w:r>
      <w:r>
        <w:rPr>
          <w:spacing w:val="-4"/>
        </w:rPr>
        <w:t> </w:t>
      </w:r>
      <w:r>
        <w:rPr/>
        <w:t>for</w:t>
      </w:r>
      <w:r>
        <w:rPr>
          <w:spacing w:val="-4"/>
        </w:rPr>
        <w:t> </w:t>
      </w:r>
      <w:r>
        <w:rPr/>
        <w:t>edge-device deployments in medical imaging.</w:t>
      </w:r>
    </w:p>
    <w:p>
      <w:pPr>
        <w:pStyle w:val="BodyText"/>
        <w:spacing w:line="249" w:lineRule="auto"/>
      </w:pPr>
      <w:r>
        <w:rPr>
          <w:spacing w:val="-2"/>
        </w:rPr>
        <w:t>This</w:t>
      </w:r>
      <w:r>
        <w:rPr>
          <w:spacing w:val="-5"/>
        </w:rPr>
        <w:t> </w:t>
      </w:r>
      <w:r>
        <w:rPr>
          <w:spacing w:val="-2"/>
        </w:rPr>
        <w:t>study</w:t>
      </w:r>
      <w:r>
        <w:rPr>
          <w:spacing w:val="-5"/>
        </w:rPr>
        <w:t> </w:t>
      </w:r>
      <w:r>
        <w:rPr>
          <w:spacing w:val="-2"/>
        </w:rPr>
        <w:t>aims</w:t>
      </w:r>
      <w:r>
        <w:rPr>
          <w:spacing w:val="-5"/>
        </w:rPr>
        <w:t> </w:t>
      </w:r>
      <w:r>
        <w:rPr>
          <w:spacing w:val="-2"/>
        </w:rPr>
        <w:t>to:</w:t>
      </w:r>
      <w:r>
        <w:rPr>
          <w:spacing w:val="17"/>
        </w:rPr>
        <w:t> </w:t>
      </w:r>
      <w:r>
        <w:rPr>
          <w:spacing w:val="-2"/>
        </w:rPr>
        <w:t>develop</w:t>
      </w:r>
      <w:r>
        <w:rPr>
          <w:spacing w:val="-5"/>
        </w:rPr>
        <w:t> </w:t>
      </w:r>
      <w:r>
        <w:rPr>
          <w:spacing w:val="-2"/>
        </w:rPr>
        <w:t>a</w:t>
      </w:r>
      <w:r>
        <w:rPr>
          <w:spacing w:val="-5"/>
        </w:rPr>
        <w:t> </w:t>
      </w:r>
      <w:r>
        <w:rPr>
          <w:spacing w:val="-2"/>
        </w:rPr>
        <w:t>lightweight, real-time</w:t>
      </w:r>
      <w:r>
        <w:rPr>
          <w:spacing w:val="-5"/>
        </w:rPr>
        <w:t> </w:t>
      </w:r>
      <w:r>
        <w:rPr>
          <w:spacing w:val="-2"/>
        </w:rPr>
        <w:t>detection</w:t>
      </w:r>
      <w:r>
        <w:rPr>
          <w:spacing w:val="-5"/>
        </w:rPr>
        <w:t> </w:t>
      </w:r>
      <w:r>
        <w:rPr>
          <w:spacing w:val="-2"/>
        </w:rPr>
        <w:t>model</w:t>
      </w:r>
      <w:r>
        <w:rPr>
          <w:spacing w:val="-5"/>
        </w:rPr>
        <w:t> </w:t>
      </w:r>
      <w:r>
        <w:rPr>
          <w:spacing w:val="-2"/>
        </w:rPr>
        <w:t>for</w:t>
      </w:r>
      <w:r>
        <w:rPr>
          <w:spacing w:val="-5"/>
        </w:rPr>
        <w:t> </w:t>
      </w:r>
      <w:r>
        <w:rPr>
          <w:spacing w:val="-2"/>
        </w:rPr>
        <w:t>cataract</w:t>
      </w:r>
      <w:r>
        <w:rPr>
          <w:spacing w:val="-5"/>
        </w:rPr>
        <w:t> </w:t>
      </w:r>
      <w:r>
        <w:rPr>
          <w:spacing w:val="-2"/>
        </w:rPr>
        <w:t>identification</w:t>
      </w:r>
      <w:r>
        <w:rPr>
          <w:spacing w:val="-5"/>
        </w:rPr>
        <w:t> </w:t>
      </w:r>
      <w:r>
        <w:rPr>
          <w:spacing w:val="-2"/>
        </w:rPr>
        <w:t>using</w:t>
      </w:r>
      <w:r>
        <w:rPr>
          <w:spacing w:val="-5"/>
        </w:rPr>
        <w:t> </w:t>
      </w:r>
      <w:r>
        <w:rPr>
          <w:spacing w:val="-2"/>
        </w:rPr>
        <w:t>YOLOv12; </w:t>
      </w:r>
      <w:r>
        <w:rPr/>
        <w:t>integrate FlashAttention for faster inference; assess deployment feasibility on mobile health platforms; and validate the model using a custom annotated dataset with clinically relevant metrics.</w:t>
      </w:r>
      <w:r>
        <w:rPr>
          <w:spacing w:val="39"/>
        </w:rPr>
        <w:t> </w:t>
      </w:r>
      <w:r>
        <w:rPr/>
        <w:t>These objectives </w:t>
      </w:r>
      <w:r>
        <w:rPr/>
        <w:t>target scalable and accessible early cataract screening, particularly in underserved areas.</w:t>
      </w:r>
    </w:p>
    <w:p>
      <w:pPr>
        <w:pStyle w:val="BodyText"/>
        <w:spacing w:after="0" w:line="249" w:lineRule="auto"/>
        <w:sectPr>
          <w:footerReference w:type="default" r:id="rId5"/>
          <w:type w:val="continuous"/>
          <w:pgSz w:w="11910" w:h="16840"/>
          <w:pgMar w:header="0" w:footer="1229" w:top="1640" w:bottom="1420" w:left="1559" w:right="1275"/>
          <w:pgNumType w:start="1"/>
        </w:sectPr>
      </w:pPr>
    </w:p>
    <w:p>
      <w:pPr>
        <w:pStyle w:val="BodyText"/>
        <w:ind w:left="1459" w:right="0"/>
        <w:jc w:val="left"/>
      </w:pPr>
      <w:r>
        <w:rPr/>
        <w:drawing>
          <wp:inline distT="0" distB="0" distL="0" distR="0">
            <wp:extent cx="3950207" cy="2633472"/>
            <wp:effectExtent l="0" t="0" r="0" b="0"/>
            <wp:docPr id="3" name="Image 3"/>
            <wp:cNvGraphicFramePr>
              <a:graphicFrameLocks/>
            </wp:cNvGraphicFramePr>
            <a:graphic>
              <a:graphicData uri="http://schemas.openxmlformats.org/drawingml/2006/picture">
                <pic:pic>
                  <pic:nvPicPr>
                    <pic:cNvPr id="3" name="Image 3"/>
                    <pic:cNvPicPr/>
                  </pic:nvPicPr>
                  <pic:blipFill>
                    <a:blip r:embed="rId8" cstate="print"/>
                    <a:stretch>
                      <a:fillRect/>
                    </a:stretch>
                  </pic:blipFill>
                  <pic:spPr>
                    <a:xfrm>
                      <a:off x="0" y="0"/>
                      <a:ext cx="3950207" cy="2633472"/>
                    </a:xfrm>
                    <a:prstGeom prst="rect">
                      <a:avLst/>
                    </a:prstGeom>
                  </pic:spPr>
                </pic:pic>
              </a:graphicData>
            </a:graphic>
          </wp:inline>
        </w:drawing>
      </w:r>
      <w:r>
        <w:rPr/>
      </w:r>
    </w:p>
    <w:p>
      <w:pPr>
        <w:pStyle w:val="BodyText"/>
        <w:spacing w:line="249" w:lineRule="auto" w:before="137"/>
      </w:pPr>
      <w:r>
        <w:rPr/>
        <w:t>Figure</w:t>
      </w:r>
      <w:r>
        <w:rPr>
          <w:spacing w:val="-13"/>
        </w:rPr>
        <w:t> </w:t>
      </w:r>
      <w:r>
        <w:rPr/>
        <w:t>1:</w:t>
      </w:r>
      <w:r>
        <w:rPr>
          <w:spacing w:val="-12"/>
        </w:rPr>
        <w:t> </w:t>
      </w:r>
      <w:r>
        <w:rPr/>
        <w:t>Workflow</w:t>
      </w:r>
      <w:r>
        <w:rPr>
          <w:spacing w:val="-13"/>
        </w:rPr>
        <w:t> </w:t>
      </w:r>
      <w:r>
        <w:rPr/>
        <w:t>for</w:t>
      </w:r>
      <w:r>
        <w:rPr>
          <w:spacing w:val="-12"/>
        </w:rPr>
        <w:t> </w:t>
      </w:r>
      <w:r>
        <w:rPr/>
        <w:t>on-device</w:t>
      </w:r>
      <w:r>
        <w:rPr>
          <w:spacing w:val="-13"/>
        </w:rPr>
        <w:t> </w:t>
      </w:r>
      <w:r>
        <w:rPr/>
        <w:t>cataract</w:t>
      </w:r>
      <w:r>
        <w:rPr>
          <w:spacing w:val="-12"/>
        </w:rPr>
        <w:t> </w:t>
      </w:r>
      <w:r>
        <w:rPr/>
        <w:t>detection</w:t>
      </w:r>
      <w:r>
        <w:rPr>
          <w:spacing w:val="-13"/>
        </w:rPr>
        <w:t> </w:t>
      </w:r>
      <w:r>
        <w:rPr/>
        <w:t>using</w:t>
      </w:r>
      <w:r>
        <w:rPr>
          <w:spacing w:val="-12"/>
        </w:rPr>
        <w:t> </w:t>
      </w:r>
      <w:r>
        <w:rPr/>
        <w:t>a</w:t>
      </w:r>
      <w:r>
        <w:rPr>
          <w:spacing w:val="-13"/>
        </w:rPr>
        <w:t> </w:t>
      </w:r>
      <w:r>
        <w:rPr/>
        <w:t>YOLOv12</w:t>
      </w:r>
      <w:r>
        <w:rPr>
          <w:spacing w:val="-12"/>
        </w:rPr>
        <w:t> </w:t>
      </w:r>
      <w:r>
        <w:rPr/>
        <w:t>TFLite</w:t>
      </w:r>
      <w:r>
        <w:rPr>
          <w:spacing w:val="-13"/>
        </w:rPr>
        <w:t> </w:t>
      </w:r>
      <w:r>
        <w:rPr/>
        <w:t>model.</w:t>
      </w:r>
      <w:r>
        <w:rPr>
          <w:spacing w:val="-12"/>
        </w:rPr>
        <w:t> </w:t>
      </w:r>
      <w:r>
        <w:rPr/>
        <w:t>The</w:t>
      </w:r>
      <w:r>
        <w:rPr>
          <w:spacing w:val="-13"/>
        </w:rPr>
        <w:t> </w:t>
      </w:r>
      <w:r>
        <w:rPr/>
        <w:t>image</w:t>
      </w:r>
      <w:r>
        <w:rPr>
          <w:spacing w:val="-12"/>
        </w:rPr>
        <w:t> </w:t>
      </w:r>
      <w:r>
        <w:rPr/>
        <w:t>depicts</w:t>
      </w:r>
      <w:r>
        <w:rPr>
          <w:spacing w:val="-13"/>
        </w:rPr>
        <w:t> </w:t>
      </w:r>
      <w:r>
        <w:rPr/>
        <w:t>stages from dataset preprocessing and normalization to model inference and real-time display on Android devices.</w:t>
      </w:r>
    </w:p>
    <w:p>
      <w:pPr>
        <w:pStyle w:val="BodyText"/>
        <w:spacing w:before="200"/>
        <w:ind w:left="0" w:right="0"/>
        <w:jc w:val="left"/>
      </w:pPr>
    </w:p>
    <w:p>
      <w:pPr>
        <w:pStyle w:val="BodyText"/>
        <w:spacing w:line="249" w:lineRule="auto"/>
      </w:pPr>
      <w:r>
        <w:rPr/>
        <w:t>In this paper, we propose a deep learning-based system for cataract detection using YOLOv12, designed to accurately localize cataract-affected regions in retinal fundus images [21].</w:t>
      </w:r>
      <w:r>
        <w:rPr>
          <w:spacing w:val="29"/>
        </w:rPr>
        <w:t> </w:t>
      </w:r>
      <w:r>
        <w:rPr/>
        <w:t>By integrating attention-</w:t>
      </w:r>
      <w:r>
        <w:rPr/>
        <w:t>enhanced detection—specifically</w:t>
      </w:r>
      <w:r>
        <w:rPr>
          <w:spacing w:val="-3"/>
        </w:rPr>
        <w:t> </w:t>
      </w:r>
      <w:r>
        <w:rPr/>
        <w:t>FlashAttention—the</w:t>
      </w:r>
      <w:r>
        <w:rPr>
          <w:spacing w:val="-3"/>
        </w:rPr>
        <w:t> </w:t>
      </w:r>
      <w:r>
        <w:rPr/>
        <w:t>model</w:t>
      </w:r>
      <w:r>
        <w:rPr>
          <w:spacing w:val="-3"/>
        </w:rPr>
        <w:t> </w:t>
      </w:r>
      <w:r>
        <w:rPr/>
        <w:t>effectively</w:t>
      </w:r>
      <w:r>
        <w:rPr>
          <w:spacing w:val="-3"/>
        </w:rPr>
        <w:t> </w:t>
      </w:r>
      <w:r>
        <w:rPr/>
        <w:t>focuses</w:t>
      </w:r>
      <w:r>
        <w:rPr>
          <w:spacing w:val="-3"/>
        </w:rPr>
        <w:t> </w:t>
      </w:r>
      <w:r>
        <w:rPr/>
        <w:t>on</w:t>
      </w:r>
      <w:r>
        <w:rPr>
          <w:spacing w:val="-3"/>
        </w:rPr>
        <w:t> </w:t>
      </w:r>
      <w:r>
        <w:rPr/>
        <w:t>clinically</w:t>
      </w:r>
      <w:r>
        <w:rPr>
          <w:spacing w:val="-3"/>
        </w:rPr>
        <w:t> </w:t>
      </w:r>
      <w:r>
        <w:rPr/>
        <w:t>significant</w:t>
      </w:r>
      <w:r>
        <w:rPr>
          <w:spacing w:val="-3"/>
        </w:rPr>
        <w:t> </w:t>
      </w:r>
      <w:r>
        <w:rPr/>
        <w:t>areas,</w:t>
      </w:r>
      <w:r>
        <w:rPr>
          <w:spacing w:val="-1"/>
        </w:rPr>
        <w:t> </w:t>
      </w:r>
      <w:r>
        <w:rPr/>
        <w:t>enhanc- ing</w:t>
      </w:r>
      <w:r>
        <w:rPr>
          <w:spacing w:val="-13"/>
        </w:rPr>
        <w:t> </w:t>
      </w:r>
      <w:r>
        <w:rPr/>
        <w:t>both</w:t>
      </w:r>
      <w:r>
        <w:rPr>
          <w:spacing w:val="-12"/>
        </w:rPr>
        <w:t> </w:t>
      </w:r>
      <w:r>
        <w:rPr/>
        <w:t>speed</w:t>
      </w:r>
      <w:r>
        <w:rPr>
          <w:spacing w:val="-13"/>
        </w:rPr>
        <w:t> </w:t>
      </w:r>
      <w:r>
        <w:rPr/>
        <w:t>and</w:t>
      </w:r>
      <w:r>
        <w:rPr>
          <w:spacing w:val="-12"/>
        </w:rPr>
        <w:t> </w:t>
      </w:r>
      <w:r>
        <w:rPr/>
        <w:t>accuracy.</w:t>
      </w:r>
      <w:r>
        <w:rPr>
          <w:spacing w:val="-1"/>
        </w:rPr>
        <w:t> </w:t>
      </w:r>
      <w:r>
        <w:rPr/>
        <w:t>The</w:t>
      </w:r>
      <w:r>
        <w:rPr>
          <w:spacing w:val="-12"/>
        </w:rPr>
        <w:t> </w:t>
      </w:r>
      <w:r>
        <w:rPr/>
        <w:t>key</w:t>
      </w:r>
      <w:r>
        <w:rPr>
          <w:spacing w:val="-13"/>
        </w:rPr>
        <w:t> </w:t>
      </w:r>
      <w:r>
        <w:rPr/>
        <w:t>contributions</w:t>
      </w:r>
      <w:r>
        <w:rPr>
          <w:spacing w:val="-12"/>
        </w:rPr>
        <w:t> </w:t>
      </w:r>
      <w:r>
        <w:rPr/>
        <w:t>include</w:t>
      </w:r>
      <w:r>
        <w:rPr>
          <w:spacing w:val="-13"/>
        </w:rPr>
        <w:t> </w:t>
      </w:r>
      <w:r>
        <w:rPr/>
        <w:t>the</w:t>
      </w:r>
      <w:r>
        <w:rPr>
          <w:spacing w:val="-12"/>
        </w:rPr>
        <w:t> </w:t>
      </w:r>
      <w:r>
        <w:rPr/>
        <w:t>development</w:t>
      </w:r>
      <w:r>
        <w:rPr>
          <w:spacing w:val="-13"/>
        </w:rPr>
        <w:t> </w:t>
      </w:r>
      <w:r>
        <w:rPr/>
        <w:t>of</w:t>
      </w:r>
      <w:r>
        <w:rPr>
          <w:spacing w:val="-12"/>
        </w:rPr>
        <w:t> </w:t>
      </w:r>
      <w:r>
        <w:rPr/>
        <w:t>an</w:t>
      </w:r>
      <w:r>
        <w:rPr>
          <w:spacing w:val="-13"/>
        </w:rPr>
        <w:t> </w:t>
      </w:r>
      <w:r>
        <w:rPr/>
        <w:t>automated</w:t>
      </w:r>
      <w:r>
        <w:rPr>
          <w:spacing w:val="-12"/>
        </w:rPr>
        <w:t> </w:t>
      </w:r>
      <w:r>
        <w:rPr/>
        <w:t>cataract</w:t>
      </w:r>
      <w:r>
        <w:rPr>
          <w:spacing w:val="-13"/>
        </w:rPr>
        <w:t> </w:t>
      </w:r>
      <w:r>
        <w:rPr/>
        <w:t>detection framework,</w:t>
      </w:r>
      <w:r>
        <w:rPr>
          <w:spacing w:val="-13"/>
        </w:rPr>
        <w:t> </w:t>
      </w:r>
      <w:r>
        <w:rPr/>
        <w:t>optimization</w:t>
      </w:r>
      <w:r>
        <w:rPr>
          <w:spacing w:val="-12"/>
        </w:rPr>
        <w:t> </w:t>
      </w:r>
      <w:r>
        <w:rPr/>
        <w:t>of</w:t>
      </w:r>
      <w:r>
        <w:rPr>
          <w:spacing w:val="-13"/>
        </w:rPr>
        <w:t> </w:t>
      </w:r>
      <w:r>
        <w:rPr/>
        <w:t>YOLOv12</w:t>
      </w:r>
      <w:r>
        <w:rPr>
          <w:spacing w:val="-12"/>
        </w:rPr>
        <w:t> </w:t>
      </w:r>
      <w:r>
        <w:rPr/>
        <w:t>with</w:t>
      </w:r>
      <w:r>
        <w:rPr>
          <w:spacing w:val="-13"/>
        </w:rPr>
        <w:t> </w:t>
      </w:r>
      <w:r>
        <w:rPr/>
        <w:t>FlashAttention</w:t>
      </w:r>
      <w:r>
        <w:rPr>
          <w:spacing w:val="-12"/>
        </w:rPr>
        <w:t> </w:t>
      </w:r>
      <w:r>
        <w:rPr/>
        <w:t>for</w:t>
      </w:r>
      <w:r>
        <w:rPr>
          <w:spacing w:val="-13"/>
        </w:rPr>
        <w:t> </w:t>
      </w:r>
      <w:r>
        <w:rPr/>
        <w:t>real-time</w:t>
      </w:r>
      <w:r>
        <w:rPr>
          <w:spacing w:val="-12"/>
        </w:rPr>
        <w:t> </w:t>
      </w:r>
      <w:r>
        <w:rPr/>
        <w:t>medical</w:t>
      </w:r>
      <w:r>
        <w:rPr>
          <w:spacing w:val="-13"/>
        </w:rPr>
        <w:t> </w:t>
      </w:r>
      <w:r>
        <w:rPr/>
        <w:t>imaging,</w:t>
      </w:r>
      <w:r>
        <w:rPr>
          <w:spacing w:val="-12"/>
        </w:rPr>
        <w:t> </w:t>
      </w:r>
      <w:r>
        <w:rPr/>
        <w:t>and</w:t>
      </w:r>
      <w:r>
        <w:rPr>
          <w:spacing w:val="-13"/>
        </w:rPr>
        <w:t> </w:t>
      </w:r>
      <w:r>
        <w:rPr/>
        <w:t>validation</w:t>
      </w:r>
      <w:r>
        <w:rPr>
          <w:spacing w:val="-12"/>
        </w:rPr>
        <w:t> </w:t>
      </w:r>
      <w:r>
        <w:rPr/>
        <w:t>using a custom annotated dataset with clinically relevant performance metrics.</w:t>
      </w:r>
    </w:p>
    <w:p>
      <w:pPr>
        <w:pStyle w:val="BodyText"/>
        <w:spacing w:line="249" w:lineRule="auto"/>
      </w:pPr>
      <w:r>
        <w:rPr/>
        <w:t>In</w:t>
      </w:r>
      <w:r>
        <w:rPr>
          <w:spacing w:val="-7"/>
        </w:rPr>
        <w:t> </w:t>
      </w:r>
      <w:r>
        <w:rPr/>
        <w:t>our</w:t>
      </w:r>
      <w:r>
        <w:rPr>
          <w:spacing w:val="-7"/>
        </w:rPr>
        <w:t> </w:t>
      </w:r>
      <w:r>
        <w:rPr/>
        <w:t>work,</w:t>
      </w:r>
      <w:r>
        <w:rPr>
          <w:spacing w:val="-6"/>
        </w:rPr>
        <w:t> </w:t>
      </w:r>
      <w:r>
        <w:rPr/>
        <w:t>the</w:t>
      </w:r>
      <w:r>
        <w:rPr>
          <w:spacing w:val="-7"/>
        </w:rPr>
        <w:t> </w:t>
      </w:r>
      <w:r>
        <w:rPr/>
        <w:t>initial</w:t>
      </w:r>
      <w:r>
        <w:rPr>
          <w:spacing w:val="-7"/>
        </w:rPr>
        <w:t> </w:t>
      </w:r>
      <w:r>
        <w:rPr/>
        <w:t>unoptimized</w:t>
      </w:r>
      <w:r>
        <w:rPr>
          <w:spacing w:val="-7"/>
        </w:rPr>
        <w:t> </w:t>
      </w:r>
      <w:r>
        <w:rPr/>
        <w:t>YOLOv12</w:t>
      </w:r>
      <w:r>
        <w:rPr>
          <w:spacing w:val="-7"/>
        </w:rPr>
        <w:t> </w:t>
      </w:r>
      <w:r>
        <w:rPr/>
        <w:t>model</w:t>
      </w:r>
      <w:r>
        <w:rPr>
          <w:spacing w:val="-7"/>
        </w:rPr>
        <w:t> </w:t>
      </w:r>
      <w:r>
        <w:rPr/>
        <w:t>had</w:t>
      </w:r>
      <w:r>
        <w:rPr>
          <w:spacing w:val="-7"/>
        </w:rPr>
        <w:t> </w:t>
      </w:r>
      <w:r>
        <w:rPr/>
        <w:t>a</w:t>
      </w:r>
      <w:r>
        <w:rPr>
          <w:spacing w:val="-7"/>
        </w:rPr>
        <w:t> </w:t>
      </w:r>
      <w:r>
        <w:rPr/>
        <w:t>size</w:t>
      </w:r>
      <w:r>
        <w:rPr>
          <w:spacing w:val="-7"/>
        </w:rPr>
        <w:t> </w:t>
      </w:r>
      <w:r>
        <w:rPr/>
        <w:t>of</w:t>
      </w:r>
      <w:r>
        <w:rPr>
          <w:spacing w:val="-7"/>
        </w:rPr>
        <w:t> </w:t>
      </w:r>
      <w:r>
        <w:rPr/>
        <w:t>30</w:t>
      </w:r>
      <w:r>
        <w:rPr>
          <w:spacing w:val="-7"/>
        </w:rPr>
        <w:t> </w:t>
      </w:r>
      <w:r>
        <w:rPr/>
        <w:t>MB,</w:t>
      </w:r>
      <w:r>
        <w:rPr>
          <w:spacing w:val="-7"/>
        </w:rPr>
        <w:t> </w:t>
      </w:r>
      <w:r>
        <w:rPr/>
        <w:t>achieving</w:t>
      </w:r>
      <w:r>
        <w:rPr>
          <w:spacing w:val="-7"/>
        </w:rPr>
        <w:t> </w:t>
      </w:r>
      <w:r>
        <w:rPr/>
        <w:t>strong</w:t>
      </w:r>
      <w:r>
        <w:rPr>
          <w:spacing w:val="-7"/>
        </w:rPr>
        <w:t> </w:t>
      </w:r>
      <w:r>
        <w:rPr/>
        <w:t>performance</w:t>
      </w:r>
      <w:r>
        <w:rPr>
          <w:spacing w:val="-7"/>
        </w:rPr>
        <w:t> </w:t>
      </w:r>
      <w:r>
        <w:rPr/>
        <w:t>with a</w:t>
      </w:r>
      <w:r>
        <w:rPr>
          <w:spacing w:val="18"/>
        </w:rPr>
        <w:t> </w:t>
      </w:r>
      <w:r>
        <w:rPr/>
        <w:t>F1-score</w:t>
      </w:r>
      <w:r>
        <w:rPr>
          <w:spacing w:val="18"/>
        </w:rPr>
        <w:t> </w:t>
      </w:r>
      <w:r>
        <w:rPr/>
        <w:t>of</w:t>
      </w:r>
      <w:r>
        <w:rPr>
          <w:spacing w:val="18"/>
        </w:rPr>
        <w:t> </w:t>
      </w:r>
      <w:r>
        <w:rPr/>
        <w:t>93.0%,</w:t>
      </w:r>
      <w:r>
        <w:rPr>
          <w:spacing w:val="22"/>
        </w:rPr>
        <w:t> </w:t>
      </w:r>
      <w:hyperlink r:id="rId7">
        <w:r>
          <w:rPr/>
          <w:t>mAP@0.5</w:t>
        </w:r>
      </w:hyperlink>
      <w:r>
        <w:rPr>
          <w:spacing w:val="18"/>
        </w:rPr>
        <w:t> </w:t>
      </w:r>
      <w:r>
        <w:rPr/>
        <w:t>of</w:t>
      </w:r>
      <w:r>
        <w:rPr>
          <w:spacing w:val="18"/>
        </w:rPr>
        <w:t> </w:t>
      </w:r>
      <w:r>
        <w:rPr/>
        <w:t>96.0%,</w:t>
      </w:r>
      <w:r>
        <w:rPr>
          <w:spacing w:val="22"/>
        </w:rPr>
        <w:t> </w:t>
      </w:r>
      <w:r>
        <w:rPr/>
        <w:t>Precision</w:t>
      </w:r>
      <w:r>
        <w:rPr>
          <w:spacing w:val="18"/>
        </w:rPr>
        <w:t> </w:t>
      </w:r>
      <w:r>
        <w:rPr/>
        <w:t>of</w:t>
      </w:r>
      <w:r>
        <w:rPr>
          <w:spacing w:val="18"/>
        </w:rPr>
        <w:t> </w:t>
      </w:r>
      <w:r>
        <w:rPr/>
        <w:t>95.0%,</w:t>
      </w:r>
      <w:r>
        <w:rPr>
          <w:spacing w:val="22"/>
        </w:rPr>
        <w:t> </w:t>
      </w:r>
      <w:r>
        <w:rPr/>
        <w:t>Recall</w:t>
      </w:r>
      <w:r>
        <w:rPr>
          <w:spacing w:val="18"/>
        </w:rPr>
        <w:t> </w:t>
      </w:r>
      <w:r>
        <w:rPr/>
        <w:t>of</w:t>
      </w:r>
      <w:r>
        <w:rPr>
          <w:spacing w:val="18"/>
        </w:rPr>
        <w:t> </w:t>
      </w:r>
      <w:r>
        <w:rPr/>
        <w:t>91.0%,</w:t>
      </w:r>
      <w:r>
        <w:rPr>
          <w:spacing w:val="22"/>
        </w:rPr>
        <w:t> </w:t>
      </w:r>
      <w:r>
        <w:rPr/>
        <w:t>and</w:t>
      </w:r>
      <w:r>
        <w:rPr>
          <w:spacing w:val="18"/>
        </w:rPr>
        <w:t> </w:t>
      </w:r>
      <w:r>
        <w:rPr/>
        <w:t>inference</w:t>
      </w:r>
      <w:r>
        <w:rPr>
          <w:spacing w:val="18"/>
        </w:rPr>
        <w:t> </w:t>
      </w:r>
      <w:r>
        <w:rPr/>
        <w:t>time</w:t>
      </w:r>
      <w:r>
        <w:rPr>
          <w:spacing w:val="18"/>
        </w:rPr>
        <w:t> </w:t>
      </w:r>
      <w:r>
        <w:rPr/>
        <w:t>of</w:t>
      </w:r>
      <w:r>
        <w:rPr>
          <w:spacing w:val="18"/>
        </w:rPr>
        <w:t> </w:t>
      </w:r>
      <w:r>
        <w:rPr/>
        <w:t>11 ms per image.</w:t>
      </w:r>
      <w:r>
        <w:rPr>
          <w:spacing w:val="40"/>
        </w:rPr>
        <w:t> </w:t>
      </w:r>
      <w:r>
        <w:rPr/>
        <w:t>Through targeted optimization—using FlashAttention integration, R-ELAN modules, </w:t>
      </w:r>
      <w:r>
        <w:rPr/>
        <w:t>mixed- precision training [22], and advanced data augmentation—the model size was effectively reduced to 19 MB, with only marginal trade-offs in performance.</w:t>
      </w:r>
      <w:r>
        <w:rPr>
          <w:spacing w:val="40"/>
        </w:rPr>
        <w:t> </w:t>
      </w:r>
      <w:r>
        <w:rPr/>
        <w:t>Furthermore, static post-training quantization was applied to reduce</w:t>
      </w:r>
      <w:r>
        <w:rPr>
          <w:spacing w:val="-1"/>
        </w:rPr>
        <w:t> </w:t>
      </w:r>
      <w:r>
        <w:rPr/>
        <w:t>model</w:t>
      </w:r>
      <w:r>
        <w:rPr>
          <w:spacing w:val="-1"/>
        </w:rPr>
        <w:t> </w:t>
      </w:r>
      <w:r>
        <w:rPr/>
        <w:t>memory</w:t>
      </w:r>
      <w:r>
        <w:rPr>
          <w:spacing w:val="-1"/>
        </w:rPr>
        <w:t> </w:t>
      </w:r>
      <w:r>
        <w:rPr/>
        <w:t>footprint</w:t>
      </w:r>
      <w:r>
        <w:rPr>
          <w:spacing w:val="-2"/>
        </w:rPr>
        <w:t> </w:t>
      </w:r>
      <w:r>
        <w:rPr/>
        <w:t>and</w:t>
      </w:r>
      <w:r>
        <w:rPr>
          <w:spacing w:val="-1"/>
        </w:rPr>
        <w:t> </w:t>
      </w:r>
      <w:r>
        <w:rPr/>
        <w:t>improve</w:t>
      </w:r>
      <w:r>
        <w:rPr>
          <w:spacing w:val="-1"/>
        </w:rPr>
        <w:t> </w:t>
      </w:r>
      <w:r>
        <w:rPr/>
        <w:t>CPU</w:t>
      </w:r>
      <w:r>
        <w:rPr>
          <w:spacing w:val="-1"/>
        </w:rPr>
        <w:t> </w:t>
      </w:r>
      <w:r>
        <w:rPr/>
        <w:t>inference</w:t>
      </w:r>
      <w:r>
        <w:rPr>
          <w:spacing w:val="-1"/>
        </w:rPr>
        <w:t> </w:t>
      </w:r>
      <w:r>
        <w:rPr/>
        <w:t>efficiency</w:t>
      </w:r>
      <w:r>
        <w:rPr>
          <w:spacing w:val="-1"/>
        </w:rPr>
        <w:t> </w:t>
      </w:r>
      <w:r>
        <w:rPr/>
        <w:t>by</w:t>
      </w:r>
      <w:r>
        <w:rPr>
          <w:spacing w:val="-2"/>
        </w:rPr>
        <w:t> </w:t>
      </w:r>
      <w:r>
        <w:rPr/>
        <w:t>converting</w:t>
      </w:r>
      <w:r>
        <w:rPr>
          <w:spacing w:val="-1"/>
        </w:rPr>
        <w:t> </w:t>
      </w:r>
      <w:r>
        <w:rPr/>
        <w:t>weights</w:t>
      </w:r>
      <w:r>
        <w:rPr>
          <w:spacing w:val="-1"/>
        </w:rPr>
        <w:t> </w:t>
      </w:r>
      <w:r>
        <w:rPr/>
        <w:t>and</w:t>
      </w:r>
      <w:r>
        <w:rPr>
          <w:spacing w:val="-1"/>
        </w:rPr>
        <w:t> </w:t>
      </w:r>
      <w:r>
        <w:rPr/>
        <w:t>activations to</w:t>
      </w:r>
      <w:r>
        <w:rPr>
          <w:spacing w:val="-11"/>
        </w:rPr>
        <w:t> </w:t>
      </w:r>
      <w:r>
        <w:rPr/>
        <w:t>lower-precision</w:t>
      </w:r>
      <w:r>
        <w:rPr>
          <w:spacing w:val="-11"/>
        </w:rPr>
        <w:t> </w:t>
      </w:r>
      <w:r>
        <w:rPr/>
        <w:t>formats. The</w:t>
      </w:r>
      <w:r>
        <w:rPr>
          <w:spacing w:val="-11"/>
        </w:rPr>
        <w:t> </w:t>
      </w:r>
      <w:r>
        <w:rPr/>
        <w:t>final</w:t>
      </w:r>
      <w:r>
        <w:rPr>
          <w:spacing w:val="-11"/>
        </w:rPr>
        <w:t> </w:t>
      </w:r>
      <w:r>
        <w:rPr/>
        <w:t>optimized</w:t>
      </w:r>
      <w:r>
        <w:rPr>
          <w:spacing w:val="-11"/>
        </w:rPr>
        <w:t> </w:t>
      </w:r>
      <w:r>
        <w:rPr/>
        <w:t>and</w:t>
      </w:r>
      <w:r>
        <w:rPr>
          <w:spacing w:val="-11"/>
        </w:rPr>
        <w:t> </w:t>
      </w:r>
      <w:r>
        <w:rPr/>
        <w:t>quantized</w:t>
      </w:r>
      <w:r>
        <w:rPr>
          <w:spacing w:val="-11"/>
        </w:rPr>
        <w:t> </w:t>
      </w:r>
      <w:r>
        <w:rPr/>
        <w:t>model</w:t>
      </w:r>
      <w:r>
        <w:rPr>
          <w:spacing w:val="-11"/>
        </w:rPr>
        <w:t> </w:t>
      </w:r>
      <w:r>
        <w:rPr/>
        <w:t>achieved</w:t>
      </w:r>
      <w:r>
        <w:rPr>
          <w:spacing w:val="-11"/>
        </w:rPr>
        <w:t> </w:t>
      </w:r>
      <w:r>
        <w:rPr/>
        <w:t>a</w:t>
      </w:r>
      <w:r>
        <w:rPr>
          <w:spacing w:val="-11"/>
        </w:rPr>
        <w:t> </w:t>
      </w:r>
      <w:r>
        <w:rPr/>
        <w:t>F1-score</w:t>
      </w:r>
      <w:r>
        <w:rPr>
          <w:spacing w:val="-11"/>
        </w:rPr>
        <w:t> </w:t>
      </w:r>
      <w:r>
        <w:rPr/>
        <w:t>of</w:t>
      </w:r>
      <w:r>
        <w:rPr>
          <w:spacing w:val="-11"/>
        </w:rPr>
        <w:t> </w:t>
      </w:r>
      <w:r>
        <w:rPr/>
        <w:t>83.0%,</w:t>
      </w:r>
      <w:r>
        <w:rPr>
          <w:spacing w:val="-10"/>
        </w:rPr>
        <w:t> </w:t>
      </w:r>
      <w:hyperlink r:id="rId7">
        <w:r>
          <w:rPr/>
          <w:t>mAP@0.5</w:t>
        </w:r>
      </w:hyperlink>
      <w:r>
        <w:rPr/>
        <w:t> of 86.0%, Precision of 85.0%, Recall of 81.0%, and an inference time of just 15 ms per image.</w:t>
      </w:r>
      <w:r>
        <w:rPr>
          <w:spacing w:val="27"/>
        </w:rPr>
        <w:t> </w:t>
      </w:r>
      <w:r>
        <w:rPr/>
        <w:t>These results underscore</w:t>
      </w:r>
      <w:r>
        <w:rPr>
          <w:spacing w:val="-3"/>
        </w:rPr>
        <w:t> </w:t>
      </w:r>
      <w:r>
        <w:rPr/>
        <w:t>the</w:t>
      </w:r>
      <w:r>
        <w:rPr>
          <w:spacing w:val="-3"/>
        </w:rPr>
        <w:t> </w:t>
      </w:r>
      <w:r>
        <w:rPr/>
        <w:t>efficiency</w:t>
      </w:r>
      <w:r>
        <w:rPr>
          <w:spacing w:val="-3"/>
        </w:rPr>
        <w:t> </w:t>
      </w:r>
      <w:r>
        <w:rPr/>
        <w:t>and</w:t>
      </w:r>
      <w:r>
        <w:rPr>
          <w:spacing w:val="-3"/>
        </w:rPr>
        <w:t> </w:t>
      </w:r>
      <w:r>
        <w:rPr/>
        <w:t>clinical</w:t>
      </w:r>
      <w:r>
        <w:rPr>
          <w:spacing w:val="-3"/>
        </w:rPr>
        <w:t> </w:t>
      </w:r>
      <w:r>
        <w:rPr/>
        <w:t>readiness</w:t>
      </w:r>
      <w:r>
        <w:rPr>
          <w:spacing w:val="-3"/>
        </w:rPr>
        <w:t> </w:t>
      </w:r>
      <w:r>
        <w:rPr/>
        <w:t>of</w:t>
      </w:r>
      <w:r>
        <w:rPr>
          <w:spacing w:val="-3"/>
        </w:rPr>
        <w:t> </w:t>
      </w:r>
      <w:r>
        <w:rPr/>
        <w:t>the</w:t>
      </w:r>
      <w:r>
        <w:rPr>
          <w:spacing w:val="-3"/>
        </w:rPr>
        <w:t> </w:t>
      </w:r>
      <w:r>
        <w:rPr/>
        <w:t>model,</w:t>
      </w:r>
      <w:r>
        <w:rPr>
          <w:spacing w:val="-2"/>
        </w:rPr>
        <w:t> </w:t>
      </w:r>
      <w:r>
        <w:rPr/>
        <w:t>balancing</w:t>
      </w:r>
      <w:r>
        <w:rPr>
          <w:spacing w:val="-3"/>
        </w:rPr>
        <w:t> </w:t>
      </w:r>
      <w:r>
        <w:rPr/>
        <w:t>compactness,</w:t>
      </w:r>
      <w:r>
        <w:rPr>
          <w:spacing w:val="-2"/>
        </w:rPr>
        <w:t> </w:t>
      </w:r>
      <w:r>
        <w:rPr/>
        <w:t>speed,</w:t>
      </w:r>
      <w:r>
        <w:rPr>
          <w:spacing w:val="-2"/>
        </w:rPr>
        <w:t> </w:t>
      </w:r>
      <w:r>
        <w:rPr/>
        <w:t>and</w:t>
      </w:r>
      <w:r>
        <w:rPr>
          <w:spacing w:val="-3"/>
        </w:rPr>
        <w:t> </w:t>
      </w:r>
      <w:r>
        <w:rPr/>
        <w:t>accuracy</w:t>
      </w:r>
      <w:r>
        <w:rPr>
          <w:spacing w:val="-3"/>
        </w:rPr>
        <w:t> </w:t>
      </w:r>
      <w:r>
        <w:rPr/>
        <w:t>for scalable deployment in real-world healthcare scenarios [23].</w:t>
      </w:r>
    </w:p>
    <w:p>
      <w:pPr>
        <w:pStyle w:val="BodyText"/>
        <w:spacing w:line="249" w:lineRule="auto"/>
      </w:pPr>
      <w:r>
        <w:rPr/>
        <w:t>The remainder of this paper is organized as follows: Section 2 reviews recent literature on AI-driven </w:t>
      </w:r>
      <w:r>
        <w:rPr/>
        <w:t>cataract screening and lightweight object detection models for medical image analysis.</w:t>
      </w:r>
      <w:r>
        <w:rPr>
          <w:spacing w:val="23"/>
        </w:rPr>
        <w:t> </w:t>
      </w:r>
      <w:r>
        <w:rPr/>
        <w:t>Section 3 details the proposed methodology,</w:t>
      </w:r>
      <w:r>
        <w:rPr>
          <w:spacing w:val="-13"/>
        </w:rPr>
        <w:t> </w:t>
      </w:r>
      <w:r>
        <w:rPr/>
        <w:t>including</w:t>
      </w:r>
      <w:r>
        <w:rPr>
          <w:spacing w:val="-12"/>
        </w:rPr>
        <w:t> </w:t>
      </w:r>
      <w:r>
        <w:rPr/>
        <w:t>dataset</w:t>
      </w:r>
      <w:r>
        <w:rPr>
          <w:spacing w:val="-13"/>
        </w:rPr>
        <w:t> </w:t>
      </w:r>
      <w:r>
        <w:rPr/>
        <w:t>preparation,</w:t>
      </w:r>
      <w:r>
        <w:rPr>
          <w:spacing w:val="-12"/>
        </w:rPr>
        <w:t> </w:t>
      </w:r>
      <w:r>
        <w:rPr/>
        <w:t>YOLOv12</w:t>
      </w:r>
      <w:r>
        <w:rPr>
          <w:spacing w:val="-13"/>
        </w:rPr>
        <w:t> </w:t>
      </w:r>
      <w:r>
        <w:rPr/>
        <w:t>model</w:t>
      </w:r>
      <w:r>
        <w:rPr>
          <w:spacing w:val="-12"/>
        </w:rPr>
        <w:t> </w:t>
      </w:r>
      <w:r>
        <w:rPr/>
        <w:t>architecture,</w:t>
      </w:r>
      <w:r>
        <w:rPr>
          <w:spacing w:val="-13"/>
        </w:rPr>
        <w:t> </w:t>
      </w:r>
      <w:r>
        <w:rPr/>
        <w:t>training</w:t>
      </w:r>
      <w:r>
        <w:rPr>
          <w:spacing w:val="-12"/>
        </w:rPr>
        <w:t> </w:t>
      </w:r>
      <w:r>
        <w:rPr/>
        <w:t>protocols.</w:t>
      </w:r>
      <w:r>
        <w:rPr>
          <w:spacing w:val="-1"/>
        </w:rPr>
        <w:t> </w:t>
      </w:r>
      <w:r>
        <w:rPr/>
        <w:t>In</w:t>
      </w:r>
      <w:r>
        <w:rPr>
          <w:spacing w:val="-12"/>
        </w:rPr>
        <w:t> </w:t>
      </w:r>
      <w:r>
        <w:rPr/>
        <w:t>Section</w:t>
      </w:r>
      <w:r>
        <w:rPr>
          <w:spacing w:val="-13"/>
        </w:rPr>
        <w:t> </w:t>
      </w:r>
      <w:r>
        <w:rPr/>
        <w:t>4,</w:t>
      </w:r>
      <w:r>
        <w:rPr>
          <w:spacing w:val="-12"/>
        </w:rPr>
        <w:t> </w:t>
      </w:r>
      <w:r>
        <w:rPr/>
        <w:t>we present</w:t>
      </w:r>
      <w:r>
        <w:rPr>
          <w:spacing w:val="-4"/>
        </w:rPr>
        <w:t> </w:t>
      </w:r>
      <w:r>
        <w:rPr/>
        <w:t>experimental</w:t>
      </w:r>
      <w:r>
        <w:rPr>
          <w:spacing w:val="-4"/>
        </w:rPr>
        <w:t> </w:t>
      </w:r>
      <w:r>
        <w:rPr/>
        <w:t>results</w:t>
      </w:r>
      <w:r>
        <w:rPr>
          <w:spacing w:val="-4"/>
        </w:rPr>
        <w:t> </w:t>
      </w:r>
      <w:r>
        <w:rPr/>
        <w:t>and</w:t>
      </w:r>
      <w:r>
        <w:rPr>
          <w:spacing w:val="-4"/>
        </w:rPr>
        <w:t> </w:t>
      </w:r>
      <w:r>
        <w:rPr/>
        <w:t>evaluate</w:t>
      </w:r>
      <w:r>
        <w:rPr>
          <w:spacing w:val="-4"/>
        </w:rPr>
        <w:t> </w:t>
      </w:r>
      <w:r>
        <w:rPr/>
        <w:t>model</w:t>
      </w:r>
      <w:r>
        <w:rPr>
          <w:spacing w:val="-4"/>
        </w:rPr>
        <w:t> </w:t>
      </w:r>
      <w:r>
        <w:rPr/>
        <w:t>performance</w:t>
      </w:r>
      <w:r>
        <w:rPr>
          <w:spacing w:val="-4"/>
        </w:rPr>
        <w:t> </w:t>
      </w:r>
      <w:r>
        <w:rPr/>
        <w:t>using</w:t>
      </w:r>
      <w:r>
        <w:rPr>
          <w:spacing w:val="-4"/>
        </w:rPr>
        <w:t> </w:t>
      </w:r>
      <w:r>
        <w:rPr/>
        <w:t>standard</w:t>
      </w:r>
      <w:r>
        <w:rPr>
          <w:spacing w:val="-4"/>
        </w:rPr>
        <w:t> </w:t>
      </w:r>
      <w:r>
        <w:rPr/>
        <w:t>object</w:t>
      </w:r>
      <w:r>
        <w:rPr>
          <w:spacing w:val="-4"/>
        </w:rPr>
        <w:t> </w:t>
      </w:r>
      <w:r>
        <w:rPr/>
        <w:t>detection</w:t>
      </w:r>
      <w:r>
        <w:rPr>
          <w:spacing w:val="-4"/>
        </w:rPr>
        <w:t> </w:t>
      </w:r>
      <w:r>
        <w:rPr/>
        <w:t>metrics. Section 5 demonstrates the practical deployment of the model through a mobile application, and Section 6 concludes the study while outlining future research directions.</w:t>
      </w:r>
    </w:p>
    <w:p>
      <w:pPr>
        <w:pStyle w:val="BodyText"/>
        <w:spacing w:before="7"/>
        <w:ind w:left="0" w:right="0"/>
        <w:jc w:val="left"/>
      </w:pPr>
    </w:p>
    <w:p>
      <w:pPr>
        <w:pStyle w:val="Heading1"/>
        <w:numPr>
          <w:ilvl w:val="0"/>
          <w:numId w:val="1"/>
        </w:numPr>
        <w:tabs>
          <w:tab w:pos="3686" w:val="left" w:leader="none"/>
        </w:tabs>
        <w:spacing w:line="240" w:lineRule="auto" w:before="1" w:after="0"/>
        <w:ind w:left="3686" w:right="0" w:hanging="303"/>
        <w:jc w:val="left"/>
      </w:pPr>
      <w:r>
        <w:rPr>
          <w:spacing w:val="-4"/>
        </w:rPr>
        <w:t>LITERATURE</w:t>
      </w:r>
      <w:r>
        <w:rPr>
          <w:spacing w:val="6"/>
        </w:rPr>
        <w:t> </w:t>
      </w:r>
      <w:r>
        <w:rPr>
          <w:spacing w:val="-4"/>
        </w:rPr>
        <w:t>WORK</w:t>
      </w:r>
    </w:p>
    <w:p>
      <w:pPr>
        <w:pStyle w:val="BodyText"/>
        <w:spacing w:line="249" w:lineRule="auto" w:before="128"/>
      </w:pPr>
      <w:r>
        <w:rPr/>
        <w:t>Cataract</w:t>
      </w:r>
      <w:r>
        <w:rPr>
          <w:spacing w:val="-2"/>
        </w:rPr>
        <w:t> </w:t>
      </w:r>
      <w:r>
        <w:rPr/>
        <w:t>detection</w:t>
      </w:r>
      <w:r>
        <w:rPr>
          <w:spacing w:val="-3"/>
        </w:rPr>
        <w:t> </w:t>
      </w:r>
      <w:r>
        <w:rPr/>
        <w:t>has</w:t>
      </w:r>
      <w:r>
        <w:rPr>
          <w:spacing w:val="-2"/>
        </w:rPr>
        <w:t> </w:t>
      </w:r>
      <w:r>
        <w:rPr/>
        <w:t>evolved</w:t>
      </w:r>
      <w:r>
        <w:rPr>
          <w:spacing w:val="-2"/>
        </w:rPr>
        <w:t> </w:t>
      </w:r>
      <w:r>
        <w:rPr/>
        <w:t>from</w:t>
      </w:r>
      <w:r>
        <w:rPr>
          <w:spacing w:val="-3"/>
        </w:rPr>
        <w:t> </w:t>
      </w:r>
      <w:r>
        <w:rPr/>
        <w:t>traditional</w:t>
      </w:r>
      <w:r>
        <w:rPr>
          <w:spacing w:val="-2"/>
        </w:rPr>
        <w:t> </w:t>
      </w:r>
      <w:r>
        <w:rPr/>
        <w:t>image</w:t>
      </w:r>
      <w:r>
        <w:rPr>
          <w:spacing w:val="-2"/>
        </w:rPr>
        <w:t> </w:t>
      </w:r>
      <w:r>
        <w:rPr/>
        <w:t>processing</w:t>
      </w:r>
      <w:r>
        <w:rPr>
          <w:spacing w:val="-3"/>
        </w:rPr>
        <w:t> </w:t>
      </w:r>
      <w:r>
        <w:rPr/>
        <w:t>techniques</w:t>
      </w:r>
      <w:r>
        <w:rPr>
          <w:spacing w:val="-2"/>
        </w:rPr>
        <w:t> </w:t>
      </w:r>
      <w:r>
        <w:rPr/>
        <w:t>to</w:t>
      </w:r>
      <w:r>
        <w:rPr>
          <w:spacing w:val="-2"/>
        </w:rPr>
        <w:t> </w:t>
      </w:r>
      <w:r>
        <w:rPr/>
        <w:t>advanced</w:t>
      </w:r>
      <w:r>
        <w:rPr>
          <w:spacing w:val="-3"/>
        </w:rPr>
        <w:t> </w:t>
      </w:r>
      <w:r>
        <w:rPr/>
        <w:t>deep</w:t>
      </w:r>
      <w:r>
        <w:rPr>
          <w:spacing w:val="-2"/>
        </w:rPr>
        <w:t> </w:t>
      </w:r>
      <w:r>
        <w:rPr/>
        <w:t>learning-</w:t>
      </w:r>
      <w:r>
        <w:rPr/>
        <w:t>based methods, driven by the need for accurate, scalable, and automated screening solutions—especially in under- served regions.</w:t>
      </w:r>
    </w:p>
    <w:p>
      <w:pPr>
        <w:pStyle w:val="BodyText"/>
        <w:spacing w:line="249" w:lineRule="auto"/>
      </w:pPr>
      <w:r>
        <w:rPr/>
        <w:t>Initial</w:t>
      </w:r>
      <w:r>
        <w:rPr>
          <w:spacing w:val="-5"/>
        </w:rPr>
        <w:t> </w:t>
      </w:r>
      <w:r>
        <w:rPr/>
        <w:t>approaches</w:t>
      </w:r>
      <w:r>
        <w:rPr>
          <w:spacing w:val="-6"/>
        </w:rPr>
        <w:t> </w:t>
      </w:r>
      <w:r>
        <w:rPr/>
        <w:t>utilized</w:t>
      </w:r>
      <w:r>
        <w:rPr>
          <w:spacing w:val="-5"/>
        </w:rPr>
        <w:t> </w:t>
      </w:r>
      <w:r>
        <w:rPr/>
        <w:t>handcrafted</w:t>
      </w:r>
      <w:r>
        <w:rPr>
          <w:spacing w:val="-6"/>
        </w:rPr>
        <w:t> </w:t>
      </w:r>
      <w:r>
        <w:rPr/>
        <w:t>features</w:t>
      </w:r>
      <w:r>
        <w:rPr>
          <w:spacing w:val="-5"/>
        </w:rPr>
        <w:t> </w:t>
      </w:r>
      <w:r>
        <w:rPr/>
        <w:t>such</w:t>
      </w:r>
      <w:r>
        <w:rPr>
          <w:spacing w:val="-6"/>
        </w:rPr>
        <w:t> </w:t>
      </w:r>
      <w:r>
        <w:rPr/>
        <w:t>as</w:t>
      </w:r>
      <w:r>
        <w:rPr>
          <w:spacing w:val="-5"/>
        </w:rPr>
        <w:t> </w:t>
      </w:r>
      <w:r>
        <w:rPr/>
        <w:t>texture,</w:t>
      </w:r>
      <w:r>
        <w:rPr>
          <w:spacing w:val="-6"/>
        </w:rPr>
        <w:t> </w:t>
      </w:r>
      <w:r>
        <w:rPr/>
        <w:t>histogram</w:t>
      </w:r>
      <w:r>
        <w:rPr>
          <w:spacing w:val="-5"/>
        </w:rPr>
        <w:t> </w:t>
      </w:r>
      <w:r>
        <w:rPr/>
        <w:t>analysis,</w:t>
      </w:r>
      <w:r>
        <w:rPr>
          <w:spacing w:val="-5"/>
        </w:rPr>
        <w:t> </w:t>
      </w:r>
      <w:r>
        <w:rPr/>
        <w:t>and</w:t>
      </w:r>
      <w:r>
        <w:rPr>
          <w:spacing w:val="-6"/>
        </w:rPr>
        <w:t> </w:t>
      </w:r>
      <w:r>
        <w:rPr/>
        <w:t>edge</w:t>
      </w:r>
      <w:r>
        <w:rPr>
          <w:spacing w:val="-5"/>
        </w:rPr>
        <w:t> </w:t>
      </w:r>
      <w:r>
        <w:rPr/>
        <w:t>detection</w:t>
      </w:r>
      <w:r>
        <w:rPr>
          <w:spacing w:val="-6"/>
        </w:rPr>
        <w:t> </w:t>
      </w:r>
      <w:r>
        <w:rPr/>
        <w:t>[9],</w:t>
      </w:r>
      <w:r>
        <w:rPr>
          <w:spacing w:val="-5"/>
        </w:rPr>
        <w:t> </w:t>
      </w:r>
      <w:r>
        <w:rPr/>
        <w:t>but these</w:t>
      </w:r>
      <w:r>
        <w:rPr>
          <w:spacing w:val="-3"/>
        </w:rPr>
        <w:t> </w:t>
      </w:r>
      <w:r>
        <w:rPr/>
        <w:t>suffered</w:t>
      </w:r>
      <w:r>
        <w:rPr>
          <w:spacing w:val="-3"/>
        </w:rPr>
        <w:t> </w:t>
      </w:r>
      <w:r>
        <w:rPr/>
        <w:t>from</w:t>
      </w:r>
      <w:r>
        <w:rPr>
          <w:spacing w:val="-3"/>
        </w:rPr>
        <w:t> </w:t>
      </w:r>
      <w:r>
        <w:rPr/>
        <w:t>low</w:t>
      </w:r>
      <w:r>
        <w:rPr>
          <w:spacing w:val="-3"/>
        </w:rPr>
        <w:t> </w:t>
      </w:r>
      <w:r>
        <w:rPr/>
        <w:t>robustness</w:t>
      </w:r>
      <w:r>
        <w:rPr>
          <w:spacing w:val="-3"/>
        </w:rPr>
        <w:t> </w:t>
      </w:r>
      <w:r>
        <w:rPr/>
        <w:t>across</w:t>
      </w:r>
      <w:r>
        <w:rPr>
          <w:spacing w:val="-3"/>
        </w:rPr>
        <w:t> </w:t>
      </w:r>
      <w:r>
        <w:rPr/>
        <w:t>varying</w:t>
      </w:r>
      <w:r>
        <w:rPr>
          <w:spacing w:val="-3"/>
        </w:rPr>
        <w:t> </w:t>
      </w:r>
      <w:r>
        <w:rPr/>
        <w:t>image</w:t>
      </w:r>
      <w:r>
        <w:rPr>
          <w:spacing w:val="-3"/>
        </w:rPr>
        <w:t> </w:t>
      </w:r>
      <w:r>
        <w:rPr/>
        <w:t>conditions.</w:t>
      </w:r>
      <w:r>
        <w:rPr>
          <w:spacing w:val="15"/>
        </w:rPr>
        <w:t> </w:t>
      </w:r>
      <w:r>
        <w:rPr/>
        <w:t>With</w:t>
      </w:r>
      <w:r>
        <w:rPr>
          <w:spacing w:val="-3"/>
        </w:rPr>
        <w:t> </w:t>
      </w:r>
      <w:r>
        <w:rPr/>
        <w:t>the</w:t>
      </w:r>
      <w:r>
        <w:rPr>
          <w:spacing w:val="-3"/>
        </w:rPr>
        <w:t> </w:t>
      </w:r>
      <w:r>
        <w:rPr/>
        <w:t>rise</w:t>
      </w:r>
      <w:r>
        <w:rPr>
          <w:spacing w:val="-3"/>
        </w:rPr>
        <w:t> </w:t>
      </w:r>
      <w:r>
        <w:rPr/>
        <w:t>of</w:t>
      </w:r>
      <w:r>
        <w:rPr>
          <w:spacing w:val="-3"/>
        </w:rPr>
        <w:t> </w:t>
      </w:r>
      <w:r>
        <w:rPr/>
        <w:t>deep</w:t>
      </w:r>
      <w:r>
        <w:rPr>
          <w:spacing w:val="-3"/>
        </w:rPr>
        <w:t> </w:t>
      </w:r>
      <w:r>
        <w:rPr/>
        <w:t>learning,</w:t>
      </w:r>
      <w:r>
        <w:rPr>
          <w:spacing w:val="-2"/>
        </w:rPr>
        <w:t> </w:t>
      </w:r>
      <w:r>
        <w:rPr/>
        <w:t>Convolu- tional</w:t>
      </w:r>
      <w:r>
        <w:rPr>
          <w:spacing w:val="-11"/>
        </w:rPr>
        <w:t> </w:t>
      </w:r>
      <w:r>
        <w:rPr/>
        <w:t>Neural</w:t>
      </w:r>
      <w:r>
        <w:rPr>
          <w:spacing w:val="-11"/>
        </w:rPr>
        <w:t> </w:t>
      </w:r>
      <w:r>
        <w:rPr/>
        <w:t>Networks</w:t>
      </w:r>
      <w:r>
        <w:rPr>
          <w:spacing w:val="-11"/>
        </w:rPr>
        <w:t> </w:t>
      </w:r>
      <w:r>
        <w:rPr/>
        <w:t>(CNNs)</w:t>
      </w:r>
      <w:r>
        <w:rPr>
          <w:spacing w:val="-11"/>
        </w:rPr>
        <w:t> </w:t>
      </w:r>
      <w:r>
        <w:rPr/>
        <w:t>revolutionized</w:t>
      </w:r>
      <w:r>
        <w:rPr>
          <w:spacing w:val="-11"/>
        </w:rPr>
        <w:t> </w:t>
      </w:r>
      <w:r>
        <w:rPr/>
        <w:t>medical</w:t>
      </w:r>
      <w:r>
        <w:rPr>
          <w:spacing w:val="-11"/>
        </w:rPr>
        <w:t> </w:t>
      </w:r>
      <w:r>
        <w:rPr/>
        <w:t>imaging</w:t>
      </w:r>
      <w:r>
        <w:rPr>
          <w:spacing w:val="-11"/>
        </w:rPr>
        <w:t> </w:t>
      </w:r>
      <w:r>
        <w:rPr/>
        <w:t>by</w:t>
      </w:r>
      <w:r>
        <w:rPr>
          <w:spacing w:val="-11"/>
        </w:rPr>
        <w:t> </w:t>
      </w:r>
      <w:r>
        <w:rPr/>
        <w:t>learning</w:t>
      </w:r>
      <w:r>
        <w:rPr>
          <w:spacing w:val="-11"/>
        </w:rPr>
        <w:t> </w:t>
      </w:r>
      <w:r>
        <w:rPr/>
        <w:t>hierarchical</w:t>
      </w:r>
      <w:r>
        <w:rPr>
          <w:spacing w:val="-11"/>
        </w:rPr>
        <w:t> </w:t>
      </w:r>
      <w:r>
        <w:rPr/>
        <w:t>features</w:t>
      </w:r>
      <w:r>
        <w:rPr>
          <w:spacing w:val="-11"/>
        </w:rPr>
        <w:t> </w:t>
      </w:r>
      <w:r>
        <w:rPr/>
        <w:t>directly</w:t>
      </w:r>
      <w:r>
        <w:rPr>
          <w:spacing w:val="-11"/>
        </w:rPr>
        <w:t> </w:t>
      </w:r>
      <w:r>
        <w:rPr/>
        <w:t>from data.</w:t>
      </w:r>
      <w:r>
        <w:rPr>
          <w:spacing w:val="17"/>
        </w:rPr>
        <w:t> </w:t>
      </w:r>
      <w:r>
        <w:rPr/>
        <w:t>Li</w:t>
      </w:r>
      <w:r>
        <w:rPr>
          <w:spacing w:val="-2"/>
        </w:rPr>
        <w:t> </w:t>
      </w:r>
      <w:r>
        <w:rPr/>
        <w:t>et</w:t>
      </w:r>
      <w:r>
        <w:rPr>
          <w:spacing w:val="-2"/>
        </w:rPr>
        <w:t> </w:t>
      </w:r>
      <w:r>
        <w:rPr/>
        <w:t>al.</w:t>
      </w:r>
      <w:r>
        <w:rPr>
          <w:spacing w:val="-2"/>
        </w:rPr>
        <w:t> </w:t>
      </w:r>
      <w:r>
        <w:rPr/>
        <w:t>[10]</w:t>
      </w:r>
      <w:r>
        <w:rPr>
          <w:spacing w:val="-2"/>
        </w:rPr>
        <w:t> </w:t>
      </w:r>
      <w:r>
        <w:rPr/>
        <w:t>achieved</w:t>
      </w:r>
      <w:r>
        <w:rPr>
          <w:spacing w:val="-2"/>
        </w:rPr>
        <w:t> </w:t>
      </w:r>
      <w:r>
        <w:rPr/>
        <w:t>promising</w:t>
      </w:r>
      <w:r>
        <w:rPr>
          <w:spacing w:val="-2"/>
        </w:rPr>
        <w:t> </w:t>
      </w:r>
      <w:r>
        <w:rPr/>
        <w:t>results</w:t>
      </w:r>
      <w:r>
        <w:rPr>
          <w:spacing w:val="-2"/>
        </w:rPr>
        <w:t> </w:t>
      </w:r>
      <w:r>
        <w:rPr/>
        <w:t>in</w:t>
      </w:r>
      <w:r>
        <w:rPr>
          <w:spacing w:val="-2"/>
        </w:rPr>
        <w:t> </w:t>
      </w:r>
      <w:r>
        <w:rPr/>
        <w:t>binary</w:t>
      </w:r>
      <w:r>
        <w:rPr>
          <w:spacing w:val="-2"/>
        </w:rPr>
        <w:t> </w:t>
      </w:r>
      <w:r>
        <w:rPr/>
        <w:t>cataract</w:t>
      </w:r>
      <w:r>
        <w:rPr>
          <w:spacing w:val="-2"/>
        </w:rPr>
        <w:t> </w:t>
      </w:r>
      <w:r>
        <w:rPr/>
        <w:t>classification</w:t>
      </w:r>
      <w:r>
        <w:rPr>
          <w:spacing w:val="-2"/>
        </w:rPr>
        <w:t> </w:t>
      </w:r>
      <w:r>
        <w:rPr/>
        <w:t>using</w:t>
      </w:r>
      <w:r>
        <w:rPr>
          <w:spacing w:val="-2"/>
        </w:rPr>
        <w:t> </w:t>
      </w:r>
      <w:r>
        <w:rPr/>
        <w:t>dense</w:t>
      </w:r>
      <w:r>
        <w:rPr>
          <w:spacing w:val="-2"/>
        </w:rPr>
        <w:t> </w:t>
      </w:r>
      <w:r>
        <w:rPr/>
        <w:t>CNN</w:t>
      </w:r>
      <w:r>
        <w:rPr>
          <w:spacing w:val="-2"/>
        </w:rPr>
        <w:t> </w:t>
      </w:r>
      <w:r>
        <w:rPr/>
        <w:t>architectures, while Zhao et al. [11] extended this to cataract severity grading based on anterior segment images.</w:t>
      </w:r>
    </w:p>
    <w:p>
      <w:pPr>
        <w:pStyle w:val="BodyText"/>
        <w:spacing w:line="230" w:lineRule="exact"/>
        <w:ind w:right="0"/>
      </w:pPr>
      <w:r>
        <w:rPr/>
        <w:t>Real-time</w:t>
      </w:r>
      <w:r>
        <w:rPr>
          <w:spacing w:val="20"/>
        </w:rPr>
        <w:t> </w:t>
      </w:r>
      <w:r>
        <w:rPr/>
        <w:t>object</w:t>
      </w:r>
      <w:r>
        <w:rPr>
          <w:spacing w:val="19"/>
        </w:rPr>
        <w:t> </w:t>
      </w:r>
      <w:r>
        <w:rPr/>
        <w:t>detection</w:t>
      </w:r>
      <w:r>
        <w:rPr>
          <w:spacing w:val="20"/>
        </w:rPr>
        <w:t> </w:t>
      </w:r>
      <w:r>
        <w:rPr/>
        <w:t>models,</w:t>
      </w:r>
      <w:r>
        <w:rPr>
          <w:spacing w:val="26"/>
        </w:rPr>
        <w:t> </w:t>
      </w:r>
      <w:r>
        <w:rPr/>
        <w:t>particularly</w:t>
      </w:r>
      <w:r>
        <w:rPr>
          <w:spacing w:val="19"/>
        </w:rPr>
        <w:t> </w:t>
      </w:r>
      <w:r>
        <w:rPr/>
        <w:t>the</w:t>
      </w:r>
      <w:r>
        <w:rPr>
          <w:spacing w:val="20"/>
        </w:rPr>
        <w:t> </w:t>
      </w:r>
      <w:r>
        <w:rPr/>
        <w:t>YOLO</w:t>
      </w:r>
      <w:r>
        <w:rPr>
          <w:spacing w:val="19"/>
        </w:rPr>
        <w:t> </w:t>
      </w:r>
      <w:r>
        <w:rPr/>
        <w:t>family,</w:t>
      </w:r>
      <w:r>
        <w:rPr>
          <w:spacing w:val="26"/>
        </w:rPr>
        <w:t> </w:t>
      </w:r>
      <w:r>
        <w:rPr/>
        <w:t>have</w:t>
      </w:r>
      <w:r>
        <w:rPr>
          <w:spacing w:val="20"/>
        </w:rPr>
        <w:t> </w:t>
      </w:r>
      <w:r>
        <w:rPr/>
        <w:t>shown</w:t>
      </w:r>
      <w:r>
        <w:rPr>
          <w:spacing w:val="20"/>
        </w:rPr>
        <w:t> </w:t>
      </w:r>
      <w:r>
        <w:rPr/>
        <w:t>strong</w:t>
      </w:r>
      <w:r>
        <w:rPr>
          <w:spacing w:val="20"/>
        </w:rPr>
        <w:t> </w:t>
      </w:r>
      <w:r>
        <w:rPr/>
        <w:t>potential</w:t>
      </w:r>
      <w:r>
        <w:rPr>
          <w:spacing w:val="19"/>
        </w:rPr>
        <w:t> </w:t>
      </w:r>
      <w:r>
        <w:rPr/>
        <w:t>in</w:t>
      </w:r>
      <w:r>
        <w:rPr>
          <w:spacing w:val="20"/>
        </w:rPr>
        <w:t> </w:t>
      </w:r>
      <w:r>
        <w:rPr>
          <w:spacing w:val="-2"/>
        </w:rPr>
        <w:t>medical</w:t>
      </w:r>
    </w:p>
    <w:p>
      <w:pPr>
        <w:pStyle w:val="BodyText"/>
        <w:spacing w:after="0" w:line="230" w:lineRule="exact"/>
        <w:sectPr>
          <w:pgSz w:w="11910" w:h="16840"/>
          <w:pgMar w:header="0" w:footer="1229" w:top="1820" w:bottom="1420" w:left="1559" w:right="1275"/>
        </w:sectPr>
      </w:pPr>
    </w:p>
    <w:p>
      <w:pPr>
        <w:pStyle w:val="BodyText"/>
        <w:ind w:left="1156" w:right="0"/>
        <w:jc w:val="left"/>
      </w:pPr>
      <w:r>
        <w:rPr/>
        <w:drawing>
          <wp:inline distT="0" distB="0" distL="0" distR="0">
            <wp:extent cx="4178786" cy="2895600"/>
            <wp:effectExtent l="0" t="0" r="0" b="0"/>
            <wp:docPr id="4" name="Image 4"/>
            <wp:cNvGraphicFramePr>
              <a:graphicFrameLocks/>
            </wp:cNvGraphicFramePr>
            <a:graphic>
              <a:graphicData uri="http://schemas.openxmlformats.org/drawingml/2006/picture">
                <pic:pic>
                  <pic:nvPicPr>
                    <pic:cNvPr id="4" name="Image 4"/>
                    <pic:cNvPicPr/>
                  </pic:nvPicPr>
                  <pic:blipFill>
                    <a:blip r:embed="rId9" cstate="print"/>
                    <a:stretch>
                      <a:fillRect/>
                    </a:stretch>
                  </pic:blipFill>
                  <pic:spPr>
                    <a:xfrm>
                      <a:off x="0" y="0"/>
                      <a:ext cx="4178786" cy="2895600"/>
                    </a:xfrm>
                    <a:prstGeom prst="rect">
                      <a:avLst/>
                    </a:prstGeom>
                  </pic:spPr>
                </pic:pic>
              </a:graphicData>
            </a:graphic>
          </wp:inline>
        </w:drawing>
      </w:r>
      <w:r>
        <w:rPr/>
      </w:r>
    </w:p>
    <w:p>
      <w:pPr>
        <w:pStyle w:val="BodyText"/>
        <w:spacing w:before="51"/>
        <w:ind w:left="0" w:right="0"/>
        <w:jc w:val="left"/>
      </w:pPr>
    </w:p>
    <w:p>
      <w:pPr>
        <w:pStyle w:val="BodyText"/>
        <w:ind w:left="100" w:right="101"/>
        <w:jc w:val="center"/>
      </w:pPr>
      <w:r>
        <w:rPr/>
        <w:t>Figure</w:t>
      </w:r>
      <w:r>
        <w:rPr>
          <w:spacing w:val="-13"/>
        </w:rPr>
        <w:t> </w:t>
      </w:r>
      <w:r>
        <w:rPr/>
        <w:t>2:</w:t>
      </w:r>
      <w:r>
        <w:rPr>
          <w:spacing w:val="-5"/>
        </w:rPr>
        <w:t> </w:t>
      </w:r>
      <w:r>
        <w:rPr/>
        <w:t>Yolov12</w:t>
      </w:r>
      <w:r>
        <w:rPr>
          <w:spacing w:val="-12"/>
        </w:rPr>
        <w:t> </w:t>
      </w:r>
      <w:r>
        <w:rPr>
          <w:spacing w:val="-2"/>
        </w:rPr>
        <w:t>architecture</w:t>
      </w:r>
    </w:p>
    <w:p>
      <w:pPr>
        <w:pStyle w:val="BodyText"/>
        <w:spacing w:before="209"/>
        <w:ind w:left="0" w:right="0"/>
        <w:jc w:val="left"/>
      </w:pPr>
    </w:p>
    <w:p>
      <w:pPr>
        <w:pStyle w:val="BodyText"/>
        <w:spacing w:line="249" w:lineRule="auto" w:before="1"/>
      </w:pPr>
      <w:r>
        <w:rPr/>
        <w:t>applications.</w:t>
      </w:r>
      <w:r>
        <w:rPr>
          <w:spacing w:val="35"/>
        </w:rPr>
        <w:t> </w:t>
      </w:r>
      <w:r>
        <w:rPr/>
        <w:t>YOLOv3 [12] enabled high-speed, single-shot detection and was successfully applied to </w:t>
      </w:r>
      <w:r>
        <w:rPr/>
        <w:t>tumor and</w:t>
      </w:r>
      <w:r>
        <w:rPr>
          <w:spacing w:val="-8"/>
        </w:rPr>
        <w:t> </w:t>
      </w:r>
      <w:r>
        <w:rPr/>
        <w:t>polyp</w:t>
      </w:r>
      <w:r>
        <w:rPr>
          <w:spacing w:val="-8"/>
        </w:rPr>
        <w:t> </w:t>
      </w:r>
      <w:r>
        <w:rPr/>
        <w:t>detection</w:t>
      </w:r>
      <w:r>
        <w:rPr>
          <w:spacing w:val="-8"/>
        </w:rPr>
        <w:t> </w:t>
      </w:r>
      <w:r>
        <w:rPr/>
        <w:t>[13]. However,</w:t>
      </w:r>
      <w:r>
        <w:rPr>
          <w:spacing w:val="-8"/>
        </w:rPr>
        <w:t> </w:t>
      </w:r>
      <w:r>
        <w:rPr/>
        <w:t>earlier</w:t>
      </w:r>
      <w:r>
        <w:rPr>
          <w:spacing w:val="-8"/>
        </w:rPr>
        <w:t> </w:t>
      </w:r>
      <w:r>
        <w:rPr/>
        <w:t>YOLO</w:t>
      </w:r>
      <w:r>
        <w:rPr>
          <w:spacing w:val="-8"/>
        </w:rPr>
        <w:t> </w:t>
      </w:r>
      <w:r>
        <w:rPr/>
        <w:t>versions</w:t>
      </w:r>
      <w:r>
        <w:rPr>
          <w:spacing w:val="-8"/>
        </w:rPr>
        <w:t> </w:t>
      </w:r>
      <w:r>
        <w:rPr/>
        <w:t>struggled</w:t>
      </w:r>
      <w:r>
        <w:rPr>
          <w:spacing w:val="-8"/>
        </w:rPr>
        <w:t> </w:t>
      </w:r>
      <w:r>
        <w:rPr/>
        <w:t>with</w:t>
      </w:r>
      <w:r>
        <w:rPr>
          <w:spacing w:val="-8"/>
        </w:rPr>
        <w:t> </w:t>
      </w:r>
      <w:r>
        <w:rPr/>
        <w:t>detecting</w:t>
      </w:r>
      <w:r>
        <w:rPr>
          <w:spacing w:val="-8"/>
        </w:rPr>
        <w:t> </w:t>
      </w:r>
      <w:r>
        <w:rPr/>
        <w:t>small</w:t>
      </w:r>
      <w:r>
        <w:rPr>
          <w:spacing w:val="-8"/>
        </w:rPr>
        <w:t> </w:t>
      </w:r>
      <w:r>
        <w:rPr/>
        <w:t>or</w:t>
      </w:r>
      <w:r>
        <w:rPr>
          <w:spacing w:val="-8"/>
        </w:rPr>
        <w:t> </w:t>
      </w:r>
      <w:r>
        <w:rPr/>
        <w:t>subtle</w:t>
      </w:r>
      <w:r>
        <w:rPr>
          <w:spacing w:val="-8"/>
        </w:rPr>
        <w:t> </w:t>
      </w:r>
      <w:r>
        <w:rPr/>
        <w:t>anomalies. This limitation was addressed in later iterations like YOLOv12, which integrates FlashAttention [5] for more efficient and fine-grained detection.</w:t>
      </w:r>
      <w:r>
        <w:rPr>
          <w:spacing w:val="40"/>
        </w:rPr>
        <w:t> </w:t>
      </w:r>
      <w:r>
        <w:rPr/>
        <w:t>Additionally, attention modules like CBAM [14] enhance spatial and channel-wise feature prioritization, improving performance on localized abnormalities such as cataracts.</w:t>
      </w:r>
    </w:p>
    <w:p>
      <w:pPr>
        <w:pStyle w:val="BodyText"/>
        <w:spacing w:line="249" w:lineRule="auto"/>
      </w:pPr>
      <w:r>
        <w:rPr/>
        <w:t>Transfer</w:t>
      </w:r>
      <w:r>
        <w:rPr>
          <w:spacing w:val="-13"/>
        </w:rPr>
        <w:t> </w:t>
      </w:r>
      <w:r>
        <w:rPr/>
        <w:t>learning</w:t>
      </w:r>
      <w:r>
        <w:rPr>
          <w:spacing w:val="-12"/>
        </w:rPr>
        <w:t> </w:t>
      </w:r>
      <w:r>
        <w:rPr/>
        <w:t>has</w:t>
      </w:r>
      <w:r>
        <w:rPr>
          <w:spacing w:val="-13"/>
        </w:rPr>
        <w:t> </w:t>
      </w:r>
      <w:r>
        <w:rPr/>
        <w:t>further</w:t>
      </w:r>
      <w:r>
        <w:rPr>
          <w:spacing w:val="-12"/>
        </w:rPr>
        <w:t> </w:t>
      </w:r>
      <w:r>
        <w:rPr/>
        <w:t>boosted</w:t>
      </w:r>
      <w:r>
        <w:rPr>
          <w:spacing w:val="-13"/>
        </w:rPr>
        <w:t> </w:t>
      </w:r>
      <w:r>
        <w:rPr/>
        <w:t>performance</w:t>
      </w:r>
      <w:r>
        <w:rPr>
          <w:spacing w:val="-12"/>
        </w:rPr>
        <w:t> </w:t>
      </w:r>
      <w:r>
        <w:rPr/>
        <w:t>in</w:t>
      </w:r>
      <w:r>
        <w:rPr>
          <w:spacing w:val="-13"/>
        </w:rPr>
        <w:t> </w:t>
      </w:r>
      <w:r>
        <w:rPr/>
        <w:t>data-scarce</w:t>
      </w:r>
      <w:r>
        <w:rPr>
          <w:spacing w:val="-12"/>
        </w:rPr>
        <w:t> </w:t>
      </w:r>
      <w:r>
        <w:rPr/>
        <w:t>domains.</w:t>
      </w:r>
      <w:r>
        <w:rPr>
          <w:spacing w:val="-9"/>
        </w:rPr>
        <w:t> </w:t>
      </w:r>
      <w:r>
        <w:rPr/>
        <w:t>For</w:t>
      </w:r>
      <w:r>
        <w:rPr>
          <w:spacing w:val="-12"/>
        </w:rPr>
        <w:t> </w:t>
      </w:r>
      <w:r>
        <w:rPr/>
        <w:t>example,</w:t>
      </w:r>
      <w:r>
        <w:rPr>
          <w:spacing w:val="-13"/>
        </w:rPr>
        <w:t> </w:t>
      </w:r>
      <w:r>
        <w:rPr/>
        <w:t>CheXNet</w:t>
      </w:r>
      <w:r>
        <w:rPr>
          <w:spacing w:val="-12"/>
        </w:rPr>
        <w:t> </w:t>
      </w:r>
      <w:r>
        <w:rPr/>
        <w:t>[15]</w:t>
      </w:r>
      <w:r>
        <w:rPr>
          <w:spacing w:val="-13"/>
        </w:rPr>
        <w:t> </w:t>
      </w:r>
      <w:r>
        <w:rPr/>
        <w:t>demon- strated state-of-the-art pneumonia detection using ImageNet-pretrained models, a strategy also adopted for cataract classification.</w:t>
      </w:r>
      <w:r>
        <w:rPr>
          <w:spacing w:val="24"/>
        </w:rPr>
        <w:t> </w:t>
      </w:r>
      <w:r>
        <w:rPr/>
        <w:t>Multi-modal approaches that fuse fundus images with patient metadata (age, sex, etc.) have</w:t>
      </w:r>
      <w:r>
        <w:rPr>
          <w:spacing w:val="-1"/>
        </w:rPr>
        <w:t> </w:t>
      </w:r>
      <w:r>
        <w:rPr/>
        <w:t>been</w:t>
      </w:r>
      <w:r>
        <w:rPr>
          <w:spacing w:val="-1"/>
        </w:rPr>
        <w:t> </w:t>
      </w:r>
      <w:r>
        <w:rPr/>
        <w:t>shown</w:t>
      </w:r>
      <w:r>
        <w:rPr>
          <w:spacing w:val="-2"/>
        </w:rPr>
        <w:t> </w:t>
      </w:r>
      <w:r>
        <w:rPr/>
        <w:t>to</w:t>
      </w:r>
      <w:r>
        <w:rPr>
          <w:spacing w:val="-1"/>
        </w:rPr>
        <w:t> </w:t>
      </w:r>
      <w:r>
        <w:rPr/>
        <w:t>enhance</w:t>
      </w:r>
      <w:r>
        <w:rPr>
          <w:spacing w:val="-1"/>
        </w:rPr>
        <w:t> </w:t>
      </w:r>
      <w:r>
        <w:rPr/>
        <w:t>diagnostic</w:t>
      </w:r>
      <w:r>
        <w:rPr>
          <w:spacing w:val="-1"/>
        </w:rPr>
        <w:t> </w:t>
      </w:r>
      <w:r>
        <w:rPr/>
        <w:t>accuracy</w:t>
      </w:r>
      <w:r>
        <w:rPr>
          <w:spacing w:val="-1"/>
        </w:rPr>
        <w:t> </w:t>
      </w:r>
      <w:r>
        <w:rPr/>
        <w:t>[16].</w:t>
      </w:r>
      <w:r>
        <w:rPr>
          <w:spacing w:val="20"/>
        </w:rPr>
        <w:t> </w:t>
      </w:r>
      <w:r>
        <w:rPr/>
        <w:t>Moreover, data</w:t>
      </w:r>
      <w:r>
        <w:rPr>
          <w:spacing w:val="-1"/>
        </w:rPr>
        <w:t> </w:t>
      </w:r>
      <w:r>
        <w:rPr/>
        <w:t>augmentation</w:t>
      </w:r>
      <w:r>
        <w:rPr>
          <w:spacing w:val="-2"/>
        </w:rPr>
        <w:t> </w:t>
      </w:r>
      <w:r>
        <w:rPr/>
        <w:t>techniques</w:t>
      </w:r>
      <w:r>
        <w:rPr>
          <w:spacing w:val="-1"/>
        </w:rPr>
        <w:t> </w:t>
      </w:r>
      <w:r>
        <w:rPr/>
        <w:t>like</w:t>
      </w:r>
      <w:r>
        <w:rPr>
          <w:spacing w:val="-1"/>
        </w:rPr>
        <w:t> </w:t>
      </w:r>
      <w:r>
        <w:rPr/>
        <w:t>rotation, flipping, and contrast adjustment remain critical for improving generalization on small datasets [17].</w:t>
      </w:r>
    </w:p>
    <w:p>
      <w:pPr>
        <w:pStyle w:val="BodyText"/>
        <w:spacing w:line="249" w:lineRule="auto"/>
        <w:ind w:right="52"/>
        <w:jc w:val="left"/>
      </w:pPr>
      <w:r>
        <w:rPr/>
        <w:t>Recently,</w:t>
      </w:r>
      <w:r>
        <w:rPr>
          <w:spacing w:val="-1"/>
        </w:rPr>
        <w:t> </w:t>
      </w:r>
      <w:r>
        <w:rPr/>
        <w:t>transformer-based</w:t>
      </w:r>
      <w:r>
        <w:rPr>
          <w:spacing w:val="-2"/>
        </w:rPr>
        <w:t> </w:t>
      </w:r>
      <w:r>
        <w:rPr/>
        <w:t>models</w:t>
      </w:r>
      <w:r>
        <w:rPr>
          <w:spacing w:val="-2"/>
        </w:rPr>
        <w:t> </w:t>
      </w:r>
      <w:r>
        <w:rPr/>
        <w:t>such</w:t>
      </w:r>
      <w:r>
        <w:rPr>
          <w:spacing w:val="-2"/>
        </w:rPr>
        <w:t> </w:t>
      </w:r>
      <w:r>
        <w:rPr/>
        <w:t>as</w:t>
      </w:r>
      <w:r>
        <w:rPr>
          <w:spacing w:val="-2"/>
        </w:rPr>
        <w:t> </w:t>
      </w:r>
      <w:r>
        <w:rPr/>
        <w:t>DINOv2</w:t>
      </w:r>
      <w:r>
        <w:rPr>
          <w:spacing w:val="-2"/>
        </w:rPr>
        <w:t> </w:t>
      </w:r>
      <w:r>
        <w:rPr/>
        <w:t>[25]</w:t>
      </w:r>
      <w:r>
        <w:rPr>
          <w:spacing w:val="-2"/>
        </w:rPr>
        <w:t> </w:t>
      </w:r>
      <w:r>
        <w:rPr/>
        <w:t>have</w:t>
      </w:r>
      <w:r>
        <w:rPr>
          <w:spacing w:val="-2"/>
        </w:rPr>
        <w:t> </w:t>
      </w:r>
      <w:r>
        <w:rPr/>
        <w:t>gained</w:t>
      </w:r>
      <w:r>
        <w:rPr>
          <w:spacing w:val="-2"/>
        </w:rPr>
        <w:t> </w:t>
      </w:r>
      <w:r>
        <w:rPr/>
        <w:t>traction</w:t>
      </w:r>
      <w:r>
        <w:rPr>
          <w:spacing w:val="-2"/>
        </w:rPr>
        <w:t> </w:t>
      </w:r>
      <w:r>
        <w:rPr/>
        <w:t>for</w:t>
      </w:r>
      <w:r>
        <w:rPr>
          <w:spacing w:val="-2"/>
        </w:rPr>
        <w:t> </w:t>
      </w:r>
      <w:r>
        <w:rPr/>
        <w:t>self-supervised</w:t>
      </w:r>
      <w:r>
        <w:rPr>
          <w:spacing w:val="-2"/>
        </w:rPr>
        <w:t> </w:t>
      </w:r>
      <w:r>
        <w:rPr/>
        <w:t>visual</w:t>
      </w:r>
      <w:r>
        <w:rPr>
          <w:spacing w:val="-2"/>
        </w:rPr>
        <w:t> </w:t>
      </w:r>
      <w:r>
        <w:rPr/>
        <w:t>rep- resentation</w:t>
      </w:r>
      <w:r>
        <w:rPr>
          <w:spacing w:val="-7"/>
        </w:rPr>
        <w:t> </w:t>
      </w:r>
      <w:r>
        <w:rPr/>
        <w:t>learning. These</w:t>
      </w:r>
      <w:r>
        <w:rPr>
          <w:spacing w:val="-7"/>
        </w:rPr>
        <w:t> </w:t>
      </w:r>
      <w:r>
        <w:rPr/>
        <w:t>models</w:t>
      </w:r>
      <w:r>
        <w:rPr>
          <w:spacing w:val="-7"/>
        </w:rPr>
        <w:t> </w:t>
      </w:r>
      <w:r>
        <w:rPr/>
        <w:t>outperform</w:t>
      </w:r>
      <w:r>
        <w:rPr>
          <w:spacing w:val="-7"/>
        </w:rPr>
        <w:t> </w:t>
      </w:r>
      <w:r>
        <w:rPr/>
        <w:t>CNNs</w:t>
      </w:r>
      <w:r>
        <w:rPr>
          <w:spacing w:val="-7"/>
        </w:rPr>
        <w:t> </w:t>
      </w:r>
      <w:r>
        <w:rPr/>
        <w:t>in</w:t>
      </w:r>
      <w:r>
        <w:rPr>
          <w:spacing w:val="-7"/>
        </w:rPr>
        <w:t> </w:t>
      </w:r>
      <w:r>
        <w:rPr/>
        <w:t>capturing</w:t>
      </w:r>
      <w:r>
        <w:rPr>
          <w:spacing w:val="-7"/>
        </w:rPr>
        <w:t> </w:t>
      </w:r>
      <w:r>
        <w:rPr/>
        <w:t>global</w:t>
      </w:r>
      <w:r>
        <w:rPr>
          <w:spacing w:val="-7"/>
        </w:rPr>
        <w:t> </w:t>
      </w:r>
      <w:r>
        <w:rPr/>
        <w:t>context</w:t>
      </w:r>
      <w:r>
        <w:rPr>
          <w:spacing w:val="-7"/>
        </w:rPr>
        <w:t> </w:t>
      </w:r>
      <w:r>
        <w:rPr/>
        <w:t>and</w:t>
      </w:r>
      <w:r>
        <w:rPr>
          <w:spacing w:val="-7"/>
        </w:rPr>
        <w:t> </w:t>
      </w:r>
      <w:r>
        <w:rPr/>
        <w:t>structure—making</w:t>
      </w:r>
      <w:r>
        <w:rPr>
          <w:spacing w:val="-7"/>
        </w:rPr>
        <w:t> </w:t>
      </w:r>
      <w:r>
        <w:rPr/>
        <w:t>them ideal</w:t>
      </w:r>
      <w:r>
        <w:rPr>
          <w:spacing w:val="-1"/>
        </w:rPr>
        <w:t> </w:t>
      </w:r>
      <w:r>
        <w:rPr/>
        <w:t>for</w:t>
      </w:r>
      <w:r>
        <w:rPr>
          <w:spacing w:val="-1"/>
        </w:rPr>
        <w:t> </w:t>
      </w:r>
      <w:r>
        <w:rPr/>
        <w:t>unsupervised</w:t>
      </w:r>
      <w:r>
        <w:rPr>
          <w:spacing w:val="-1"/>
        </w:rPr>
        <w:t> </w:t>
      </w:r>
      <w:r>
        <w:rPr/>
        <w:t>medical</w:t>
      </w:r>
      <w:r>
        <w:rPr>
          <w:spacing w:val="-1"/>
        </w:rPr>
        <w:t> </w:t>
      </w:r>
      <w:r>
        <w:rPr/>
        <w:t>tasks. However,</w:t>
      </w:r>
      <w:r>
        <w:rPr>
          <w:spacing w:val="-1"/>
        </w:rPr>
        <w:t> </w:t>
      </w:r>
      <w:r>
        <w:rPr/>
        <w:t>their</w:t>
      </w:r>
      <w:r>
        <w:rPr>
          <w:spacing w:val="-1"/>
        </w:rPr>
        <w:t> </w:t>
      </w:r>
      <w:r>
        <w:rPr/>
        <w:t>application</w:t>
      </w:r>
      <w:r>
        <w:rPr>
          <w:spacing w:val="-1"/>
        </w:rPr>
        <w:t> </w:t>
      </w:r>
      <w:r>
        <w:rPr/>
        <w:t>to</w:t>
      </w:r>
      <w:r>
        <w:rPr>
          <w:spacing w:val="-1"/>
        </w:rPr>
        <w:t> </w:t>
      </w:r>
      <w:r>
        <w:rPr/>
        <w:t>cataract</w:t>
      </w:r>
      <w:r>
        <w:rPr>
          <w:spacing w:val="-1"/>
        </w:rPr>
        <w:t> </w:t>
      </w:r>
      <w:r>
        <w:rPr/>
        <w:t>detection</w:t>
      </w:r>
      <w:r>
        <w:rPr>
          <w:spacing w:val="-1"/>
        </w:rPr>
        <w:t> </w:t>
      </w:r>
      <w:r>
        <w:rPr/>
        <w:t>remains</w:t>
      </w:r>
      <w:r>
        <w:rPr>
          <w:spacing w:val="-1"/>
        </w:rPr>
        <w:t> </w:t>
      </w:r>
      <w:r>
        <w:rPr/>
        <w:t>underexplored. In</w:t>
      </w:r>
      <w:r>
        <w:rPr>
          <w:spacing w:val="-9"/>
        </w:rPr>
        <w:t> </w:t>
      </w:r>
      <w:r>
        <w:rPr/>
        <w:t>contrast</w:t>
      </w:r>
      <w:r>
        <w:rPr>
          <w:spacing w:val="-9"/>
        </w:rPr>
        <w:t> </w:t>
      </w:r>
      <w:r>
        <w:rPr/>
        <w:t>to</w:t>
      </w:r>
      <w:r>
        <w:rPr>
          <w:spacing w:val="-9"/>
        </w:rPr>
        <w:t> </w:t>
      </w:r>
      <w:r>
        <w:rPr/>
        <w:t>existing</w:t>
      </w:r>
      <w:r>
        <w:rPr>
          <w:spacing w:val="-9"/>
        </w:rPr>
        <w:t> </w:t>
      </w:r>
      <w:r>
        <w:rPr/>
        <w:t>literature,</w:t>
      </w:r>
      <w:r>
        <w:rPr>
          <w:spacing w:val="-8"/>
        </w:rPr>
        <w:t> </w:t>
      </w:r>
      <w:r>
        <w:rPr/>
        <w:t>our</w:t>
      </w:r>
      <w:r>
        <w:rPr>
          <w:spacing w:val="-9"/>
        </w:rPr>
        <w:t> </w:t>
      </w:r>
      <w:r>
        <w:rPr/>
        <w:t>approach</w:t>
      </w:r>
      <w:r>
        <w:rPr>
          <w:spacing w:val="-9"/>
        </w:rPr>
        <w:t> </w:t>
      </w:r>
      <w:r>
        <w:rPr/>
        <w:t>focuses</w:t>
      </w:r>
      <w:r>
        <w:rPr>
          <w:spacing w:val="-9"/>
        </w:rPr>
        <w:t> </w:t>
      </w:r>
      <w:r>
        <w:rPr/>
        <w:t>on</w:t>
      </w:r>
      <w:r>
        <w:rPr>
          <w:spacing w:val="-9"/>
        </w:rPr>
        <w:t> </w:t>
      </w:r>
      <w:r>
        <w:rPr/>
        <w:t>building</w:t>
      </w:r>
      <w:r>
        <w:rPr>
          <w:spacing w:val="-9"/>
        </w:rPr>
        <w:t> </w:t>
      </w:r>
      <w:r>
        <w:rPr/>
        <w:t>a</w:t>
      </w:r>
      <w:r>
        <w:rPr>
          <w:spacing w:val="-9"/>
        </w:rPr>
        <w:t> </w:t>
      </w:r>
      <w:r>
        <w:rPr/>
        <w:t>lightweight,</w:t>
      </w:r>
      <w:r>
        <w:rPr>
          <w:spacing w:val="-8"/>
        </w:rPr>
        <w:t> </w:t>
      </w:r>
      <w:r>
        <w:rPr/>
        <w:t>optimized</w:t>
      </w:r>
      <w:r>
        <w:rPr>
          <w:spacing w:val="-9"/>
        </w:rPr>
        <w:t> </w:t>
      </w:r>
      <w:r>
        <w:rPr/>
        <w:t>YOLOv12</w:t>
      </w:r>
      <w:r>
        <w:rPr>
          <w:spacing w:val="-9"/>
        </w:rPr>
        <w:t> </w:t>
      </w:r>
      <w:r>
        <w:rPr/>
        <w:t>pipeline with</w:t>
      </w:r>
      <w:r>
        <w:rPr>
          <w:spacing w:val="-8"/>
        </w:rPr>
        <w:t> </w:t>
      </w:r>
      <w:r>
        <w:rPr/>
        <w:t>integration</w:t>
      </w:r>
      <w:r>
        <w:rPr>
          <w:spacing w:val="-8"/>
        </w:rPr>
        <w:t> </w:t>
      </w:r>
      <w:r>
        <w:rPr/>
        <w:t>of</w:t>
      </w:r>
      <w:r>
        <w:rPr>
          <w:spacing w:val="-8"/>
        </w:rPr>
        <w:t> </w:t>
      </w:r>
      <w:r>
        <w:rPr/>
        <w:t>FlashAttention,</w:t>
      </w:r>
      <w:r>
        <w:rPr>
          <w:spacing w:val="-8"/>
        </w:rPr>
        <w:t> </w:t>
      </w:r>
      <w:r>
        <w:rPr/>
        <w:t>static</w:t>
      </w:r>
      <w:r>
        <w:rPr>
          <w:spacing w:val="-8"/>
        </w:rPr>
        <w:t> </w:t>
      </w:r>
      <w:r>
        <w:rPr/>
        <w:t>quantization,</w:t>
      </w:r>
      <w:r>
        <w:rPr>
          <w:spacing w:val="-8"/>
        </w:rPr>
        <w:t> </w:t>
      </w:r>
      <w:r>
        <w:rPr/>
        <w:t>and</w:t>
      </w:r>
      <w:r>
        <w:rPr>
          <w:spacing w:val="-8"/>
        </w:rPr>
        <w:t> </w:t>
      </w:r>
      <w:r>
        <w:rPr/>
        <w:t>edge</w:t>
      </w:r>
      <w:r>
        <w:rPr>
          <w:spacing w:val="-8"/>
        </w:rPr>
        <w:t> </w:t>
      </w:r>
      <w:r>
        <w:rPr/>
        <w:t>deployment—thus</w:t>
      </w:r>
      <w:r>
        <w:rPr>
          <w:spacing w:val="-8"/>
        </w:rPr>
        <w:t> </w:t>
      </w:r>
      <w:r>
        <w:rPr/>
        <w:t>providing</w:t>
      </w:r>
      <w:r>
        <w:rPr>
          <w:spacing w:val="-9"/>
        </w:rPr>
        <w:t> </w:t>
      </w:r>
      <w:r>
        <w:rPr/>
        <w:t>a</w:t>
      </w:r>
      <w:r>
        <w:rPr>
          <w:spacing w:val="-8"/>
        </w:rPr>
        <w:t> </w:t>
      </w:r>
      <w:r>
        <w:rPr/>
        <w:t>complete,</w:t>
      </w:r>
      <w:r>
        <w:rPr>
          <w:spacing w:val="-8"/>
        </w:rPr>
        <w:t> </w:t>
      </w:r>
      <w:r>
        <w:rPr/>
        <w:t>real- time</w:t>
      </w:r>
      <w:r>
        <w:rPr>
          <w:spacing w:val="24"/>
        </w:rPr>
        <w:t> </w:t>
      </w:r>
      <w:r>
        <w:rPr/>
        <w:t>solution.</w:t>
      </w:r>
      <w:r>
        <w:rPr>
          <w:spacing w:val="80"/>
        </w:rPr>
        <w:t> </w:t>
      </w:r>
      <w:r>
        <w:rPr/>
        <w:t>Additionally,</w:t>
      </w:r>
      <w:r>
        <w:rPr>
          <w:spacing w:val="30"/>
        </w:rPr>
        <w:t> </w:t>
      </w:r>
      <w:r>
        <w:rPr/>
        <w:t>we</w:t>
      </w:r>
      <w:r>
        <w:rPr>
          <w:spacing w:val="24"/>
        </w:rPr>
        <w:t> </w:t>
      </w:r>
      <w:r>
        <w:rPr/>
        <w:t>explore</w:t>
      </w:r>
      <w:r>
        <w:rPr>
          <w:spacing w:val="24"/>
        </w:rPr>
        <w:t> </w:t>
      </w:r>
      <w:r>
        <w:rPr/>
        <w:t>the</w:t>
      </w:r>
      <w:r>
        <w:rPr>
          <w:spacing w:val="24"/>
        </w:rPr>
        <w:t> </w:t>
      </w:r>
      <w:r>
        <w:rPr/>
        <w:t>incorporation</w:t>
      </w:r>
      <w:r>
        <w:rPr>
          <w:spacing w:val="24"/>
        </w:rPr>
        <w:t> </w:t>
      </w:r>
      <w:r>
        <w:rPr/>
        <w:t>of</w:t>
      </w:r>
      <w:r>
        <w:rPr>
          <w:spacing w:val="24"/>
        </w:rPr>
        <w:t> </w:t>
      </w:r>
      <w:r>
        <w:rPr/>
        <w:t>DINOv2</w:t>
      </w:r>
      <w:r>
        <w:rPr>
          <w:spacing w:val="24"/>
        </w:rPr>
        <w:t> </w:t>
      </w:r>
      <w:r>
        <w:rPr/>
        <w:t>and</w:t>
      </w:r>
      <w:r>
        <w:rPr>
          <w:spacing w:val="24"/>
        </w:rPr>
        <w:t> </w:t>
      </w:r>
      <w:r>
        <w:rPr/>
        <w:t>clustering</w:t>
      </w:r>
      <w:r>
        <w:rPr>
          <w:spacing w:val="24"/>
        </w:rPr>
        <w:t> </w:t>
      </w:r>
      <w:r>
        <w:rPr/>
        <w:t>as</w:t>
      </w:r>
      <w:r>
        <w:rPr>
          <w:spacing w:val="24"/>
        </w:rPr>
        <w:t> </w:t>
      </w:r>
      <w:r>
        <w:rPr/>
        <w:t>a</w:t>
      </w:r>
      <w:r>
        <w:rPr>
          <w:spacing w:val="24"/>
        </w:rPr>
        <w:t> </w:t>
      </w:r>
      <w:r>
        <w:rPr/>
        <w:t>potential</w:t>
      </w:r>
      <w:r>
        <w:rPr>
          <w:spacing w:val="24"/>
        </w:rPr>
        <w:t> </w:t>
      </w:r>
      <w:r>
        <w:rPr/>
        <w:t>future direction for unsupervised cataract detection.</w:t>
      </w:r>
    </w:p>
    <w:p>
      <w:pPr>
        <w:pStyle w:val="BodyText"/>
        <w:spacing w:before="7"/>
        <w:ind w:left="0" w:right="0"/>
        <w:jc w:val="left"/>
      </w:pPr>
    </w:p>
    <w:p>
      <w:pPr>
        <w:pStyle w:val="Heading1"/>
        <w:numPr>
          <w:ilvl w:val="0"/>
          <w:numId w:val="1"/>
        </w:numPr>
        <w:tabs>
          <w:tab w:pos="3900" w:val="left" w:leader="none"/>
        </w:tabs>
        <w:spacing w:line="240" w:lineRule="auto" w:before="1" w:after="0"/>
        <w:ind w:left="3900" w:right="0" w:hanging="381"/>
        <w:jc w:val="left"/>
      </w:pPr>
      <w:r>
        <w:rPr>
          <w:spacing w:val="-2"/>
        </w:rPr>
        <w:t>METHODOLOGY</w:t>
      </w:r>
    </w:p>
    <w:p>
      <w:pPr>
        <w:pStyle w:val="BodyText"/>
        <w:spacing w:line="249" w:lineRule="auto" w:before="128"/>
      </w:pPr>
      <w:r>
        <w:rPr/>
        <w:t>The proposed methodology consists of five major stages, as illustrated in Figure 3.</w:t>
      </w:r>
      <w:r>
        <w:rPr>
          <w:spacing w:val="40"/>
        </w:rPr>
        <w:t> </w:t>
      </w:r>
      <w:r>
        <w:rPr/>
        <w:t>It begins with </w:t>
      </w:r>
      <w:r>
        <w:rPr/>
        <w:t>dataset preparation,</w:t>
      </w:r>
      <w:r>
        <w:rPr>
          <w:spacing w:val="-6"/>
        </w:rPr>
        <w:t> </w:t>
      </w:r>
      <w:r>
        <w:rPr/>
        <w:t>followed</w:t>
      </w:r>
      <w:r>
        <w:rPr>
          <w:spacing w:val="-6"/>
        </w:rPr>
        <w:t> </w:t>
      </w:r>
      <w:r>
        <w:rPr/>
        <w:t>by</w:t>
      </w:r>
      <w:r>
        <w:rPr>
          <w:spacing w:val="-6"/>
        </w:rPr>
        <w:t> </w:t>
      </w:r>
      <w:r>
        <w:rPr/>
        <w:t>YOLOv12</w:t>
      </w:r>
      <w:r>
        <w:rPr>
          <w:spacing w:val="-6"/>
        </w:rPr>
        <w:t> </w:t>
      </w:r>
      <w:r>
        <w:rPr/>
        <w:t>model</w:t>
      </w:r>
      <w:r>
        <w:rPr>
          <w:spacing w:val="-6"/>
        </w:rPr>
        <w:t> </w:t>
      </w:r>
      <w:r>
        <w:rPr/>
        <w:t>training</w:t>
      </w:r>
      <w:r>
        <w:rPr>
          <w:spacing w:val="-6"/>
        </w:rPr>
        <w:t> </w:t>
      </w:r>
      <w:r>
        <w:rPr/>
        <w:t>enhanced</w:t>
      </w:r>
      <w:r>
        <w:rPr>
          <w:spacing w:val="-6"/>
        </w:rPr>
        <w:t> </w:t>
      </w:r>
      <w:r>
        <w:rPr/>
        <w:t>with</w:t>
      </w:r>
      <w:r>
        <w:rPr>
          <w:spacing w:val="-6"/>
        </w:rPr>
        <w:t> </w:t>
      </w:r>
      <w:r>
        <w:rPr/>
        <w:t>Area</w:t>
      </w:r>
      <w:r>
        <w:rPr>
          <w:spacing w:val="-6"/>
        </w:rPr>
        <w:t> </w:t>
      </w:r>
      <w:r>
        <w:rPr/>
        <w:t>Attention</w:t>
      </w:r>
      <w:r>
        <w:rPr>
          <w:spacing w:val="-6"/>
        </w:rPr>
        <w:t> </w:t>
      </w:r>
      <w:r>
        <w:rPr/>
        <w:t>and</w:t>
      </w:r>
      <w:r>
        <w:rPr>
          <w:spacing w:val="-6"/>
        </w:rPr>
        <w:t> </w:t>
      </w:r>
      <w:r>
        <w:rPr/>
        <w:t>R-ELAN</w:t>
      </w:r>
      <w:r>
        <w:rPr>
          <w:spacing w:val="-6"/>
        </w:rPr>
        <w:t> </w:t>
      </w:r>
      <w:r>
        <w:rPr/>
        <w:t>modules. The trained model is then optimized for deployment on edge devices and integrated into a mobile application for real-time cataract detection.</w:t>
      </w:r>
    </w:p>
    <w:p>
      <w:pPr>
        <w:pStyle w:val="ListParagraph"/>
        <w:numPr>
          <w:ilvl w:val="0"/>
          <w:numId w:val="2"/>
        </w:numPr>
        <w:tabs>
          <w:tab w:pos="411" w:val="left" w:leader="none"/>
        </w:tabs>
        <w:spacing w:line="240" w:lineRule="auto" w:before="119" w:after="0"/>
        <w:ind w:left="411" w:right="0" w:hanging="270"/>
        <w:jc w:val="both"/>
        <w:rPr>
          <w:i/>
          <w:sz w:val="20"/>
        </w:rPr>
      </w:pPr>
      <w:r>
        <w:rPr>
          <w:i/>
          <w:sz w:val="20"/>
        </w:rPr>
        <w:t>Stage</w:t>
      </w:r>
      <w:r>
        <w:rPr>
          <w:i/>
          <w:spacing w:val="-7"/>
          <w:sz w:val="20"/>
        </w:rPr>
        <w:t> </w:t>
      </w:r>
      <w:r>
        <w:rPr>
          <w:i/>
          <w:sz w:val="20"/>
        </w:rPr>
        <w:t>1:</w:t>
      </w:r>
      <w:r>
        <w:rPr>
          <w:i/>
          <w:spacing w:val="4"/>
          <w:sz w:val="20"/>
        </w:rPr>
        <w:t> </w:t>
      </w:r>
      <w:r>
        <w:rPr>
          <w:i/>
          <w:sz w:val="20"/>
        </w:rPr>
        <w:t>Eye</w:t>
      </w:r>
      <w:r>
        <w:rPr>
          <w:i/>
          <w:spacing w:val="-7"/>
          <w:sz w:val="20"/>
        </w:rPr>
        <w:t> </w:t>
      </w:r>
      <w:r>
        <w:rPr>
          <w:i/>
          <w:sz w:val="20"/>
        </w:rPr>
        <w:t>Cataract</w:t>
      </w:r>
      <w:r>
        <w:rPr>
          <w:i/>
          <w:spacing w:val="-6"/>
          <w:sz w:val="20"/>
        </w:rPr>
        <w:t> </w:t>
      </w:r>
      <w:r>
        <w:rPr>
          <w:i/>
          <w:sz w:val="20"/>
        </w:rPr>
        <w:t>Dataset</w:t>
      </w:r>
      <w:r>
        <w:rPr>
          <w:i/>
          <w:spacing w:val="-7"/>
          <w:sz w:val="20"/>
        </w:rPr>
        <w:t> </w:t>
      </w:r>
      <w:r>
        <w:rPr>
          <w:i/>
          <w:spacing w:val="-2"/>
          <w:sz w:val="20"/>
        </w:rPr>
        <w:t>Preparation</w:t>
      </w:r>
    </w:p>
    <w:p>
      <w:pPr>
        <w:pStyle w:val="BodyText"/>
        <w:spacing w:line="249" w:lineRule="auto" w:before="69"/>
      </w:pPr>
      <w:r>
        <w:rPr/>
        <w:t>The first stage involves preparing a curated dataset of eye fundus images, each labeled with bounding boxes around visible cataract regions.</w:t>
      </w:r>
      <w:r>
        <w:rPr>
          <w:spacing w:val="28"/>
        </w:rPr>
        <w:t> </w:t>
      </w:r>
      <w:r>
        <w:rPr/>
        <w:t>Preprocessing steps are applied to standardize the data, including resizing </w:t>
      </w:r>
      <w:r>
        <w:rPr/>
        <w:t>all images to 416*416 pixels, enhancing contrast using histogram equalization, and normalizing pixel intensity. These steps help ensure consistency across the dataset and improve the robustness of the model.</w:t>
      </w:r>
      <w:r>
        <w:rPr>
          <w:spacing w:val="40"/>
        </w:rPr>
        <w:t> </w:t>
      </w:r>
      <w:r>
        <w:rPr/>
        <w:t>The anno- tations are structured in the YOLO format, with each label corresponding to the coordinates and class of the detected region.</w:t>
      </w:r>
    </w:p>
    <w:p>
      <w:pPr>
        <w:pStyle w:val="BodyText"/>
        <w:spacing w:after="0" w:line="249" w:lineRule="auto"/>
        <w:sectPr>
          <w:pgSz w:w="11910" w:h="16840"/>
          <w:pgMar w:header="0" w:footer="1229" w:top="1880" w:bottom="1420" w:left="1559" w:right="1275"/>
        </w:sectPr>
      </w:pPr>
    </w:p>
    <w:p>
      <w:pPr>
        <w:pStyle w:val="BodyText"/>
        <w:ind w:left="394" w:right="0"/>
        <w:jc w:val="left"/>
      </w:pPr>
      <w:r>
        <w:rPr/>
        <w:drawing>
          <wp:inline distT="0" distB="0" distL="0" distR="0">
            <wp:extent cx="5246370" cy="1429893"/>
            <wp:effectExtent l="0" t="0" r="0" b="0"/>
            <wp:docPr id="5" name="Image 5"/>
            <wp:cNvGraphicFramePr>
              <a:graphicFrameLocks/>
            </wp:cNvGraphicFramePr>
            <a:graphic>
              <a:graphicData uri="http://schemas.openxmlformats.org/drawingml/2006/picture">
                <pic:pic>
                  <pic:nvPicPr>
                    <pic:cNvPr id="5" name="Image 5"/>
                    <pic:cNvPicPr/>
                  </pic:nvPicPr>
                  <pic:blipFill>
                    <a:blip r:embed="rId10" cstate="print"/>
                    <a:stretch>
                      <a:fillRect/>
                    </a:stretch>
                  </pic:blipFill>
                  <pic:spPr>
                    <a:xfrm>
                      <a:off x="0" y="0"/>
                      <a:ext cx="5246370" cy="1429893"/>
                    </a:xfrm>
                    <a:prstGeom prst="rect">
                      <a:avLst/>
                    </a:prstGeom>
                  </pic:spPr>
                </pic:pic>
              </a:graphicData>
            </a:graphic>
          </wp:inline>
        </w:drawing>
      </w:r>
      <w:r>
        <w:rPr/>
      </w:r>
    </w:p>
    <w:p>
      <w:pPr>
        <w:pStyle w:val="BodyText"/>
        <w:spacing w:line="249" w:lineRule="auto" w:before="198"/>
      </w:pPr>
      <w:r>
        <w:rPr/>
        <w:t>Figure 3: Proposed methodology pipeline: Eye Cataract Dataset </w:t>
      </w:r>
      <w:r>
        <w:rPr>
          <w:rFonts w:ascii="Arial" w:hAnsi="Arial"/>
          <w:i/>
        </w:rPr>
        <w:t>→</w:t>
      </w:r>
      <w:r>
        <w:rPr>
          <w:rFonts w:ascii="Arial" w:hAnsi="Arial"/>
          <w:i/>
          <w:spacing w:val="-1"/>
        </w:rPr>
        <w:t> </w:t>
      </w:r>
      <w:r>
        <w:rPr/>
        <w:t>YOLOv12 Training (Area Attention </w:t>
      </w:r>
      <w:r>
        <w:rPr/>
        <w:t>and R-ELAN) </w:t>
      </w:r>
      <w:r>
        <w:rPr>
          <w:rFonts w:ascii="Arial" w:hAnsi="Arial"/>
          <w:i/>
        </w:rPr>
        <w:t>→ </w:t>
      </w:r>
      <w:r>
        <w:rPr/>
        <w:t>Optimization </w:t>
      </w:r>
      <w:r>
        <w:rPr>
          <w:rFonts w:ascii="Arial" w:hAnsi="Arial"/>
          <w:i/>
        </w:rPr>
        <w:t>→ </w:t>
      </w:r>
      <w:r>
        <w:rPr/>
        <w:t>Edge Device Deployment </w:t>
      </w:r>
      <w:r>
        <w:rPr>
          <w:rFonts w:ascii="Arial" w:hAnsi="Arial"/>
          <w:i/>
        </w:rPr>
        <w:t>→ </w:t>
      </w:r>
      <w:r>
        <w:rPr/>
        <w:t>Mobile App Integration</w:t>
      </w:r>
    </w:p>
    <w:p>
      <w:pPr>
        <w:pStyle w:val="BodyText"/>
        <w:spacing w:before="199"/>
        <w:ind w:left="0" w:right="0"/>
        <w:jc w:val="left"/>
      </w:pPr>
    </w:p>
    <w:p>
      <w:pPr>
        <w:pStyle w:val="ListParagraph"/>
        <w:numPr>
          <w:ilvl w:val="0"/>
          <w:numId w:val="2"/>
        </w:numPr>
        <w:tabs>
          <w:tab w:pos="411" w:val="left" w:leader="none"/>
        </w:tabs>
        <w:spacing w:line="240" w:lineRule="auto" w:before="0" w:after="0"/>
        <w:ind w:left="411" w:right="0" w:hanging="270"/>
        <w:jc w:val="both"/>
        <w:rPr>
          <w:i/>
          <w:sz w:val="20"/>
        </w:rPr>
      </w:pPr>
      <w:r>
        <w:rPr>
          <w:i/>
          <w:sz w:val="20"/>
        </w:rPr>
        <w:t>Stage</w:t>
      </w:r>
      <w:r>
        <w:rPr>
          <w:i/>
          <w:spacing w:val="-10"/>
          <w:sz w:val="20"/>
        </w:rPr>
        <w:t> </w:t>
      </w:r>
      <w:r>
        <w:rPr>
          <w:i/>
          <w:sz w:val="20"/>
        </w:rPr>
        <w:t>2:</w:t>
      </w:r>
      <w:r>
        <w:rPr>
          <w:i/>
          <w:spacing w:val="1"/>
          <w:sz w:val="20"/>
        </w:rPr>
        <w:t> </w:t>
      </w:r>
      <w:r>
        <w:rPr>
          <w:i/>
          <w:sz w:val="20"/>
        </w:rPr>
        <w:t>YOLOv12</w:t>
      </w:r>
      <w:r>
        <w:rPr>
          <w:i/>
          <w:spacing w:val="-9"/>
          <w:sz w:val="20"/>
        </w:rPr>
        <w:t> </w:t>
      </w:r>
      <w:r>
        <w:rPr>
          <w:i/>
          <w:sz w:val="20"/>
        </w:rPr>
        <w:t>Model</w:t>
      </w:r>
      <w:r>
        <w:rPr>
          <w:i/>
          <w:spacing w:val="-9"/>
          <w:sz w:val="20"/>
        </w:rPr>
        <w:t> </w:t>
      </w:r>
      <w:r>
        <w:rPr>
          <w:i/>
          <w:sz w:val="20"/>
        </w:rPr>
        <w:t>Training</w:t>
      </w:r>
      <w:r>
        <w:rPr>
          <w:i/>
          <w:spacing w:val="-9"/>
          <w:sz w:val="20"/>
        </w:rPr>
        <w:t> </w:t>
      </w:r>
      <w:r>
        <w:rPr>
          <w:i/>
          <w:sz w:val="20"/>
        </w:rPr>
        <w:t>with</w:t>
      </w:r>
      <w:r>
        <w:rPr>
          <w:i/>
          <w:spacing w:val="-9"/>
          <w:sz w:val="20"/>
        </w:rPr>
        <w:t> </w:t>
      </w:r>
      <w:r>
        <w:rPr>
          <w:i/>
          <w:sz w:val="20"/>
        </w:rPr>
        <w:t>Area</w:t>
      </w:r>
      <w:r>
        <w:rPr>
          <w:i/>
          <w:spacing w:val="-9"/>
          <w:sz w:val="20"/>
        </w:rPr>
        <w:t> </w:t>
      </w:r>
      <w:r>
        <w:rPr>
          <w:i/>
          <w:sz w:val="20"/>
        </w:rPr>
        <w:t>Attention</w:t>
      </w:r>
      <w:r>
        <w:rPr>
          <w:i/>
          <w:spacing w:val="-9"/>
          <w:sz w:val="20"/>
        </w:rPr>
        <w:t> </w:t>
      </w:r>
      <w:r>
        <w:rPr>
          <w:i/>
          <w:sz w:val="20"/>
        </w:rPr>
        <w:t>and</w:t>
      </w:r>
      <w:r>
        <w:rPr>
          <w:i/>
          <w:spacing w:val="-9"/>
          <w:sz w:val="20"/>
        </w:rPr>
        <w:t> </w:t>
      </w:r>
      <w:r>
        <w:rPr>
          <w:i/>
          <w:sz w:val="20"/>
        </w:rPr>
        <w:t>R-</w:t>
      </w:r>
      <w:r>
        <w:rPr>
          <w:i/>
          <w:spacing w:val="-4"/>
          <w:sz w:val="20"/>
        </w:rPr>
        <w:t>ELAN</w:t>
      </w:r>
    </w:p>
    <w:p>
      <w:pPr>
        <w:pStyle w:val="BodyText"/>
        <w:spacing w:line="249" w:lineRule="auto" w:before="69"/>
      </w:pPr>
      <w:r>
        <w:rPr/>
        <w:t>YOLOv12</w:t>
      </w:r>
      <w:r>
        <w:rPr>
          <w:spacing w:val="-7"/>
        </w:rPr>
        <w:t> </w:t>
      </w:r>
      <w:r>
        <w:rPr/>
        <w:t>is</w:t>
      </w:r>
      <w:r>
        <w:rPr>
          <w:spacing w:val="-7"/>
        </w:rPr>
        <w:t> </w:t>
      </w:r>
      <w:r>
        <w:rPr/>
        <w:t>a</w:t>
      </w:r>
      <w:r>
        <w:rPr>
          <w:spacing w:val="-7"/>
        </w:rPr>
        <w:t> </w:t>
      </w:r>
      <w:r>
        <w:rPr/>
        <w:t>state-of-the-art</w:t>
      </w:r>
      <w:r>
        <w:rPr>
          <w:spacing w:val="-7"/>
        </w:rPr>
        <w:t> </w:t>
      </w:r>
      <w:r>
        <w:rPr/>
        <w:t>object</w:t>
      </w:r>
      <w:r>
        <w:rPr>
          <w:spacing w:val="-7"/>
        </w:rPr>
        <w:t> </w:t>
      </w:r>
      <w:r>
        <w:rPr/>
        <w:t>detection</w:t>
      </w:r>
      <w:r>
        <w:rPr>
          <w:spacing w:val="-7"/>
        </w:rPr>
        <w:t> </w:t>
      </w:r>
      <w:r>
        <w:rPr/>
        <w:t>model</w:t>
      </w:r>
      <w:r>
        <w:rPr>
          <w:spacing w:val="-7"/>
        </w:rPr>
        <w:t> </w:t>
      </w:r>
      <w:r>
        <w:rPr/>
        <w:t>that</w:t>
      </w:r>
      <w:r>
        <w:rPr>
          <w:spacing w:val="-7"/>
        </w:rPr>
        <w:t> </w:t>
      </w:r>
      <w:r>
        <w:rPr/>
        <w:t>extends</w:t>
      </w:r>
      <w:r>
        <w:rPr>
          <w:spacing w:val="-7"/>
        </w:rPr>
        <w:t> </w:t>
      </w:r>
      <w:r>
        <w:rPr/>
        <w:t>the</w:t>
      </w:r>
      <w:r>
        <w:rPr>
          <w:spacing w:val="-7"/>
        </w:rPr>
        <w:t> </w:t>
      </w:r>
      <w:r>
        <w:rPr/>
        <w:t>original</w:t>
      </w:r>
      <w:r>
        <w:rPr>
          <w:spacing w:val="-7"/>
        </w:rPr>
        <w:t> </w:t>
      </w:r>
      <w:r>
        <w:rPr/>
        <w:t>YOLO</w:t>
      </w:r>
      <w:r>
        <w:rPr>
          <w:spacing w:val="-7"/>
        </w:rPr>
        <w:t> </w:t>
      </w:r>
      <w:r>
        <w:rPr/>
        <w:t>architecture</w:t>
      </w:r>
      <w:r>
        <w:rPr>
          <w:spacing w:val="-7"/>
        </w:rPr>
        <w:t> </w:t>
      </w:r>
      <w:r>
        <w:rPr/>
        <w:t>by</w:t>
      </w:r>
      <w:r>
        <w:rPr>
          <w:spacing w:val="-7"/>
        </w:rPr>
        <w:t> </w:t>
      </w:r>
      <w:r>
        <w:rPr/>
        <w:t>incorpo- rating Area Attention and R-ELAN (Reparameterized Extended Layer Aggregation Network) modules.</w:t>
      </w:r>
      <w:r>
        <w:rPr>
          <w:spacing w:val="28"/>
        </w:rPr>
        <w:t> </w:t>
      </w:r>
      <w:r>
        <w:rPr/>
        <w:t>Area Attention</w:t>
      </w:r>
      <w:r>
        <w:rPr>
          <w:spacing w:val="-5"/>
        </w:rPr>
        <w:t> </w:t>
      </w:r>
      <w:r>
        <w:rPr/>
        <w:t>enhances</w:t>
      </w:r>
      <w:r>
        <w:rPr>
          <w:spacing w:val="-5"/>
        </w:rPr>
        <w:t> </w:t>
      </w:r>
      <w:r>
        <w:rPr/>
        <w:t>the</w:t>
      </w:r>
      <w:r>
        <w:rPr>
          <w:spacing w:val="-4"/>
        </w:rPr>
        <w:t> </w:t>
      </w:r>
      <w:r>
        <w:rPr/>
        <w:t>network’s</w:t>
      </w:r>
      <w:r>
        <w:rPr>
          <w:spacing w:val="-5"/>
        </w:rPr>
        <w:t> </w:t>
      </w:r>
      <w:r>
        <w:rPr/>
        <w:t>ability</w:t>
      </w:r>
      <w:r>
        <w:rPr>
          <w:spacing w:val="-5"/>
        </w:rPr>
        <w:t> </w:t>
      </w:r>
      <w:r>
        <w:rPr/>
        <w:t>to</w:t>
      </w:r>
      <w:r>
        <w:rPr>
          <w:spacing w:val="-5"/>
        </w:rPr>
        <w:t> </w:t>
      </w:r>
      <w:r>
        <w:rPr/>
        <w:t>focus</w:t>
      </w:r>
      <w:r>
        <w:rPr>
          <w:spacing w:val="-5"/>
        </w:rPr>
        <w:t> </w:t>
      </w:r>
      <w:r>
        <w:rPr/>
        <w:t>on</w:t>
      </w:r>
      <w:r>
        <w:rPr>
          <w:spacing w:val="-5"/>
        </w:rPr>
        <w:t> </w:t>
      </w:r>
      <w:r>
        <w:rPr/>
        <w:t>spatially</w:t>
      </w:r>
      <w:r>
        <w:rPr>
          <w:spacing w:val="-5"/>
        </w:rPr>
        <w:t> </w:t>
      </w:r>
      <w:r>
        <w:rPr/>
        <w:t>significant</w:t>
      </w:r>
      <w:r>
        <w:rPr>
          <w:spacing w:val="-4"/>
        </w:rPr>
        <w:t> </w:t>
      </w:r>
      <w:r>
        <w:rPr/>
        <w:t>regions,</w:t>
      </w:r>
      <w:r>
        <w:rPr>
          <w:spacing w:val="-4"/>
        </w:rPr>
        <w:t> </w:t>
      </w:r>
      <w:r>
        <w:rPr/>
        <w:t>allowing</w:t>
      </w:r>
      <w:r>
        <w:rPr>
          <w:spacing w:val="-4"/>
        </w:rPr>
        <w:t> </w:t>
      </w:r>
      <w:r>
        <w:rPr/>
        <w:t>the</w:t>
      </w:r>
      <w:r>
        <w:rPr>
          <w:spacing w:val="-4"/>
        </w:rPr>
        <w:t> </w:t>
      </w:r>
      <w:r>
        <w:rPr/>
        <w:t>model</w:t>
      </w:r>
      <w:r>
        <w:rPr>
          <w:spacing w:val="-5"/>
        </w:rPr>
        <w:t> </w:t>
      </w:r>
      <w:r>
        <w:rPr/>
        <w:t>to</w:t>
      </w:r>
      <w:r>
        <w:rPr>
          <w:spacing w:val="-5"/>
        </w:rPr>
        <w:t> </w:t>
      </w:r>
      <w:r>
        <w:rPr/>
        <w:t>detect small</w:t>
      </w:r>
      <w:r>
        <w:rPr>
          <w:spacing w:val="-2"/>
        </w:rPr>
        <w:t> </w:t>
      </w:r>
      <w:r>
        <w:rPr/>
        <w:t>or</w:t>
      </w:r>
      <w:r>
        <w:rPr>
          <w:spacing w:val="-2"/>
        </w:rPr>
        <w:t> </w:t>
      </w:r>
      <w:r>
        <w:rPr/>
        <w:t>subtle</w:t>
      </w:r>
      <w:r>
        <w:rPr>
          <w:spacing w:val="-2"/>
        </w:rPr>
        <w:t> </w:t>
      </w:r>
      <w:r>
        <w:rPr/>
        <w:t>features</w:t>
      </w:r>
      <w:r>
        <w:rPr>
          <w:spacing w:val="-2"/>
        </w:rPr>
        <w:t> </w:t>
      </w:r>
      <w:r>
        <w:rPr/>
        <w:t>typical</w:t>
      </w:r>
      <w:r>
        <w:rPr>
          <w:spacing w:val="-2"/>
        </w:rPr>
        <w:t> </w:t>
      </w:r>
      <w:r>
        <w:rPr/>
        <w:t>of</w:t>
      </w:r>
      <w:r>
        <w:rPr>
          <w:spacing w:val="-2"/>
        </w:rPr>
        <w:t> </w:t>
      </w:r>
      <w:r>
        <w:rPr/>
        <w:t>early-stage</w:t>
      </w:r>
      <w:r>
        <w:rPr>
          <w:spacing w:val="-2"/>
        </w:rPr>
        <w:t> </w:t>
      </w:r>
      <w:r>
        <w:rPr/>
        <w:t>cataracts. R-ELAN</w:t>
      </w:r>
      <w:r>
        <w:rPr>
          <w:spacing w:val="-2"/>
        </w:rPr>
        <w:t> </w:t>
      </w:r>
      <w:r>
        <w:rPr/>
        <w:t>improves</w:t>
      </w:r>
      <w:r>
        <w:rPr>
          <w:spacing w:val="-2"/>
        </w:rPr>
        <w:t> </w:t>
      </w:r>
      <w:r>
        <w:rPr/>
        <w:t>feature</w:t>
      </w:r>
      <w:r>
        <w:rPr>
          <w:spacing w:val="-2"/>
        </w:rPr>
        <w:t> </w:t>
      </w:r>
      <w:r>
        <w:rPr/>
        <w:t>propagation</w:t>
      </w:r>
      <w:r>
        <w:rPr>
          <w:spacing w:val="-2"/>
        </w:rPr>
        <w:t> </w:t>
      </w:r>
      <w:r>
        <w:rPr/>
        <w:t>through</w:t>
      </w:r>
      <w:r>
        <w:rPr>
          <w:spacing w:val="-2"/>
        </w:rPr>
        <w:t> </w:t>
      </w:r>
      <w:r>
        <w:rPr/>
        <w:t>dense aggregation, which strengthens the model’s representation power without increasing complexity.</w:t>
      </w:r>
    </w:p>
    <w:p>
      <w:pPr>
        <w:pStyle w:val="BodyText"/>
        <w:spacing w:line="244" w:lineRule="auto"/>
      </w:pPr>
      <w:r>
        <w:rPr>
          <w:w w:val="105"/>
        </w:rPr>
        <w:t>The</w:t>
      </w:r>
      <w:r>
        <w:rPr>
          <w:spacing w:val="-13"/>
          <w:w w:val="105"/>
        </w:rPr>
        <w:t> </w:t>
      </w:r>
      <w:r>
        <w:rPr>
          <w:w w:val="105"/>
        </w:rPr>
        <w:t>training</w:t>
      </w:r>
      <w:r>
        <w:rPr>
          <w:spacing w:val="-13"/>
          <w:w w:val="105"/>
        </w:rPr>
        <w:t> </w:t>
      </w:r>
      <w:r>
        <w:rPr>
          <w:w w:val="105"/>
        </w:rPr>
        <w:t>procedure</w:t>
      </w:r>
      <w:r>
        <w:rPr>
          <w:spacing w:val="-13"/>
          <w:w w:val="105"/>
        </w:rPr>
        <w:t> </w:t>
      </w:r>
      <w:r>
        <w:rPr>
          <w:w w:val="105"/>
        </w:rPr>
        <w:t>begins</w:t>
      </w:r>
      <w:r>
        <w:rPr>
          <w:spacing w:val="-13"/>
          <w:w w:val="105"/>
        </w:rPr>
        <w:t> </w:t>
      </w:r>
      <w:r>
        <w:rPr>
          <w:w w:val="105"/>
        </w:rPr>
        <w:t>with</w:t>
      </w:r>
      <w:r>
        <w:rPr>
          <w:spacing w:val="-13"/>
          <w:w w:val="105"/>
        </w:rPr>
        <w:t> </w:t>
      </w:r>
      <w:r>
        <w:rPr>
          <w:w w:val="105"/>
        </w:rPr>
        <w:t>initializing</w:t>
      </w:r>
      <w:r>
        <w:rPr>
          <w:spacing w:val="-13"/>
          <w:w w:val="105"/>
        </w:rPr>
        <w:t> </w:t>
      </w:r>
      <w:r>
        <w:rPr>
          <w:w w:val="105"/>
        </w:rPr>
        <w:t>the</w:t>
      </w:r>
      <w:r>
        <w:rPr>
          <w:spacing w:val="-13"/>
          <w:w w:val="105"/>
        </w:rPr>
        <w:t> </w:t>
      </w:r>
      <w:r>
        <w:rPr>
          <w:w w:val="105"/>
        </w:rPr>
        <w:t>YOLOv12</w:t>
      </w:r>
      <w:r>
        <w:rPr>
          <w:spacing w:val="-13"/>
          <w:w w:val="105"/>
        </w:rPr>
        <w:t> </w:t>
      </w:r>
      <w:r>
        <w:rPr>
          <w:w w:val="105"/>
        </w:rPr>
        <w:t>model</w:t>
      </w:r>
      <w:r>
        <w:rPr>
          <w:spacing w:val="-13"/>
          <w:w w:val="105"/>
        </w:rPr>
        <w:t> </w:t>
      </w:r>
      <w:r>
        <w:rPr>
          <w:w w:val="105"/>
        </w:rPr>
        <w:t>using</w:t>
      </w:r>
      <w:r>
        <w:rPr>
          <w:spacing w:val="-13"/>
          <w:w w:val="105"/>
        </w:rPr>
        <w:t> </w:t>
      </w:r>
      <w:r>
        <w:rPr>
          <w:w w:val="105"/>
        </w:rPr>
        <w:t>pre-trained</w:t>
      </w:r>
      <w:r>
        <w:rPr>
          <w:spacing w:val="-13"/>
          <w:w w:val="105"/>
        </w:rPr>
        <w:t> </w:t>
      </w:r>
      <w:r>
        <w:rPr>
          <w:w w:val="105"/>
        </w:rPr>
        <w:t>weights</w:t>
      </w:r>
      <w:r>
        <w:rPr>
          <w:spacing w:val="-13"/>
          <w:w w:val="105"/>
        </w:rPr>
        <w:t> </w:t>
      </w:r>
      <w:r>
        <w:rPr>
          <w:w w:val="105"/>
        </w:rPr>
        <w:t>to</w:t>
      </w:r>
      <w:r>
        <w:rPr>
          <w:spacing w:val="-13"/>
          <w:w w:val="105"/>
        </w:rPr>
        <w:t> </w:t>
      </w:r>
      <w:r>
        <w:rPr>
          <w:w w:val="105"/>
        </w:rPr>
        <w:t>leverage </w:t>
      </w:r>
      <w:r>
        <w:rPr/>
        <w:t>transfer</w:t>
      </w:r>
      <w:r>
        <w:rPr>
          <w:spacing w:val="-5"/>
        </w:rPr>
        <w:t> </w:t>
      </w:r>
      <w:r>
        <w:rPr/>
        <w:t>learning. The</w:t>
      </w:r>
      <w:r>
        <w:rPr>
          <w:spacing w:val="-5"/>
        </w:rPr>
        <w:t> </w:t>
      </w:r>
      <w:r>
        <w:rPr/>
        <w:t>model</w:t>
      </w:r>
      <w:r>
        <w:rPr>
          <w:spacing w:val="-5"/>
        </w:rPr>
        <w:t> </w:t>
      </w:r>
      <w:r>
        <w:rPr/>
        <w:t>is</w:t>
      </w:r>
      <w:r>
        <w:rPr>
          <w:spacing w:val="-5"/>
        </w:rPr>
        <w:t> </w:t>
      </w:r>
      <w:r>
        <w:rPr/>
        <w:t>fine-tuned</w:t>
      </w:r>
      <w:r>
        <w:rPr>
          <w:spacing w:val="-5"/>
        </w:rPr>
        <w:t> </w:t>
      </w:r>
      <w:r>
        <w:rPr/>
        <w:t>using</w:t>
      </w:r>
      <w:r>
        <w:rPr>
          <w:spacing w:val="-5"/>
        </w:rPr>
        <w:t> </w:t>
      </w:r>
      <w:r>
        <w:rPr/>
        <w:t>the</w:t>
      </w:r>
      <w:r>
        <w:rPr>
          <w:spacing w:val="-5"/>
        </w:rPr>
        <w:t> </w:t>
      </w:r>
      <w:r>
        <w:rPr/>
        <w:t>cataract</w:t>
      </w:r>
      <w:r>
        <w:rPr>
          <w:spacing w:val="-5"/>
        </w:rPr>
        <w:t> </w:t>
      </w:r>
      <w:r>
        <w:rPr/>
        <w:t>dataset</w:t>
      </w:r>
      <w:r>
        <w:rPr>
          <w:spacing w:val="-5"/>
        </w:rPr>
        <w:t> </w:t>
      </w:r>
      <w:r>
        <w:rPr/>
        <w:t>for</w:t>
      </w:r>
      <w:r>
        <w:rPr>
          <w:spacing w:val="-5"/>
        </w:rPr>
        <w:t> </w:t>
      </w:r>
      <w:r>
        <w:rPr/>
        <w:t>50</w:t>
      </w:r>
      <w:r>
        <w:rPr>
          <w:spacing w:val="-5"/>
        </w:rPr>
        <w:t> </w:t>
      </w:r>
      <w:r>
        <w:rPr/>
        <w:t>epochs,</w:t>
      </w:r>
      <w:r>
        <w:rPr>
          <w:spacing w:val="-5"/>
        </w:rPr>
        <w:t> </w:t>
      </w:r>
      <w:r>
        <w:rPr/>
        <w:t>with</w:t>
      </w:r>
      <w:r>
        <w:rPr>
          <w:spacing w:val="-5"/>
        </w:rPr>
        <w:t> </w:t>
      </w:r>
      <w:r>
        <w:rPr/>
        <w:t>early</w:t>
      </w:r>
      <w:r>
        <w:rPr>
          <w:spacing w:val="-5"/>
        </w:rPr>
        <w:t> </w:t>
      </w:r>
      <w:r>
        <w:rPr/>
        <w:t>stopping</w:t>
      </w:r>
      <w:r>
        <w:rPr>
          <w:spacing w:val="-5"/>
        </w:rPr>
        <w:t> </w:t>
      </w:r>
      <w:r>
        <w:rPr/>
        <w:t>applied to</w:t>
      </w:r>
      <w:r>
        <w:rPr>
          <w:spacing w:val="-7"/>
        </w:rPr>
        <w:t> </w:t>
      </w:r>
      <w:r>
        <w:rPr/>
        <w:t>prevent</w:t>
      </w:r>
      <w:r>
        <w:rPr>
          <w:spacing w:val="-6"/>
        </w:rPr>
        <w:t> </w:t>
      </w:r>
      <w:r>
        <w:rPr/>
        <w:t>overfitting. The</w:t>
      </w:r>
      <w:r>
        <w:rPr>
          <w:spacing w:val="-6"/>
        </w:rPr>
        <w:t> </w:t>
      </w:r>
      <w:r>
        <w:rPr/>
        <w:t>Adam</w:t>
      </w:r>
      <w:r>
        <w:rPr>
          <w:spacing w:val="-7"/>
        </w:rPr>
        <w:t> </w:t>
      </w:r>
      <w:r>
        <w:rPr/>
        <w:t>optimizer</w:t>
      </w:r>
      <w:r>
        <w:rPr>
          <w:spacing w:val="-7"/>
        </w:rPr>
        <w:t> </w:t>
      </w:r>
      <w:r>
        <w:rPr/>
        <w:t>is</w:t>
      </w:r>
      <w:r>
        <w:rPr>
          <w:spacing w:val="-7"/>
        </w:rPr>
        <w:t> </w:t>
      </w:r>
      <w:r>
        <w:rPr/>
        <w:t>used</w:t>
      </w:r>
      <w:r>
        <w:rPr>
          <w:spacing w:val="-6"/>
        </w:rPr>
        <w:t> </w:t>
      </w:r>
      <w:r>
        <w:rPr/>
        <w:t>with</w:t>
      </w:r>
      <w:r>
        <w:rPr>
          <w:spacing w:val="-7"/>
        </w:rPr>
        <w:t> </w:t>
      </w:r>
      <w:r>
        <w:rPr/>
        <w:t>a</w:t>
      </w:r>
      <w:r>
        <w:rPr>
          <w:spacing w:val="-7"/>
        </w:rPr>
        <w:t> </w:t>
      </w:r>
      <w:r>
        <w:rPr/>
        <w:t>learning</w:t>
      </w:r>
      <w:r>
        <w:rPr>
          <w:spacing w:val="-6"/>
        </w:rPr>
        <w:t> </w:t>
      </w:r>
      <w:r>
        <w:rPr/>
        <w:t>rate</w:t>
      </w:r>
      <w:r>
        <w:rPr>
          <w:spacing w:val="-7"/>
        </w:rPr>
        <w:t> </w:t>
      </w:r>
      <w:r>
        <w:rPr/>
        <w:t>of</w:t>
      </w:r>
      <w:r>
        <w:rPr>
          <w:spacing w:val="-7"/>
        </w:rPr>
        <w:t> </w:t>
      </w:r>
      <w:r>
        <w:rPr/>
        <w:t>0.001,</w:t>
      </w:r>
      <w:r>
        <w:rPr>
          <w:spacing w:val="-6"/>
        </w:rPr>
        <w:t> </w:t>
      </w:r>
      <w:r>
        <w:rPr/>
        <w:t>and</w:t>
      </w:r>
      <w:r>
        <w:rPr>
          <w:spacing w:val="-6"/>
        </w:rPr>
        <w:t> </w:t>
      </w:r>
      <w:r>
        <w:rPr/>
        <w:t>a</w:t>
      </w:r>
      <w:r>
        <w:rPr>
          <w:spacing w:val="-7"/>
        </w:rPr>
        <w:t> </w:t>
      </w:r>
      <w:r>
        <w:rPr/>
        <w:t>batch</w:t>
      </w:r>
      <w:r>
        <w:rPr>
          <w:spacing w:val="-7"/>
        </w:rPr>
        <w:t> </w:t>
      </w:r>
      <w:r>
        <w:rPr/>
        <w:t>size</w:t>
      </w:r>
      <w:r>
        <w:rPr>
          <w:spacing w:val="-7"/>
        </w:rPr>
        <w:t> </w:t>
      </w:r>
      <w:r>
        <w:rPr/>
        <w:t>of</w:t>
      </w:r>
      <w:r>
        <w:rPr>
          <w:spacing w:val="-6"/>
        </w:rPr>
        <w:t> </w:t>
      </w:r>
      <w:r>
        <w:rPr/>
        <w:t>16</w:t>
      </w:r>
      <w:r>
        <w:rPr>
          <w:spacing w:val="-7"/>
        </w:rPr>
        <w:t> </w:t>
      </w:r>
      <w:r>
        <w:rPr/>
        <w:t>ensures a balance between speed and convergence. The total loss function is a combination of localization loss (</w:t>
      </w:r>
      <w:r>
        <w:rPr>
          <w:rFonts w:ascii="Calibri"/>
          <w:i/>
        </w:rPr>
        <w:t>L</w:t>
      </w:r>
      <w:r>
        <w:rPr>
          <w:rFonts w:ascii="Calibri"/>
          <w:i/>
          <w:vertAlign w:val="subscript"/>
        </w:rPr>
        <w:t>loc</w:t>
      </w:r>
      <w:r>
        <w:rPr>
          <w:vertAlign w:val="baseline"/>
        </w:rPr>
        <w:t>), </w:t>
      </w:r>
      <w:r>
        <w:rPr>
          <w:w w:val="105"/>
          <w:vertAlign w:val="baseline"/>
        </w:rPr>
        <w:t>objectness loss (</w:t>
      </w:r>
      <w:r>
        <w:rPr>
          <w:rFonts w:ascii="Calibri"/>
          <w:i/>
          <w:w w:val="105"/>
          <w:vertAlign w:val="baseline"/>
        </w:rPr>
        <w:t>L</w:t>
      </w:r>
      <w:r>
        <w:rPr>
          <w:rFonts w:ascii="Calibri"/>
          <w:i/>
          <w:w w:val="105"/>
          <w:vertAlign w:val="subscript"/>
        </w:rPr>
        <w:t>obj</w:t>
      </w:r>
      <w:r>
        <w:rPr>
          <w:w w:val="105"/>
          <w:vertAlign w:val="baseline"/>
        </w:rPr>
        <w:t>), and classification loss (</w:t>
      </w:r>
      <w:r>
        <w:rPr>
          <w:rFonts w:ascii="Calibri"/>
          <w:i/>
          <w:w w:val="105"/>
          <w:vertAlign w:val="baseline"/>
        </w:rPr>
        <w:t>L</w:t>
      </w:r>
      <w:r>
        <w:rPr>
          <w:rFonts w:ascii="Calibri"/>
          <w:i/>
          <w:w w:val="105"/>
          <w:vertAlign w:val="subscript"/>
        </w:rPr>
        <w:t>cls</w:t>
      </w:r>
      <w:r>
        <w:rPr>
          <w:w w:val="105"/>
          <w:vertAlign w:val="baseline"/>
        </w:rPr>
        <w:t>), as defined by:</w:t>
      </w:r>
    </w:p>
    <w:p>
      <w:pPr>
        <w:tabs>
          <w:tab w:pos="8696" w:val="left" w:leader="none"/>
        </w:tabs>
        <w:spacing w:before="229"/>
        <w:ind w:left="141" w:right="0" w:firstLine="2652"/>
        <w:jc w:val="left"/>
        <w:rPr>
          <w:position w:val="3"/>
          <w:sz w:val="20"/>
        </w:rPr>
      </w:pPr>
      <w:r>
        <w:rPr>
          <w:rFonts w:ascii="Calibri" w:hAnsi="Calibri"/>
          <w:i/>
          <w:w w:val="130"/>
          <w:position w:val="3"/>
          <w:sz w:val="20"/>
        </w:rPr>
        <w:t>L</w:t>
      </w:r>
      <w:r>
        <w:rPr>
          <w:rFonts w:ascii="Calibri" w:hAnsi="Calibri"/>
          <w:i/>
          <w:w w:val="130"/>
          <w:sz w:val="14"/>
        </w:rPr>
        <w:t>total</w:t>
      </w:r>
      <w:r>
        <w:rPr>
          <w:rFonts w:ascii="Calibri" w:hAnsi="Calibri"/>
          <w:i/>
          <w:spacing w:val="35"/>
          <w:w w:val="130"/>
          <w:sz w:val="14"/>
        </w:rPr>
        <w:t> </w:t>
      </w:r>
      <w:r>
        <w:rPr>
          <w:rFonts w:ascii="Calibri" w:hAnsi="Calibri"/>
          <w:w w:val="130"/>
          <w:position w:val="3"/>
          <w:sz w:val="20"/>
        </w:rPr>
        <w:t>=</w:t>
      </w:r>
      <w:r>
        <w:rPr>
          <w:rFonts w:ascii="Calibri" w:hAnsi="Calibri"/>
          <w:spacing w:val="6"/>
          <w:w w:val="130"/>
          <w:position w:val="3"/>
          <w:sz w:val="20"/>
        </w:rPr>
        <w:t> </w:t>
      </w:r>
      <w:r>
        <w:rPr>
          <w:rFonts w:ascii="Calibri" w:hAnsi="Calibri"/>
          <w:i/>
          <w:w w:val="130"/>
          <w:position w:val="3"/>
          <w:sz w:val="20"/>
        </w:rPr>
        <w:t>λ</w:t>
      </w:r>
      <w:r>
        <w:rPr>
          <w:rFonts w:ascii="Calibri" w:hAnsi="Calibri"/>
          <w:i/>
          <w:w w:val="130"/>
          <w:sz w:val="14"/>
        </w:rPr>
        <w:t>coord</w:t>
      </w:r>
      <w:r>
        <w:rPr>
          <w:rFonts w:ascii="Calibri" w:hAnsi="Calibri"/>
          <w:i/>
          <w:w w:val="130"/>
          <w:position w:val="3"/>
          <w:sz w:val="20"/>
        </w:rPr>
        <w:t>L</w:t>
      </w:r>
      <w:r>
        <w:rPr>
          <w:rFonts w:ascii="Calibri" w:hAnsi="Calibri"/>
          <w:i/>
          <w:w w:val="130"/>
          <w:sz w:val="14"/>
        </w:rPr>
        <w:t>loc</w:t>
      </w:r>
      <w:r>
        <w:rPr>
          <w:rFonts w:ascii="Calibri" w:hAnsi="Calibri"/>
          <w:i/>
          <w:spacing w:val="22"/>
          <w:w w:val="130"/>
          <w:sz w:val="14"/>
        </w:rPr>
        <w:t> </w:t>
      </w:r>
      <w:r>
        <w:rPr>
          <w:rFonts w:ascii="Calibri" w:hAnsi="Calibri"/>
          <w:w w:val="130"/>
          <w:position w:val="3"/>
          <w:sz w:val="20"/>
        </w:rPr>
        <w:t>+</w:t>
      </w:r>
      <w:r>
        <w:rPr>
          <w:rFonts w:ascii="Calibri" w:hAnsi="Calibri"/>
          <w:spacing w:val="-7"/>
          <w:w w:val="130"/>
          <w:position w:val="3"/>
          <w:sz w:val="20"/>
        </w:rPr>
        <w:t> </w:t>
      </w:r>
      <w:r>
        <w:rPr>
          <w:rFonts w:ascii="Calibri" w:hAnsi="Calibri"/>
          <w:i/>
          <w:w w:val="130"/>
          <w:position w:val="3"/>
          <w:sz w:val="20"/>
        </w:rPr>
        <w:t>λ</w:t>
      </w:r>
      <w:r>
        <w:rPr>
          <w:rFonts w:ascii="Calibri" w:hAnsi="Calibri"/>
          <w:i/>
          <w:w w:val="130"/>
          <w:sz w:val="14"/>
        </w:rPr>
        <w:t>obj</w:t>
      </w:r>
      <w:r>
        <w:rPr>
          <w:rFonts w:ascii="Calibri" w:hAnsi="Calibri"/>
          <w:i/>
          <w:spacing w:val="-20"/>
          <w:w w:val="130"/>
          <w:sz w:val="14"/>
        </w:rPr>
        <w:t> </w:t>
      </w:r>
      <w:r>
        <w:rPr>
          <w:rFonts w:ascii="Calibri" w:hAnsi="Calibri"/>
          <w:i/>
          <w:w w:val="130"/>
          <w:position w:val="3"/>
          <w:sz w:val="20"/>
        </w:rPr>
        <w:t>L</w:t>
      </w:r>
      <w:r>
        <w:rPr>
          <w:rFonts w:ascii="Calibri" w:hAnsi="Calibri"/>
          <w:i/>
          <w:w w:val="130"/>
          <w:sz w:val="14"/>
        </w:rPr>
        <w:t>obj</w:t>
      </w:r>
      <w:r>
        <w:rPr>
          <w:rFonts w:ascii="Calibri" w:hAnsi="Calibri"/>
          <w:i/>
          <w:spacing w:val="31"/>
          <w:w w:val="130"/>
          <w:sz w:val="14"/>
        </w:rPr>
        <w:t> </w:t>
      </w:r>
      <w:r>
        <w:rPr>
          <w:rFonts w:ascii="Calibri" w:hAnsi="Calibri"/>
          <w:w w:val="130"/>
          <w:position w:val="3"/>
          <w:sz w:val="20"/>
        </w:rPr>
        <w:t>+</w:t>
      </w:r>
      <w:r>
        <w:rPr>
          <w:rFonts w:ascii="Calibri" w:hAnsi="Calibri"/>
          <w:spacing w:val="-7"/>
          <w:w w:val="130"/>
          <w:position w:val="3"/>
          <w:sz w:val="20"/>
        </w:rPr>
        <w:t> </w:t>
      </w:r>
      <w:r>
        <w:rPr>
          <w:rFonts w:ascii="Calibri" w:hAnsi="Calibri"/>
          <w:i/>
          <w:spacing w:val="-2"/>
          <w:w w:val="130"/>
          <w:position w:val="3"/>
          <w:sz w:val="20"/>
        </w:rPr>
        <w:t>λ</w:t>
      </w:r>
      <w:r>
        <w:rPr>
          <w:rFonts w:ascii="Calibri" w:hAnsi="Calibri"/>
          <w:i/>
          <w:spacing w:val="-2"/>
          <w:w w:val="130"/>
          <w:sz w:val="14"/>
        </w:rPr>
        <w:t>cls</w:t>
      </w:r>
      <w:r>
        <w:rPr>
          <w:rFonts w:ascii="Calibri" w:hAnsi="Calibri"/>
          <w:i/>
          <w:spacing w:val="-2"/>
          <w:w w:val="130"/>
          <w:position w:val="3"/>
          <w:sz w:val="20"/>
        </w:rPr>
        <w:t>L</w:t>
      </w:r>
      <w:r>
        <w:rPr>
          <w:rFonts w:ascii="Calibri" w:hAnsi="Calibri"/>
          <w:i/>
          <w:spacing w:val="-2"/>
          <w:w w:val="130"/>
          <w:sz w:val="14"/>
        </w:rPr>
        <w:t>cls</w:t>
      </w:r>
      <w:r>
        <w:rPr>
          <w:rFonts w:ascii="Calibri" w:hAnsi="Calibri"/>
          <w:i/>
          <w:sz w:val="14"/>
        </w:rPr>
        <w:tab/>
      </w:r>
      <w:r>
        <w:rPr>
          <w:spacing w:val="-5"/>
          <w:w w:val="125"/>
          <w:position w:val="3"/>
          <w:sz w:val="20"/>
        </w:rPr>
        <w:t>(1)</w:t>
      </w:r>
    </w:p>
    <w:p>
      <w:pPr>
        <w:pStyle w:val="BodyText"/>
        <w:spacing w:line="249" w:lineRule="auto" w:before="104"/>
      </w:pPr>
      <w:r>
        <w:rPr/>
        <w:t>The model’s performance is evaluated using the mean average precision </w:t>
      </w:r>
      <w:hyperlink r:id="rId11">
        <w:r>
          <w:rPr/>
          <w:t>(mAP@0.5),</w:t>
        </w:r>
      </w:hyperlink>
      <w:r>
        <w:rPr/>
        <w:t> a standard metric </w:t>
      </w:r>
      <w:r>
        <w:rPr/>
        <w:t>for object detection tasks.</w:t>
      </w:r>
      <w:r>
        <w:rPr>
          <w:spacing w:val="39"/>
        </w:rPr>
        <w:t> </w:t>
      </w:r>
      <w:r>
        <w:rPr/>
        <w:t>After training, the model outputs cropped bounding box predictions corresponding to the identified cataract regions, which are then used for deployment.</w:t>
      </w:r>
    </w:p>
    <w:p>
      <w:pPr>
        <w:pStyle w:val="ListParagraph"/>
        <w:numPr>
          <w:ilvl w:val="0"/>
          <w:numId w:val="2"/>
        </w:numPr>
        <w:tabs>
          <w:tab w:pos="422" w:val="left" w:leader="none"/>
        </w:tabs>
        <w:spacing w:line="240" w:lineRule="auto" w:before="119" w:after="0"/>
        <w:ind w:left="422" w:right="0" w:hanging="281"/>
        <w:jc w:val="both"/>
        <w:rPr>
          <w:i/>
          <w:sz w:val="20"/>
        </w:rPr>
      </w:pPr>
      <w:r>
        <w:rPr>
          <w:i/>
          <w:sz w:val="20"/>
        </w:rPr>
        <w:t>Stage</w:t>
      </w:r>
      <w:r>
        <w:rPr>
          <w:i/>
          <w:spacing w:val="-7"/>
          <w:sz w:val="20"/>
        </w:rPr>
        <w:t> </w:t>
      </w:r>
      <w:r>
        <w:rPr>
          <w:i/>
          <w:sz w:val="20"/>
        </w:rPr>
        <w:t>3:</w:t>
      </w:r>
      <w:r>
        <w:rPr>
          <w:i/>
          <w:spacing w:val="4"/>
          <w:sz w:val="20"/>
        </w:rPr>
        <w:t> </w:t>
      </w:r>
      <w:r>
        <w:rPr>
          <w:i/>
          <w:sz w:val="20"/>
        </w:rPr>
        <w:t>Model</w:t>
      </w:r>
      <w:r>
        <w:rPr>
          <w:i/>
          <w:spacing w:val="-6"/>
          <w:sz w:val="20"/>
        </w:rPr>
        <w:t> </w:t>
      </w:r>
      <w:r>
        <w:rPr>
          <w:i/>
          <w:sz w:val="20"/>
        </w:rPr>
        <w:t>Optimization</w:t>
      </w:r>
      <w:r>
        <w:rPr>
          <w:i/>
          <w:spacing w:val="-7"/>
          <w:sz w:val="20"/>
        </w:rPr>
        <w:t> </w:t>
      </w:r>
      <w:r>
        <w:rPr>
          <w:i/>
          <w:sz w:val="20"/>
        </w:rPr>
        <w:t>for</w:t>
      </w:r>
      <w:r>
        <w:rPr>
          <w:i/>
          <w:spacing w:val="-6"/>
          <w:sz w:val="20"/>
        </w:rPr>
        <w:t> </w:t>
      </w:r>
      <w:r>
        <w:rPr>
          <w:i/>
          <w:sz w:val="20"/>
        </w:rPr>
        <w:t>Edge</w:t>
      </w:r>
      <w:r>
        <w:rPr>
          <w:i/>
          <w:spacing w:val="-7"/>
          <w:sz w:val="20"/>
        </w:rPr>
        <w:t> </w:t>
      </w:r>
      <w:r>
        <w:rPr>
          <w:i/>
          <w:spacing w:val="-2"/>
          <w:sz w:val="20"/>
        </w:rPr>
        <w:t>Devices</w:t>
      </w:r>
    </w:p>
    <w:p>
      <w:pPr>
        <w:pStyle w:val="BodyText"/>
        <w:spacing w:line="249" w:lineRule="auto" w:before="69"/>
      </w:pPr>
      <w:r>
        <w:rPr/>
        <w:t>To</w:t>
      </w:r>
      <w:r>
        <w:rPr>
          <w:spacing w:val="-12"/>
        </w:rPr>
        <w:t> </w:t>
      </w:r>
      <w:r>
        <w:rPr/>
        <w:t>ensure</w:t>
      </w:r>
      <w:r>
        <w:rPr>
          <w:spacing w:val="-12"/>
        </w:rPr>
        <w:t> </w:t>
      </w:r>
      <w:r>
        <w:rPr/>
        <w:t>compatibility</w:t>
      </w:r>
      <w:r>
        <w:rPr>
          <w:spacing w:val="-13"/>
        </w:rPr>
        <w:t> </w:t>
      </w:r>
      <w:r>
        <w:rPr/>
        <w:t>with</w:t>
      </w:r>
      <w:r>
        <w:rPr>
          <w:spacing w:val="-11"/>
        </w:rPr>
        <w:t> </w:t>
      </w:r>
      <w:r>
        <w:rPr/>
        <w:t>resource-constrained</w:t>
      </w:r>
      <w:r>
        <w:rPr>
          <w:spacing w:val="-12"/>
        </w:rPr>
        <w:t> </w:t>
      </w:r>
      <w:r>
        <w:rPr/>
        <w:t>devices,</w:t>
      </w:r>
      <w:r>
        <w:rPr>
          <w:spacing w:val="-12"/>
        </w:rPr>
        <w:t> </w:t>
      </w:r>
      <w:r>
        <w:rPr/>
        <w:t>the</w:t>
      </w:r>
      <w:r>
        <w:rPr>
          <w:spacing w:val="-12"/>
        </w:rPr>
        <w:t> </w:t>
      </w:r>
      <w:r>
        <w:rPr/>
        <w:t>trained</w:t>
      </w:r>
      <w:r>
        <w:rPr>
          <w:spacing w:val="-12"/>
        </w:rPr>
        <w:t> </w:t>
      </w:r>
      <w:r>
        <w:rPr/>
        <w:t>YOLOv12</w:t>
      </w:r>
      <w:r>
        <w:rPr>
          <w:spacing w:val="-12"/>
        </w:rPr>
        <w:t> </w:t>
      </w:r>
      <w:r>
        <w:rPr/>
        <w:t>model</w:t>
      </w:r>
      <w:r>
        <w:rPr>
          <w:spacing w:val="-13"/>
        </w:rPr>
        <w:t> </w:t>
      </w:r>
      <w:r>
        <w:rPr/>
        <w:t>undergoes</w:t>
      </w:r>
      <w:r>
        <w:rPr>
          <w:spacing w:val="-11"/>
        </w:rPr>
        <w:t> </w:t>
      </w:r>
      <w:r>
        <w:rPr/>
        <w:t>several</w:t>
      </w:r>
      <w:r>
        <w:rPr>
          <w:spacing w:val="-12"/>
        </w:rPr>
        <w:t> </w:t>
      </w:r>
      <w:r>
        <w:rPr/>
        <w:t>op- timization steps.</w:t>
      </w:r>
      <w:r>
        <w:rPr>
          <w:spacing w:val="23"/>
        </w:rPr>
        <w:t> </w:t>
      </w:r>
      <w:r>
        <w:rPr/>
        <w:t>Static quantization is applied to reduce the model size and speed up inference by converting floating-point computations to integer-based operations.</w:t>
      </w:r>
      <w:r>
        <w:rPr>
          <w:spacing w:val="40"/>
        </w:rPr>
        <w:t> </w:t>
      </w:r>
      <w:r>
        <w:rPr/>
        <w:t>Furthermore, operation fusion techniques are used</w:t>
      </w:r>
      <w:r>
        <w:rPr>
          <w:spacing w:val="40"/>
        </w:rPr>
        <w:t> </w:t>
      </w:r>
      <w:r>
        <w:rPr/>
        <w:t>to combine layers such as convolution, batch normalization, and activation into a single computational block, significantly</w:t>
      </w:r>
      <w:r>
        <w:rPr>
          <w:spacing w:val="-1"/>
        </w:rPr>
        <w:t> </w:t>
      </w:r>
      <w:r>
        <w:rPr/>
        <w:t>reducing</w:t>
      </w:r>
      <w:r>
        <w:rPr>
          <w:spacing w:val="-1"/>
        </w:rPr>
        <w:t> </w:t>
      </w:r>
      <w:r>
        <w:rPr/>
        <w:t>runtime</w:t>
      </w:r>
      <w:r>
        <w:rPr>
          <w:spacing w:val="-1"/>
        </w:rPr>
        <w:t> </w:t>
      </w:r>
      <w:r>
        <w:rPr/>
        <w:t>latency.</w:t>
      </w:r>
      <w:r>
        <w:rPr>
          <w:spacing w:val="20"/>
        </w:rPr>
        <w:t> </w:t>
      </w:r>
      <w:r>
        <w:rPr/>
        <w:t>Additionally, the</w:t>
      </w:r>
      <w:r>
        <w:rPr>
          <w:spacing w:val="-1"/>
        </w:rPr>
        <w:t> </w:t>
      </w:r>
      <w:r>
        <w:rPr/>
        <w:t>model</w:t>
      </w:r>
      <w:r>
        <w:rPr>
          <w:spacing w:val="-1"/>
        </w:rPr>
        <w:t> </w:t>
      </w:r>
      <w:r>
        <w:rPr/>
        <w:t>is</w:t>
      </w:r>
      <w:r>
        <w:rPr>
          <w:spacing w:val="-1"/>
        </w:rPr>
        <w:t> </w:t>
      </w:r>
      <w:r>
        <w:rPr/>
        <w:t>restructured</w:t>
      </w:r>
      <w:r>
        <w:rPr>
          <w:spacing w:val="-1"/>
        </w:rPr>
        <w:t> </w:t>
      </w:r>
      <w:r>
        <w:rPr/>
        <w:t>to</w:t>
      </w:r>
      <w:r>
        <w:rPr>
          <w:spacing w:val="-1"/>
        </w:rPr>
        <w:t> </w:t>
      </w:r>
      <w:r>
        <w:rPr/>
        <w:t>align</w:t>
      </w:r>
      <w:r>
        <w:rPr>
          <w:spacing w:val="-1"/>
        </w:rPr>
        <w:t> </w:t>
      </w:r>
      <w:r>
        <w:rPr/>
        <w:t>with</w:t>
      </w:r>
      <w:r>
        <w:rPr>
          <w:spacing w:val="-1"/>
        </w:rPr>
        <w:t> </w:t>
      </w:r>
      <w:r>
        <w:rPr/>
        <w:t>memory</w:t>
      </w:r>
      <w:r>
        <w:rPr>
          <w:spacing w:val="-1"/>
        </w:rPr>
        <w:t> </w:t>
      </w:r>
      <w:r>
        <w:rPr/>
        <w:t>and</w:t>
      </w:r>
      <w:r>
        <w:rPr>
          <w:spacing w:val="-1"/>
        </w:rPr>
        <w:t> </w:t>
      </w:r>
      <w:r>
        <w:rPr/>
        <w:t>pro- cessing formats native to ARM-based processors, utilizing hardware-accelerated instructions like NEON to boost performance.</w:t>
      </w:r>
    </w:p>
    <w:p>
      <w:pPr>
        <w:pStyle w:val="BodyText"/>
        <w:spacing w:line="249" w:lineRule="auto"/>
      </w:pPr>
      <w:r>
        <w:rPr/>
        <w:t>The optimized model is converted to TensorFlow Lite format, enabling efficient execution using Android’s NNAPI. These steps ensure that the model runs reliably and with low latency on mobile and embedded plat- </w:t>
      </w:r>
      <w:r>
        <w:rPr>
          <w:spacing w:val="-2"/>
        </w:rPr>
        <w:t>forms.</w:t>
      </w:r>
    </w:p>
    <w:p>
      <w:pPr>
        <w:pStyle w:val="ListParagraph"/>
        <w:numPr>
          <w:ilvl w:val="0"/>
          <w:numId w:val="2"/>
        </w:numPr>
        <w:tabs>
          <w:tab w:pos="433" w:val="left" w:leader="none"/>
        </w:tabs>
        <w:spacing w:line="240" w:lineRule="auto" w:before="119" w:after="0"/>
        <w:ind w:left="433" w:right="0" w:hanging="292"/>
        <w:jc w:val="both"/>
        <w:rPr>
          <w:i/>
          <w:sz w:val="20"/>
        </w:rPr>
      </w:pPr>
      <w:r>
        <w:rPr>
          <w:i/>
          <w:sz w:val="20"/>
        </w:rPr>
        <w:t>Stage</w:t>
      </w:r>
      <w:r>
        <w:rPr>
          <w:i/>
          <w:spacing w:val="-7"/>
          <w:sz w:val="20"/>
        </w:rPr>
        <w:t> </w:t>
      </w:r>
      <w:r>
        <w:rPr>
          <w:i/>
          <w:sz w:val="20"/>
        </w:rPr>
        <w:t>4:</w:t>
      </w:r>
      <w:r>
        <w:rPr>
          <w:i/>
          <w:spacing w:val="3"/>
          <w:sz w:val="20"/>
        </w:rPr>
        <w:t> </w:t>
      </w:r>
      <w:r>
        <w:rPr>
          <w:i/>
          <w:sz w:val="20"/>
        </w:rPr>
        <w:t>Edge</w:t>
      </w:r>
      <w:r>
        <w:rPr>
          <w:i/>
          <w:spacing w:val="-6"/>
          <w:sz w:val="20"/>
        </w:rPr>
        <w:t> </w:t>
      </w:r>
      <w:r>
        <w:rPr>
          <w:i/>
          <w:sz w:val="20"/>
        </w:rPr>
        <w:t>Device</w:t>
      </w:r>
      <w:r>
        <w:rPr>
          <w:i/>
          <w:spacing w:val="-7"/>
          <w:sz w:val="20"/>
        </w:rPr>
        <w:t> </w:t>
      </w:r>
      <w:r>
        <w:rPr>
          <w:i/>
          <w:spacing w:val="-2"/>
          <w:sz w:val="20"/>
        </w:rPr>
        <w:t>Deployment</w:t>
      </w:r>
    </w:p>
    <w:p>
      <w:pPr>
        <w:pStyle w:val="BodyText"/>
        <w:spacing w:line="249" w:lineRule="auto" w:before="69"/>
      </w:pPr>
      <w:r>
        <w:rPr/>
        <w:t>The optimized model is deployed and tested on two hardware configurations:</w:t>
      </w:r>
      <w:r>
        <w:rPr>
          <w:spacing w:val="40"/>
        </w:rPr>
        <w:t> </w:t>
      </w:r>
      <w:r>
        <w:rPr/>
        <w:t>a high-performance </w:t>
      </w:r>
      <w:r>
        <w:rPr/>
        <w:t>desktop GPU (NVIDIA RTX 3080) and a mobile SoC (Qualcomm Snapdragon 8 Gen 1).</w:t>
      </w:r>
      <w:r>
        <w:rPr>
          <w:spacing w:val="40"/>
        </w:rPr>
        <w:t> </w:t>
      </w:r>
      <w:r>
        <w:rPr/>
        <w:t>Performance evaluation includes inference time, memory usage, and power consumption, providing a comprehensive understanding of the model’s behavior across different environments.</w:t>
      </w:r>
      <w:r>
        <w:rPr>
          <w:spacing w:val="38"/>
        </w:rPr>
        <w:t> </w:t>
      </w:r>
      <w:r>
        <w:rPr/>
        <w:t>On the mobile platform, the model is executed using TFLite Runtime with NNAPI support, ensuring full utilization of the device’s AI co-processor for efficient inference.</w:t>
      </w:r>
      <w:r>
        <w:rPr>
          <w:spacing w:val="40"/>
        </w:rPr>
        <w:t> </w:t>
      </w:r>
      <w:r>
        <w:rPr/>
        <w:t>The results demonstrate that the optimized model retains high detection accuracy while meeting real-time processing requirements, making it suitable for use in practical, field-level scenarios.</w:t>
      </w:r>
    </w:p>
    <w:p>
      <w:pPr>
        <w:pStyle w:val="ListParagraph"/>
        <w:numPr>
          <w:ilvl w:val="0"/>
          <w:numId w:val="2"/>
        </w:numPr>
        <w:tabs>
          <w:tab w:pos="411" w:val="left" w:leader="none"/>
        </w:tabs>
        <w:spacing w:line="240" w:lineRule="auto" w:before="119" w:after="0"/>
        <w:ind w:left="411" w:right="0" w:hanging="270"/>
        <w:jc w:val="both"/>
        <w:rPr>
          <w:i/>
          <w:sz w:val="20"/>
        </w:rPr>
      </w:pPr>
      <w:r>
        <w:rPr>
          <w:i/>
          <w:sz w:val="20"/>
        </w:rPr>
        <w:t>Stage</w:t>
      </w:r>
      <w:r>
        <w:rPr>
          <w:i/>
          <w:spacing w:val="-7"/>
          <w:sz w:val="20"/>
        </w:rPr>
        <w:t> </w:t>
      </w:r>
      <w:r>
        <w:rPr>
          <w:i/>
          <w:sz w:val="20"/>
        </w:rPr>
        <w:t>5:</w:t>
      </w:r>
      <w:r>
        <w:rPr>
          <w:i/>
          <w:spacing w:val="3"/>
          <w:sz w:val="20"/>
        </w:rPr>
        <w:t> </w:t>
      </w:r>
      <w:r>
        <w:rPr>
          <w:i/>
          <w:sz w:val="20"/>
        </w:rPr>
        <w:t>Mobile</w:t>
      </w:r>
      <w:r>
        <w:rPr>
          <w:i/>
          <w:spacing w:val="-7"/>
          <w:sz w:val="20"/>
        </w:rPr>
        <w:t> </w:t>
      </w:r>
      <w:r>
        <w:rPr>
          <w:i/>
          <w:sz w:val="20"/>
        </w:rPr>
        <w:t>Application</w:t>
      </w:r>
      <w:r>
        <w:rPr>
          <w:i/>
          <w:spacing w:val="-7"/>
          <w:sz w:val="20"/>
        </w:rPr>
        <w:t> </w:t>
      </w:r>
      <w:r>
        <w:rPr>
          <w:i/>
          <w:spacing w:val="-2"/>
          <w:sz w:val="20"/>
        </w:rPr>
        <w:t>Integration</w:t>
      </w:r>
    </w:p>
    <w:p>
      <w:pPr>
        <w:pStyle w:val="BodyText"/>
        <w:spacing w:line="249" w:lineRule="auto" w:before="69"/>
      </w:pPr>
      <w:r>
        <w:rPr/>
        <w:t>A</w:t>
      </w:r>
      <w:r>
        <w:rPr>
          <w:spacing w:val="-9"/>
        </w:rPr>
        <w:t> </w:t>
      </w:r>
      <w:r>
        <w:rPr/>
        <w:t>lightweight</w:t>
      </w:r>
      <w:r>
        <w:rPr>
          <w:spacing w:val="-9"/>
        </w:rPr>
        <w:t> </w:t>
      </w:r>
      <w:r>
        <w:rPr/>
        <w:t>mobile</w:t>
      </w:r>
      <w:r>
        <w:rPr>
          <w:spacing w:val="-9"/>
        </w:rPr>
        <w:t> </w:t>
      </w:r>
      <w:r>
        <w:rPr/>
        <w:t>application</w:t>
      </w:r>
      <w:r>
        <w:rPr>
          <w:spacing w:val="-9"/>
        </w:rPr>
        <w:t> </w:t>
      </w:r>
      <w:r>
        <w:rPr/>
        <w:t>was</w:t>
      </w:r>
      <w:r>
        <w:rPr>
          <w:spacing w:val="-9"/>
        </w:rPr>
        <w:t> </w:t>
      </w:r>
      <w:r>
        <w:rPr/>
        <w:t>developed</w:t>
      </w:r>
      <w:r>
        <w:rPr>
          <w:spacing w:val="-9"/>
        </w:rPr>
        <w:t> </w:t>
      </w:r>
      <w:r>
        <w:rPr/>
        <w:t>using</w:t>
      </w:r>
      <w:r>
        <w:rPr>
          <w:spacing w:val="-9"/>
        </w:rPr>
        <w:t> </w:t>
      </w:r>
      <w:r>
        <w:rPr/>
        <w:t>Flutter</w:t>
      </w:r>
      <w:r>
        <w:rPr>
          <w:spacing w:val="-9"/>
        </w:rPr>
        <w:t> </w:t>
      </w:r>
      <w:r>
        <w:rPr/>
        <w:t>(version</w:t>
      </w:r>
      <w:r>
        <w:rPr>
          <w:spacing w:val="-9"/>
        </w:rPr>
        <w:t> </w:t>
      </w:r>
      <w:r>
        <w:rPr/>
        <w:t>2.10)</w:t>
      </w:r>
      <w:r>
        <w:rPr>
          <w:spacing w:val="-9"/>
        </w:rPr>
        <w:t> </w:t>
      </w:r>
      <w:r>
        <w:rPr/>
        <w:t>to</w:t>
      </w:r>
      <w:r>
        <w:rPr>
          <w:spacing w:val="-9"/>
        </w:rPr>
        <w:t> </w:t>
      </w:r>
      <w:r>
        <w:rPr/>
        <w:t>enable</w:t>
      </w:r>
      <w:r>
        <w:rPr>
          <w:spacing w:val="-9"/>
        </w:rPr>
        <w:t> </w:t>
      </w:r>
      <w:r>
        <w:rPr/>
        <w:t>real-time</w:t>
      </w:r>
      <w:r>
        <w:rPr>
          <w:spacing w:val="-9"/>
        </w:rPr>
        <w:t> </w:t>
      </w:r>
      <w:r>
        <w:rPr/>
        <w:t>cataract</w:t>
      </w:r>
      <w:r>
        <w:rPr>
          <w:spacing w:val="-9"/>
        </w:rPr>
        <w:t> </w:t>
      </w:r>
      <w:r>
        <w:rPr/>
        <w:t>detec- tion</w:t>
      </w:r>
      <w:r>
        <w:rPr>
          <w:spacing w:val="-8"/>
        </w:rPr>
        <w:t> </w:t>
      </w:r>
      <w:r>
        <w:rPr/>
        <w:t>on</w:t>
      </w:r>
      <w:r>
        <w:rPr>
          <w:spacing w:val="-7"/>
        </w:rPr>
        <w:t> </w:t>
      </w:r>
      <w:r>
        <w:rPr/>
        <w:t>Android</w:t>
      </w:r>
      <w:r>
        <w:rPr>
          <w:spacing w:val="-8"/>
        </w:rPr>
        <w:t> </w:t>
      </w:r>
      <w:r>
        <w:rPr/>
        <w:t>devices.</w:t>
      </w:r>
      <w:r>
        <w:rPr>
          <w:spacing w:val="4"/>
        </w:rPr>
        <w:t> </w:t>
      </w:r>
      <w:r>
        <w:rPr/>
        <w:t>The</w:t>
      </w:r>
      <w:r>
        <w:rPr>
          <w:spacing w:val="-7"/>
        </w:rPr>
        <w:t> </w:t>
      </w:r>
      <w:r>
        <w:rPr/>
        <w:t>application</w:t>
      </w:r>
      <w:r>
        <w:rPr>
          <w:spacing w:val="-8"/>
        </w:rPr>
        <w:t> </w:t>
      </w:r>
      <w:r>
        <w:rPr/>
        <w:t>integrates</w:t>
      </w:r>
      <w:r>
        <w:rPr>
          <w:spacing w:val="-7"/>
        </w:rPr>
        <w:t> </w:t>
      </w:r>
      <w:r>
        <w:rPr/>
        <w:t>with</w:t>
      </w:r>
      <w:r>
        <w:rPr>
          <w:spacing w:val="-7"/>
        </w:rPr>
        <w:t> </w:t>
      </w:r>
      <w:r>
        <w:rPr/>
        <w:t>a</w:t>
      </w:r>
      <w:r>
        <w:rPr>
          <w:spacing w:val="-8"/>
        </w:rPr>
        <w:t> </w:t>
      </w:r>
      <w:r>
        <w:rPr/>
        <w:t>C++</w:t>
      </w:r>
      <w:r>
        <w:rPr>
          <w:spacing w:val="-7"/>
        </w:rPr>
        <w:t> </w:t>
      </w:r>
      <w:r>
        <w:rPr/>
        <w:t>backend</w:t>
      </w:r>
      <w:r>
        <w:rPr>
          <w:spacing w:val="-8"/>
        </w:rPr>
        <w:t> </w:t>
      </w:r>
      <w:r>
        <w:rPr/>
        <w:t>responsible</w:t>
      </w:r>
      <w:r>
        <w:rPr>
          <w:spacing w:val="-7"/>
        </w:rPr>
        <w:t> </w:t>
      </w:r>
      <w:r>
        <w:rPr/>
        <w:t>for</w:t>
      </w:r>
      <w:r>
        <w:rPr>
          <w:spacing w:val="-7"/>
        </w:rPr>
        <w:t> </w:t>
      </w:r>
      <w:r>
        <w:rPr/>
        <w:t>running</w:t>
      </w:r>
      <w:r>
        <w:rPr>
          <w:spacing w:val="-8"/>
        </w:rPr>
        <w:t> </w:t>
      </w:r>
      <w:r>
        <w:rPr/>
        <w:t>the</w:t>
      </w:r>
      <w:r>
        <w:rPr>
          <w:spacing w:val="-7"/>
        </w:rPr>
        <w:t> </w:t>
      </w:r>
      <w:r>
        <w:rPr>
          <w:spacing w:val="-2"/>
        </w:rPr>
        <w:t>optimized</w:t>
      </w:r>
    </w:p>
    <w:p>
      <w:pPr>
        <w:pStyle w:val="BodyText"/>
        <w:spacing w:after="0" w:line="249" w:lineRule="auto"/>
        <w:sectPr>
          <w:pgSz w:w="11910" w:h="16840"/>
          <w:pgMar w:header="0" w:footer="1229" w:top="1820" w:bottom="1420" w:left="1559" w:right="1275"/>
        </w:sectPr>
      </w:pPr>
    </w:p>
    <w:p>
      <w:pPr>
        <w:pStyle w:val="BodyText"/>
        <w:spacing w:line="249" w:lineRule="auto" w:before="77"/>
      </w:pPr>
      <w:r>
        <w:rPr/>
        <w:t>YOLOv12 model.</w:t>
      </w:r>
      <w:r>
        <w:rPr>
          <w:spacing w:val="19"/>
        </w:rPr>
        <w:t> </w:t>
      </w:r>
      <w:r>
        <w:rPr/>
        <w:t>The app captures camera frames at a rate of 30 frames per second, performs </w:t>
      </w:r>
      <w:r>
        <w:rPr/>
        <w:t>preprocessing to resize and normalize the images, and passes them to the model for inference.</w:t>
      </w:r>
      <w:r>
        <w:rPr>
          <w:spacing w:val="21"/>
        </w:rPr>
        <w:t> </w:t>
      </w:r>
      <w:r>
        <w:rPr/>
        <w:t>Detected cataract regions are displayed as bounding boxes on the screen, providing immediate visual feedback to the user.</w:t>
      </w:r>
    </w:p>
    <w:p>
      <w:pPr>
        <w:pStyle w:val="BodyText"/>
        <w:spacing w:line="249" w:lineRule="auto"/>
      </w:pPr>
      <w:r>
        <w:rPr/>
        <w:t>The</w:t>
      </w:r>
      <w:r>
        <w:rPr>
          <w:spacing w:val="-10"/>
        </w:rPr>
        <w:t> </w:t>
      </w:r>
      <w:r>
        <w:rPr/>
        <w:t>app</w:t>
      </w:r>
      <w:r>
        <w:rPr>
          <w:spacing w:val="-10"/>
        </w:rPr>
        <w:t> </w:t>
      </w:r>
      <w:r>
        <w:rPr/>
        <w:t>is</w:t>
      </w:r>
      <w:r>
        <w:rPr>
          <w:spacing w:val="-10"/>
        </w:rPr>
        <w:t> </w:t>
      </w:r>
      <w:r>
        <w:rPr/>
        <w:t>designed</w:t>
      </w:r>
      <w:r>
        <w:rPr>
          <w:spacing w:val="-10"/>
        </w:rPr>
        <w:t> </w:t>
      </w:r>
      <w:r>
        <w:rPr/>
        <w:t>to</w:t>
      </w:r>
      <w:r>
        <w:rPr>
          <w:spacing w:val="-10"/>
        </w:rPr>
        <w:t> </w:t>
      </w:r>
      <w:r>
        <w:rPr/>
        <w:t>ensure</w:t>
      </w:r>
      <w:r>
        <w:rPr>
          <w:spacing w:val="-10"/>
        </w:rPr>
        <w:t> </w:t>
      </w:r>
      <w:r>
        <w:rPr/>
        <w:t>a</w:t>
      </w:r>
      <w:r>
        <w:rPr>
          <w:spacing w:val="-10"/>
        </w:rPr>
        <w:t> </w:t>
      </w:r>
      <w:r>
        <w:rPr/>
        <w:t>smooth</w:t>
      </w:r>
      <w:r>
        <w:rPr>
          <w:spacing w:val="-10"/>
        </w:rPr>
        <w:t> </w:t>
      </w:r>
      <w:r>
        <w:rPr/>
        <w:t>user</w:t>
      </w:r>
      <w:r>
        <w:rPr>
          <w:spacing w:val="-10"/>
        </w:rPr>
        <w:t> </w:t>
      </w:r>
      <w:r>
        <w:rPr/>
        <w:t>experience,</w:t>
      </w:r>
      <w:r>
        <w:rPr>
          <w:spacing w:val="-9"/>
        </w:rPr>
        <w:t> </w:t>
      </w:r>
      <w:r>
        <w:rPr/>
        <w:t>avoiding</w:t>
      </w:r>
      <w:r>
        <w:rPr>
          <w:spacing w:val="-10"/>
        </w:rPr>
        <w:t> </w:t>
      </w:r>
      <w:r>
        <w:rPr/>
        <w:t>lag</w:t>
      </w:r>
      <w:r>
        <w:rPr>
          <w:spacing w:val="-10"/>
        </w:rPr>
        <w:t> </w:t>
      </w:r>
      <w:r>
        <w:rPr/>
        <w:t>or</w:t>
      </w:r>
      <w:r>
        <w:rPr>
          <w:spacing w:val="-10"/>
        </w:rPr>
        <w:t> </w:t>
      </w:r>
      <w:r>
        <w:rPr/>
        <w:t>interface</w:t>
      </w:r>
      <w:r>
        <w:rPr>
          <w:spacing w:val="-10"/>
        </w:rPr>
        <w:t> </w:t>
      </w:r>
      <w:r>
        <w:rPr/>
        <w:t>freezing</w:t>
      </w:r>
      <w:r>
        <w:rPr>
          <w:spacing w:val="-10"/>
        </w:rPr>
        <w:t> </w:t>
      </w:r>
      <w:r>
        <w:rPr/>
        <w:t>even</w:t>
      </w:r>
      <w:r>
        <w:rPr>
          <w:spacing w:val="-10"/>
        </w:rPr>
        <w:t> </w:t>
      </w:r>
      <w:r>
        <w:rPr/>
        <w:t>under</w:t>
      </w:r>
      <w:r>
        <w:rPr>
          <w:spacing w:val="-10"/>
        </w:rPr>
        <w:t> </w:t>
      </w:r>
      <w:r>
        <w:rPr/>
        <w:t>real-</w:t>
      </w:r>
      <w:r>
        <w:rPr/>
        <w:t>time processing loads.</w:t>
      </w:r>
      <w:r>
        <w:rPr>
          <w:spacing w:val="40"/>
        </w:rPr>
        <w:t> </w:t>
      </w:r>
      <w:r>
        <w:rPr/>
        <w:t>Figure 4 showcases a sample output of the mobile application, illustrating bounding box detections overlaid on the captured images.</w:t>
      </w:r>
    </w:p>
    <w:p>
      <w:pPr>
        <w:pStyle w:val="BodyText"/>
        <w:spacing w:before="4"/>
        <w:ind w:left="0" w:right="0"/>
        <w:jc w:val="left"/>
        <w:rPr>
          <w:sz w:val="17"/>
        </w:rPr>
      </w:pPr>
      <w:r>
        <w:rPr>
          <w:sz w:val="17"/>
        </w:rPr>
        <w:drawing>
          <wp:anchor distT="0" distB="0" distL="0" distR="0" allowOverlap="1" layoutInCell="1" locked="0" behindDoc="1" simplePos="0" relativeHeight="487588352">
            <wp:simplePos x="0" y="0"/>
            <wp:positionH relativeFrom="page">
              <wp:posOffset>1219504</wp:posOffset>
            </wp:positionH>
            <wp:positionV relativeFrom="paragraph">
              <wp:posOffset>142359</wp:posOffset>
            </wp:positionV>
            <wp:extent cx="5349240" cy="1956434"/>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2" cstate="print"/>
                    <a:stretch>
                      <a:fillRect/>
                    </a:stretch>
                  </pic:blipFill>
                  <pic:spPr>
                    <a:xfrm>
                      <a:off x="0" y="0"/>
                      <a:ext cx="5349240" cy="1956434"/>
                    </a:xfrm>
                    <a:prstGeom prst="rect">
                      <a:avLst/>
                    </a:prstGeom>
                  </pic:spPr>
                </pic:pic>
              </a:graphicData>
            </a:graphic>
          </wp:anchor>
        </w:drawing>
      </w:r>
    </w:p>
    <w:p>
      <w:pPr>
        <w:pStyle w:val="BodyText"/>
        <w:spacing w:before="152"/>
        <w:ind w:left="978" w:right="0"/>
        <w:jc w:val="left"/>
      </w:pPr>
      <w:r>
        <w:rPr/>
        <w:t>Figure</w:t>
      </w:r>
      <w:r>
        <w:rPr>
          <w:spacing w:val="-8"/>
        </w:rPr>
        <w:t> </w:t>
      </w:r>
      <w:r>
        <w:rPr/>
        <w:t>4:</w:t>
      </w:r>
      <w:r>
        <w:rPr>
          <w:spacing w:val="4"/>
        </w:rPr>
        <w:t> </w:t>
      </w:r>
      <w:r>
        <w:rPr/>
        <w:t>Mobile</w:t>
      </w:r>
      <w:r>
        <w:rPr>
          <w:spacing w:val="-7"/>
        </w:rPr>
        <w:t> </w:t>
      </w:r>
      <w:r>
        <w:rPr/>
        <w:t>application</w:t>
      </w:r>
      <w:r>
        <w:rPr>
          <w:spacing w:val="-7"/>
        </w:rPr>
        <w:t> </w:t>
      </w:r>
      <w:r>
        <w:rPr/>
        <w:t>displaying</w:t>
      </w:r>
      <w:r>
        <w:rPr>
          <w:spacing w:val="-7"/>
        </w:rPr>
        <w:t> </w:t>
      </w:r>
      <w:r>
        <w:rPr/>
        <w:t>real-time</w:t>
      </w:r>
      <w:r>
        <w:rPr>
          <w:spacing w:val="-7"/>
        </w:rPr>
        <w:t> </w:t>
      </w:r>
      <w:r>
        <w:rPr/>
        <w:t>cataract</w:t>
      </w:r>
      <w:r>
        <w:rPr>
          <w:spacing w:val="-7"/>
        </w:rPr>
        <w:t> </w:t>
      </w:r>
      <w:r>
        <w:rPr/>
        <w:t>detection</w:t>
      </w:r>
      <w:r>
        <w:rPr>
          <w:spacing w:val="-7"/>
        </w:rPr>
        <w:t> </w:t>
      </w:r>
      <w:r>
        <w:rPr/>
        <w:t>with</w:t>
      </w:r>
      <w:r>
        <w:rPr>
          <w:spacing w:val="-7"/>
        </w:rPr>
        <w:t> </w:t>
      </w:r>
      <w:r>
        <w:rPr/>
        <w:t>bounding</w:t>
      </w:r>
      <w:r>
        <w:rPr>
          <w:spacing w:val="-7"/>
        </w:rPr>
        <w:t> </w:t>
      </w:r>
      <w:r>
        <w:rPr>
          <w:spacing w:val="-2"/>
        </w:rPr>
        <w:t>boxes</w:t>
      </w:r>
    </w:p>
    <w:p>
      <w:pPr>
        <w:pStyle w:val="BodyText"/>
        <w:ind w:left="0" w:right="0"/>
        <w:jc w:val="left"/>
      </w:pPr>
    </w:p>
    <w:p>
      <w:pPr>
        <w:pStyle w:val="BodyText"/>
        <w:spacing w:before="50"/>
        <w:ind w:left="0" w:right="0"/>
        <w:jc w:val="left"/>
      </w:pPr>
    </w:p>
    <w:p>
      <w:pPr>
        <w:pStyle w:val="Heading1"/>
        <w:numPr>
          <w:ilvl w:val="0"/>
          <w:numId w:val="1"/>
        </w:numPr>
        <w:tabs>
          <w:tab w:pos="4260" w:val="left" w:leader="none"/>
        </w:tabs>
        <w:spacing w:line="240" w:lineRule="auto" w:before="0" w:after="0"/>
        <w:ind w:left="4260" w:right="0" w:hanging="341"/>
        <w:jc w:val="left"/>
      </w:pPr>
      <w:r>
        <w:rPr>
          <w:spacing w:val="-2"/>
        </w:rPr>
        <w:t>RESULTS</w:t>
      </w:r>
    </w:p>
    <w:p>
      <w:pPr>
        <w:pStyle w:val="ListParagraph"/>
        <w:numPr>
          <w:ilvl w:val="0"/>
          <w:numId w:val="3"/>
        </w:numPr>
        <w:tabs>
          <w:tab w:pos="411" w:val="left" w:leader="none"/>
        </w:tabs>
        <w:spacing w:line="240" w:lineRule="auto" w:before="129" w:after="0"/>
        <w:ind w:left="411" w:right="0" w:hanging="270"/>
        <w:jc w:val="left"/>
        <w:rPr>
          <w:i/>
          <w:sz w:val="20"/>
        </w:rPr>
      </w:pPr>
      <w:r>
        <w:rPr>
          <w:i/>
          <w:sz w:val="20"/>
        </w:rPr>
        <w:t>Data</w:t>
      </w:r>
      <w:r>
        <w:rPr>
          <w:i/>
          <w:spacing w:val="-7"/>
          <w:sz w:val="20"/>
        </w:rPr>
        <w:t> </w:t>
      </w:r>
      <w:r>
        <w:rPr>
          <w:i/>
          <w:sz w:val="20"/>
        </w:rPr>
        <w:t>Acquisition</w:t>
      </w:r>
      <w:r>
        <w:rPr>
          <w:i/>
          <w:spacing w:val="-6"/>
          <w:sz w:val="20"/>
        </w:rPr>
        <w:t> </w:t>
      </w:r>
      <w:r>
        <w:rPr>
          <w:i/>
          <w:sz w:val="20"/>
        </w:rPr>
        <w:t>and</w:t>
      </w:r>
      <w:r>
        <w:rPr>
          <w:i/>
          <w:spacing w:val="-7"/>
          <w:sz w:val="20"/>
        </w:rPr>
        <w:t> </w:t>
      </w:r>
      <w:r>
        <w:rPr>
          <w:i/>
          <w:spacing w:val="-2"/>
          <w:sz w:val="20"/>
        </w:rPr>
        <w:t>Preprocessing</w:t>
      </w:r>
    </w:p>
    <w:p>
      <w:pPr>
        <w:pStyle w:val="BodyText"/>
        <w:spacing w:line="244" w:lineRule="auto" w:before="69"/>
      </w:pPr>
      <w:r>
        <w:rPr/>
        <w:t>The</w:t>
      </w:r>
      <w:r>
        <w:rPr>
          <w:spacing w:val="-13"/>
        </w:rPr>
        <w:t> </w:t>
      </w:r>
      <w:r>
        <w:rPr/>
        <w:t>system</w:t>
      </w:r>
      <w:r>
        <w:rPr>
          <w:spacing w:val="-12"/>
        </w:rPr>
        <w:t> </w:t>
      </w:r>
      <w:r>
        <w:rPr/>
        <w:t>is</w:t>
      </w:r>
      <w:r>
        <w:rPr>
          <w:spacing w:val="-13"/>
        </w:rPr>
        <w:t> </w:t>
      </w:r>
      <w:r>
        <w:rPr/>
        <w:t>trained</w:t>
      </w:r>
      <w:r>
        <w:rPr>
          <w:spacing w:val="-11"/>
        </w:rPr>
        <w:t> </w:t>
      </w:r>
      <w:r>
        <w:rPr/>
        <w:t>and</w:t>
      </w:r>
      <w:r>
        <w:rPr>
          <w:spacing w:val="-13"/>
        </w:rPr>
        <w:t> </w:t>
      </w:r>
      <w:r>
        <w:rPr/>
        <w:t>evaluated</w:t>
      </w:r>
      <w:r>
        <w:rPr>
          <w:spacing w:val="-12"/>
        </w:rPr>
        <w:t> </w:t>
      </w:r>
      <w:r>
        <w:rPr/>
        <w:t>on</w:t>
      </w:r>
      <w:r>
        <w:rPr>
          <w:spacing w:val="-13"/>
        </w:rPr>
        <w:t> </w:t>
      </w:r>
      <w:r>
        <w:rPr/>
        <w:t>a</w:t>
      </w:r>
      <w:r>
        <w:rPr>
          <w:spacing w:val="-12"/>
        </w:rPr>
        <w:t> </w:t>
      </w:r>
      <w:r>
        <w:rPr/>
        <w:t>custom</w:t>
      </w:r>
      <w:r>
        <w:rPr>
          <w:spacing w:val="-13"/>
        </w:rPr>
        <w:t> </w:t>
      </w:r>
      <w:r>
        <w:rPr/>
        <w:t>cataract</w:t>
      </w:r>
      <w:r>
        <w:rPr>
          <w:spacing w:val="-11"/>
        </w:rPr>
        <w:t> </w:t>
      </w:r>
      <w:r>
        <w:rPr/>
        <w:t>dataset,</w:t>
      </w:r>
      <w:r>
        <w:rPr>
          <w:spacing w:val="-11"/>
        </w:rPr>
        <w:t> </w:t>
      </w:r>
      <w:r>
        <w:rPr/>
        <w:t>which</w:t>
      </w:r>
      <w:r>
        <w:rPr>
          <w:spacing w:val="-13"/>
        </w:rPr>
        <w:t> </w:t>
      </w:r>
      <w:r>
        <w:rPr/>
        <w:t>is</w:t>
      </w:r>
      <w:r>
        <w:rPr>
          <w:spacing w:val="-12"/>
        </w:rPr>
        <w:t> </w:t>
      </w:r>
      <w:r>
        <w:rPr/>
        <w:t>sourced</w:t>
      </w:r>
      <w:r>
        <w:rPr>
          <w:spacing w:val="-13"/>
        </w:rPr>
        <w:t> </w:t>
      </w:r>
      <w:r>
        <w:rPr/>
        <w:t>from</w:t>
      </w:r>
      <w:r>
        <w:rPr>
          <w:spacing w:val="-12"/>
        </w:rPr>
        <w:t> </w:t>
      </w:r>
      <w:r>
        <w:rPr/>
        <w:t>Roboflow</w:t>
      </w:r>
      <w:r>
        <w:rPr>
          <w:spacing w:val="-13"/>
        </w:rPr>
        <w:t> </w:t>
      </w:r>
      <w:r>
        <w:rPr/>
        <w:t>.</w:t>
      </w:r>
      <w:r>
        <w:rPr>
          <w:spacing w:val="3"/>
        </w:rPr>
        <w:t> </w:t>
      </w:r>
      <w:r>
        <w:rPr/>
        <w:t>The</w:t>
      </w:r>
      <w:r>
        <w:rPr>
          <w:spacing w:val="-13"/>
        </w:rPr>
        <w:t> </w:t>
      </w:r>
      <w:r>
        <w:rPr/>
        <w:t>dataset consists of annotated retinal images, with cataract regions labeled at pixel level for accurate localization.</w:t>
      </w:r>
      <w:r>
        <w:rPr>
          <w:spacing w:val="21"/>
        </w:rPr>
        <w:t> </w:t>
      </w:r>
      <w:r>
        <w:rPr/>
        <w:t>The images</w:t>
      </w:r>
      <w:r>
        <w:rPr>
          <w:spacing w:val="-3"/>
        </w:rPr>
        <w:t> </w:t>
      </w:r>
      <w:r>
        <w:rPr/>
        <w:t>are</w:t>
      </w:r>
      <w:r>
        <w:rPr>
          <w:spacing w:val="-3"/>
        </w:rPr>
        <w:t> </w:t>
      </w:r>
      <w:r>
        <w:rPr/>
        <w:t>preprocessed</w:t>
      </w:r>
      <w:r>
        <w:rPr>
          <w:spacing w:val="-3"/>
        </w:rPr>
        <w:t> </w:t>
      </w:r>
      <w:r>
        <w:rPr/>
        <w:t>using</w:t>
      </w:r>
      <w:r>
        <w:rPr>
          <w:spacing w:val="-3"/>
        </w:rPr>
        <w:t> </w:t>
      </w:r>
      <w:r>
        <w:rPr/>
        <w:t>standard</w:t>
      </w:r>
      <w:r>
        <w:rPr>
          <w:spacing w:val="-3"/>
        </w:rPr>
        <w:t> </w:t>
      </w:r>
      <w:r>
        <w:rPr/>
        <w:t>techniques,</w:t>
      </w:r>
      <w:r>
        <w:rPr>
          <w:spacing w:val="-2"/>
        </w:rPr>
        <w:t> </w:t>
      </w:r>
      <w:r>
        <w:rPr/>
        <w:t>including</w:t>
      </w:r>
      <w:r>
        <w:rPr>
          <w:spacing w:val="-3"/>
        </w:rPr>
        <w:t> </w:t>
      </w:r>
      <w:r>
        <w:rPr/>
        <w:t>resizing,</w:t>
      </w:r>
      <w:r>
        <w:rPr>
          <w:spacing w:val="-2"/>
        </w:rPr>
        <w:t> </w:t>
      </w:r>
      <w:r>
        <w:rPr/>
        <w:t>normalization,</w:t>
      </w:r>
      <w:r>
        <w:rPr>
          <w:spacing w:val="-3"/>
        </w:rPr>
        <w:t> </w:t>
      </w:r>
      <w:r>
        <w:rPr/>
        <w:t>and</w:t>
      </w:r>
      <w:r>
        <w:rPr>
          <w:spacing w:val="-3"/>
        </w:rPr>
        <w:t> </w:t>
      </w:r>
      <w:r>
        <w:rPr/>
        <w:t>data</w:t>
      </w:r>
      <w:r>
        <w:rPr>
          <w:spacing w:val="-3"/>
        </w:rPr>
        <w:t> </w:t>
      </w:r>
      <w:r>
        <w:rPr/>
        <w:t>augmentation, to</w:t>
      </w:r>
      <w:r>
        <w:rPr>
          <w:spacing w:val="-9"/>
        </w:rPr>
        <w:t> </w:t>
      </w:r>
      <w:r>
        <w:rPr/>
        <w:t>enhance</w:t>
      </w:r>
      <w:r>
        <w:rPr>
          <w:spacing w:val="-9"/>
        </w:rPr>
        <w:t> </w:t>
      </w:r>
      <w:r>
        <w:rPr/>
        <w:t>the</w:t>
      </w:r>
      <w:r>
        <w:rPr>
          <w:spacing w:val="-9"/>
        </w:rPr>
        <w:t> </w:t>
      </w:r>
      <w:r>
        <w:rPr/>
        <w:t>generalization</w:t>
      </w:r>
      <w:r>
        <w:rPr>
          <w:spacing w:val="-9"/>
        </w:rPr>
        <w:t> </w:t>
      </w:r>
      <w:r>
        <w:rPr/>
        <w:t>capability</w:t>
      </w:r>
      <w:r>
        <w:rPr>
          <w:spacing w:val="-9"/>
        </w:rPr>
        <w:t> </w:t>
      </w:r>
      <w:r>
        <w:rPr/>
        <w:t>of</w:t>
      </w:r>
      <w:r>
        <w:rPr>
          <w:spacing w:val="-9"/>
        </w:rPr>
        <w:t> </w:t>
      </w:r>
      <w:r>
        <w:rPr/>
        <w:t>the</w:t>
      </w:r>
      <w:r>
        <w:rPr>
          <w:spacing w:val="-9"/>
        </w:rPr>
        <w:t> </w:t>
      </w:r>
      <w:r>
        <w:rPr/>
        <w:t>models.</w:t>
      </w:r>
      <w:r>
        <w:rPr>
          <w:spacing w:val="8"/>
        </w:rPr>
        <w:t> </w:t>
      </w:r>
      <w:r>
        <w:rPr/>
        <w:t>All</w:t>
      </w:r>
      <w:r>
        <w:rPr>
          <w:spacing w:val="-9"/>
        </w:rPr>
        <w:t> </w:t>
      </w:r>
      <w:r>
        <w:rPr/>
        <w:t>images</w:t>
      </w:r>
      <w:r>
        <w:rPr>
          <w:spacing w:val="-9"/>
        </w:rPr>
        <w:t> </w:t>
      </w:r>
      <w:r>
        <w:rPr/>
        <w:t>are</w:t>
      </w:r>
      <w:r>
        <w:rPr>
          <w:spacing w:val="-9"/>
        </w:rPr>
        <w:t> </w:t>
      </w:r>
      <w:r>
        <w:rPr/>
        <w:t>resized</w:t>
      </w:r>
      <w:r>
        <w:rPr>
          <w:spacing w:val="-9"/>
        </w:rPr>
        <w:t> </w:t>
      </w:r>
      <w:r>
        <w:rPr/>
        <w:t>to</w:t>
      </w:r>
      <w:r>
        <w:rPr>
          <w:spacing w:val="-9"/>
        </w:rPr>
        <w:t> </w:t>
      </w:r>
      <w:r>
        <w:rPr/>
        <w:t>a</w:t>
      </w:r>
      <w:r>
        <w:rPr>
          <w:spacing w:val="-9"/>
        </w:rPr>
        <w:t> </w:t>
      </w:r>
      <w:r>
        <w:rPr/>
        <w:t>fixed</w:t>
      </w:r>
      <w:r>
        <w:rPr>
          <w:spacing w:val="-9"/>
        </w:rPr>
        <w:t> </w:t>
      </w:r>
      <w:r>
        <w:rPr/>
        <w:t>dimension</w:t>
      </w:r>
      <w:r>
        <w:rPr>
          <w:spacing w:val="-9"/>
        </w:rPr>
        <w:t> </w:t>
      </w:r>
      <w:r>
        <w:rPr/>
        <w:t>of</w:t>
      </w:r>
      <w:r>
        <w:rPr>
          <w:spacing w:val="-9"/>
        </w:rPr>
        <w:t> </w:t>
      </w:r>
      <w:r>
        <w:rPr>
          <w:rFonts w:ascii="Calibri" w:hAnsi="Calibri"/>
        </w:rPr>
        <w:t>416</w:t>
      </w:r>
      <w:r>
        <w:rPr>
          <w:rFonts w:ascii="Arial" w:hAnsi="Arial"/>
          <w:i/>
        </w:rPr>
        <w:t>×</w:t>
      </w:r>
      <w:r>
        <w:rPr>
          <w:rFonts w:ascii="Calibri" w:hAnsi="Calibri"/>
        </w:rPr>
        <w:t>416 </w:t>
      </w:r>
      <w:r>
        <w:rPr/>
        <w:t>pixels. The pixel values are normalized to the range [0, 1] using Equation (2):</w:t>
      </w:r>
    </w:p>
    <w:p>
      <w:pPr>
        <w:pStyle w:val="BodyText"/>
        <w:spacing w:before="9"/>
        <w:ind w:left="0" w:right="0"/>
        <w:jc w:val="left"/>
        <w:rPr>
          <w:sz w:val="8"/>
        </w:rPr>
      </w:pPr>
    </w:p>
    <w:p>
      <w:pPr>
        <w:pStyle w:val="BodyText"/>
        <w:spacing w:after="0"/>
        <w:jc w:val="left"/>
        <w:rPr>
          <w:sz w:val="8"/>
        </w:rPr>
        <w:sectPr>
          <w:pgSz w:w="11910" w:h="16840"/>
          <w:pgMar w:header="0" w:footer="1229" w:top="1760" w:bottom="1420" w:left="1559" w:right="1275"/>
        </w:sectPr>
      </w:pPr>
    </w:p>
    <w:p>
      <w:pPr>
        <w:pStyle w:val="BodyText"/>
        <w:spacing w:before="33"/>
        <w:ind w:left="0" w:right="0"/>
        <w:jc w:val="left"/>
        <w:rPr>
          <w:sz w:val="14"/>
        </w:rPr>
      </w:pPr>
    </w:p>
    <w:p>
      <w:pPr>
        <w:spacing w:before="0"/>
        <w:ind w:left="0" w:right="0" w:firstLine="0"/>
        <w:jc w:val="right"/>
        <w:rPr>
          <w:rFonts w:ascii="Calibri"/>
          <w:i/>
          <w:sz w:val="14"/>
        </w:rPr>
      </w:pPr>
      <w:r>
        <w:rPr>
          <w:rFonts w:ascii="Calibri"/>
          <w:i/>
          <w:spacing w:val="-2"/>
          <w:w w:val="140"/>
          <w:position w:val="3"/>
          <w:sz w:val="20"/>
        </w:rPr>
        <w:t>I</w:t>
      </w:r>
      <w:r>
        <w:rPr>
          <w:rFonts w:ascii="Calibri"/>
          <w:i/>
          <w:spacing w:val="-2"/>
          <w:w w:val="140"/>
          <w:sz w:val="14"/>
        </w:rPr>
        <w:t>norm</w:t>
      </w:r>
    </w:p>
    <w:p>
      <w:pPr>
        <w:spacing w:line="158" w:lineRule="auto" w:before="89"/>
        <w:ind w:left="25" w:right="0" w:firstLine="0"/>
        <w:jc w:val="left"/>
        <w:rPr>
          <w:rFonts w:ascii="Calibri"/>
          <w:i/>
          <w:sz w:val="14"/>
        </w:rPr>
      </w:pPr>
      <w:r>
        <w:rPr/>
        <w:br w:type="column"/>
      </w:r>
      <w:r>
        <w:rPr>
          <w:rFonts w:ascii="Calibri"/>
          <w:w w:val="150"/>
          <w:position w:val="-9"/>
          <w:sz w:val="20"/>
        </w:rPr>
        <w:t>=</w:t>
      </w:r>
      <w:r>
        <w:rPr>
          <w:rFonts w:ascii="Calibri"/>
          <w:spacing w:val="15"/>
          <w:w w:val="150"/>
          <w:position w:val="-9"/>
          <w:sz w:val="20"/>
        </w:rPr>
        <w:t> </w:t>
      </w:r>
      <w:r>
        <w:rPr>
          <w:rFonts w:ascii="Calibri"/>
          <w:i/>
          <w:spacing w:val="-6"/>
          <w:w w:val="140"/>
          <w:position w:val="3"/>
          <w:sz w:val="20"/>
          <w:u w:val="single"/>
        </w:rPr>
        <w:t>I</w:t>
      </w:r>
      <w:r>
        <w:rPr>
          <w:rFonts w:ascii="Calibri"/>
          <w:i/>
          <w:spacing w:val="-6"/>
          <w:w w:val="140"/>
          <w:sz w:val="14"/>
          <w:u w:val="single"/>
        </w:rPr>
        <w:t>raw</w:t>
      </w:r>
    </w:p>
    <w:p>
      <w:pPr>
        <w:pStyle w:val="BodyText"/>
        <w:spacing w:line="192" w:lineRule="exact"/>
        <w:ind w:left="300" w:right="0"/>
        <w:jc w:val="left"/>
        <w:rPr>
          <w:rFonts w:ascii="Calibri"/>
        </w:rPr>
      </w:pPr>
      <w:r>
        <w:rPr>
          <w:rFonts w:ascii="Calibri"/>
          <w:spacing w:val="-5"/>
        </w:rPr>
        <w:t>255</w:t>
      </w:r>
    </w:p>
    <w:p>
      <w:pPr>
        <w:spacing w:before="198"/>
        <w:ind w:left="0" w:right="140" w:firstLine="0"/>
        <w:jc w:val="right"/>
        <w:rPr>
          <w:sz w:val="20"/>
        </w:rPr>
      </w:pPr>
      <w:r>
        <w:rPr/>
        <w:br w:type="column"/>
      </w:r>
      <w:r>
        <w:rPr>
          <w:spacing w:val="-5"/>
          <w:sz w:val="20"/>
        </w:rPr>
        <w:t>(2)</w:t>
      </w:r>
    </w:p>
    <w:p>
      <w:pPr>
        <w:spacing w:after="0"/>
        <w:jc w:val="right"/>
        <w:rPr>
          <w:sz w:val="20"/>
        </w:rPr>
        <w:sectPr>
          <w:type w:val="continuous"/>
          <w:pgSz w:w="11910" w:h="16840"/>
          <w:pgMar w:header="0" w:footer="1229" w:top="1640" w:bottom="1420" w:left="1559" w:right="1275"/>
          <w:cols w:num="3" w:equalWidth="0">
            <w:col w:w="4426" w:space="40"/>
            <w:col w:w="628" w:space="39"/>
            <w:col w:w="3943"/>
          </w:cols>
        </w:sectPr>
      </w:pPr>
    </w:p>
    <w:p>
      <w:pPr>
        <w:pStyle w:val="BodyText"/>
        <w:spacing w:line="249" w:lineRule="auto" w:before="27"/>
      </w:pPr>
      <w:r>
        <w:rPr/>
        <w:t>Random rotations, flips, and color jittering are applied as data augmentation techniques to expand the dataset and reduce overfitting.</w:t>
      </w:r>
    </w:p>
    <w:p>
      <w:pPr>
        <w:pStyle w:val="ListParagraph"/>
        <w:numPr>
          <w:ilvl w:val="0"/>
          <w:numId w:val="3"/>
        </w:numPr>
        <w:tabs>
          <w:tab w:pos="411" w:val="left" w:leader="none"/>
        </w:tabs>
        <w:spacing w:line="240" w:lineRule="auto" w:before="119" w:after="0"/>
        <w:ind w:left="411" w:right="0" w:hanging="270"/>
        <w:jc w:val="both"/>
        <w:rPr>
          <w:i/>
          <w:sz w:val="20"/>
        </w:rPr>
      </w:pPr>
      <w:r>
        <w:rPr>
          <w:i/>
          <w:sz w:val="20"/>
        </w:rPr>
        <w:t>Evaluation</w:t>
      </w:r>
      <w:r>
        <w:rPr>
          <w:i/>
          <w:spacing w:val="-10"/>
          <w:sz w:val="20"/>
        </w:rPr>
        <w:t> </w:t>
      </w:r>
      <w:r>
        <w:rPr>
          <w:i/>
          <w:spacing w:val="-2"/>
          <w:sz w:val="20"/>
        </w:rPr>
        <w:t>Metrics</w:t>
      </w:r>
    </w:p>
    <w:p>
      <w:pPr>
        <w:pStyle w:val="BodyText"/>
        <w:spacing w:line="242" w:lineRule="auto" w:before="69"/>
      </w:pPr>
      <w:r>
        <w:rPr/>
        <w:t>The performance of the proposed two-stage system is evaluated using several standard metrics.</w:t>
      </w:r>
      <w:r>
        <w:rPr>
          <w:spacing w:val="40"/>
        </w:rPr>
        <w:t> </w:t>
      </w:r>
      <w:r>
        <w:rPr/>
        <w:t>The </w:t>
      </w:r>
      <w:r>
        <w:rPr>
          <w:b/>
        </w:rPr>
        <w:t>Mean Average Precision (mAP) </w:t>
      </w:r>
      <w:r>
        <w:rPr/>
        <w:t>is used to assess the precision and recall of cataract localization for YOLOv12.</w:t>
      </w:r>
      <w:r>
        <w:rPr>
          <w:spacing w:val="26"/>
        </w:rPr>
        <w:t> </w:t>
      </w:r>
      <w:r>
        <w:rPr/>
        <w:t>It is</w:t>
      </w:r>
      <w:r>
        <w:rPr>
          <w:spacing w:val="-2"/>
        </w:rPr>
        <w:t> </w:t>
      </w:r>
      <w:r>
        <w:rPr/>
        <w:t>defined</w:t>
      </w:r>
      <w:r>
        <w:rPr>
          <w:spacing w:val="-2"/>
        </w:rPr>
        <w:t> </w:t>
      </w:r>
      <w:r>
        <w:rPr/>
        <w:t>as</w:t>
      </w:r>
      <w:r>
        <w:rPr>
          <w:spacing w:val="-2"/>
        </w:rPr>
        <w:t> </w:t>
      </w:r>
      <w:r>
        <w:rPr/>
        <w:t>the</w:t>
      </w:r>
      <w:r>
        <w:rPr>
          <w:spacing w:val="-2"/>
        </w:rPr>
        <w:t> </w:t>
      </w:r>
      <w:r>
        <w:rPr/>
        <w:t>mean</w:t>
      </w:r>
      <w:r>
        <w:rPr>
          <w:spacing w:val="-2"/>
        </w:rPr>
        <w:t> </w:t>
      </w:r>
      <w:r>
        <w:rPr/>
        <w:t>of</w:t>
      </w:r>
      <w:r>
        <w:rPr>
          <w:spacing w:val="-2"/>
        </w:rPr>
        <w:t> </w:t>
      </w:r>
      <w:r>
        <w:rPr/>
        <w:t>the</w:t>
      </w:r>
      <w:r>
        <w:rPr>
          <w:spacing w:val="-2"/>
        </w:rPr>
        <w:t> </w:t>
      </w:r>
      <w:r>
        <w:rPr/>
        <w:t>average</w:t>
      </w:r>
      <w:r>
        <w:rPr>
          <w:spacing w:val="-2"/>
        </w:rPr>
        <w:t> </w:t>
      </w:r>
      <w:r>
        <w:rPr/>
        <w:t>precision</w:t>
      </w:r>
      <w:r>
        <w:rPr>
          <w:spacing w:val="-2"/>
        </w:rPr>
        <w:t> </w:t>
      </w:r>
      <w:r>
        <w:rPr/>
        <w:t>values</w:t>
      </w:r>
      <w:r>
        <w:rPr>
          <w:spacing w:val="-2"/>
        </w:rPr>
        <w:t> </w:t>
      </w:r>
      <w:r>
        <w:rPr/>
        <w:t>across</w:t>
      </w:r>
      <w:r>
        <w:rPr>
          <w:spacing w:val="-2"/>
        </w:rPr>
        <w:t> </w:t>
      </w:r>
      <w:r>
        <w:rPr/>
        <w:t>all</w:t>
      </w:r>
      <w:r>
        <w:rPr>
          <w:spacing w:val="-2"/>
        </w:rPr>
        <w:t> </w:t>
      </w:r>
      <w:r>
        <w:rPr/>
        <w:t>classes,</w:t>
      </w:r>
      <w:r>
        <w:rPr>
          <w:spacing w:val="-2"/>
        </w:rPr>
        <w:t> </w:t>
      </w:r>
      <w:r>
        <w:rPr/>
        <w:t>as</w:t>
      </w:r>
      <w:r>
        <w:rPr>
          <w:spacing w:val="-2"/>
        </w:rPr>
        <w:t> </w:t>
      </w:r>
      <w:r>
        <w:rPr/>
        <w:t>shown</w:t>
      </w:r>
      <w:r>
        <w:rPr>
          <w:spacing w:val="-2"/>
        </w:rPr>
        <w:t> </w:t>
      </w:r>
      <w:r>
        <w:rPr/>
        <w:t>in</w:t>
      </w:r>
      <w:r>
        <w:rPr>
          <w:spacing w:val="-2"/>
        </w:rPr>
        <w:t> </w:t>
      </w:r>
      <w:r>
        <w:rPr/>
        <w:t>Equation</w:t>
      </w:r>
      <w:r>
        <w:rPr>
          <w:spacing w:val="-2"/>
        </w:rPr>
        <w:t> </w:t>
      </w:r>
      <w:r>
        <w:rPr/>
        <w:t>(3),</w:t>
      </w:r>
      <w:r>
        <w:rPr>
          <w:spacing w:val="-1"/>
        </w:rPr>
        <w:t> </w:t>
      </w:r>
      <w:r>
        <w:rPr/>
        <w:t>where</w:t>
      </w:r>
      <w:r>
        <w:rPr>
          <w:spacing w:val="-2"/>
        </w:rPr>
        <w:t> </w:t>
      </w:r>
      <w:r>
        <w:rPr>
          <w:rFonts w:ascii="Calibri"/>
          <w:i/>
        </w:rPr>
        <w:t>N</w:t>
      </w:r>
      <w:r>
        <w:rPr>
          <w:rFonts w:ascii="Calibri"/>
          <w:i/>
          <w:spacing w:val="23"/>
        </w:rPr>
        <w:t> </w:t>
      </w:r>
      <w:r>
        <w:rPr/>
        <w:t>is the number of classes and AP</w:t>
      </w:r>
      <w:r>
        <w:rPr>
          <w:rFonts w:ascii="Calibri"/>
          <w:i/>
          <w:vertAlign w:val="subscript"/>
        </w:rPr>
        <w:t>i</w:t>
      </w:r>
      <w:r>
        <w:rPr>
          <w:rFonts w:ascii="Calibri"/>
          <w:i/>
          <w:vertAlign w:val="baseline"/>
        </w:rPr>
        <w:t> </w:t>
      </w:r>
      <w:r>
        <w:rPr>
          <w:vertAlign w:val="baseline"/>
        </w:rPr>
        <w:t>is the average precision for class </w:t>
      </w:r>
      <w:r>
        <w:rPr>
          <w:rFonts w:ascii="Calibri"/>
          <w:i/>
          <w:vertAlign w:val="baseline"/>
        </w:rPr>
        <w:t>i</w:t>
      </w:r>
      <w:r>
        <w:rPr>
          <w:vertAlign w:val="baseline"/>
        </w:rPr>
        <w:t>.</w:t>
      </w:r>
    </w:p>
    <w:p>
      <w:pPr>
        <w:pStyle w:val="BodyText"/>
        <w:spacing w:before="4"/>
        <w:ind w:left="0" w:right="0"/>
        <w:jc w:val="left"/>
        <w:rPr>
          <w:sz w:val="11"/>
        </w:rPr>
      </w:pPr>
    </w:p>
    <w:p>
      <w:pPr>
        <w:pStyle w:val="BodyText"/>
        <w:spacing w:after="0"/>
        <w:jc w:val="left"/>
        <w:rPr>
          <w:sz w:val="11"/>
        </w:rPr>
        <w:sectPr>
          <w:type w:val="continuous"/>
          <w:pgSz w:w="11910" w:h="16840"/>
          <w:pgMar w:header="0" w:footer="1229" w:top="1640" w:bottom="1420" w:left="1559" w:right="1275"/>
        </w:sectPr>
      </w:pPr>
    </w:p>
    <w:p>
      <w:pPr>
        <w:pStyle w:val="BodyText"/>
        <w:spacing w:line="335" w:lineRule="exact" w:before="30"/>
        <w:ind w:left="0" w:right="0"/>
        <w:jc w:val="right"/>
      </w:pPr>
      <w:r>
        <w:rPr/>
        <mc:AlternateContent>
          <mc:Choice Requires="wps">
            <w:drawing>
              <wp:anchor distT="0" distB="0" distL="0" distR="0" allowOverlap="1" layoutInCell="1" locked="0" behindDoc="1" simplePos="0" relativeHeight="487432192">
                <wp:simplePos x="0" y="0"/>
                <wp:positionH relativeFrom="page">
                  <wp:posOffset>4010596</wp:posOffset>
                </wp:positionH>
                <wp:positionV relativeFrom="paragraph">
                  <wp:posOffset>54505</wp:posOffset>
                </wp:positionV>
                <wp:extent cx="80645" cy="8890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8064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40"/>
                                <w:sz w:val="14"/>
                              </w:rPr>
                              <w:t>N</w:t>
                            </w:r>
                          </w:p>
                        </w:txbxContent>
                      </wps:txbx>
                      <wps:bodyPr wrap="square" lIns="0" tIns="0" rIns="0" bIns="0" rtlCol="0">
                        <a:noAutofit/>
                      </wps:bodyPr>
                    </wps:wsp>
                  </a:graphicData>
                </a:graphic>
              </wp:anchor>
            </w:drawing>
          </mc:Choice>
          <mc:Fallback>
            <w:pict>
              <v:shape style="position:absolute;margin-left:315.795013pt;margin-top:4.291749pt;width:6.35pt;height:7pt;mso-position-horizontal-relative:page;mso-position-vertical-relative:paragraph;z-index:-15884288" type="#_x0000_t202" id="docshape2" filled="false" stroked="false">
                <v:textbox inset="0,0,0,0">
                  <w:txbxContent>
                    <w:p>
                      <w:pPr>
                        <w:spacing w:line="139" w:lineRule="exact" w:before="0"/>
                        <w:ind w:left="0" w:right="0" w:firstLine="0"/>
                        <w:jc w:val="left"/>
                        <w:rPr>
                          <w:rFonts w:ascii="Calibri"/>
                          <w:i/>
                          <w:sz w:val="14"/>
                        </w:rPr>
                      </w:pPr>
                      <w:r>
                        <w:rPr>
                          <w:rFonts w:ascii="Calibri"/>
                          <w:i/>
                          <w:spacing w:val="-10"/>
                          <w:w w:val="140"/>
                          <w:sz w:val="14"/>
                        </w:rPr>
                        <w:t>N</w:t>
                      </w:r>
                    </w:p>
                  </w:txbxContent>
                </v:textbox>
                <w10:wrap type="none"/>
              </v:shape>
            </w:pict>
          </mc:Fallback>
        </mc:AlternateContent>
      </w:r>
      <w:r>
        <w:rPr>
          <w:w w:val="110"/>
        </w:rPr>
        <w:t>mAP</w:t>
      </w:r>
      <w:r>
        <w:rPr>
          <w:spacing w:val="-4"/>
          <w:w w:val="110"/>
        </w:rPr>
        <w:t> </w:t>
      </w:r>
      <w:r>
        <w:rPr>
          <w:rFonts w:ascii="Calibri" w:hAnsi="Calibri"/>
          <w:w w:val="135"/>
        </w:rPr>
        <w:t>=</w:t>
      </w:r>
      <w:r>
        <w:rPr>
          <w:rFonts w:ascii="Calibri" w:hAnsi="Calibri"/>
          <w:spacing w:val="54"/>
          <w:w w:val="135"/>
        </w:rPr>
        <w:t> </w:t>
      </w:r>
      <w:r>
        <w:rPr>
          <w:rFonts w:ascii="Calibri" w:hAnsi="Calibri"/>
          <w:w w:val="110"/>
          <w:position w:val="13"/>
        </w:rPr>
        <w:t>1</w:t>
      </w:r>
      <w:r>
        <w:rPr>
          <w:rFonts w:ascii="Calibri" w:hAnsi="Calibri"/>
          <w:spacing w:val="-6"/>
          <w:w w:val="220"/>
          <w:position w:val="13"/>
        </w:rPr>
        <w:t> </w:t>
      </w:r>
      <w:r>
        <w:rPr>
          <w:rFonts w:ascii="Lucida Sans Unicode" w:hAnsi="Lucida Sans Unicode"/>
          <w:w w:val="220"/>
          <w:position w:val="19"/>
        </w:rPr>
        <w:t>Σ</w:t>
      </w:r>
      <w:r>
        <w:rPr>
          <w:rFonts w:ascii="Lucida Sans Unicode" w:hAnsi="Lucida Sans Unicode"/>
          <w:spacing w:val="-106"/>
          <w:w w:val="220"/>
          <w:position w:val="19"/>
        </w:rPr>
        <w:t> </w:t>
      </w:r>
      <w:r>
        <w:rPr>
          <w:spacing w:val="-5"/>
          <w:w w:val="110"/>
        </w:rPr>
        <w:t>AP</w:t>
      </w:r>
    </w:p>
    <w:p>
      <w:pPr>
        <w:spacing w:line="240" w:lineRule="auto" w:before="22"/>
        <w:rPr>
          <w:sz w:val="20"/>
        </w:rPr>
      </w:pPr>
      <w:r>
        <w:rPr/>
        <w:br w:type="column"/>
      </w:r>
      <w:r>
        <w:rPr>
          <w:sz w:val="20"/>
        </w:rPr>
      </w:r>
    </w:p>
    <w:p>
      <w:pPr>
        <w:pStyle w:val="BodyText"/>
        <w:spacing w:line="112" w:lineRule="exact" w:before="1"/>
        <w:ind w:left="0"/>
        <w:jc w:val="right"/>
      </w:pPr>
      <w:r>
        <w:rPr>
          <w:spacing w:val="-5"/>
        </w:rPr>
        <w:t>(3)</w:t>
      </w:r>
    </w:p>
    <w:p>
      <w:pPr>
        <w:pStyle w:val="BodyText"/>
        <w:spacing w:after="0" w:line="112" w:lineRule="exact"/>
        <w:jc w:val="right"/>
        <w:sectPr>
          <w:type w:val="continuous"/>
          <w:pgSz w:w="11910" w:h="16840"/>
          <w:pgMar w:header="0" w:footer="1229" w:top="1640" w:bottom="1420" w:left="1559" w:right="1275"/>
          <w:cols w:num="2" w:equalWidth="0">
            <w:col w:w="5260" w:space="40"/>
            <w:col w:w="3776"/>
          </w:cols>
        </w:sectPr>
      </w:pPr>
    </w:p>
    <w:p>
      <w:pPr>
        <w:tabs>
          <w:tab w:pos="1503" w:val="left" w:leader="none"/>
        </w:tabs>
        <w:spacing w:line="222" w:lineRule="exact" w:before="0"/>
        <w:ind w:left="688" w:right="0" w:firstLine="0"/>
        <w:jc w:val="center"/>
        <w:rPr>
          <w:rFonts w:ascii="Calibri"/>
          <w:i/>
          <w:position w:val="11"/>
          <w:sz w:val="14"/>
        </w:rPr>
      </w:pPr>
      <w:r>
        <w:rPr>
          <w:rFonts w:ascii="Calibri"/>
          <w:i/>
          <w:position w:val="11"/>
          <w:sz w:val="14"/>
        </w:rPr>
        <mc:AlternateContent>
          <mc:Choice Requires="wps">
            <w:drawing>
              <wp:anchor distT="0" distB="0" distL="0" distR="0" allowOverlap="1" layoutInCell="1" locked="0" behindDoc="0" simplePos="0" relativeHeight="15729664">
                <wp:simplePos x="0" y="0"/>
                <wp:positionH relativeFrom="page">
                  <wp:posOffset>3812311</wp:posOffset>
                </wp:positionH>
                <wp:positionV relativeFrom="paragraph">
                  <wp:posOffset>15690</wp:posOffset>
                </wp:positionV>
                <wp:extent cx="115570" cy="127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115570" cy="1270"/>
                        </a:xfrm>
                        <a:custGeom>
                          <a:avLst/>
                          <a:gdLst/>
                          <a:ahLst/>
                          <a:cxnLst/>
                          <a:rect l="l" t="t" r="r" b="b"/>
                          <a:pathLst>
                            <a:path w="115570" h="0">
                              <a:moveTo>
                                <a:pt x="0" y="0"/>
                              </a:moveTo>
                              <a:lnTo>
                                <a:pt x="11545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664" from="300.182007pt,1.235494pt" to="309.273007pt,1.235494pt" stroked="true" strokeweight=".398pt" strokecolor="#000000">
                <v:stroke dashstyle="solid"/>
                <w10:wrap type="none"/>
              </v:line>
            </w:pict>
          </mc:Fallback>
        </mc:AlternateContent>
      </w:r>
      <w:r>
        <w:rPr>
          <w:rFonts w:ascii="Calibri"/>
          <w:i/>
          <w:spacing w:val="-10"/>
          <w:w w:val="140"/>
          <w:sz w:val="20"/>
        </w:rPr>
        <w:t>N</w:t>
      </w:r>
      <w:r>
        <w:rPr>
          <w:sz w:val="20"/>
        </w:rPr>
        <w:tab/>
      </w:r>
      <w:r>
        <w:rPr>
          <w:rFonts w:ascii="Calibri"/>
          <w:i/>
          <w:spacing w:val="-10"/>
          <w:w w:val="155"/>
          <w:position w:val="11"/>
          <w:sz w:val="14"/>
        </w:rPr>
        <w:t>i</w:t>
      </w:r>
    </w:p>
    <w:p>
      <w:pPr>
        <w:spacing w:line="125" w:lineRule="exact" w:before="0"/>
        <w:ind w:left="583" w:right="0" w:firstLine="0"/>
        <w:jc w:val="center"/>
        <w:rPr>
          <w:rFonts w:ascii="Calibri"/>
          <w:sz w:val="14"/>
        </w:rPr>
      </w:pPr>
      <w:r>
        <w:rPr>
          <w:rFonts w:ascii="Calibri"/>
          <w:i/>
          <w:spacing w:val="-5"/>
          <w:w w:val="155"/>
          <w:sz w:val="14"/>
        </w:rPr>
        <w:t>i</w:t>
      </w:r>
      <w:r>
        <w:rPr>
          <w:rFonts w:ascii="Calibri"/>
          <w:spacing w:val="-5"/>
          <w:w w:val="155"/>
          <w:sz w:val="14"/>
        </w:rPr>
        <w:t>=1</w:t>
      </w:r>
    </w:p>
    <w:p>
      <w:pPr>
        <w:pStyle w:val="BodyText"/>
        <w:spacing w:line="249" w:lineRule="auto" w:before="64"/>
        <w:ind w:right="52"/>
        <w:jc w:val="left"/>
      </w:pPr>
      <w:r>
        <w:rPr>
          <w:b/>
        </w:rPr>
        <w:t>Precision </w:t>
      </w:r>
      <w:r>
        <w:rPr/>
        <w:t>represents the proportion of correctly predicted positive instances among all predicted positives, </w:t>
      </w:r>
      <w:r>
        <w:rPr/>
        <w:t>as given in Equation (4):</w:t>
      </w:r>
    </w:p>
    <w:p>
      <w:pPr>
        <w:pStyle w:val="BodyText"/>
        <w:spacing w:after="0" w:line="249" w:lineRule="auto"/>
        <w:jc w:val="left"/>
        <w:sectPr>
          <w:type w:val="continuous"/>
          <w:pgSz w:w="11910" w:h="16840"/>
          <w:pgMar w:header="0" w:footer="1229" w:top="1640" w:bottom="1420" w:left="1559" w:right="1275"/>
        </w:sectPr>
      </w:pPr>
    </w:p>
    <w:p>
      <w:pPr>
        <w:pStyle w:val="BodyText"/>
        <w:spacing w:before="10"/>
        <w:ind w:left="0" w:right="0"/>
        <w:jc w:val="left"/>
      </w:pPr>
    </w:p>
    <w:p>
      <w:pPr>
        <w:tabs>
          <w:tab w:pos="4889" w:val="left" w:leader="none"/>
        </w:tabs>
        <w:spacing w:line="134" w:lineRule="auto" w:before="1"/>
        <w:ind w:left="4611" w:right="0" w:hanging="1032"/>
        <w:jc w:val="left"/>
        <w:rPr>
          <w:rFonts w:ascii="Calibri"/>
          <w:i/>
          <w:sz w:val="20"/>
        </w:rPr>
      </w:pPr>
      <w:r>
        <w:rPr>
          <w:rFonts w:ascii="Calibri"/>
          <w:i/>
          <w:sz w:val="20"/>
        </w:rPr>
        <mc:AlternateContent>
          <mc:Choice Requires="wps">
            <w:drawing>
              <wp:anchor distT="0" distB="0" distL="0" distR="0" allowOverlap="1" layoutInCell="1" locked="0" behindDoc="1" simplePos="0" relativeHeight="487431168">
                <wp:simplePos x="0" y="0"/>
                <wp:positionH relativeFrom="page">
                  <wp:posOffset>3918458</wp:posOffset>
                </wp:positionH>
                <wp:positionV relativeFrom="paragraph">
                  <wp:posOffset>119241</wp:posOffset>
                </wp:positionV>
                <wp:extent cx="542925" cy="127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542925" cy="1270"/>
                        </a:xfrm>
                        <a:custGeom>
                          <a:avLst/>
                          <a:gdLst/>
                          <a:ahLst/>
                          <a:cxnLst/>
                          <a:rect l="l" t="t" r="r" b="b"/>
                          <a:pathLst>
                            <a:path w="542925" h="0">
                              <a:moveTo>
                                <a:pt x="0" y="0"/>
                              </a:moveTo>
                              <a:lnTo>
                                <a:pt x="5426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85312" from="308.540009pt,9.389121pt" to="351.272009pt,9.389121pt" stroked="true" strokeweight=".398pt" strokecolor="#000000">
                <v:stroke dashstyle="solid"/>
                <w10:wrap type="none"/>
              </v:line>
            </w:pict>
          </mc:Fallback>
        </mc:AlternateContent>
      </w:r>
      <w:r>
        <w:rPr>
          <w:w w:val="115"/>
          <w:sz w:val="20"/>
        </w:rPr>
        <w:t>Precision </w:t>
      </w:r>
      <w:r>
        <w:rPr>
          <w:rFonts w:ascii="Calibri"/>
          <w:w w:val="130"/>
          <w:sz w:val="20"/>
        </w:rPr>
        <w:t>=</w:t>
      </w:r>
      <w:r>
        <w:rPr>
          <w:rFonts w:ascii="Calibri"/>
          <w:sz w:val="20"/>
        </w:rPr>
        <w:tab/>
      </w:r>
      <w:r>
        <w:rPr>
          <w:rFonts w:ascii="Calibri"/>
          <w:i/>
          <w:spacing w:val="7"/>
          <w:w w:val="115"/>
          <w:position w:val="13"/>
          <w:sz w:val="20"/>
        </w:rPr>
        <w:t>TP</w:t>
      </w:r>
      <w:r>
        <w:rPr>
          <w:rFonts w:ascii="Calibri"/>
          <w:i/>
          <w:spacing w:val="40"/>
          <w:w w:val="115"/>
          <w:position w:val="13"/>
          <w:sz w:val="20"/>
        </w:rPr>
        <w:t> </w:t>
      </w:r>
      <w:r>
        <w:rPr>
          <w:rFonts w:ascii="Calibri"/>
          <w:i/>
          <w:spacing w:val="13"/>
          <w:w w:val="115"/>
          <w:sz w:val="20"/>
        </w:rPr>
        <w:t>TP</w:t>
      </w:r>
      <w:r>
        <w:rPr>
          <w:rFonts w:ascii="Calibri"/>
          <w:i/>
          <w:spacing w:val="13"/>
          <w:w w:val="115"/>
          <w:sz w:val="20"/>
        </w:rPr>
        <w:t> </w:t>
      </w:r>
      <w:r>
        <w:rPr>
          <w:rFonts w:ascii="Calibri"/>
          <w:w w:val="130"/>
          <w:sz w:val="20"/>
        </w:rPr>
        <w:t>+ </w:t>
      </w:r>
      <w:r>
        <w:rPr>
          <w:rFonts w:ascii="Calibri"/>
          <w:i/>
          <w:w w:val="115"/>
          <w:sz w:val="20"/>
        </w:rPr>
        <w:t>FP</w:t>
      </w:r>
    </w:p>
    <w:p>
      <w:pPr>
        <w:spacing w:line="240" w:lineRule="auto" w:before="46"/>
        <w:rPr>
          <w:rFonts w:ascii="Calibri"/>
          <w:i/>
          <w:sz w:val="20"/>
        </w:rPr>
      </w:pPr>
      <w:r>
        <w:rPr/>
        <w:br w:type="column"/>
      </w:r>
      <w:r>
        <w:rPr>
          <w:rFonts w:ascii="Calibri"/>
          <w:i/>
          <w:sz w:val="20"/>
        </w:rPr>
      </w:r>
    </w:p>
    <w:p>
      <w:pPr>
        <w:pStyle w:val="BodyText"/>
        <w:ind w:left="0"/>
        <w:jc w:val="right"/>
      </w:pPr>
      <w:r>
        <w:rPr>
          <w:spacing w:val="-5"/>
        </w:rPr>
        <w:t>(4)</w:t>
      </w:r>
    </w:p>
    <w:p>
      <w:pPr>
        <w:pStyle w:val="BodyText"/>
        <w:spacing w:after="0"/>
        <w:jc w:val="right"/>
        <w:sectPr>
          <w:type w:val="continuous"/>
          <w:pgSz w:w="11910" w:h="16840"/>
          <w:pgMar w:header="0" w:footer="1229" w:top="1640" w:bottom="1420" w:left="1559" w:right="1275"/>
          <w:cols w:num="2" w:equalWidth="0">
            <w:col w:w="5439" w:space="40"/>
            <w:col w:w="3597"/>
          </w:cols>
        </w:sectPr>
      </w:pPr>
    </w:p>
    <w:p>
      <w:pPr>
        <w:pStyle w:val="BodyText"/>
        <w:spacing w:before="63"/>
        <w:ind w:right="52"/>
        <w:jc w:val="left"/>
      </w:pPr>
      <w:r>
        <w:rPr/>
        <w:t>where</w:t>
      </w:r>
      <w:r>
        <w:rPr>
          <w:spacing w:val="-11"/>
        </w:rPr>
        <w:t> </w:t>
      </w:r>
      <w:r>
        <w:rPr>
          <w:rFonts w:ascii="Calibri"/>
          <w:i/>
          <w:spacing w:val="13"/>
        </w:rPr>
        <w:t>TP</w:t>
      </w:r>
      <w:r>
        <w:rPr>
          <w:rFonts w:ascii="Calibri"/>
          <w:i/>
          <w:spacing w:val="23"/>
        </w:rPr>
        <w:t> </w:t>
      </w:r>
      <w:r>
        <w:rPr/>
        <w:t>is</w:t>
      </w:r>
      <w:r>
        <w:rPr>
          <w:spacing w:val="-11"/>
        </w:rPr>
        <w:t> </w:t>
      </w:r>
      <w:r>
        <w:rPr/>
        <w:t>the</w:t>
      </w:r>
      <w:r>
        <w:rPr>
          <w:spacing w:val="-11"/>
        </w:rPr>
        <w:t> </w:t>
      </w:r>
      <w:r>
        <w:rPr/>
        <w:t>number</w:t>
      </w:r>
      <w:r>
        <w:rPr>
          <w:spacing w:val="-10"/>
        </w:rPr>
        <w:t> </w:t>
      </w:r>
      <w:r>
        <w:rPr/>
        <w:t>of</w:t>
      </w:r>
      <w:r>
        <w:rPr>
          <w:spacing w:val="-11"/>
        </w:rPr>
        <w:t> </w:t>
      </w:r>
      <w:r>
        <w:rPr/>
        <w:t>true</w:t>
      </w:r>
      <w:r>
        <w:rPr>
          <w:spacing w:val="-11"/>
        </w:rPr>
        <w:t> </w:t>
      </w:r>
      <w:r>
        <w:rPr/>
        <w:t>positives</w:t>
      </w:r>
      <w:r>
        <w:rPr>
          <w:spacing w:val="-11"/>
        </w:rPr>
        <w:t> </w:t>
      </w:r>
      <w:r>
        <w:rPr/>
        <w:t>and</w:t>
      </w:r>
      <w:r>
        <w:rPr>
          <w:spacing w:val="-11"/>
        </w:rPr>
        <w:t> </w:t>
      </w:r>
      <w:r>
        <w:rPr>
          <w:rFonts w:ascii="Calibri"/>
          <w:i/>
          <w:spacing w:val="13"/>
        </w:rPr>
        <w:t>FP</w:t>
      </w:r>
      <w:r>
        <w:rPr>
          <w:rFonts w:ascii="Calibri"/>
          <w:i/>
          <w:spacing w:val="23"/>
        </w:rPr>
        <w:t> </w:t>
      </w:r>
      <w:r>
        <w:rPr/>
        <w:t>is</w:t>
      </w:r>
      <w:r>
        <w:rPr>
          <w:spacing w:val="-11"/>
        </w:rPr>
        <w:t> </w:t>
      </w:r>
      <w:r>
        <w:rPr/>
        <w:t>the</w:t>
      </w:r>
      <w:r>
        <w:rPr>
          <w:spacing w:val="-11"/>
        </w:rPr>
        <w:t> </w:t>
      </w:r>
      <w:r>
        <w:rPr/>
        <w:t>number</w:t>
      </w:r>
      <w:r>
        <w:rPr>
          <w:spacing w:val="-10"/>
        </w:rPr>
        <w:t> </w:t>
      </w:r>
      <w:r>
        <w:rPr/>
        <w:t>of</w:t>
      </w:r>
      <w:r>
        <w:rPr>
          <w:spacing w:val="-11"/>
        </w:rPr>
        <w:t> </w:t>
      </w:r>
      <w:r>
        <w:rPr/>
        <w:t>false</w:t>
      </w:r>
      <w:r>
        <w:rPr>
          <w:spacing w:val="-11"/>
        </w:rPr>
        <w:t> </w:t>
      </w:r>
      <w:r>
        <w:rPr/>
        <w:t>positives.</w:t>
      </w:r>
      <w:r>
        <w:rPr>
          <w:spacing w:val="10"/>
        </w:rPr>
        <w:t> </w:t>
      </w:r>
      <w:r>
        <w:rPr>
          <w:b/>
        </w:rPr>
        <w:t>Recall</w:t>
      </w:r>
      <w:r>
        <w:rPr>
          <w:b/>
          <w:spacing w:val="-11"/>
        </w:rPr>
        <w:t> </w:t>
      </w:r>
      <w:r>
        <w:rPr/>
        <w:t>denotes</w:t>
      </w:r>
      <w:r>
        <w:rPr>
          <w:spacing w:val="-11"/>
        </w:rPr>
        <w:t> </w:t>
      </w:r>
      <w:r>
        <w:rPr/>
        <w:t>the</w:t>
      </w:r>
      <w:r>
        <w:rPr>
          <w:spacing w:val="-11"/>
        </w:rPr>
        <w:t> </w:t>
      </w:r>
      <w:r>
        <w:rPr/>
        <w:t>proportion of actual positives that were correctly predicted, as defined in Equation (5):</w:t>
      </w:r>
    </w:p>
    <w:p>
      <w:pPr>
        <w:pStyle w:val="BodyText"/>
        <w:spacing w:before="9"/>
        <w:ind w:left="0" w:right="0"/>
        <w:jc w:val="left"/>
        <w:rPr>
          <w:sz w:val="8"/>
        </w:rPr>
      </w:pPr>
    </w:p>
    <w:p>
      <w:pPr>
        <w:pStyle w:val="BodyText"/>
        <w:spacing w:after="0"/>
        <w:jc w:val="left"/>
        <w:rPr>
          <w:sz w:val="8"/>
        </w:rPr>
        <w:sectPr>
          <w:type w:val="continuous"/>
          <w:pgSz w:w="11910" w:h="16840"/>
          <w:pgMar w:header="0" w:footer="1229" w:top="1640" w:bottom="1420" w:left="1559" w:right="1275"/>
        </w:sectPr>
      </w:pPr>
    </w:p>
    <w:p>
      <w:pPr>
        <w:tabs>
          <w:tab w:pos="4772" w:val="left" w:leader="none"/>
        </w:tabs>
        <w:spacing w:line="134" w:lineRule="auto" w:before="148"/>
        <w:ind w:left="4482" w:right="0" w:hanging="799"/>
        <w:jc w:val="left"/>
        <w:rPr>
          <w:rFonts w:ascii="Calibri"/>
          <w:i/>
          <w:sz w:val="20"/>
        </w:rPr>
      </w:pPr>
      <w:r>
        <w:rPr>
          <w:rFonts w:ascii="Calibri"/>
          <w:i/>
          <w:sz w:val="20"/>
        </w:rPr>
        <mc:AlternateContent>
          <mc:Choice Requires="wps">
            <w:drawing>
              <wp:anchor distT="0" distB="0" distL="0" distR="0" allowOverlap="1" layoutInCell="1" locked="0" behindDoc="0" simplePos="0" relativeHeight="15730688">
                <wp:simplePos x="0" y="0"/>
                <wp:positionH relativeFrom="page">
                  <wp:posOffset>3836314</wp:posOffset>
                </wp:positionH>
                <wp:positionV relativeFrom="paragraph">
                  <wp:posOffset>212732</wp:posOffset>
                </wp:positionV>
                <wp:extent cx="559435" cy="127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559435" cy="1270"/>
                        </a:xfrm>
                        <a:custGeom>
                          <a:avLst/>
                          <a:gdLst/>
                          <a:ahLst/>
                          <a:cxnLst/>
                          <a:rect l="l" t="t" r="r" b="b"/>
                          <a:pathLst>
                            <a:path w="559435" h="0">
                              <a:moveTo>
                                <a:pt x="0" y="0"/>
                              </a:moveTo>
                              <a:lnTo>
                                <a:pt x="55934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688" from="302.071991pt,16.750582pt" to="346.114991pt,16.750582pt" stroked="true" strokeweight=".398pt" strokecolor="#000000">
                <v:stroke dashstyle="solid"/>
                <w10:wrap type="none"/>
              </v:line>
            </w:pict>
          </mc:Fallback>
        </mc:AlternateContent>
      </w:r>
      <w:r>
        <w:rPr>
          <w:w w:val="115"/>
          <w:sz w:val="20"/>
        </w:rPr>
        <w:t>Recall </w:t>
      </w:r>
      <w:r>
        <w:rPr>
          <w:rFonts w:ascii="Calibri"/>
          <w:w w:val="130"/>
          <w:sz w:val="20"/>
        </w:rPr>
        <w:t>=</w:t>
      </w:r>
      <w:r>
        <w:rPr>
          <w:rFonts w:ascii="Calibri"/>
          <w:sz w:val="20"/>
        </w:rPr>
        <w:tab/>
        <w:tab/>
      </w:r>
      <w:r>
        <w:rPr>
          <w:rFonts w:ascii="Calibri"/>
          <w:i/>
          <w:spacing w:val="7"/>
          <w:w w:val="115"/>
          <w:position w:val="13"/>
          <w:sz w:val="20"/>
        </w:rPr>
        <w:t>TP</w:t>
      </w:r>
      <w:r>
        <w:rPr>
          <w:rFonts w:ascii="Calibri"/>
          <w:i/>
          <w:spacing w:val="80"/>
          <w:w w:val="115"/>
          <w:position w:val="13"/>
          <w:sz w:val="20"/>
        </w:rPr>
        <w:t> </w:t>
      </w:r>
      <w:r>
        <w:rPr>
          <w:rFonts w:ascii="Calibri"/>
          <w:i/>
          <w:spacing w:val="13"/>
          <w:w w:val="115"/>
          <w:sz w:val="20"/>
        </w:rPr>
        <w:t>TP</w:t>
      </w:r>
      <w:r>
        <w:rPr>
          <w:rFonts w:ascii="Calibri"/>
          <w:i/>
          <w:spacing w:val="13"/>
          <w:w w:val="115"/>
          <w:sz w:val="20"/>
        </w:rPr>
        <w:t> </w:t>
      </w:r>
      <w:r>
        <w:rPr>
          <w:rFonts w:ascii="Calibri"/>
          <w:w w:val="130"/>
          <w:sz w:val="20"/>
        </w:rPr>
        <w:t>+</w:t>
      </w:r>
      <w:r>
        <w:rPr>
          <w:rFonts w:ascii="Calibri"/>
          <w:spacing w:val="-3"/>
          <w:w w:val="130"/>
          <w:sz w:val="20"/>
        </w:rPr>
        <w:t> </w:t>
      </w:r>
      <w:r>
        <w:rPr>
          <w:rFonts w:ascii="Calibri"/>
          <w:i/>
          <w:w w:val="130"/>
          <w:sz w:val="20"/>
        </w:rPr>
        <w:t>FN</w:t>
      </w:r>
    </w:p>
    <w:p>
      <w:pPr>
        <w:spacing w:before="198"/>
        <w:ind w:left="0" w:right="140" w:firstLine="0"/>
        <w:jc w:val="right"/>
        <w:rPr>
          <w:sz w:val="20"/>
        </w:rPr>
      </w:pPr>
      <w:r>
        <w:rPr/>
        <w:br w:type="column"/>
      </w:r>
      <w:r>
        <w:rPr>
          <w:spacing w:val="-5"/>
          <w:sz w:val="20"/>
        </w:rPr>
        <w:t>(5)</w:t>
      </w:r>
    </w:p>
    <w:p>
      <w:pPr>
        <w:spacing w:after="0"/>
        <w:jc w:val="right"/>
        <w:rPr>
          <w:sz w:val="20"/>
        </w:rPr>
        <w:sectPr>
          <w:type w:val="continuous"/>
          <w:pgSz w:w="11910" w:h="16840"/>
          <w:pgMar w:header="0" w:footer="1229" w:top="1640" w:bottom="1420" w:left="1559" w:right="1275"/>
          <w:cols w:num="2" w:equalWidth="0">
            <w:col w:w="5342" w:space="40"/>
            <w:col w:w="3694"/>
          </w:cols>
        </w:sectPr>
      </w:pPr>
    </w:p>
    <w:p>
      <w:pPr>
        <w:pStyle w:val="BodyText"/>
        <w:spacing w:before="73"/>
        <w:ind w:right="52"/>
        <w:jc w:val="left"/>
      </w:pPr>
      <w:r>
        <w:rPr/>
        <w:t>where </w:t>
      </w:r>
      <w:r>
        <w:rPr>
          <w:rFonts w:ascii="Calibri"/>
          <w:i/>
          <w:spacing w:val="13"/>
        </w:rPr>
        <w:t>FN</w:t>
      </w:r>
      <w:r>
        <w:rPr>
          <w:rFonts w:ascii="Calibri"/>
          <w:i/>
          <w:spacing w:val="13"/>
        </w:rPr>
        <w:t> </w:t>
      </w:r>
      <w:r>
        <w:rPr/>
        <w:t>is the number of false negatives.</w:t>
      </w:r>
      <w:r>
        <w:rPr>
          <w:spacing w:val="38"/>
        </w:rPr>
        <w:t> </w:t>
      </w:r>
      <w:r>
        <w:rPr/>
        <w:t>The </w:t>
      </w:r>
      <w:r>
        <w:rPr>
          <w:b/>
        </w:rPr>
        <w:t>F1-Score</w:t>
      </w:r>
      <w:r>
        <w:rPr/>
        <w:t>, which provides a balance between precision and </w:t>
      </w:r>
      <w:r>
        <w:rPr>
          <w:w w:val="105"/>
        </w:rPr>
        <w:t>recall</w:t>
      </w:r>
      <w:r>
        <w:rPr>
          <w:spacing w:val="-14"/>
          <w:w w:val="105"/>
        </w:rPr>
        <w:t> </w:t>
      </w:r>
      <w:r>
        <w:rPr>
          <w:w w:val="105"/>
        </w:rPr>
        <w:t>by</w:t>
      </w:r>
      <w:r>
        <w:rPr>
          <w:spacing w:val="-13"/>
          <w:w w:val="105"/>
        </w:rPr>
        <w:t> </w:t>
      </w:r>
      <w:r>
        <w:rPr>
          <w:w w:val="105"/>
        </w:rPr>
        <w:t>calculating</w:t>
      </w:r>
      <w:r>
        <w:rPr>
          <w:spacing w:val="-13"/>
          <w:w w:val="105"/>
        </w:rPr>
        <w:t> </w:t>
      </w:r>
      <w:r>
        <w:rPr>
          <w:w w:val="105"/>
        </w:rPr>
        <w:t>their</w:t>
      </w:r>
      <w:r>
        <w:rPr>
          <w:spacing w:val="-13"/>
          <w:w w:val="105"/>
        </w:rPr>
        <w:t> </w:t>
      </w:r>
      <w:r>
        <w:rPr>
          <w:w w:val="105"/>
        </w:rPr>
        <w:t>harmonic</w:t>
      </w:r>
      <w:r>
        <w:rPr>
          <w:spacing w:val="-13"/>
          <w:w w:val="105"/>
        </w:rPr>
        <w:t> </w:t>
      </w:r>
      <w:r>
        <w:rPr>
          <w:w w:val="105"/>
        </w:rPr>
        <w:t>mean,</w:t>
      </w:r>
      <w:r>
        <w:rPr>
          <w:spacing w:val="-13"/>
          <w:w w:val="105"/>
        </w:rPr>
        <w:t> </w:t>
      </w:r>
      <w:r>
        <w:rPr>
          <w:w w:val="105"/>
        </w:rPr>
        <w:t>is</w:t>
      </w:r>
      <w:r>
        <w:rPr>
          <w:spacing w:val="-13"/>
          <w:w w:val="105"/>
        </w:rPr>
        <w:t> </w:t>
      </w:r>
      <w:r>
        <w:rPr>
          <w:w w:val="105"/>
        </w:rPr>
        <w:t>given</w:t>
      </w:r>
      <w:r>
        <w:rPr>
          <w:spacing w:val="-13"/>
          <w:w w:val="105"/>
        </w:rPr>
        <w:t> </w:t>
      </w:r>
      <w:r>
        <w:rPr>
          <w:w w:val="105"/>
        </w:rPr>
        <w:t>in</w:t>
      </w:r>
      <w:r>
        <w:rPr>
          <w:spacing w:val="-14"/>
          <w:w w:val="105"/>
        </w:rPr>
        <w:t> </w:t>
      </w:r>
      <w:r>
        <w:rPr>
          <w:w w:val="105"/>
        </w:rPr>
        <w:t>Equation</w:t>
      </w:r>
      <w:r>
        <w:rPr>
          <w:spacing w:val="-13"/>
          <w:w w:val="105"/>
        </w:rPr>
        <w:t> </w:t>
      </w:r>
      <w:r>
        <w:rPr>
          <w:w w:val="105"/>
        </w:rPr>
        <w:t>(6):</w:t>
      </w:r>
    </w:p>
    <w:p>
      <w:pPr>
        <w:pStyle w:val="BodyText"/>
        <w:spacing w:after="0"/>
        <w:jc w:val="left"/>
        <w:sectPr>
          <w:pgSz w:w="11910" w:h="16840"/>
          <w:pgMar w:header="0" w:footer="1229" w:top="1760" w:bottom="1420" w:left="1559" w:right="1275"/>
        </w:sectPr>
      </w:pPr>
    </w:p>
    <w:p>
      <w:pPr>
        <w:pStyle w:val="BodyText"/>
        <w:spacing w:line="172" w:lineRule="auto" w:before="180"/>
        <w:ind w:left="3144" w:right="0"/>
        <w:jc w:val="left"/>
      </w:pPr>
      <w:r>
        <w:rPr>
          <w:w w:val="105"/>
          <w:position w:val="-12"/>
        </w:rPr>
        <w:t>F1-Score</w:t>
      </w:r>
      <w:r>
        <w:rPr>
          <w:spacing w:val="-14"/>
          <w:w w:val="105"/>
          <w:position w:val="-12"/>
        </w:rPr>
        <w:t> </w:t>
      </w:r>
      <w:r>
        <w:rPr>
          <w:rFonts w:ascii="Calibri" w:hAnsi="Calibri"/>
          <w:w w:val="110"/>
          <w:position w:val="-12"/>
        </w:rPr>
        <w:t>=</w:t>
      </w:r>
      <w:r>
        <w:rPr>
          <w:rFonts w:ascii="Calibri" w:hAnsi="Calibri"/>
          <w:spacing w:val="-12"/>
          <w:w w:val="110"/>
          <w:position w:val="-12"/>
        </w:rPr>
        <w:t> </w:t>
      </w:r>
      <w:r>
        <w:rPr>
          <w:rFonts w:ascii="Calibri" w:hAnsi="Calibri"/>
          <w:w w:val="105"/>
          <w:position w:val="-12"/>
        </w:rPr>
        <w:t>2</w:t>
      </w:r>
      <w:r>
        <w:rPr>
          <w:rFonts w:ascii="Calibri" w:hAnsi="Calibri"/>
          <w:spacing w:val="-12"/>
          <w:w w:val="105"/>
          <w:position w:val="-12"/>
        </w:rPr>
        <w:t> </w:t>
      </w:r>
      <w:r>
        <w:rPr>
          <w:rFonts w:ascii="Arial" w:hAnsi="Arial"/>
          <w:i/>
          <w:w w:val="105"/>
          <w:position w:val="-12"/>
        </w:rPr>
        <w:t>·</w:t>
      </w:r>
      <w:r>
        <w:rPr>
          <w:rFonts w:ascii="Arial" w:hAnsi="Arial"/>
          <w:i/>
          <w:spacing w:val="-14"/>
          <w:w w:val="105"/>
          <w:position w:val="-12"/>
        </w:rPr>
        <w:t> </w:t>
      </w:r>
      <w:r>
        <w:rPr>
          <w:spacing w:val="-14"/>
          <w:w w:val="105"/>
          <w:u w:val="single"/>
        </w:rPr>
        <w:t> </w:t>
      </w:r>
      <w:r>
        <w:rPr>
          <w:w w:val="105"/>
          <w:u w:val="single"/>
        </w:rPr>
        <w:t>Precision</w:t>
      </w:r>
      <w:r>
        <w:rPr>
          <w:spacing w:val="-14"/>
          <w:w w:val="105"/>
          <w:u w:val="single"/>
        </w:rPr>
        <w:t> </w:t>
      </w:r>
      <w:r>
        <w:rPr>
          <w:rFonts w:ascii="Arial" w:hAnsi="Arial"/>
          <w:i/>
          <w:w w:val="105"/>
          <w:u w:val="single"/>
        </w:rPr>
        <w:t>·</w:t>
      </w:r>
      <w:r>
        <w:rPr>
          <w:rFonts w:ascii="Arial" w:hAnsi="Arial"/>
          <w:i/>
          <w:spacing w:val="-14"/>
          <w:w w:val="105"/>
          <w:u w:val="single"/>
        </w:rPr>
        <w:t> </w:t>
      </w:r>
      <w:r>
        <w:rPr>
          <w:spacing w:val="-2"/>
          <w:u w:val="single"/>
        </w:rPr>
        <w:t>Recall</w:t>
      </w:r>
      <w:r>
        <w:rPr>
          <w:spacing w:val="40"/>
          <w:u w:val="single"/>
        </w:rPr>
        <w:t> </w:t>
      </w:r>
    </w:p>
    <w:p>
      <w:pPr>
        <w:pStyle w:val="BodyText"/>
        <w:spacing w:line="193" w:lineRule="exact"/>
        <w:ind w:left="0" w:right="0"/>
        <w:jc w:val="right"/>
      </w:pPr>
      <w:r>
        <w:rPr/>
        <w:t>Precision</w:t>
      </w:r>
      <w:r>
        <w:rPr>
          <w:spacing w:val="17"/>
        </w:rPr>
        <w:t> </w:t>
      </w:r>
      <w:r>
        <w:rPr>
          <w:rFonts w:ascii="Calibri"/>
        </w:rPr>
        <w:t>+</w:t>
      </w:r>
      <w:r>
        <w:rPr>
          <w:rFonts w:ascii="Calibri"/>
          <w:spacing w:val="23"/>
        </w:rPr>
        <w:t> </w:t>
      </w:r>
      <w:r>
        <w:rPr>
          <w:spacing w:val="-2"/>
        </w:rPr>
        <w:t>Recall</w:t>
      </w:r>
    </w:p>
    <w:p>
      <w:pPr>
        <w:spacing w:line="240" w:lineRule="auto" w:before="68"/>
        <w:rPr>
          <w:sz w:val="20"/>
        </w:rPr>
      </w:pPr>
      <w:r>
        <w:rPr/>
        <w:br w:type="column"/>
      </w:r>
      <w:r>
        <w:rPr>
          <w:sz w:val="20"/>
        </w:rPr>
      </w:r>
    </w:p>
    <w:p>
      <w:pPr>
        <w:pStyle w:val="BodyText"/>
        <w:spacing w:before="1"/>
        <w:ind w:left="0"/>
        <w:jc w:val="right"/>
      </w:pPr>
      <w:r>
        <w:rPr>
          <w:spacing w:val="-5"/>
        </w:rPr>
        <w:t>(6)</w:t>
      </w:r>
    </w:p>
    <w:p>
      <w:pPr>
        <w:pStyle w:val="BodyText"/>
        <w:spacing w:after="0"/>
        <w:jc w:val="right"/>
        <w:sectPr>
          <w:type w:val="continuous"/>
          <w:pgSz w:w="11910" w:h="16840"/>
          <w:pgMar w:header="0" w:footer="1229" w:top="1640" w:bottom="1420" w:left="1559" w:right="1275"/>
          <w:cols w:num="2" w:equalWidth="0">
            <w:col w:w="5903" w:space="40"/>
            <w:col w:w="3133"/>
          </w:cols>
        </w:sectPr>
      </w:pPr>
    </w:p>
    <w:p>
      <w:pPr>
        <w:pStyle w:val="BodyText"/>
        <w:spacing w:line="249" w:lineRule="auto" w:before="53"/>
      </w:pPr>
      <w:r>
        <w:rPr/>
        <w:t>Another important metric is the </w:t>
      </w:r>
      <w:r>
        <w:rPr>
          <w:b/>
        </w:rPr>
        <w:t>Inference Time per Image</w:t>
      </w:r>
      <w:r>
        <w:rPr/>
        <w:t>, which indicates the system’s suitability for real- time</w:t>
      </w:r>
      <w:r>
        <w:rPr>
          <w:spacing w:val="-6"/>
        </w:rPr>
        <w:t> </w:t>
      </w:r>
      <w:r>
        <w:rPr/>
        <w:t>applications. For</w:t>
      </w:r>
      <w:r>
        <w:rPr>
          <w:spacing w:val="-6"/>
        </w:rPr>
        <w:t> </w:t>
      </w:r>
      <w:r>
        <w:rPr/>
        <w:t>the</w:t>
      </w:r>
      <w:r>
        <w:rPr>
          <w:spacing w:val="-6"/>
        </w:rPr>
        <w:t> </w:t>
      </w:r>
      <w:r>
        <w:rPr/>
        <w:t>proposed</w:t>
      </w:r>
      <w:r>
        <w:rPr>
          <w:spacing w:val="-6"/>
        </w:rPr>
        <w:t> </w:t>
      </w:r>
      <w:r>
        <w:rPr/>
        <w:t>model,</w:t>
      </w:r>
      <w:r>
        <w:rPr>
          <w:spacing w:val="-6"/>
        </w:rPr>
        <w:t> </w:t>
      </w:r>
      <w:r>
        <w:rPr/>
        <w:t>the</w:t>
      </w:r>
      <w:r>
        <w:rPr>
          <w:spacing w:val="-6"/>
        </w:rPr>
        <w:t> </w:t>
      </w:r>
      <w:r>
        <w:rPr/>
        <w:t>inference</w:t>
      </w:r>
      <w:r>
        <w:rPr>
          <w:spacing w:val="-6"/>
        </w:rPr>
        <w:t> </w:t>
      </w:r>
      <w:r>
        <w:rPr/>
        <w:t>time</w:t>
      </w:r>
      <w:r>
        <w:rPr>
          <w:spacing w:val="-6"/>
        </w:rPr>
        <w:t> </w:t>
      </w:r>
      <w:r>
        <w:rPr/>
        <w:t>was</w:t>
      </w:r>
      <w:r>
        <w:rPr>
          <w:spacing w:val="-6"/>
        </w:rPr>
        <w:t> </w:t>
      </w:r>
      <w:r>
        <w:rPr/>
        <w:t>measured</w:t>
      </w:r>
      <w:r>
        <w:rPr>
          <w:spacing w:val="-6"/>
        </w:rPr>
        <w:t> </w:t>
      </w:r>
      <w:r>
        <w:rPr/>
        <w:t>at</w:t>
      </w:r>
      <w:r>
        <w:rPr>
          <w:spacing w:val="-6"/>
        </w:rPr>
        <w:t> </w:t>
      </w:r>
      <w:r>
        <w:rPr/>
        <w:t>15</w:t>
      </w:r>
      <w:r>
        <w:rPr>
          <w:spacing w:val="-6"/>
        </w:rPr>
        <w:t> </w:t>
      </w:r>
      <w:r>
        <w:rPr/>
        <w:t>milliseconds</w:t>
      </w:r>
      <w:r>
        <w:rPr>
          <w:spacing w:val="-6"/>
        </w:rPr>
        <w:t> </w:t>
      </w:r>
      <w:r>
        <w:rPr/>
        <w:t>per</w:t>
      </w:r>
      <w:r>
        <w:rPr>
          <w:spacing w:val="-6"/>
        </w:rPr>
        <w:t> </w:t>
      </w:r>
      <w:r>
        <w:rPr/>
        <w:t>image</w:t>
      </w:r>
      <w:r>
        <w:rPr>
          <w:spacing w:val="-6"/>
        </w:rPr>
        <w:t> </w:t>
      </w:r>
      <w:r>
        <w:rPr/>
        <w:t>on</w:t>
      </w:r>
      <w:r>
        <w:rPr>
          <w:spacing w:val="-6"/>
        </w:rPr>
        <w:t> </w:t>
      </w:r>
      <w:r>
        <w:rPr/>
        <w:t>a </w:t>
      </w:r>
      <w:r>
        <w:rPr>
          <w:spacing w:val="-2"/>
        </w:rPr>
        <w:t>standard GPU. The results are compared with existing methods in the literature, demonstrating the effectiveness </w:t>
      </w:r>
      <w:r>
        <w:rPr/>
        <w:t>of the proposed system in terms of both accuracy and real-time performance.</w:t>
      </w:r>
    </w:p>
    <w:p>
      <w:pPr>
        <w:pStyle w:val="BodyText"/>
        <w:spacing w:line="249" w:lineRule="auto"/>
      </w:pPr>
      <w:r>
        <w:rPr/>
        <w:t>The proposed YOLOv12-based cataract detection model was evaluated on the test set using standard object detection metrics. Evaluation results are summarized in Table 1.</w:t>
      </w:r>
    </w:p>
    <w:p>
      <w:pPr>
        <w:pStyle w:val="BodyText"/>
        <w:spacing w:before="189"/>
        <w:ind w:left="100" w:right="100"/>
        <w:jc w:val="center"/>
      </w:pPr>
      <w:r>
        <w:rPr/>
        <w:t>Table</w:t>
      </w:r>
      <w:r>
        <w:rPr>
          <w:spacing w:val="-8"/>
        </w:rPr>
        <w:t> </w:t>
      </w:r>
      <w:r>
        <w:rPr/>
        <w:t>1:</w:t>
      </w:r>
      <w:r>
        <w:rPr>
          <w:spacing w:val="2"/>
        </w:rPr>
        <w:t> </w:t>
      </w:r>
      <w:r>
        <w:rPr/>
        <w:t>Comparison</w:t>
      </w:r>
      <w:r>
        <w:rPr>
          <w:spacing w:val="-8"/>
        </w:rPr>
        <w:t> </w:t>
      </w:r>
      <w:r>
        <w:rPr/>
        <w:t>of</w:t>
      </w:r>
      <w:r>
        <w:rPr>
          <w:spacing w:val="-8"/>
        </w:rPr>
        <w:t> </w:t>
      </w:r>
      <w:r>
        <w:rPr/>
        <w:t>YOLOv12</w:t>
      </w:r>
      <w:r>
        <w:rPr>
          <w:spacing w:val="-8"/>
        </w:rPr>
        <w:t> </w:t>
      </w:r>
      <w:r>
        <w:rPr/>
        <w:t>and</w:t>
      </w:r>
      <w:r>
        <w:rPr>
          <w:spacing w:val="-8"/>
        </w:rPr>
        <w:t> </w:t>
      </w:r>
      <w:r>
        <w:rPr/>
        <w:t>its</w:t>
      </w:r>
      <w:r>
        <w:rPr>
          <w:spacing w:val="-8"/>
        </w:rPr>
        <w:t> </w:t>
      </w:r>
      <w:r>
        <w:rPr/>
        <w:t>optimized</w:t>
      </w:r>
      <w:r>
        <w:rPr>
          <w:spacing w:val="-8"/>
        </w:rPr>
        <w:t> </w:t>
      </w:r>
      <w:r>
        <w:rPr/>
        <w:t>version</w:t>
      </w:r>
      <w:r>
        <w:rPr>
          <w:spacing w:val="-8"/>
        </w:rPr>
        <w:t> </w:t>
      </w:r>
      <w:r>
        <w:rPr/>
        <w:t>using</w:t>
      </w:r>
      <w:r>
        <w:rPr>
          <w:spacing w:val="-8"/>
        </w:rPr>
        <w:t> </w:t>
      </w:r>
      <w:r>
        <w:rPr/>
        <w:t>static</w:t>
      </w:r>
      <w:r>
        <w:rPr>
          <w:spacing w:val="-8"/>
        </w:rPr>
        <w:t> </w:t>
      </w:r>
      <w:r>
        <w:rPr>
          <w:spacing w:val="-2"/>
        </w:rPr>
        <w:t>quantization.</w:t>
      </w:r>
    </w:p>
    <w:p>
      <w:pPr>
        <w:pStyle w:val="BodyText"/>
        <w:spacing w:before="10"/>
        <w:ind w:left="0" w:right="0"/>
        <w:jc w:val="left"/>
        <w:rPr>
          <w:sz w:val="19"/>
        </w:rPr>
      </w:pPr>
    </w:p>
    <w:tbl>
      <w:tblPr>
        <w:tblW w:w="0" w:type="auto"/>
        <w:jc w:val="left"/>
        <w:tblInd w:w="19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70"/>
        <w:gridCol w:w="1551"/>
        <w:gridCol w:w="1728"/>
      </w:tblGrid>
      <w:tr>
        <w:trPr>
          <w:trHeight w:val="237" w:hRule="atLeast"/>
        </w:trPr>
        <w:tc>
          <w:tcPr>
            <w:tcW w:w="1870" w:type="dxa"/>
          </w:tcPr>
          <w:p>
            <w:pPr>
              <w:pStyle w:val="TableParagraph"/>
              <w:ind w:left="118"/>
              <w:jc w:val="left"/>
              <w:rPr>
                <w:b/>
                <w:sz w:val="20"/>
              </w:rPr>
            </w:pPr>
            <w:r>
              <w:rPr>
                <w:b/>
                <w:spacing w:val="-2"/>
                <w:sz w:val="20"/>
              </w:rPr>
              <w:t>Metric</w:t>
            </w:r>
          </w:p>
        </w:tc>
        <w:tc>
          <w:tcPr>
            <w:tcW w:w="1551" w:type="dxa"/>
          </w:tcPr>
          <w:p>
            <w:pPr>
              <w:pStyle w:val="TableParagraph"/>
              <w:rPr>
                <w:b/>
                <w:sz w:val="20"/>
              </w:rPr>
            </w:pPr>
            <w:r>
              <w:rPr>
                <w:b/>
                <w:sz w:val="20"/>
              </w:rPr>
              <w:t>Original</w:t>
            </w:r>
            <w:r>
              <w:rPr>
                <w:b/>
                <w:spacing w:val="-9"/>
                <w:sz w:val="20"/>
              </w:rPr>
              <w:t> </w:t>
            </w:r>
            <w:r>
              <w:rPr>
                <w:b/>
                <w:spacing w:val="-2"/>
                <w:sz w:val="20"/>
              </w:rPr>
              <w:t>Model</w:t>
            </w:r>
          </w:p>
        </w:tc>
        <w:tc>
          <w:tcPr>
            <w:tcW w:w="1728" w:type="dxa"/>
          </w:tcPr>
          <w:p>
            <w:pPr>
              <w:pStyle w:val="TableParagraph"/>
              <w:rPr>
                <w:b/>
                <w:sz w:val="20"/>
              </w:rPr>
            </w:pPr>
            <w:r>
              <w:rPr>
                <w:b/>
                <w:sz w:val="20"/>
              </w:rPr>
              <w:t>Optimized</w:t>
            </w:r>
            <w:r>
              <w:rPr>
                <w:b/>
                <w:spacing w:val="-10"/>
                <w:sz w:val="20"/>
              </w:rPr>
              <w:t> </w:t>
            </w:r>
            <w:r>
              <w:rPr>
                <w:b/>
                <w:spacing w:val="-2"/>
                <w:sz w:val="20"/>
              </w:rPr>
              <w:t>Model</w:t>
            </w:r>
          </w:p>
        </w:tc>
      </w:tr>
      <w:tr>
        <w:trPr>
          <w:trHeight w:val="237" w:hRule="atLeast"/>
        </w:trPr>
        <w:tc>
          <w:tcPr>
            <w:tcW w:w="1870" w:type="dxa"/>
          </w:tcPr>
          <w:p>
            <w:pPr>
              <w:pStyle w:val="TableParagraph"/>
              <w:ind w:left="118"/>
              <w:jc w:val="left"/>
              <w:rPr>
                <w:sz w:val="20"/>
              </w:rPr>
            </w:pPr>
            <w:r>
              <w:rPr>
                <w:sz w:val="20"/>
              </w:rPr>
              <w:t>Model</w:t>
            </w:r>
            <w:r>
              <w:rPr>
                <w:spacing w:val="-6"/>
                <w:sz w:val="20"/>
              </w:rPr>
              <w:t> </w:t>
            </w:r>
            <w:r>
              <w:rPr>
                <w:sz w:val="20"/>
              </w:rPr>
              <w:t>Size</w:t>
            </w:r>
            <w:r>
              <w:rPr>
                <w:spacing w:val="-5"/>
                <w:sz w:val="20"/>
              </w:rPr>
              <w:t> </w:t>
            </w:r>
            <w:r>
              <w:rPr>
                <w:spacing w:val="-4"/>
                <w:sz w:val="20"/>
              </w:rPr>
              <w:t>(MB)</w:t>
            </w:r>
          </w:p>
        </w:tc>
        <w:tc>
          <w:tcPr>
            <w:tcW w:w="1551" w:type="dxa"/>
          </w:tcPr>
          <w:p>
            <w:pPr>
              <w:pStyle w:val="TableParagraph"/>
              <w:rPr>
                <w:sz w:val="20"/>
              </w:rPr>
            </w:pPr>
            <w:r>
              <w:rPr>
                <w:spacing w:val="-5"/>
                <w:sz w:val="20"/>
              </w:rPr>
              <w:t>30</w:t>
            </w:r>
          </w:p>
        </w:tc>
        <w:tc>
          <w:tcPr>
            <w:tcW w:w="1728" w:type="dxa"/>
          </w:tcPr>
          <w:p>
            <w:pPr>
              <w:pStyle w:val="TableParagraph"/>
              <w:rPr>
                <w:sz w:val="20"/>
              </w:rPr>
            </w:pPr>
            <w:r>
              <w:rPr>
                <w:spacing w:val="-5"/>
                <w:sz w:val="20"/>
              </w:rPr>
              <w:t>19</w:t>
            </w:r>
          </w:p>
        </w:tc>
      </w:tr>
      <w:tr>
        <w:trPr>
          <w:trHeight w:val="237" w:hRule="atLeast"/>
        </w:trPr>
        <w:tc>
          <w:tcPr>
            <w:tcW w:w="1870" w:type="dxa"/>
          </w:tcPr>
          <w:p>
            <w:pPr>
              <w:pStyle w:val="TableParagraph"/>
              <w:ind w:left="118"/>
              <w:jc w:val="left"/>
              <w:rPr>
                <w:sz w:val="20"/>
              </w:rPr>
            </w:pPr>
            <w:r>
              <w:rPr>
                <w:sz w:val="20"/>
              </w:rPr>
              <w:t>Inference</w:t>
            </w:r>
            <w:r>
              <w:rPr>
                <w:spacing w:val="-11"/>
                <w:sz w:val="20"/>
              </w:rPr>
              <w:t> </w:t>
            </w:r>
            <w:r>
              <w:rPr>
                <w:sz w:val="20"/>
              </w:rPr>
              <w:t>Time</w:t>
            </w:r>
            <w:r>
              <w:rPr>
                <w:spacing w:val="-10"/>
                <w:sz w:val="20"/>
              </w:rPr>
              <w:t> </w:t>
            </w:r>
            <w:r>
              <w:rPr>
                <w:spacing w:val="-4"/>
                <w:sz w:val="20"/>
              </w:rPr>
              <w:t>(ms)</w:t>
            </w:r>
          </w:p>
        </w:tc>
        <w:tc>
          <w:tcPr>
            <w:tcW w:w="1551" w:type="dxa"/>
          </w:tcPr>
          <w:p>
            <w:pPr>
              <w:pStyle w:val="TableParagraph"/>
              <w:rPr>
                <w:sz w:val="20"/>
              </w:rPr>
            </w:pPr>
            <w:r>
              <w:rPr>
                <w:spacing w:val="-5"/>
                <w:sz w:val="20"/>
              </w:rPr>
              <w:t>15</w:t>
            </w:r>
          </w:p>
        </w:tc>
        <w:tc>
          <w:tcPr>
            <w:tcW w:w="1728" w:type="dxa"/>
          </w:tcPr>
          <w:p>
            <w:pPr>
              <w:pStyle w:val="TableParagraph"/>
              <w:rPr>
                <w:sz w:val="20"/>
              </w:rPr>
            </w:pPr>
            <w:r>
              <w:rPr>
                <w:spacing w:val="-5"/>
                <w:sz w:val="20"/>
              </w:rPr>
              <w:t>11</w:t>
            </w:r>
          </w:p>
        </w:tc>
      </w:tr>
      <w:tr>
        <w:trPr>
          <w:trHeight w:val="237" w:hRule="atLeast"/>
        </w:trPr>
        <w:tc>
          <w:tcPr>
            <w:tcW w:w="1870" w:type="dxa"/>
          </w:tcPr>
          <w:p>
            <w:pPr>
              <w:pStyle w:val="TableParagraph"/>
              <w:ind w:left="118"/>
              <w:jc w:val="left"/>
              <w:rPr>
                <w:sz w:val="20"/>
              </w:rPr>
            </w:pPr>
            <w:r>
              <w:rPr>
                <w:sz w:val="20"/>
              </w:rPr>
              <w:t>F1-Score</w:t>
            </w:r>
            <w:r>
              <w:rPr>
                <w:spacing w:val="-9"/>
                <w:sz w:val="20"/>
              </w:rPr>
              <w:t> </w:t>
            </w:r>
            <w:r>
              <w:rPr>
                <w:spacing w:val="-5"/>
                <w:sz w:val="20"/>
              </w:rPr>
              <w:t>(%)</w:t>
            </w:r>
          </w:p>
        </w:tc>
        <w:tc>
          <w:tcPr>
            <w:tcW w:w="1551" w:type="dxa"/>
          </w:tcPr>
          <w:p>
            <w:pPr>
              <w:pStyle w:val="TableParagraph"/>
              <w:rPr>
                <w:sz w:val="20"/>
              </w:rPr>
            </w:pPr>
            <w:r>
              <w:rPr>
                <w:spacing w:val="-4"/>
                <w:sz w:val="20"/>
              </w:rPr>
              <w:t>91.0</w:t>
            </w:r>
          </w:p>
        </w:tc>
        <w:tc>
          <w:tcPr>
            <w:tcW w:w="1728" w:type="dxa"/>
          </w:tcPr>
          <w:p>
            <w:pPr>
              <w:pStyle w:val="TableParagraph"/>
              <w:rPr>
                <w:sz w:val="20"/>
              </w:rPr>
            </w:pPr>
            <w:r>
              <w:rPr>
                <w:spacing w:val="-4"/>
                <w:sz w:val="20"/>
              </w:rPr>
              <w:t>83.0</w:t>
            </w:r>
          </w:p>
        </w:tc>
      </w:tr>
      <w:tr>
        <w:trPr>
          <w:trHeight w:val="237" w:hRule="atLeast"/>
        </w:trPr>
        <w:tc>
          <w:tcPr>
            <w:tcW w:w="1870" w:type="dxa"/>
          </w:tcPr>
          <w:p>
            <w:pPr>
              <w:pStyle w:val="TableParagraph"/>
              <w:ind w:left="118"/>
              <w:jc w:val="left"/>
              <w:rPr>
                <w:sz w:val="20"/>
              </w:rPr>
            </w:pPr>
            <w:hyperlink r:id="rId7">
              <w:r>
                <w:rPr>
                  <w:sz w:val="20"/>
                </w:rPr>
                <w:t>mAP@0.5</w:t>
              </w:r>
            </w:hyperlink>
            <w:r>
              <w:rPr>
                <w:spacing w:val="-10"/>
                <w:sz w:val="20"/>
              </w:rPr>
              <w:t> </w:t>
            </w:r>
            <w:r>
              <w:rPr>
                <w:spacing w:val="-5"/>
                <w:sz w:val="20"/>
              </w:rPr>
              <w:t>(%)</w:t>
            </w:r>
          </w:p>
        </w:tc>
        <w:tc>
          <w:tcPr>
            <w:tcW w:w="1551" w:type="dxa"/>
          </w:tcPr>
          <w:p>
            <w:pPr>
              <w:pStyle w:val="TableParagraph"/>
              <w:rPr>
                <w:sz w:val="20"/>
              </w:rPr>
            </w:pPr>
            <w:r>
              <w:rPr>
                <w:spacing w:val="-4"/>
                <w:sz w:val="20"/>
              </w:rPr>
              <w:t>93.0</w:t>
            </w:r>
          </w:p>
        </w:tc>
        <w:tc>
          <w:tcPr>
            <w:tcW w:w="1728" w:type="dxa"/>
          </w:tcPr>
          <w:p>
            <w:pPr>
              <w:pStyle w:val="TableParagraph"/>
              <w:rPr>
                <w:sz w:val="20"/>
              </w:rPr>
            </w:pPr>
            <w:r>
              <w:rPr>
                <w:spacing w:val="-4"/>
                <w:sz w:val="20"/>
              </w:rPr>
              <w:t>86.0</w:t>
            </w:r>
          </w:p>
        </w:tc>
      </w:tr>
      <w:tr>
        <w:trPr>
          <w:trHeight w:val="237" w:hRule="atLeast"/>
        </w:trPr>
        <w:tc>
          <w:tcPr>
            <w:tcW w:w="1870" w:type="dxa"/>
          </w:tcPr>
          <w:p>
            <w:pPr>
              <w:pStyle w:val="TableParagraph"/>
              <w:ind w:left="118"/>
              <w:jc w:val="left"/>
              <w:rPr>
                <w:sz w:val="20"/>
              </w:rPr>
            </w:pPr>
            <w:r>
              <w:rPr>
                <w:sz w:val="20"/>
              </w:rPr>
              <w:t>Precision</w:t>
            </w:r>
            <w:r>
              <w:rPr>
                <w:spacing w:val="-9"/>
                <w:sz w:val="20"/>
              </w:rPr>
              <w:t> </w:t>
            </w:r>
            <w:r>
              <w:rPr>
                <w:spacing w:val="-5"/>
                <w:sz w:val="20"/>
              </w:rPr>
              <w:t>(%)</w:t>
            </w:r>
          </w:p>
        </w:tc>
        <w:tc>
          <w:tcPr>
            <w:tcW w:w="1551" w:type="dxa"/>
          </w:tcPr>
          <w:p>
            <w:pPr>
              <w:pStyle w:val="TableParagraph"/>
              <w:rPr>
                <w:sz w:val="20"/>
              </w:rPr>
            </w:pPr>
            <w:r>
              <w:rPr>
                <w:spacing w:val="-4"/>
                <w:sz w:val="20"/>
              </w:rPr>
              <w:t>92.0</w:t>
            </w:r>
          </w:p>
        </w:tc>
        <w:tc>
          <w:tcPr>
            <w:tcW w:w="1728" w:type="dxa"/>
          </w:tcPr>
          <w:p>
            <w:pPr>
              <w:pStyle w:val="TableParagraph"/>
              <w:rPr>
                <w:sz w:val="20"/>
              </w:rPr>
            </w:pPr>
            <w:r>
              <w:rPr>
                <w:spacing w:val="-4"/>
                <w:sz w:val="20"/>
              </w:rPr>
              <w:t>85.0</w:t>
            </w:r>
          </w:p>
        </w:tc>
      </w:tr>
      <w:tr>
        <w:trPr>
          <w:trHeight w:val="237" w:hRule="atLeast"/>
        </w:trPr>
        <w:tc>
          <w:tcPr>
            <w:tcW w:w="1870" w:type="dxa"/>
          </w:tcPr>
          <w:p>
            <w:pPr>
              <w:pStyle w:val="TableParagraph"/>
              <w:ind w:left="118"/>
              <w:jc w:val="left"/>
              <w:rPr>
                <w:sz w:val="20"/>
              </w:rPr>
            </w:pPr>
            <w:r>
              <w:rPr>
                <w:sz w:val="20"/>
              </w:rPr>
              <w:t>Recall</w:t>
            </w:r>
            <w:r>
              <w:rPr>
                <w:spacing w:val="-7"/>
                <w:sz w:val="20"/>
              </w:rPr>
              <w:t> </w:t>
            </w:r>
            <w:r>
              <w:rPr>
                <w:spacing w:val="-5"/>
                <w:sz w:val="20"/>
              </w:rPr>
              <w:t>(%)</w:t>
            </w:r>
          </w:p>
        </w:tc>
        <w:tc>
          <w:tcPr>
            <w:tcW w:w="1551" w:type="dxa"/>
          </w:tcPr>
          <w:p>
            <w:pPr>
              <w:pStyle w:val="TableParagraph"/>
              <w:rPr>
                <w:sz w:val="20"/>
              </w:rPr>
            </w:pPr>
            <w:r>
              <w:rPr>
                <w:spacing w:val="-4"/>
                <w:sz w:val="20"/>
              </w:rPr>
              <w:t>90.0</w:t>
            </w:r>
          </w:p>
        </w:tc>
        <w:tc>
          <w:tcPr>
            <w:tcW w:w="1728" w:type="dxa"/>
          </w:tcPr>
          <w:p>
            <w:pPr>
              <w:pStyle w:val="TableParagraph"/>
              <w:rPr>
                <w:sz w:val="20"/>
              </w:rPr>
            </w:pPr>
            <w:r>
              <w:rPr>
                <w:spacing w:val="-4"/>
                <w:sz w:val="20"/>
              </w:rPr>
              <w:t>81.0</w:t>
            </w:r>
          </w:p>
        </w:tc>
      </w:tr>
    </w:tbl>
    <w:p>
      <w:pPr>
        <w:pStyle w:val="BodyText"/>
        <w:spacing w:before="59"/>
        <w:ind w:left="0" w:right="0"/>
        <w:jc w:val="left"/>
      </w:pPr>
    </w:p>
    <w:p>
      <w:pPr>
        <w:pStyle w:val="BodyText"/>
        <w:spacing w:line="249" w:lineRule="auto" w:before="1"/>
      </w:pPr>
      <w:r>
        <w:rPr/>
        <w:t>Table</w:t>
      </w:r>
      <w:r>
        <w:rPr>
          <w:spacing w:val="-11"/>
        </w:rPr>
        <w:t> </w:t>
      </w:r>
      <w:r>
        <w:rPr/>
        <w:t>1</w:t>
      </w:r>
      <w:r>
        <w:rPr>
          <w:spacing w:val="-11"/>
        </w:rPr>
        <w:t> </w:t>
      </w:r>
      <w:r>
        <w:rPr/>
        <w:t>highlights</w:t>
      </w:r>
      <w:r>
        <w:rPr>
          <w:spacing w:val="-11"/>
        </w:rPr>
        <w:t> </w:t>
      </w:r>
      <w:r>
        <w:rPr/>
        <w:t>the</w:t>
      </w:r>
      <w:r>
        <w:rPr>
          <w:spacing w:val="-11"/>
        </w:rPr>
        <w:t> </w:t>
      </w:r>
      <w:r>
        <w:rPr/>
        <w:t>performance</w:t>
      </w:r>
      <w:r>
        <w:rPr>
          <w:spacing w:val="-11"/>
        </w:rPr>
        <w:t> </w:t>
      </w:r>
      <w:r>
        <w:rPr/>
        <w:t>of</w:t>
      </w:r>
      <w:r>
        <w:rPr>
          <w:spacing w:val="-11"/>
        </w:rPr>
        <w:t> </w:t>
      </w:r>
      <w:r>
        <w:rPr/>
        <w:t>the</w:t>
      </w:r>
      <w:r>
        <w:rPr>
          <w:spacing w:val="-11"/>
        </w:rPr>
        <w:t> </w:t>
      </w:r>
      <w:r>
        <w:rPr/>
        <w:t>original</w:t>
      </w:r>
      <w:r>
        <w:rPr>
          <w:spacing w:val="-11"/>
        </w:rPr>
        <w:t> </w:t>
      </w:r>
      <w:r>
        <w:rPr/>
        <w:t>YOLOv12</w:t>
      </w:r>
      <w:r>
        <w:rPr>
          <w:spacing w:val="-11"/>
        </w:rPr>
        <w:t> </w:t>
      </w:r>
      <w:r>
        <w:rPr/>
        <w:t>model</w:t>
      </w:r>
      <w:r>
        <w:rPr>
          <w:spacing w:val="-11"/>
        </w:rPr>
        <w:t> </w:t>
      </w:r>
      <w:r>
        <w:rPr/>
        <w:t>versus</w:t>
      </w:r>
      <w:r>
        <w:rPr>
          <w:spacing w:val="-11"/>
        </w:rPr>
        <w:t> </w:t>
      </w:r>
      <w:r>
        <w:rPr/>
        <w:t>its</w:t>
      </w:r>
      <w:r>
        <w:rPr>
          <w:spacing w:val="-11"/>
        </w:rPr>
        <w:t> </w:t>
      </w:r>
      <w:r>
        <w:rPr/>
        <w:t>statically</w:t>
      </w:r>
      <w:r>
        <w:rPr>
          <w:spacing w:val="-11"/>
        </w:rPr>
        <w:t> </w:t>
      </w:r>
      <w:r>
        <w:rPr/>
        <w:t>quantized</w:t>
      </w:r>
      <w:r>
        <w:rPr>
          <w:spacing w:val="-11"/>
        </w:rPr>
        <w:t> </w:t>
      </w:r>
      <w:r>
        <w:rPr/>
        <w:t>version. The </w:t>
      </w:r>
      <w:r>
        <w:rPr>
          <w:spacing w:val="-2"/>
        </w:rPr>
        <w:t>optimized</w:t>
      </w:r>
      <w:r>
        <w:rPr>
          <w:spacing w:val="-5"/>
        </w:rPr>
        <w:t> </w:t>
      </w:r>
      <w:r>
        <w:rPr>
          <w:spacing w:val="-2"/>
        </w:rPr>
        <w:t>model</w:t>
      </w:r>
      <w:r>
        <w:rPr>
          <w:spacing w:val="-5"/>
        </w:rPr>
        <w:t> </w:t>
      </w:r>
      <w:r>
        <w:rPr>
          <w:spacing w:val="-2"/>
        </w:rPr>
        <w:t>shows</w:t>
      </w:r>
      <w:r>
        <w:rPr>
          <w:spacing w:val="-5"/>
        </w:rPr>
        <w:t> </w:t>
      </w:r>
      <w:r>
        <w:rPr>
          <w:spacing w:val="-2"/>
        </w:rPr>
        <w:t>improvements</w:t>
      </w:r>
      <w:r>
        <w:rPr>
          <w:spacing w:val="-5"/>
        </w:rPr>
        <w:t> </w:t>
      </w:r>
      <w:r>
        <w:rPr>
          <w:spacing w:val="-2"/>
        </w:rPr>
        <w:t>in</w:t>
      </w:r>
      <w:r>
        <w:rPr>
          <w:spacing w:val="-5"/>
        </w:rPr>
        <w:t> </w:t>
      </w:r>
      <w:r>
        <w:rPr>
          <w:spacing w:val="-2"/>
        </w:rPr>
        <w:t>model</w:t>
      </w:r>
      <w:r>
        <w:rPr>
          <w:spacing w:val="-5"/>
        </w:rPr>
        <w:t> </w:t>
      </w:r>
      <w:r>
        <w:rPr>
          <w:spacing w:val="-2"/>
        </w:rPr>
        <w:t>size</w:t>
      </w:r>
      <w:r>
        <w:rPr>
          <w:spacing w:val="-5"/>
        </w:rPr>
        <w:t> </w:t>
      </w:r>
      <w:r>
        <w:rPr>
          <w:spacing w:val="-2"/>
        </w:rPr>
        <w:t>and</w:t>
      </w:r>
      <w:r>
        <w:rPr>
          <w:spacing w:val="-5"/>
        </w:rPr>
        <w:t> </w:t>
      </w:r>
      <w:r>
        <w:rPr>
          <w:spacing w:val="-2"/>
        </w:rPr>
        <w:t>inference</w:t>
      </w:r>
      <w:r>
        <w:rPr>
          <w:spacing w:val="-5"/>
        </w:rPr>
        <w:t> </w:t>
      </w:r>
      <w:r>
        <w:rPr>
          <w:spacing w:val="-2"/>
        </w:rPr>
        <w:t>time, with</w:t>
      </w:r>
      <w:r>
        <w:rPr>
          <w:spacing w:val="-5"/>
        </w:rPr>
        <w:t> </w:t>
      </w:r>
      <w:r>
        <w:rPr>
          <w:spacing w:val="-2"/>
        </w:rPr>
        <w:t>a</w:t>
      </w:r>
      <w:r>
        <w:rPr>
          <w:spacing w:val="-5"/>
        </w:rPr>
        <w:t> </w:t>
      </w:r>
      <w:r>
        <w:rPr>
          <w:spacing w:val="-2"/>
        </w:rPr>
        <w:t>slight</w:t>
      </w:r>
      <w:r>
        <w:rPr>
          <w:spacing w:val="-5"/>
        </w:rPr>
        <w:t> </w:t>
      </w:r>
      <w:r>
        <w:rPr>
          <w:spacing w:val="-2"/>
        </w:rPr>
        <w:t>drop</w:t>
      </w:r>
      <w:r>
        <w:rPr>
          <w:spacing w:val="-5"/>
        </w:rPr>
        <w:t> </w:t>
      </w:r>
      <w:r>
        <w:rPr>
          <w:spacing w:val="-2"/>
        </w:rPr>
        <w:t>in</w:t>
      </w:r>
      <w:r>
        <w:rPr>
          <w:spacing w:val="-5"/>
        </w:rPr>
        <w:t> </w:t>
      </w:r>
      <w:r>
        <w:rPr>
          <w:spacing w:val="-2"/>
        </w:rPr>
        <w:t>detection</w:t>
      </w:r>
      <w:r>
        <w:rPr>
          <w:spacing w:val="-5"/>
        </w:rPr>
        <w:t> </w:t>
      </w:r>
      <w:r>
        <w:rPr>
          <w:spacing w:val="-2"/>
        </w:rPr>
        <w:t>accuracy </w:t>
      </w:r>
      <w:r>
        <w:rPr/>
        <w:t>metrics.</w:t>
      </w:r>
      <w:r>
        <w:rPr>
          <w:spacing w:val="30"/>
        </w:rPr>
        <w:t> </w:t>
      </w:r>
      <w:r>
        <w:rPr/>
        <w:t>This demonstrates a balanced trade-off between efficiency and precision, suitable for deployment in real-time and embedded systems.</w:t>
      </w:r>
    </w:p>
    <w:p>
      <w:pPr>
        <w:pStyle w:val="BodyText"/>
        <w:spacing w:line="249" w:lineRule="auto"/>
      </w:pPr>
      <w:r>
        <w:rPr/>
        <w:t>Static quantization, applied as a post-training technique, compresses the model by converting floating-</w:t>
      </w:r>
      <w:r>
        <w:rPr/>
        <w:t>point weights and activations to 8-bit integers.</w:t>
      </w:r>
      <w:r>
        <w:rPr>
          <w:spacing w:val="40"/>
        </w:rPr>
        <w:t> </w:t>
      </w:r>
      <w:r>
        <w:rPr/>
        <w:t>This reduces memory usage and computational overhead,</w:t>
      </w:r>
      <w:r>
        <w:rPr>
          <w:spacing w:val="17"/>
        </w:rPr>
        <w:t> </w:t>
      </w:r>
      <w:r>
        <w:rPr/>
        <w:t>leading</w:t>
      </w:r>
      <w:r>
        <w:rPr>
          <w:spacing w:val="40"/>
        </w:rPr>
        <w:t> </w:t>
      </w:r>
      <w:r>
        <w:rPr/>
        <w:t>to a 36.7% decrease in model size and a 26.7% faster inference time.</w:t>
      </w:r>
      <w:r>
        <w:rPr>
          <w:spacing w:val="40"/>
        </w:rPr>
        <w:t> </w:t>
      </w:r>
      <w:r>
        <w:rPr/>
        <w:t>These improvements imply a notable reduction in FLOPs, making the optimized model significantly more efficient while remaining reliable for cataract detection tasks.</w:t>
      </w:r>
    </w:p>
    <w:p>
      <w:pPr>
        <w:pStyle w:val="BodyText"/>
        <w:spacing w:before="6"/>
        <w:ind w:left="0" w:right="0"/>
        <w:jc w:val="left"/>
        <w:rPr>
          <w:sz w:val="19"/>
        </w:rPr>
      </w:pPr>
      <w:r>
        <w:rPr>
          <w:sz w:val="19"/>
        </w:rPr>
        <w:drawing>
          <wp:anchor distT="0" distB="0" distL="0" distR="0" allowOverlap="1" layoutInCell="1" locked="0" behindDoc="1" simplePos="0" relativeHeight="487590912">
            <wp:simplePos x="0" y="0"/>
            <wp:positionH relativeFrom="page">
              <wp:posOffset>2515688</wp:posOffset>
            </wp:positionH>
            <wp:positionV relativeFrom="paragraph">
              <wp:posOffset>157916</wp:posOffset>
            </wp:positionV>
            <wp:extent cx="2667761" cy="1289303"/>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3" cstate="print"/>
                    <a:stretch>
                      <a:fillRect/>
                    </a:stretch>
                  </pic:blipFill>
                  <pic:spPr>
                    <a:xfrm>
                      <a:off x="0" y="0"/>
                      <a:ext cx="2667761" cy="1289303"/>
                    </a:xfrm>
                    <a:prstGeom prst="rect">
                      <a:avLst/>
                    </a:prstGeom>
                  </pic:spPr>
                </pic:pic>
              </a:graphicData>
            </a:graphic>
          </wp:anchor>
        </w:drawing>
      </w:r>
    </w:p>
    <w:p>
      <w:pPr>
        <w:pStyle w:val="BodyText"/>
        <w:spacing w:before="55"/>
        <w:ind w:left="0" w:right="0"/>
        <w:jc w:val="left"/>
      </w:pPr>
    </w:p>
    <w:p>
      <w:pPr>
        <w:pStyle w:val="BodyText"/>
        <w:spacing w:line="249" w:lineRule="auto" w:before="1"/>
      </w:pPr>
      <w:r>
        <w:rPr/>
        <w:t>Figure</w:t>
      </w:r>
      <w:r>
        <w:rPr>
          <w:spacing w:val="-13"/>
        </w:rPr>
        <w:t> </w:t>
      </w:r>
      <w:r>
        <w:rPr/>
        <w:t>5:</w:t>
      </w:r>
      <w:r>
        <w:rPr>
          <w:spacing w:val="-12"/>
        </w:rPr>
        <w:t> </w:t>
      </w:r>
      <w:r>
        <w:rPr/>
        <w:t>Training</w:t>
      </w:r>
      <w:r>
        <w:rPr>
          <w:spacing w:val="-13"/>
        </w:rPr>
        <w:t> </w:t>
      </w:r>
      <w:r>
        <w:rPr/>
        <w:t>and</w:t>
      </w:r>
      <w:r>
        <w:rPr>
          <w:spacing w:val="-12"/>
        </w:rPr>
        <w:t> </w:t>
      </w:r>
      <w:r>
        <w:rPr/>
        <w:t>validation</w:t>
      </w:r>
      <w:r>
        <w:rPr>
          <w:spacing w:val="-13"/>
        </w:rPr>
        <w:t> </w:t>
      </w:r>
      <w:r>
        <w:rPr/>
        <w:t>loss</w:t>
      </w:r>
      <w:r>
        <w:rPr>
          <w:spacing w:val="-12"/>
        </w:rPr>
        <w:t> </w:t>
      </w:r>
      <w:r>
        <w:rPr/>
        <w:t>curves</w:t>
      </w:r>
      <w:r>
        <w:rPr>
          <w:spacing w:val="-13"/>
        </w:rPr>
        <w:t> </w:t>
      </w:r>
      <w:r>
        <w:rPr/>
        <w:t>and</w:t>
      </w:r>
      <w:r>
        <w:rPr>
          <w:spacing w:val="-12"/>
        </w:rPr>
        <w:t> </w:t>
      </w:r>
      <w:r>
        <w:rPr/>
        <w:t>evaluation</w:t>
      </w:r>
      <w:r>
        <w:rPr>
          <w:spacing w:val="-13"/>
        </w:rPr>
        <w:t> </w:t>
      </w:r>
      <w:r>
        <w:rPr/>
        <w:t>metrics</w:t>
      </w:r>
      <w:r>
        <w:rPr>
          <w:spacing w:val="-12"/>
        </w:rPr>
        <w:t> </w:t>
      </w:r>
      <w:r>
        <w:rPr/>
        <w:t>over</w:t>
      </w:r>
      <w:r>
        <w:rPr>
          <w:spacing w:val="-13"/>
        </w:rPr>
        <w:t> </w:t>
      </w:r>
      <w:r>
        <w:rPr/>
        <w:t>50</w:t>
      </w:r>
      <w:r>
        <w:rPr>
          <w:spacing w:val="-12"/>
        </w:rPr>
        <w:t> </w:t>
      </w:r>
      <w:r>
        <w:rPr/>
        <w:t>epochs,</w:t>
      </w:r>
      <w:r>
        <w:rPr>
          <w:spacing w:val="-13"/>
        </w:rPr>
        <w:t> </w:t>
      </w:r>
      <w:r>
        <w:rPr/>
        <w:t>showing</w:t>
      </w:r>
      <w:r>
        <w:rPr>
          <w:spacing w:val="-12"/>
        </w:rPr>
        <w:t> </w:t>
      </w:r>
      <w:r>
        <w:rPr/>
        <w:t>effective</w:t>
      </w:r>
      <w:r>
        <w:rPr>
          <w:spacing w:val="-13"/>
        </w:rPr>
        <w:t> </w:t>
      </w:r>
      <w:r>
        <w:rPr/>
        <w:t>learning and convergence.</w:t>
      </w:r>
    </w:p>
    <w:p>
      <w:pPr>
        <w:pStyle w:val="BodyText"/>
        <w:spacing w:before="78"/>
        <w:ind w:left="0" w:right="0"/>
        <w:jc w:val="left"/>
      </w:pPr>
    </w:p>
    <w:p>
      <w:pPr>
        <w:pStyle w:val="BodyText"/>
        <w:spacing w:line="249" w:lineRule="auto"/>
      </w:pPr>
      <w:r>
        <w:rPr/>
        <w:t>Overall, the optimized YOLOv12 model achieves high accuracy while being compact and fast, making it highly applicable for early cataract screening in both clinical and mobile health environments where resource constraints exist.</w:t>
      </w:r>
    </w:p>
    <w:p>
      <w:pPr>
        <w:pStyle w:val="ListParagraph"/>
        <w:numPr>
          <w:ilvl w:val="0"/>
          <w:numId w:val="3"/>
        </w:numPr>
        <w:tabs>
          <w:tab w:pos="422" w:val="left" w:leader="none"/>
        </w:tabs>
        <w:spacing w:line="240" w:lineRule="auto" w:before="119" w:after="0"/>
        <w:ind w:left="422" w:right="0" w:hanging="281"/>
        <w:jc w:val="both"/>
        <w:rPr>
          <w:i/>
          <w:sz w:val="20"/>
        </w:rPr>
      </w:pPr>
      <w:r>
        <w:rPr>
          <w:i/>
          <w:sz w:val="20"/>
        </w:rPr>
        <w:t>Deployment</w:t>
      </w:r>
      <w:r>
        <w:rPr>
          <w:i/>
          <w:spacing w:val="-9"/>
          <w:sz w:val="20"/>
        </w:rPr>
        <w:t> </w:t>
      </w:r>
      <w:r>
        <w:rPr>
          <w:i/>
          <w:sz w:val="20"/>
        </w:rPr>
        <w:t>and</w:t>
      </w:r>
      <w:r>
        <w:rPr>
          <w:i/>
          <w:spacing w:val="-8"/>
          <w:sz w:val="20"/>
        </w:rPr>
        <w:t> </w:t>
      </w:r>
      <w:r>
        <w:rPr>
          <w:i/>
          <w:sz w:val="20"/>
        </w:rPr>
        <w:t>Application</w:t>
      </w:r>
      <w:r>
        <w:rPr>
          <w:i/>
          <w:spacing w:val="-8"/>
          <w:sz w:val="20"/>
        </w:rPr>
        <w:t> </w:t>
      </w:r>
      <w:r>
        <w:rPr>
          <w:i/>
          <w:spacing w:val="-2"/>
          <w:sz w:val="20"/>
        </w:rPr>
        <w:t>Demonstration</w:t>
      </w:r>
    </w:p>
    <w:p>
      <w:pPr>
        <w:pStyle w:val="BodyText"/>
        <w:spacing w:line="249" w:lineRule="auto" w:before="69"/>
      </w:pPr>
      <w:r>
        <w:rPr/>
        <w:t>To</w:t>
      </w:r>
      <w:r>
        <w:rPr>
          <w:spacing w:val="-4"/>
        </w:rPr>
        <w:t> </w:t>
      </w:r>
      <w:r>
        <w:rPr/>
        <w:t>demonstrate</w:t>
      </w:r>
      <w:r>
        <w:rPr>
          <w:spacing w:val="-4"/>
        </w:rPr>
        <w:t> </w:t>
      </w:r>
      <w:r>
        <w:rPr/>
        <w:t>the</w:t>
      </w:r>
      <w:r>
        <w:rPr>
          <w:spacing w:val="-4"/>
        </w:rPr>
        <w:t> </w:t>
      </w:r>
      <w:r>
        <w:rPr/>
        <w:t>utility</w:t>
      </w:r>
      <w:r>
        <w:rPr>
          <w:spacing w:val="-4"/>
        </w:rPr>
        <w:t> </w:t>
      </w:r>
      <w:r>
        <w:rPr/>
        <w:t>of</w:t>
      </w:r>
      <w:r>
        <w:rPr>
          <w:spacing w:val="-4"/>
        </w:rPr>
        <w:t> </w:t>
      </w:r>
      <w:r>
        <w:rPr/>
        <w:t>the</w:t>
      </w:r>
      <w:r>
        <w:rPr>
          <w:spacing w:val="-4"/>
        </w:rPr>
        <w:t> </w:t>
      </w:r>
      <w:r>
        <w:rPr/>
        <w:t>YOLOv12</w:t>
      </w:r>
      <w:r>
        <w:rPr>
          <w:spacing w:val="-4"/>
        </w:rPr>
        <w:t> </w:t>
      </w:r>
      <w:r>
        <w:rPr/>
        <w:t>model,</w:t>
      </w:r>
      <w:r>
        <w:rPr>
          <w:spacing w:val="-3"/>
        </w:rPr>
        <w:t> </w:t>
      </w:r>
      <w:r>
        <w:rPr/>
        <w:t>we</w:t>
      </w:r>
      <w:r>
        <w:rPr>
          <w:spacing w:val="-4"/>
        </w:rPr>
        <w:t> </w:t>
      </w:r>
      <w:r>
        <w:rPr/>
        <w:t>incorporated</w:t>
      </w:r>
      <w:r>
        <w:rPr>
          <w:spacing w:val="-4"/>
        </w:rPr>
        <w:t> </w:t>
      </w:r>
      <w:r>
        <w:rPr/>
        <w:t>it</w:t>
      </w:r>
      <w:r>
        <w:rPr>
          <w:spacing w:val="-4"/>
        </w:rPr>
        <w:t> </w:t>
      </w:r>
      <w:r>
        <w:rPr/>
        <w:t>into</w:t>
      </w:r>
      <w:r>
        <w:rPr>
          <w:spacing w:val="-4"/>
        </w:rPr>
        <w:t> </w:t>
      </w:r>
      <w:r>
        <w:rPr/>
        <w:t>a</w:t>
      </w:r>
      <w:r>
        <w:rPr>
          <w:spacing w:val="-4"/>
        </w:rPr>
        <w:t> </w:t>
      </w:r>
      <w:r>
        <w:rPr/>
        <w:t>lightweight</w:t>
      </w:r>
      <w:r>
        <w:rPr>
          <w:spacing w:val="-4"/>
        </w:rPr>
        <w:t> </w:t>
      </w:r>
      <w:r>
        <w:rPr/>
        <w:t>application</w:t>
      </w:r>
      <w:r>
        <w:rPr>
          <w:spacing w:val="-4"/>
        </w:rPr>
        <w:t> </w:t>
      </w:r>
      <w:r>
        <w:rPr/>
        <w:t>for</w:t>
      </w:r>
      <w:r>
        <w:rPr>
          <w:spacing w:val="-4"/>
        </w:rPr>
        <w:t> </w:t>
      </w:r>
      <w:r>
        <w:rPr/>
        <w:t>object detection.</w:t>
      </w:r>
      <w:r>
        <w:rPr>
          <w:spacing w:val="40"/>
        </w:rPr>
        <w:t> </w:t>
      </w:r>
      <w:r>
        <w:rPr/>
        <w:t>The application was created with real-time inference for edge devices in mind.</w:t>
      </w:r>
      <w:r>
        <w:rPr>
          <w:spacing w:val="40"/>
        </w:rPr>
        <w:t> </w:t>
      </w:r>
      <w:r>
        <w:rPr/>
        <w:t>The application includes image inputs and displays detection outputs on the user interface with bounding boxes as seen in </w:t>
      </w:r>
      <w:r>
        <w:rPr>
          <w:spacing w:val="-2"/>
        </w:rPr>
        <w:t>figure[4]</w:t>
      </w:r>
    </w:p>
    <w:p>
      <w:pPr>
        <w:pStyle w:val="BodyText"/>
        <w:spacing w:after="0" w:line="249" w:lineRule="auto"/>
        <w:sectPr>
          <w:type w:val="continuous"/>
          <w:pgSz w:w="11910" w:h="16840"/>
          <w:pgMar w:header="0" w:footer="1229" w:top="1640" w:bottom="1420" w:left="1559" w:right="1275"/>
        </w:sectPr>
      </w:pPr>
    </w:p>
    <w:p>
      <w:pPr>
        <w:pStyle w:val="Heading1"/>
        <w:numPr>
          <w:ilvl w:val="0"/>
          <w:numId w:val="1"/>
        </w:numPr>
        <w:tabs>
          <w:tab w:pos="4057" w:val="left" w:leader="none"/>
        </w:tabs>
        <w:spacing w:line="240" w:lineRule="auto" w:before="77" w:after="0"/>
        <w:ind w:left="4057" w:right="0" w:hanging="263"/>
        <w:jc w:val="left"/>
      </w:pPr>
      <w:r>
        <w:rPr>
          <w:spacing w:val="-2"/>
        </w:rPr>
        <w:t>DISCUSSION</w:t>
      </w:r>
    </w:p>
    <w:p>
      <w:pPr>
        <w:pStyle w:val="BodyText"/>
        <w:spacing w:line="249" w:lineRule="auto" w:before="129"/>
      </w:pPr>
      <w:r>
        <w:rPr/>
        <w:t>The proposed cataract detection system demonstrates the feasibility of deploying deep learning models on resource-constrained mobile platforms without compromising accuracy.</w:t>
      </w:r>
      <w:r>
        <w:rPr>
          <w:spacing w:val="40"/>
        </w:rPr>
        <w:t> </w:t>
      </w:r>
      <w:r>
        <w:rPr/>
        <w:t>Unlike traditional CNN-based </w:t>
      </w:r>
      <w:r>
        <w:rPr/>
        <w:t>ap- proaches that rely heavily on computational resources and large datasets, our system utilizes an optimized YOLOv12</w:t>
      </w:r>
      <w:r>
        <w:rPr>
          <w:spacing w:val="-1"/>
        </w:rPr>
        <w:t> </w:t>
      </w:r>
      <w:r>
        <w:rPr/>
        <w:t>architecture</w:t>
      </w:r>
      <w:r>
        <w:rPr>
          <w:spacing w:val="-1"/>
        </w:rPr>
        <w:t> </w:t>
      </w:r>
      <w:r>
        <w:rPr/>
        <w:t>enhanced</w:t>
      </w:r>
      <w:r>
        <w:rPr>
          <w:spacing w:val="-1"/>
        </w:rPr>
        <w:t> </w:t>
      </w:r>
      <w:r>
        <w:rPr/>
        <w:t>with</w:t>
      </w:r>
      <w:r>
        <w:rPr>
          <w:spacing w:val="-1"/>
        </w:rPr>
        <w:t> </w:t>
      </w:r>
      <w:r>
        <w:rPr/>
        <w:t>Area</w:t>
      </w:r>
      <w:r>
        <w:rPr>
          <w:spacing w:val="-1"/>
        </w:rPr>
        <w:t> </w:t>
      </w:r>
      <w:r>
        <w:rPr/>
        <w:t>Attention</w:t>
      </w:r>
      <w:r>
        <w:rPr>
          <w:spacing w:val="-1"/>
        </w:rPr>
        <w:t> </w:t>
      </w:r>
      <w:r>
        <w:rPr/>
        <w:t>and</w:t>
      </w:r>
      <w:r>
        <w:rPr>
          <w:spacing w:val="-1"/>
        </w:rPr>
        <w:t> </w:t>
      </w:r>
      <w:r>
        <w:rPr/>
        <w:t>R-ELAN</w:t>
      </w:r>
      <w:r>
        <w:rPr>
          <w:spacing w:val="-1"/>
        </w:rPr>
        <w:t> </w:t>
      </w:r>
      <w:r>
        <w:rPr/>
        <w:t>modules</w:t>
      </w:r>
      <w:r>
        <w:rPr>
          <w:spacing w:val="-1"/>
        </w:rPr>
        <w:t> </w:t>
      </w:r>
      <w:r>
        <w:rPr/>
        <w:t>to</w:t>
      </w:r>
      <w:r>
        <w:rPr>
          <w:spacing w:val="-1"/>
        </w:rPr>
        <w:t> </w:t>
      </w:r>
      <w:r>
        <w:rPr/>
        <w:t>achieve</w:t>
      </w:r>
      <w:r>
        <w:rPr>
          <w:spacing w:val="-1"/>
        </w:rPr>
        <w:t> </w:t>
      </w:r>
      <w:r>
        <w:rPr/>
        <w:t>high-speed</w:t>
      </w:r>
      <w:r>
        <w:rPr>
          <w:spacing w:val="-1"/>
        </w:rPr>
        <w:t> </w:t>
      </w:r>
      <w:r>
        <w:rPr/>
        <w:t>and</w:t>
      </w:r>
      <w:r>
        <w:rPr>
          <w:spacing w:val="-1"/>
        </w:rPr>
        <w:t> </w:t>
      </w:r>
      <w:r>
        <w:rPr/>
        <w:t>high- precision detection.</w:t>
      </w:r>
    </w:p>
    <w:p>
      <w:pPr>
        <w:pStyle w:val="BodyText"/>
        <w:spacing w:line="249" w:lineRule="auto"/>
      </w:pPr>
      <w:r>
        <w:rPr/>
        <w:t>One of the key strengths of this work is its ability to perform real-time inference on mobile devices, with an average</w:t>
      </w:r>
      <w:r>
        <w:rPr>
          <w:spacing w:val="-6"/>
        </w:rPr>
        <w:t> </w:t>
      </w:r>
      <w:r>
        <w:rPr/>
        <w:t>inference</w:t>
      </w:r>
      <w:r>
        <w:rPr>
          <w:spacing w:val="-6"/>
        </w:rPr>
        <w:t> </w:t>
      </w:r>
      <w:r>
        <w:rPr/>
        <w:t>time</w:t>
      </w:r>
      <w:r>
        <w:rPr>
          <w:spacing w:val="-6"/>
        </w:rPr>
        <w:t> </w:t>
      </w:r>
      <w:r>
        <w:rPr/>
        <w:t>of</w:t>
      </w:r>
      <w:r>
        <w:rPr>
          <w:spacing w:val="-6"/>
        </w:rPr>
        <w:t> </w:t>
      </w:r>
      <w:r>
        <w:rPr/>
        <w:t>15</w:t>
      </w:r>
      <w:r>
        <w:rPr>
          <w:spacing w:val="-6"/>
        </w:rPr>
        <w:t> </w:t>
      </w:r>
      <w:r>
        <w:rPr/>
        <w:t>ms</w:t>
      </w:r>
      <w:r>
        <w:rPr>
          <w:spacing w:val="-6"/>
        </w:rPr>
        <w:t> </w:t>
      </w:r>
      <w:r>
        <w:rPr/>
        <w:t>per</w:t>
      </w:r>
      <w:r>
        <w:rPr>
          <w:spacing w:val="-6"/>
        </w:rPr>
        <w:t> </w:t>
      </w:r>
      <w:r>
        <w:rPr/>
        <w:t>image. This</w:t>
      </w:r>
      <w:r>
        <w:rPr>
          <w:spacing w:val="-6"/>
        </w:rPr>
        <w:t> </w:t>
      </w:r>
      <w:r>
        <w:rPr/>
        <w:t>opens</w:t>
      </w:r>
      <w:r>
        <w:rPr>
          <w:spacing w:val="-6"/>
        </w:rPr>
        <w:t> </w:t>
      </w:r>
      <w:r>
        <w:rPr/>
        <w:t>possibilities</w:t>
      </w:r>
      <w:r>
        <w:rPr>
          <w:spacing w:val="-6"/>
        </w:rPr>
        <w:t> </w:t>
      </w:r>
      <w:r>
        <w:rPr/>
        <w:t>for</w:t>
      </w:r>
      <w:r>
        <w:rPr>
          <w:spacing w:val="-6"/>
        </w:rPr>
        <w:t> </w:t>
      </w:r>
      <w:r>
        <w:rPr/>
        <w:t>large-scale</w:t>
      </w:r>
      <w:r>
        <w:rPr>
          <w:spacing w:val="-6"/>
        </w:rPr>
        <w:t> </w:t>
      </w:r>
      <w:r>
        <w:rPr/>
        <w:t>screening</w:t>
      </w:r>
      <w:r>
        <w:rPr>
          <w:spacing w:val="-6"/>
        </w:rPr>
        <w:t> </w:t>
      </w:r>
      <w:r>
        <w:rPr/>
        <w:t>in</w:t>
      </w:r>
      <w:r>
        <w:rPr>
          <w:spacing w:val="-6"/>
        </w:rPr>
        <w:t> </w:t>
      </w:r>
      <w:r>
        <w:rPr/>
        <w:t>rural</w:t>
      </w:r>
      <w:r>
        <w:rPr>
          <w:spacing w:val="-6"/>
        </w:rPr>
        <w:t> </w:t>
      </w:r>
      <w:r>
        <w:rPr/>
        <w:t>or</w:t>
      </w:r>
      <w:r>
        <w:rPr>
          <w:spacing w:val="-6"/>
        </w:rPr>
        <w:t> </w:t>
      </w:r>
      <w:r>
        <w:rPr/>
        <w:t>under- resourced areas where access to ophthalmologists and high-end diagnostic equipment is limited.</w:t>
      </w:r>
      <w:r>
        <w:rPr>
          <w:spacing w:val="40"/>
        </w:rPr>
        <w:t> </w:t>
      </w:r>
      <w:r>
        <w:rPr/>
        <w:t>The use of model</w:t>
      </w:r>
      <w:r>
        <w:rPr>
          <w:spacing w:val="-4"/>
        </w:rPr>
        <w:t> </w:t>
      </w:r>
      <w:r>
        <w:rPr/>
        <w:t>optimization</w:t>
      </w:r>
      <w:r>
        <w:rPr>
          <w:spacing w:val="-4"/>
        </w:rPr>
        <w:t> </w:t>
      </w:r>
      <w:r>
        <w:rPr/>
        <w:t>techniques</w:t>
      </w:r>
      <w:r>
        <w:rPr>
          <w:spacing w:val="-4"/>
        </w:rPr>
        <w:t> </w:t>
      </w:r>
      <w:r>
        <w:rPr/>
        <w:t>and</w:t>
      </w:r>
      <w:r>
        <w:rPr>
          <w:spacing w:val="-4"/>
        </w:rPr>
        <w:t> </w:t>
      </w:r>
      <w:r>
        <w:rPr/>
        <w:t>hardware-aware</w:t>
      </w:r>
      <w:r>
        <w:rPr>
          <w:spacing w:val="-4"/>
        </w:rPr>
        <w:t> </w:t>
      </w:r>
      <w:r>
        <w:rPr/>
        <w:t>acceleration</w:t>
      </w:r>
      <w:r>
        <w:rPr>
          <w:spacing w:val="-4"/>
        </w:rPr>
        <w:t> </w:t>
      </w:r>
      <w:r>
        <w:rPr/>
        <w:t>ensures</w:t>
      </w:r>
      <w:r>
        <w:rPr>
          <w:spacing w:val="-4"/>
        </w:rPr>
        <w:t> </w:t>
      </w:r>
      <w:r>
        <w:rPr/>
        <w:t>the</w:t>
      </w:r>
      <w:r>
        <w:rPr>
          <w:spacing w:val="-4"/>
        </w:rPr>
        <w:t> </w:t>
      </w:r>
      <w:r>
        <w:rPr/>
        <w:t>system</w:t>
      </w:r>
      <w:r>
        <w:rPr>
          <w:spacing w:val="-4"/>
        </w:rPr>
        <w:t> </w:t>
      </w:r>
      <w:r>
        <w:rPr/>
        <w:t>runs</w:t>
      </w:r>
      <w:r>
        <w:rPr>
          <w:spacing w:val="-4"/>
        </w:rPr>
        <w:t> </w:t>
      </w:r>
      <w:r>
        <w:rPr/>
        <w:t>smoothly</w:t>
      </w:r>
      <w:r>
        <w:rPr>
          <w:spacing w:val="-4"/>
        </w:rPr>
        <w:t> </w:t>
      </w:r>
      <w:r>
        <w:rPr/>
        <w:t>on</w:t>
      </w:r>
      <w:r>
        <w:rPr>
          <w:spacing w:val="-4"/>
        </w:rPr>
        <w:t> </w:t>
      </w:r>
      <w:r>
        <w:rPr/>
        <w:t>devices with limited memory and processing power.</w:t>
      </w:r>
    </w:p>
    <w:p>
      <w:pPr>
        <w:pStyle w:val="BodyText"/>
        <w:spacing w:line="249" w:lineRule="auto"/>
      </w:pPr>
      <w:r>
        <w:rPr/>
        <w:t>Compared to prior works that often require manual grading or server-side computation, our approach offers a fully</w:t>
      </w:r>
      <w:r>
        <w:rPr>
          <w:spacing w:val="-12"/>
        </w:rPr>
        <w:t> </w:t>
      </w:r>
      <w:r>
        <w:rPr/>
        <w:t>on-device</w:t>
      </w:r>
      <w:r>
        <w:rPr>
          <w:spacing w:val="-12"/>
        </w:rPr>
        <w:t> </w:t>
      </w:r>
      <w:r>
        <w:rPr/>
        <w:t>solution</w:t>
      </w:r>
      <w:r>
        <w:rPr>
          <w:spacing w:val="-12"/>
        </w:rPr>
        <w:t> </w:t>
      </w:r>
      <w:r>
        <w:rPr/>
        <w:t>that</w:t>
      </w:r>
      <w:r>
        <w:rPr>
          <w:spacing w:val="-12"/>
        </w:rPr>
        <w:t> </w:t>
      </w:r>
      <w:r>
        <w:rPr/>
        <w:t>preserves</w:t>
      </w:r>
      <w:r>
        <w:rPr>
          <w:spacing w:val="-12"/>
        </w:rPr>
        <w:t> </w:t>
      </w:r>
      <w:r>
        <w:rPr/>
        <w:t>privacy</w:t>
      </w:r>
      <w:r>
        <w:rPr>
          <w:spacing w:val="-12"/>
        </w:rPr>
        <w:t> </w:t>
      </w:r>
      <w:r>
        <w:rPr/>
        <w:t>and</w:t>
      </w:r>
      <w:r>
        <w:rPr>
          <w:spacing w:val="-12"/>
        </w:rPr>
        <w:t> </w:t>
      </w:r>
      <w:r>
        <w:rPr/>
        <w:t>reduces</w:t>
      </w:r>
      <w:r>
        <w:rPr>
          <w:spacing w:val="-12"/>
        </w:rPr>
        <w:t> </w:t>
      </w:r>
      <w:r>
        <w:rPr/>
        <w:t>infrastructure</w:t>
      </w:r>
      <w:r>
        <w:rPr>
          <w:spacing w:val="-12"/>
        </w:rPr>
        <w:t> </w:t>
      </w:r>
      <w:r>
        <w:rPr/>
        <w:t>dependency. While</w:t>
      </w:r>
      <w:r>
        <w:rPr>
          <w:spacing w:val="-12"/>
        </w:rPr>
        <w:t> </w:t>
      </w:r>
      <w:r>
        <w:rPr/>
        <w:t>the</w:t>
      </w:r>
      <w:r>
        <w:rPr>
          <w:spacing w:val="-12"/>
        </w:rPr>
        <w:t> </w:t>
      </w:r>
      <w:r>
        <w:rPr/>
        <w:t>current</w:t>
      </w:r>
      <w:r>
        <w:rPr>
          <w:spacing w:val="-12"/>
        </w:rPr>
        <w:t> </w:t>
      </w:r>
      <w:r>
        <w:rPr/>
        <w:t>model achieves</w:t>
      </w:r>
      <w:r>
        <w:rPr>
          <w:spacing w:val="-5"/>
        </w:rPr>
        <w:t> </w:t>
      </w:r>
      <w:r>
        <w:rPr/>
        <w:t>strong</w:t>
      </w:r>
      <w:r>
        <w:rPr>
          <w:spacing w:val="-4"/>
        </w:rPr>
        <w:t> </w:t>
      </w:r>
      <w:r>
        <w:rPr/>
        <w:t>performance</w:t>
      </w:r>
      <w:r>
        <w:rPr>
          <w:spacing w:val="-5"/>
        </w:rPr>
        <w:t> </w:t>
      </w:r>
      <w:r>
        <w:rPr/>
        <w:t>on</w:t>
      </w:r>
      <w:r>
        <w:rPr>
          <w:spacing w:val="-5"/>
        </w:rPr>
        <w:t> </w:t>
      </w:r>
      <w:r>
        <w:rPr/>
        <w:t>the</w:t>
      </w:r>
      <w:r>
        <w:rPr>
          <w:spacing w:val="-5"/>
        </w:rPr>
        <w:t> </w:t>
      </w:r>
      <w:r>
        <w:rPr/>
        <w:t>Cloudy-Eyes</w:t>
      </w:r>
      <w:r>
        <w:rPr>
          <w:spacing w:val="-4"/>
        </w:rPr>
        <w:t> </w:t>
      </w:r>
      <w:r>
        <w:rPr/>
        <w:t>dataset,</w:t>
      </w:r>
      <w:r>
        <w:rPr>
          <w:spacing w:val="-4"/>
        </w:rPr>
        <w:t> </w:t>
      </w:r>
      <w:r>
        <w:rPr/>
        <w:t>further</w:t>
      </w:r>
      <w:r>
        <w:rPr>
          <w:spacing w:val="-5"/>
        </w:rPr>
        <w:t> </w:t>
      </w:r>
      <w:r>
        <w:rPr/>
        <w:t>validation</w:t>
      </w:r>
      <w:r>
        <w:rPr>
          <w:spacing w:val="-5"/>
        </w:rPr>
        <w:t> </w:t>
      </w:r>
      <w:r>
        <w:rPr/>
        <w:t>across</w:t>
      </w:r>
      <w:r>
        <w:rPr>
          <w:spacing w:val="-4"/>
        </w:rPr>
        <w:t> </w:t>
      </w:r>
      <w:r>
        <w:rPr/>
        <w:t>diverse</w:t>
      </w:r>
      <w:r>
        <w:rPr>
          <w:spacing w:val="-4"/>
        </w:rPr>
        <w:t> </w:t>
      </w:r>
      <w:r>
        <w:rPr/>
        <w:t>imaging</w:t>
      </w:r>
      <w:r>
        <w:rPr>
          <w:spacing w:val="-5"/>
        </w:rPr>
        <w:t> </w:t>
      </w:r>
      <w:r>
        <w:rPr/>
        <w:t>conditions and patient demographics is necessary.</w:t>
      </w:r>
    </w:p>
    <w:p>
      <w:pPr>
        <w:pStyle w:val="BodyText"/>
        <w:spacing w:line="249" w:lineRule="auto"/>
      </w:pPr>
      <w:r>
        <w:rPr/>
        <w:t>Overall, this work illustrates a practical, scalable approach to AI-powered ophthalmology, bridging the </w:t>
      </w:r>
      <w:r>
        <w:rPr/>
        <w:t>gap between advanced computer vision techniques and real-world clinical utility.</w:t>
      </w:r>
    </w:p>
    <w:p>
      <w:pPr>
        <w:pStyle w:val="BodyText"/>
        <w:spacing w:before="7"/>
        <w:ind w:left="0" w:right="0"/>
        <w:jc w:val="left"/>
      </w:pPr>
    </w:p>
    <w:p>
      <w:pPr>
        <w:pStyle w:val="Heading1"/>
        <w:numPr>
          <w:ilvl w:val="0"/>
          <w:numId w:val="1"/>
        </w:numPr>
        <w:tabs>
          <w:tab w:pos="3019" w:val="left" w:leader="none"/>
        </w:tabs>
        <w:spacing w:line="240" w:lineRule="auto" w:before="1" w:after="0"/>
        <w:ind w:left="3019" w:right="0" w:hanging="370"/>
        <w:jc w:val="left"/>
      </w:pPr>
      <w:r>
        <w:rPr/>
        <w:t>CONCLUSION</w:t>
      </w:r>
      <w:r>
        <w:rPr>
          <w:spacing w:val="-10"/>
        </w:rPr>
        <w:t> </w:t>
      </w:r>
      <w:r>
        <w:rPr/>
        <w:t>AND</w:t>
      </w:r>
      <w:r>
        <w:rPr>
          <w:spacing w:val="-10"/>
        </w:rPr>
        <w:t> </w:t>
      </w:r>
      <w:r>
        <w:rPr/>
        <w:t>FUTURE</w:t>
      </w:r>
      <w:r>
        <w:rPr>
          <w:spacing w:val="-10"/>
        </w:rPr>
        <w:t> </w:t>
      </w:r>
      <w:r>
        <w:rPr>
          <w:spacing w:val="-4"/>
        </w:rPr>
        <w:t>WORK</w:t>
      </w:r>
    </w:p>
    <w:p>
      <w:pPr>
        <w:pStyle w:val="BodyText"/>
        <w:spacing w:line="249" w:lineRule="auto" w:before="128"/>
      </w:pPr>
      <w:r>
        <w:rPr/>
        <w:t>This paper presents a real-time cataract detection system based on the YOLOv12 architecture, trained on the Cloudy-Eyes</w:t>
      </w:r>
      <w:r>
        <w:rPr>
          <w:spacing w:val="-4"/>
        </w:rPr>
        <w:t> </w:t>
      </w:r>
      <w:r>
        <w:rPr/>
        <w:t>dataset. By</w:t>
      </w:r>
      <w:r>
        <w:rPr>
          <w:spacing w:val="-4"/>
        </w:rPr>
        <w:t> </w:t>
      </w:r>
      <w:r>
        <w:rPr/>
        <w:t>incorporating</w:t>
      </w:r>
      <w:r>
        <w:rPr>
          <w:spacing w:val="-4"/>
        </w:rPr>
        <w:t> </w:t>
      </w:r>
      <w:r>
        <w:rPr/>
        <w:t>Area</w:t>
      </w:r>
      <w:r>
        <w:rPr>
          <w:spacing w:val="-4"/>
        </w:rPr>
        <w:t> </w:t>
      </w:r>
      <w:r>
        <w:rPr/>
        <w:t>Attention</w:t>
      </w:r>
      <w:r>
        <w:rPr>
          <w:spacing w:val="-4"/>
        </w:rPr>
        <w:t> </w:t>
      </w:r>
      <w:r>
        <w:rPr/>
        <w:t>and</w:t>
      </w:r>
      <w:r>
        <w:rPr>
          <w:spacing w:val="-4"/>
        </w:rPr>
        <w:t> </w:t>
      </w:r>
      <w:r>
        <w:rPr/>
        <w:t>R-ELAN</w:t>
      </w:r>
      <w:r>
        <w:rPr>
          <w:spacing w:val="-4"/>
        </w:rPr>
        <w:t> </w:t>
      </w:r>
      <w:r>
        <w:rPr/>
        <w:t>modules,</w:t>
      </w:r>
      <w:r>
        <w:rPr>
          <w:spacing w:val="-4"/>
        </w:rPr>
        <w:t> </w:t>
      </w:r>
      <w:r>
        <w:rPr/>
        <w:t>the</w:t>
      </w:r>
      <w:r>
        <w:rPr>
          <w:spacing w:val="-4"/>
        </w:rPr>
        <w:t> </w:t>
      </w:r>
      <w:r>
        <w:rPr/>
        <w:t>model</w:t>
      </w:r>
      <w:r>
        <w:rPr>
          <w:spacing w:val="-4"/>
        </w:rPr>
        <w:t> </w:t>
      </w:r>
      <w:r>
        <w:rPr/>
        <w:t>achieves</w:t>
      </w:r>
      <w:r>
        <w:rPr>
          <w:spacing w:val="-4"/>
        </w:rPr>
        <w:t> </w:t>
      </w:r>
      <w:r>
        <w:rPr/>
        <w:t>high</w:t>
      </w:r>
      <w:r>
        <w:rPr>
          <w:spacing w:val="-4"/>
        </w:rPr>
        <w:t> </w:t>
      </w:r>
      <w:r>
        <w:rPr/>
        <w:t>detec- tion accuracy with an inference time of just 15 ms, making it suitable for mobile deployment in low-resource </w:t>
      </w:r>
      <w:r>
        <w:rPr>
          <w:spacing w:val="-2"/>
        </w:rPr>
        <w:t>settings.</w:t>
      </w:r>
      <w:r>
        <w:rPr>
          <w:spacing w:val="22"/>
        </w:rPr>
        <w:t> </w:t>
      </w:r>
      <w:r>
        <w:rPr>
          <w:spacing w:val="-2"/>
        </w:rPr>
        <w:t>The system’s integration into a mobile application demonstrates its potential for accessible, early-stage </w:t>
      </w:r>
      <w:r>
        <w:rPr/>
        <w:t>cataract screening.</w:t>
      </w:r>
    </w:p>
    <w:p>
      <w:pPr>
        <w:pStyle w:val="BodyText"/>
        <w:spacing w:line="249" w:lineRule="auto"/>
      </w:pPr>
      <w:r>
        <w:rPr/>
        <w:t>Future work will explore unsupervised techniques such as DINOv2-based embeddings to reduce dependency on</w:t>
      </w:r>
      <w:r>
        <w:rPr>
          <w:spacing w:val="-2"/>
        </w:rPr>
        <w:t> </w:t>
      </w:r>
      <w:r>
        <w:rPr/>
        <w:t>labeled</w:t>
      </w:r>
      <w:r>
        <w:rPr>
          <w:spacing w:val="-3"/>
        </w:rPr>
        <w:t> </w:t>
      </w:r>
      <w:r>
        <w:rPr/>
        <w:t>data. We</w:t>
      </w:r>
      <w:r>
        <w:rPr>
          <w:spacing w:val="-2"/>
        </w:rPr>
        <w:t> </w:t>
      </w:r>
      <w:r>
        <w:rPr/>
        <w:t>also</w:t>
      </w:r>
      <w:r>
        <w:rPr>
          <w:spacing w:val="-3"/>
        </w:rPr>
        <w:t> </w:t>
      </w:r>
      <w:r>
        <w:rPr/>
        <w:t>plan</w:t>
      </w:r>
      <w:r>
        <w:rPr>
          <w:spacing w:val="-2"/>
        </w:rPr>
        <w:t> </w:t>
      </w:r>
      <w:r>
        <w:rPr/>
        <w:t>to</w:t>
      </w:r>
      <w:r>
        <w:rPr>
          <w:spacing w:val="-3"/>
        </w:rPr>
        <w:t> </w:t>
      </w:r>
      <w:r>
        <w:rPr/>
        <w:t>extend</w:t>
      </w:r>
      <w:r>
        <w:rPr>
          <w:spacing w:val="-2"/>
        </w:rPr>
        <w:t> </w:t>
      </w:r>
      <w:r>
        <w:rPr/>
        <w:t>the</w:t>
      </w:r>
      <w:r>
        <w:rPr>
          <w:spacing w:val="-3"/>
        </w:rPr>
        <w:t> </w:t>
      </w:r>
      <w:r>
        <w:rPr/>
        <w:t>system</w:t>
      </w:r>
      <w:r>
        <w:rPr>
          <w:spacing w:val="-2"/>
        </w:rPr>
        <w:t> </w:t>
      </w:r>
      <w:r>
        <w:rPr/>
        <w:t>for</w:t>
      </w:r>
      <w:r>
        <w:rPr>
          <w:spacing w:val="-2"/>
        </w:rPr>
        <w:t> </w:t>
      </w:r>
      <w:r>
        <w:rPr/>
        <w:t>multi-class</w:t>
      </w:r>
      <w:r>
        <w:rPr>
          <w:spacing w:val="-3"/>
        </w:rPr>
        <w:t> </w:t>
      </w:r>
      <w:r>
        <w:rPr/>
        <w:t>severity</w:t>
      </w:r>
      <w:r>
        <w:rPr>
          <w:spacing w:val="-2"/>
        </w:rPr>
        <w:t> </w:t>
      </w:r>
      <w:r>
        <w:rPr/>
        <w:t>grading</w:t>
      </w:r>
      <w:r>
        <w:rPr>
          <w:spacing w:val="-3"/>
        </w:rPr>
        <w:t> </w:t>
      </w:r>
      <w:r>
        <w:rPr/>
        <w:t>and</w:t>
      </w:r>
      <w:r>
        <w:rPr>
          <w:spacing w:val="-2"/>
        </w:rPr>
        <w:t> </w:t>
      </w:r>
      <w:r>
        <w:rPr/>
        <w:t>assess</w:t>
      </w:r>
      <w:r>
        <w:rPr>
          <w:spacing w:val="-3"/>
        </w:rPr>
        <w:t> </w:t>
      </w:r>
      <w:r>
        <w:rPr/>
        <w:t>its</w:t>
      </w:r>
      <w:r>
        <w:rPr>
          <w:spacing w:val="-2"/>
        </w:rPr>
        <w:t> </w:t>
      </w:r>
      <w:r>
        <w:rPr/>
        <w:t>performance across diverse devices and imaging conditions.</w:t>
      </w:r>
      <w:r>
        <w:rPr>
          <w:spacing w:val="40"/>
        </w:rPr>
        <w:t> </w:t>
      </w:r>
      <w:r>
        <w:rPr/>
        <w:t>Clinical validation and integration of patient metadata will further enhance its diagnostic relevance and real-world applicability.</w:t>
      </w:r>
    </w:p>
    <w:p>
      <w:pPr>
        <w:pStyle w:val="BodyText"/>
        <w:spacing w:before="8"/>
        <w:ind w:left="0" w:right="0"/>
        <w:jc w:val="left"/>
      </w:pPr>
    </w:p>
    <w:p>
      <w:pPr>
        <w:pStyle w:val="Heading1"/>
        <w:ind w:right="101" w:firstLine="0"/>
        <w:jc w:val="center"/>
      </w:pPr>
      <w:r>
        <w:rPr>
          <w:spacing w:val="-2"/>
        </w:rPr>
        <w:t>REFERENCES</w:t>
      </w:r>
    </w:p>
    <w:p>
      <w:pPr>
        <w:pStyle w:val="ListParagraph"/>
        <w:numPr>
          <w:ilvl w:val="0"/>
          <w:numId w:val="4"/>
        </w:numPr>
        <w:tabs>
          <w:tab w:pos="573" w:val="left" w:leader="none"/>
        </w:tabs>
        <w:spacing w:line="232" w:lineRule="auto" w:before="133" w:after="0"/>
        <w:ind w:left="573" w:right="140" w:hanging="332"/>
        <w:jc w:val="both"/>
        <w:rPr>
          <w:sz w:val="20"/>
        </w:rPr>
      </w:pPr>
      <w:r>
        <w:rPr>
          <w:sz w:val="20"/>
        </w:rPr>
        <w:t>World</w:t>
      </w:r>
      <w:r>
        <w:rPr>
          <w:spacing w:val="-6"/>
          <w:sz w:val="20"/>
        </w:rPr>
        <w:t> </w:t>
      </w:r>
      <w:r>
        <w:rPr>
          <w:sz w:val="20"/>
        </w:rPr>
        <w:t>Health</w:t>
      </w:r>
      <w:r>
        <w:rPr>
          <w:spacing w:val="-6"/>
          <w:sz w:val="20"/>
        </w:rPr>
        <w:t> </w:t>
      </w:r>
      <w:r>
        <w:rPr>
          <w:sz w:val="20"/>
        </w:rPr>
        <w:t>Organization,</w:t>
      </w:r>
      <w:r>
        <w:rPr>
          <w:spacing w:val="-4"/>
          <w:sz w:val="20"/>
        </w:rPr>
        <w:t> </w:t>
      </w:r>
      <w:r>
        <w:rPr>
          <w:i/>
          <w:sz w:val="20"/>
        </w:rPr>
        <w:t>World</w:t>
      </w:r>
      <w:r>
        <w:rPr>
          <w:i/>
          <w:spacing w:val="-6"/>
          <w:sz w:val="20"/>
        </w:rPr>
        <w:t> </w:t>
      </w:r>
      <w:r>
        <w:rPr>
          <w:i/>
          <w:sz w:val="20"/>
        </w:rPr>
        <w:t>Report</w:t>
      </w:r>
      <w:r>
        <w:rPr>
          <w:i/>
          <w:spacing w:val="-6"/>
          <w:sz w:val="20"/>
        </w:rPr>
        <w:t> </w:t>
      </w:r>
      <w:r>
        <w:rPr>
          <w:i/>
          <w:sz w:val="20"/>
        </w:rPr>
        <w:t>on</w:t>
      </w:r>
      <w:r>
        <w:rPr>
          <w:i/>
          <w:spacing w:val="-6"/>
          <w:sz w:val="20"/>
        </w:rPr>
        <w:t> </w:t>
      </w:r>
      <w:r>
        <w:rPr>
          <w:i/>
          <w:sz w:val="20"/>
        </w:rPr>
        <w:t>Vision</w:t>
      </w:r>
      <w:r>
        <w:rPr>
          <w:sz w:val="20"/>
        </w:rPr>
        <w:t>.</w:t>
      </w:r>
      <w:r>
        <w:rPr>
          <w:spacing w:val="-6"/>
          <w:sz w:val="20"/>
        </w:rPr>
        <w:t> </w:t>
      </w:r>
      <w:r>
        <w:rPr>
          <w:sz w:val="20"/>
        </w:rPr>
        <w:t>[Online].</w:t>
      </w:r>
      <w:r>
        <w:rPr>
          <w:spacing w:val="-6"/>
          <w:sz w:val="20"/>
        </w:rPr>
        <w:t> </w:t>
      </w:r>
      <w:r>
        <w:rPr>
          <w:sz w:val="20"/>
        </w:rPr>
        <w:t>Available: </w:t>
      </w:r>
      <w:hyperlink r:id="rId14">
        <w:r>
          <w:rPr>
            <w:rFonts w:ascii="Courier New"/>
            <w:sz w:val="20"/>
          </w:rPr>
          <w:t>https://www.who.int/</w:t>
        </w:r>
      </w:hyperlink>
      <w:r>
        <w:rPr>
          <w:rFonts w:ascii="Courier New"/>
          <w:sz w:val="20"/>
        </w:rPr>
        <w:t> publications/i/item/world-report-on-vision</w:t>
      </w:r>
      <w:r>
        <w:rPr>
          <w:rFonts w:ascii="Courier New"/>
          <w:spacing w:val="-33"/>
          <w:sz w:val="20"/>
        </w:rPr>
        <w:t> </w:t>
      </w:r>
      <w:r>
        <w:rPr>
          <w:sz w:val="20"/>
        </w:rPr>
        <w:t>(accessed Jun. 6, 2025).</w:t>
      </w:r>
    </w:p>
    <w:p>
      <w:pPr>
        <w:pStyle w:val="ListParagraph"/>
        <w:numPr>
          <w:ilvl w:val="0"/>
          <w:numId w:val="4"/>
        </w:numPr>
        <w:tabs>
          <w:tab w:pos="573" w:val="left" w:leader="none"/>
        </w:tabs>
        <w:spacing w:line="249" w:lineRule="auto" w:before="153" w:after="0"/>
        <w:ind w:left="573" w:right="140" w:hanging="332"/>
        <w:jc w:val="both"/>
        <w:rPr>
          <w:sz w:val="20"/>
        </w:rPr>
      </w:pPr>
      <w:r>
        <w:rPr>
          <w:sz w:val="20"/>
        </w:rPr>
        <w:t>S.</w:t>
      </w:r>
      <w:r>
        <w:rPr>
          <w:spacing w:val="-2"/>
          <w:sz w:val="20"/>
        </w:rPr>
        <w:t> </w:t>
      </w:r>
      <w:r>
        <w:rPr>
          <w:sz w:val="20"/>
        </w:rPr>
        <w:t>Resnikoff,</w:t>
      </w:r>
      <w:r>
        <w:rPr>
          <w:spacing w:val="-1"/>
          <w:sz w:val="20"/>
        </w:rPr>
        <w:t> </w:t>
      </w:r>
      <w:r>
        <w:rPr>
          <w:sz w:val="20"/>
        </w:rPr>
        <w:t>D.</w:t>
      </w:r>
      <w:r>
        <w:rPr>
          <w:spacing w:val="-2"/>
          <w:sz w:val="20"/>
        </w:rPr>
        <w:t> </w:t>
      </w:r>
      <w:r>
        <w:rPr>
          <w:sz w:val="20"/>
        </w:rPr>
        <w:t>Pascolini,</w:t>
      </w:r>
      <w:r>
        <w:rPr>
          <w:spacing w:val="-1"/>
          <w:sz w:val="20"/>
        </w:rPr>
        <w:t> </w:t>
      </w:r>
      <w:r>
        <w:rPr>
          <w:sz w:val="20"/>
        </w:rPr>
        <w:t>D.</w:t>
      </w:r>
      <w:r>
        <w:rPr>
          <w:spacing w:val="-2"/>
          <w:sz w:val="20"/>
        </w:rPr>
        <w:t> </w:t>
      </w:r>
      <w:r>
        <w:rPr>
          <w:sz w:val="20"/>
        </w:rPr>
        <w:t>Etya’ale,</w:t>
      </w:r>
      <w:r>
        <w:rPr>
          <w:spacing w:val="-1"/>
          <w:sz w:val="20"/>
        </w:rPr>
        <w:t> </w:t>
      </w:r>
      <w:r>
        <w:rPr>
          <w:sz w:val="20"/>
        </w:rPr>
        <w:t>I.</w:t>
      </w:r>
      <w:r>
        <w:rPr>
          <w:spacing w:val="-2"/>
          <w:sz w:val="20"/>
        </w:rPr>
        <w:t> </w:t>
      </w:r>
      <w:r>
        <w:rPr>
          <w:sz w:val="20"/>
        </w:rPr>
        <w:t>Kocur,</w:t>
      </w:r>
      <w:r>
        <w:rPr>
          <w:spacing w:val="-1"/>
          <w:sz w:val="20"/>
        </w:rPr>
        <w:t> </w:t>
      </w:r>
      <w:r>
        <w:rPr>
          <w:sz w:val="20"/>
        </w:rPr>
        <w:t>R.</w:t>
      </w:r>
      <w:r>
        <w:rPr>
          <w:spacing w:val="-2"/>
          <w:sz w:val="20"/>
        </w:rPr>
        <w:t> </w:t>
      </w:r>
      <w:r>
        <w:rPr>
          <w:sz w:val="20"/>
        </w:rPr>
        <w:t>Pararajasegaram,</w:t>
      </w:r>
      <w:r>
        <w:rPr>
          <w:spacing w:val="-1"/>
          <w:sz w:val="20"/>
        </w:rPr>
        <w:t> </w:t>
      </w:r>
      <w:r>
        <w:rPr>
          <w:sz w:val="20"/>
        </w:rPr>
        <w:t>G.</w:t>
      </w:r>
      <w:r>
        <w:rPr>
          <w:spacing w:val="-2"/>
          <w:sz w:val="20"/>
        </w:rPr>
        <w:t> </w:t>
      </w:r>
      <w:r>
        <w:rPr>
          <w:sz w:val="20"/>
        </w:rPr>
        <w:t>P.</w:t>
      </w:r>
      <w:r>
        <w:rPr>
          <w:spacing w:val="-2"/>
          <w:sz w:val="20"/>
        </w:rPr>
        <w:t> </w:t>
      </w:r>
      <w:r>
        <w:rPr>
          <w:sz w:val="20"/>
        </w:rPr>
        <w:t>Pokharel,</w:t>
      </w:r>
      <w:r>
        <w:rPr>
          <w:spacing w:val="-1"/>
          <w:sz w:val="20"/>
        </w:rPr>
        <w:t> </w:t>
      </w:r>
      <w:r>
        <w:rPr>
          <w:sz w:val="20"/>
        </w:rPr>
        <w:t>and</w:t>
      </w:r>
      <w:r>
        <w:rPr>
          <w:spacing w:val="-2"/>
          <w:sz w:val="20"/>
        </w:rPr>
        <w:t> </w:t>
      </w:r>
      <w:r>
        <w:rPr>
          <w:sz w:val="20"/>
        </w:rPr>
        <w:t>S.</w:t>
      </w:r>
      <w:r>
        <w:rPr>
          <w:spacing w:val="-2"/>
          <w:sz w:val="20"/>
        </w:rPr>
        <w:t> </w:t>
      </w:r>
      <w:r>
        <w:rPr>
          <w:sz w:val="20"/>
        </w:rPr>
        <w:t>P.</w:t>
      </w:r>
      <w:r>
        <w:rPr>
          <w:spacing w:val="-2"/>
          <w:sz w:val="20"/>
        </w:rPr>
        <w:t> </w:t>
      </w:r>
      <w:r>
        <w:rPr>
          <w:sz w:val="20"/>
        </w:rPr>
        <w:t>Mariotti, “Global data on visual impairment in the year 2002,” </w:t>
      </w:r>
      <w:r>
        <w:rPr>
          <w:i/>
          <w:sz w:val="20"/>
        </w:rPr>
        <w:t>Bull. World Health Organ.</w:t>
      </w:r>
      <w:r>
        <w:rPr>
          <w:sz w:val="20"/>
        </w:rPr>
        <w:t>, vol. 82, no. 11, pp. 844–851, 2004.</w:t>
      </w:r>
    </w:p>
    <w:p>
      <w:pPr>
        <w:pStyle w:val="ListParagraph"/>
        <w:numPr>
          <w:ilvl w:val="0"/>
          <w:numId w:val="4"/>
        </w:numPr>
        <w:tabs>
          <w:tab w:pos="573" w:val="left" w:leader="none"/>
        </w:tabs>
        <w:spacing w:line="249" w:lineRule="auto" w:before="159" w:after="0"/>
        <w:ind w:left="573" w:right="140" w:hanging="332"/>
        <w:jc w:val="both"/>
        <w:rPr>
          <w:sz w:val="20"/>
        </w:rPr>
      </w:pPr>
      <w:r>
        <w:rPr>
          <w:sz w:val="20"/>
        </w:rPr>
        <w:t>V. Gulshan, L. Peng, M. Coram, </w:t>
      </w:r>
      <w:r>
        <w:rPr>
          <w:i/>
          <w:sz w:val="20"/>
        </w:rPr>
        <w:t>et al.</w:t>
      </w:r>
      <w:r>
        <w:rPr>
          <w:sz w:val="20"/>
        </w:rPr>
        <w:t>, “Development and validation of a deep learning algorithm for detection</w:t>
      </w:r>
      <w:r>
        <w:rPr>
          <w:spacing w:val="-5"/>
          <w:sz w:val="20"/>
        </w:rPr>
        <w:t> </w:t>
      </w:r>
      <w:r>
        <w:rPr>
          <w:sz w:val="20"/>
        </w:rPr>
        <w:t>of</w:t>
      </w:r>
      <w:r>
        <w:rPr>
          <w:spacing w:val="-5"/>
          <w:sz w:val="20"/>
        </w:rPr>
        <w:t> </w:t>
      </w:r>
      <w:r>
        <w:rPr>
          <w:sz w:val="20"/>
        </w:rPr>
        <w:t>diabetic</w:t>
      </w:r>
      <w:r>
        <w:rPr>
          <w:spacing w:val="-5"/>
          <w:sz w:val="20"/>
        </w:rPr>
        <w:t> </w:t>
      </w:r>
      <w:r>
        <w:rPr>
          <w:sz w:val="20"/>
        </w:rPr>
        <w:t>retinopathy</w:t>
      </w:r>
      <w:r>
        <w:rPr>
          <w:spacing w:val="-5"/>
          <w:sz w:val="20"/>
        </w:rPr>
        <w:t> </w:t>
      </w:r>
      <w:r>
        <w:rPr>
          <w:sz w:val="20"/>
        </w:rPr>
        <w:t>in</w:t>
      </w:r>
      <w:r>
        <w:rPr>
          <w:spacing w:val="-5"/>
          <w:sz w:val="20"/>
        </w:rPr>
        <w:t> </w:t>
      </w:r>
      <w:r>
        <w:rPr>
          <w:sz w:val="20"/>
        </w:rPr>
        <w:t>retinal</w:t>
      </w:r>
      <w:r>
        <w:rPr>
          <w:spacing w:val="-5"/>
          <w:sz w:val="20"/>
        </w:rPr>
        <w:t> </w:t>
      </w:r>
      <w:r>
        <w:rPr>
          <w:sz w:val="20"/>
        </w:rPr>
        <w:t>fundus</w:t>
      </w:r>
      <w:r>
        <w:rPr>
          <w:spacing w:val="-5"/>
          <w:sz w:val="20"/>
        </w:rPr>
        <w:t> </w:t>
      </w:r>
      <w:r>
        <w:rPr>
          <w:sz w:val="20"/>
        </w:rPr>
        <w:t>photographs,”</w:t>
      </w:r>
      <w:r>
        <w:rPr>
          <w:spacing w:val="-5"/>
          <w:sz w:val="20"/>
        </w:rPr>
        <w:t> </w:t>
      </w:r>
      <w:r>
        <w:rPr>
          <w:i/>
          <w:sz w:val="20"/>
        </w:rPr>
        <w:t>JAMA</w:t>
      </w:r>
      <w:r>
        <w:rPr>
          <w:sz w:val="20"/>
        </w:rPr>
        <w:t>,</w:t>
      </w:r>
      <w:r>
        <w:rPr>
          <w:spacing w:val="-5"/>
          <w:sz w:val="20"/>
        </w:rPr>
        <w:t> </w:t>
      </w:r>
      <w:r>
        <w:rPr>
          <w:sz w:val="20"/>
        </w:rPr>
        <w:t>vol.</w:t>
      </w:r>
      <w:r>
        <w:rPr>
          <w:spacing w:val="-5"/>
          <w:sz w:val="20"/>
        </w:rPr>
        <w:t> </w:t>
      </w:r>
      <w:r>
        <w:rPr>
          <w:sz w:val="20"/>
        </w:rPr>
        <w:t>316,</w:t>
      </w:r>
      <w:r>
        <w:rPr>
          <w:spacing w:val="-4"/>
          <w:sz w:val="20"/>
        </w:rPr>
        <w:t> </w:t>
      </w:r>
      <w:r>
        <w:rPr>
          <w:sz w:val="20"/>
        </w:rPr>
        <w:t>no.</w:t>
      </w:r>
      <w:r>
        <w:rPr>
          <w:spacing w:val="-5"/>
          <w:sz w:val="20"/>
        </w:rPr>
        <w:t> </w:t>
      </w:r>
      <w:r>
        <w:rPr>
          <w:sz w:val="20"/>
        </w:rPr>
        <w:t>22,</w:t>
      </w:r>
      <w:r>
        <w:rPr>
          <w:spacing w:val="-4"/>
          <w:sz w:val="20"/>
        </w:rPr>
        <w:t> </w:t>
      </w:r>
      <w:r>
        <w:rPr>
          <w:sz w:val="20"/>
        </w:rPr>
        <w:t>pp.</w:t>
      </w:r>
      <w:r>
        <w:rPr>
          <w:spacing w:val="-5"/>
          <w:sz w:val="20"/>
        </w:rPr>
        <w:t> </w:t>
      </w:r>
      <w:r>
        <w:rPr>
          <w:sz w:val="20"/>
        </w:rPr>
        <w:t>2402–2410, </w:t>
      </w:r>
      <w:r>
        <w:rPr>
          <w:spacing w:val="-2"/>
          <w:sz w:val="20"/>
        </w:rPr>
        <w:t>2016.</w:t>
      </w:r>
    </w:p>
    <w:p>
      <w:pPr>
        <w:pStyle w:val="ListParagraph"/>
        <w:numPr>
          <w:ilvl w:val="0"/>
          <w:numId w:val="4"/>
        </w:numPr>
        <w:tabs>
          <w:tab w:pos="573" w:val="left" w:leader="none"/>
        </w:tabs>
        <w:spacing w:line="249" w:lineRule="auto" w:before="160" w:after="0"/>
        <w:ind w:left="573" w:right="140" w:hanging="332"/>
        <w:jc w:val="both"/>
        <w:rPr>
          <w:sz w:val="20"/>
        </w:rPr>
      </w:pPr>
      <w:r>
        <w:rPr>
          <w:sz w:val="20"/>
        </w:rPr>
        <w:t>D. S. W. Ting,</w:t>
      </w:r>
      <w:r>
        <w:rPr>
          <w:spacing w:val="19"/>
          <w:sz w:val="20"/>
        </w:rPr>
        <w:t> </w:t>
      </w:r>
      <w:r>
        <w:rPr>
          <w:sz w:val="20"/>
        </w:rPr>
        <w:t>C. Y. Cheung,</w:t>
      </w:r>
      <w:r>
        <w:rPr>
          <w:spacing w:val="19"/>
          <w:sz w:val="20"/>
        </w:rPr>
        <w:t> </w:t>
      </w:r>
      <w:r>
        <w:rPr>
          <w:sz w:val="20"/>
        </w:rPr>
        <w:t>G. Lim,</w:t>
      </w:r>
      <w:r>
        <w:rPr>
          <w:spacing w:val="19"/>
          <w:sz w:val="20"/>
        </w:rPr>
        <w:t> </w:t>
      </w:r>
      <w:r>
        <w:rPr>
          <w:i/>
          <w:sz w:val="20"/>
        </w:rPr>
        <w:t>et al.</w:t>
      </w:r>
      <w:r>
        <w:rPr>
          <w:sz w:val="20"/>
        </w:rPr>
        <w:t>,</w:t>
      </w:r>
      <w:r>
        <w:rPr>
          <w:spacing w:val="19"/>
          <w:sz w:val="20"/>
        </w:rPr>
        <w:t> </w:t>
      </w:r>
      <w:r>
        <w:rPr>
          <w:sz w:val="20"/>
        </w:rPr>
        <w:t>“Development and validation of a deep learning system for diabetic retinopathy and related eye diseases using retinal images from multiethnic populations </w:t>
      </w:r>
      <w:r>
        <w:rPr>
          <w:sz w:val="20"/>
        </w:rPr>
        <w:t>with diabetes,” </w:t>
      </w:r>
      <w:r>
        <w:rPr>
          <w:i/>
          <w:sz w:val="20"/>
        </w:rPr>
        <w:t>JAMA</w:t>
      </w:r>
      <w:r>
        <w:rPr>
          <w:sz w:val="20"/>
        </w:rPr>
        <w:t>, vol. 318, no. 22, pp. 2211–2223, 2017.</w:t>
      </w:r>
    </w:p>
    <w:p>
      <w:pPr>
        <w:pStyle w:val="ListParagraph"/>
        <w:numPr>
          <w:ilvl w:val="0"/>
          <w:numId w:val="4"/>
        </w:numPr>
        <w:tabs>
          <w:tab w:pos="573" w:val="left" w:leader="none"/>
        </w:tabs>
        <w:spacing w:line="249" w:lineRule="auto" w:before="159" w:after="0"/>
        <w:ind w:left="573" w:right="140" w:hanging="332"/>
        <w:jc w:val="both"/>
        <w:rPr>
          <w:sz w:val="20"/>
        </w:rPr>
      </w:pPr>
      <w:r>
        <w:rPr>
          <w:sz w:val="20"/>
        </w:rPr>
        <w:t>T. Dao, D. Fu, S. Ermon, </w:t>
      </w:r>
      <w:r>
        <w:rPr>
          <w:i/>
          <w:sz w:val="20"/>
        </w:rPr>
        <w:t>et al.</w:t>
      </w:r>
      <w:r>
        <w:rPr>
          <w:sz w:val="20"/>
        </w:rPr>
        <w:t>, “FlashAttention:</w:t>
      </w:r>
      <w:r>
        <w:rPr>
          <w:spacing w:val="40"/>
          <w:sz w:val="20"/>
        </w:rPr>
        <w:t> </w:t>
      </w:r>
      <w:r>
        <w:rPr>
          <w:sz w:val="20"/>
        </w:rPr>
        <w:t>Fast and memory-efficient exact attention with IO- awareness,” </w:t>
      </w:r>
      <w:r>
        <w:rPr>
          <w:i/>
          <w:sz w:val="20"/>
        </w:rPr>
        <w:t>Adv. Neural Inf. Process. Syst.</w:t>
      </w:r>
      <w:r>
        <w:rPr>
          <w:sz w:val="20"/>
        </w:rPr>
        <w:t>, 2022.</w:t>
      </w:r>
    </w:p>
    <w:p>
      <w:pPr>
        <w:pStyle w:val="ListParagraph"/>
        <w:numPr>
          <w:ilvl w:val="0"/>
          <w:numId w:val="4"/>
        </w:numPr>
        <w:tabs>
          <w:tab w:pos="573" w:val="left" w:leader="none"/>
        </w:tabs>
        <w:spacing w:line="249" w:lineRule="auto" w:before="159" w:after="0"/>
        <w:ind w:left="573" w:right="140" w:hanging="332"/>
        <w:jc w:val="both"/>
        <w:rPr>
          <w:sz w:val="20"/>
        </w:rPr>
      </w:pPr>
      <w:r>
        <w:rPr>
          <w:sz w:val="20"/>
        </w:rPr>
        <w:t>Y. Huang and L. Wang, “QF-MobileNet:</w:t>
      </w:r>
      <w:r>
        <w:rPr>
          <w:spacing w:val="40"/>
          <w:sz w:val="20"/>
        </w:rPr>
        <w:t> </w:t>
      </w:r>
      <w:r>
        <w:rPr>
          <w:sz w:val="20"/>
        </w:rPr>
        <w:t>Quantization-friendly and efficient CNN for mobile </w:t>
      </w:r>
      <w:r>
        <w:rPr>
          <w:sz w:val="20"/>
        </w:rPr>
        <w:t>image classification,” </w:t>
      </w:r>
      <w:r>
        <w:rPr>
          <w:i/>
          <w:sz w:val="20"/>
        </w:rPr>
        <w:t>IEEE Access</w:t>
      </w:r>
      <w:r>
        <w:rPr>
          <w:sz w:val="20"/>
        </w:rPr>
        <w:t>, 2022.</w:t>
      </w:r>
    </w:p>
    <w:p>
      <w:pPr>
        <w:pStyle w:val="ListParagraph"/>
        <w:numPr>
          <w:ilvl w:val="0"/>
          <w:numId w:val="4"/>
        </w:numPr>
        <w:tabs>
          <w:tab w:pos="573" w:val="left" w:leader="none"/>
        </w:tabs>
        <w:spacing w:line="249" w:lineRule="auto" w:before="159" w:after="0"/>
        <w:ind w:left="573" w:right="140" w:hanging="332"/>
        <w:jc w:val="both"/>
        <w:rPr>
          <w:sz w:val="20"/>
        </w:rPr>
      </w:pPr>
      <w:r>
        <w:rPr>
          <w:sz w:val="20"/>
        </w:rPr>
        <w:t>X.</w:t>
      </w:r>
      <w:r>
        <w:rPr>
          <w:spacing w:val="-7"/>
          <w:sz w:val="20"/>
        </w:rPr>
        <w:t> </w:t>
      </w:r>
      <w:r>
        <w:rPr>
          <w:sz w:val="20"/>
        </w:rPr>
        <w:t>Li</w:t>
      </w:r>
      <w:r>
        <w:rPr>
          <w:spacing w:val="-7"/>
          <w:sz w:val="20"/>
        </w:rPr>
        <w:t> </w:t>
      </w:r>
      <w:r>
        <w:rPr>
          <w:sz w:val="20"/>
        </w:rPr>
        <w:t>and</w:t>
      </w:r>
      <w:r>
        <w:rPr>
          <w:spacing w:val="-7"/>
          <w:sz w:val="20"/>
        </w:rPr>
        <w:t> </w:t>
      </w:r>
      <w:r>
        <w:rPr>
          <w:sz w:val="20"/>
        </w:rPr>
        <w:t>W.</w:t>
      </w:r>
      <w:r>
        <w:rPr>
          <w:spacing w:val="-7"/>
          <w:sz w:val="20"/>
        </w:rPr>
        <w:t> </w:t>
      </w:r>
      <w:r>
        <w:rPr>
          <w:sz w:val="20"/>
        </w:rPr>
        <w:t>Zhang,</w:t>
      </w:r>
      <w:r>
        <w:rPr>
          <w:spacing w:val="-7"/>
          <w:sz w:val="20"/>
        </w:rPr>
        <w:t> </w:t>
      </w:r>
      <w:r>
        <w:rPr>
          <w:sz w:val="20"/>
        </w:rPr>
        <w:t>“HOQF-M:</w:t>
      </w:r>
      <w:r>
        <w:rPr>
          <w:spacing w:val="-7"/>
          <w:sz w:val="20"/>
        </w:rPr>
        <w:t> </w:t>
      </w:r>
      <w:r>
        <w:rPr>
          <w:sz w:val="20"/>
        </w:rPr>
        <w:t>Hybrid</w:t>
      </w:r>
      <w:r>
        <w:rPr>
          <w:spacing w:val="-7"/>
          <w:sz w:val="20"/>
        </w:rPr>
        <w:t> </w:t>
      </w:r>
      <w:r>
        <w:rPr>
          <w:sz w:val="20"/>
        </w:rPr>
        <w:t>optimized</w:t>
      </w:r>
      <w:r>
        <w:rPr>
          <w:spacing w:val="-7"/>
          <w:sz w:val="20"/>
        </w:rPr>
        <w:t> </w:t>
      </w:r>
      <w:r>
        <w:rPr>
          <w:sz w:val="20"/>
        </w:rPr>
        <w:t>quantization-friendly</w:t>
      </w:r>
      <w:r>
        <w:rPr>
          <w:spacing w:val="-7"/>
          <w:sz w:val="20"/>
        </w:rPr>
        <w:t> </w:t>
      </w:r>
      <w:r>
        <w:rPr>
          <w:sz w:val="20"/>
        </w:rPr>
        <w:t>MobileNet</w:t>
      </w:r>
      <w:r>
        <w:rPr>
          <w:spacing w:val="-7"/>
          <w:sz w:val="20"/>
        </w:rPr>
        <w:t> </w:t>
      </w:r>
      <w:r>
        <w:rPr>
          <w:sz w:val="20"/>
        </w:rPr>
        <w:t>for</w:t>
      </w:r>
      <w:r>
        <w:rPr>
          <w:spacing w:val="-7"/>
          <w:sz w:val="20"/>
        </w:rPr>
        <w:t> </w:t>
      </w:r>
      <w:r>
        <w:rPr>
          <w:sz w:val="20"/>
        </w:rPr>
        <w:t>on-device</w:t>
      </w:r>
      <w:r>
        <w:rPr>
          <w:spacing w:val="-7"/>
          <w:sz w:val="20"/>
        </w:rPr>
        <w:t> </w:t>
      </w:r>
      <w:r>
        <w:rPr>
          <w:sz w:val="20"/>
        </w:rPr>
        <w:t>medi- cal imaging,” </w:t>
      </w:r>
      <w:r>
        <w:rPr>
          <w:i/>
          <w:sz w:val="20"/>
        </w:rPr>
        <w:t>Biomed. Signal Process. Control</w:t>
      </w:r>
      <w:r>
        <w:rPr>
          <w:sz w:val="20"/>
        </w:rPr>
        <w:t>, 2023.</w:t>
      </w:r>
    </w:p>
    <w:p>
      <w:pPr>
        <w:pStyle w:val="ListParagraph"/>
        <w:numPr>
          <w:ilvl w:val="0"/>
          <w:numId w:val="4"/>
        </w:numPr>
        <w:tabs>
          <w:tab w:pos="573" w:val="left" w:leader="none"/>
        </w:tabs>
        <w:spacing w:line="249" w:lineRule="auto" w:before="159" w:after="0"/>
        <w:ind w:left="573" w:right="140" w:hanging="332"/>
        <w:jc w:val="both"/>
        <w:rPr>
          <w:sz w:val="20"/>
        </w:rPr>
      </w:pPr>
      <w:r>
        <w:rPr>
          <w:sz w:val="20"/>
        </w:rPr>
        <w:t>S.</w:t>
      </w:r>
      <w:r>
        <w:rPr>
          <w:spacing w:val="-2"/>
          <w:sz w:val="20"/>
        </w:rPr>
        <w:t> </w:t>
      </w:r>
      <w:r>
        <w:rPr>
          <w:sz w:val="20"/>
        </w:rPr>
        <w:t>Han,</w:t>
      </w:r>
      <w:r>
        <w:rPr>
          <w:spacing w:val="-1"/>
          <w:sz w:val="20"/>
        </w:rPr>
        <w:t> </w:t>
      </w:r>
      <w:r>
        <w:rPr>
          <w:sz w:val="20"/>
        </w:rPr>
        <w:t>H.</w:t>
      </w:r>
      <w:r>
        <w:rPr>
          <w:spacing w:val="-2"/>
          <w:sz w:val="20"/>
        </w:rPr>
        <w:t> </w:t>
      </w:r>
      <w:r>
        <w:rPr>
          <w:sz w:val="20"/>
        </w:rPr>
        <w:t>Mao,</w:t>
      </w:r>
      <w:r>
        <w:rPr>
          <w:spacing w:val="-1"/>
          <w:sz w:val="20"/>
        </w:rPr>
        <w:t> </w:t>
      </w:r>
      <w:r>
        <w:rPr>
          <w:sz w:val="20"/>
        </w:rPr>
        <w:t>and</w:t>
      </w:r>
      <w:r>
        <w:rPr>
          <w:spacing w:val="-2"/>
          <w:sz w:val="20"/>
        </w:rPr>
        <w:t> </w:t>
      </w:r>
      <w:r>
        <w:rPr>
          <w:sz w:val="20"/>
        </w:rPr>
        <w:t>W.</w:t>
      </w:r>
      <w:r>
        <w:rPr>
          <w:spacing w:val="-2"/>
          <w:sz w:val="20"/>
        </w:rPr>
        <w:t> </w:t>
      </w:r>
      <w:r>
        <w:rPr>
          <w:sz w:val="20"/>
        </w:rPr>
        <w:t>J.</w:t>
      </w:r>
      <w:r>
        <w:rPr>
          <w:spacing w:val="-2"/>
          <w:sz w:val="20"/>
        </w:rPr>
        <w:t> </w:t>
      </w:r>
      <w:r>
        <w:rPr>
          <w:sz w:val="20"/>
        </w:rPr>
        <w:t>Dally,</w:t>
      </w:r>
      <w:r>
        <w:rPr>
          <w:spacing w:val="-1"/>
          <w:sz w:val="20"/>
        </w:rPr>
        <w:t> </w:t>
      </w:r>
      <w:r>
        <w:rPr>
          <w:sz w:val="20"/>
        </w:rPr>
        <w:t>“Deep</w:t>
      </w:r>
      <w:r>
        <w:rPr>
          <w:spacing w:val="-2"/>
          <w:sz w:val="20"/>
        </w:rPr>
        <w:t> </w:t>
      </w:r>
      <w:r>
        <w:rPr>
          <w:sz w:val="20"/>
        </w:rPr>
        <w:t>compression: Compressing</w:t>
      </w:r>
      <w:r>
        <w:rPr>
          <w:spacing w:val="-2"/>
          <w:sz w:val="20"/>
        </w:rPr>
        <w:t> </w:t>
      </w:r>
      <w:r>
        <w:rPr>
          <w:sz w:val="20"/>
        </w:rPr>
        <w:t>deep</w:t>
      </w:r>
      <w:r>
        <w:rPr>
          <w:spacing w:val="-2"/>
          <w:sz w:val="20"/>
        </w:rPr>
        <w:t> </w:t>
      </w:r>
      <w:r>
        <w:rPr>
          <w:sz w:val="20"/>
        </w:rPr>
        <w:t>neural</w:t>
      </w:r>
      <w:r>
        <w:rPr>
          <w:spacing w:val="-2"/>
          <w:sz w:val="20"/>
        </w:rPr>
        <w:t> </w:t>
      </w:r>
      <w:r>
        <w:rPr>
          <w:sz w:val="20"/>
        </w:rPr>
        <w:t>networks</w:t>
      </w:r>
      <w:r>
        <w:rPr>
          <w:spacing w:val="-2"/>
          <w:sz w:val="20"/>
        </w:rPr>
        <w:t> </w:t>
      </w:r>
      <w:r>
        <w:rPr>
          <w:sz w:val="20"/>
        </w:rPr>
        <w:t>with</w:t>
      </w:r>
      <w:r>
        <w:rPr>
          <w:spacing w:val="-2"/>
          <w:sz w:val="20"/>
        </w:rPr>
        <w:t> </w:t>
      </w:r>
      <w:r>
        <w:rPr>
          <w:sz w:val="20"/>
        </w:rPr>
        <w:t>pruning, trained quantization and Huffman coding,” </w:t>
      </w:r>
      <w:r>
        <w:rPr>
          <w:i/>
          <w:sz w:val="20"/>
        </w:rPr>
        <w:t>arXiv preprint arXiv:1510.00149</w:t>
      </w:r>
      <w:r>
        <w:rPr>
          <w:sz w:val="20"/>
        </w:rPr>
        <w:t>, 2015.</w:t>
      </w:r>
    </w:p>
    <w:p>
      <w:pPr>
        <w:pStyle w:val="ListParagraph"/>
        <w:spacing w:after="0" w:line="249" w:lineRule="auto"/>
        <w:jc w:val="both"/>
        <w:rPr>
          <w:sz w:val="20"/>
        </w:rPr>
        <w:sectPr>
          <w:pgSz w:w="11910" w:h="16840"/>
          <w:pgMar w:header="0" w:footer="1229" w:top="1760" w:bottom="1420" w:left="1559" w:right="1275"/>
        </w:sectPr>
      </w:pPr>
    </w:p>
    <w:p>
      <w:pPr>
        <w:pStyle w:val="ListParagraph"/>
        <w:numPr>
          <w:ilvl w:val="0"/>
          <w:numId w:val="4"/>
        </w:numPr>
        <w:tabs>
          <w:tab w:pos="573" w:val="left" w:leader="none"/>
        </w:tabs>
        <w:spacing w:line="249" w:lineRule="auto" w:before="77" w:after="0"/>
        <w:ind w:left="573" w:right="140" w:hanging="332"/>
        <w:jc w:val="both"/>
        <w:rPr>
          <w:sz w:val="20"/>
        </w:rPr>
      </w:pPr>
      <w:r>
        <w:rPr>
          <w:sz w:val="20"/>
        </w:rPr>
        <w:t>D.</w:t>
      </w:r>
      <w:r>
        <w:rPr>
          <w:spacing w:val="-9"/>
          <w:sz w:val="20"/>
        </w:rPr>
        <w:t> </w:t>
      </w:r>
      <w:r>
        <w:rPr>
          <w:sz w:val="20"/>
        </w:rPr>
        <w:t>Ni,</w:t>
      </w:r>
      <w:r>
        <w:rPr>
          <w:spacing w:val="-9"/>
          <w:sz w:val="20"/>
        </w:rPr>
        <w:t> </w:t>
      </w:r>
      <w:r>
        <w:rPr>
          <w:i/>
          <w:sz w:val="20"/>
        </w:rPr>
        <w:t>et</w:t>
      </w:r>
      <w:r>
        <w:rPr>
          <w:i/>
          <w:spacing w:val="-9"/>
          <w:sz w:val="20"/>
        </w:rPr>
        <w:t> </w:t>
      </w:r>
      <w:r>
        <w:rPr>
          <w:i/>
          <w:sz w:val="20"/>
        </w:rPr>
        <w:t>al.</w:t>
      </w:r>
      <w:r>
        <w:rPr>
          <w:sz w:val="20"/>
        </w:rPr>
        <w:t>,</w:t>
      </w:r>
      <w:r>
        <w:rPr>
          <w:spacing w:val="-9"/>
          <w:sz w:val="20"/>
        </w:rPr>
        <w:t> </w:t>
      </w:r>
      <w:r>
        <w:rPr>
          <w:sz w:val="20"/>
        </w:rPr>
        <w:t>“Automated</w:t>
      </w:r>
      <w:r>
        <w:rPr>
          <w:spacing w:val="-9"/>
          <w:sz w:val="20"/>
        </w:rPr>
        <w:t> </w:t>
      </w:r>
      <w:r>
        <w:rPr>
          <w:sz w:val="20"/>
        </w:rPr>
        <w:t>detection</w:t>
      </w:r>
      <w:r>
        <w:rPr>
          <w:spacing w:val="-9"/>
          <w:sz w:val="20"/>
        </w:rPr>
        <w:t> </w:t>
      </w:r>
      <w:r>
        <w:rPr>
          <w:sz w:val="20"/>
        </w:rPr>
        <w:t>of</w:t>
      </w:r>
      <w:r>
        <w:rPr>
          <w:spacing w:val="-9"/>
          <w:sz w:val="20"/>
        </w:rPr>
        <w:t> </w:t>
      </w:r>
      <w:r>
        <w:rPr>
          <w:sz w:val="20"/>
        </w:rPr>
        <w:t>cataract</w:t>
      </w:r>
      <w:r>
        <w:rPr>
          <w:spacing w:val="-9"/>
          <w:sz w:val="20"/>
        </w:rPr>
        <w:t> </w:t>
      </w:r>
      <w:r>
        <w:rPr>
          <w:sz w:val="20"/>
        </w:rPr>
        <w:t>in</w:t>
      </w:r>
      <w:r>
        <w:rPr>
          <w:spacing w:val="-9"/>
          <w:sz w:val="20"/>
        </w:rPr>
        <w:t> </w:t>
      </w:r>
      <w:r>
        <w:rPr>
          <w:sz w:val="20"/>
        </w:rPr>
        <w:t>retinal</w:t>
      </w:r>
      <w:r>
        <w:rPr>
          <w:spacing w:val="-9"/>
          <w:sz w:val="20"/>
        </w:rPr>
        <w:t> </w:t>
      </w:r>
      <w:r>
        <w:rPr>
          <w:sz w:val="20"/>
        </w:rPr>
        <w:t>images</w:t>
      </w:r>
      <w:r>
        <w:rPr>
          <w:spacing w:val="-9"/>
          <w:sz w:val="20"/>
        </w:rPr>
        <w:t> </w:t>
      </w:r>
      <w:r>
        <w:rPr>
          <w:sz w:val="20"/>
        </w:rPr>
        <w:t>using</w:t>
      </w:r>
      <w:r>
        <w:rPr>
          <w:spacing w:val="-9"/>
          <w:sz w:val="20"/>
        </w:rPr>
        <w:t> </w:t>
      </w:r>
      <w:r>
        <w:rPr>
          <w:sz w:val="20"/>
        </w:rPr>
        <w:t>texture</w:t>
      </w:r>
      <w:r>
        <w:rPr>
          <w:spacing w:val="-9"/>
          <w:sz w:val="20"/>
        </w:rPr>
        <w:t> </w:t>
      </w:r>
      <w:r>
        <w:rPr>
          <w:sz w:val="20"/>
        </w:rPr>
        <w:t>analysis,”</w:t>
      </w:r>
      <w:r>
        <w:rPr>
          <w:spacing w:val="-9"/>
          <w:sz w:val="20"/>
        </w:rPr>
        <w:t> </w:t>
      </w:r>
      <w:r>
        <w:rPr>
          <w:i/>
          <w:sz w:val="20"/>
        </w:rPr>
        <w:t>J.</w:t>
      </w:r>
      <w:r>
        <w:rPr>
          <w:i/>
          <w:spacing w:val="-9"/>
          <w:sz w:val="20"/>
        </w:rPr>
        <w:t> </w:t>
      </w:r>
      <w:r>
        <w:rPr>
          <w:i/>
          <w:sz w:val="20"/>
        </w:rPr>
        <w:t>Digit.</w:t>
      </w:r>
      <w:r>
        <w:rPr>
          <w:i/>
          <w:spacing w:val="-9"/>
          <w:sz w:val="20"/>
        </w:rPr>
        <w:t> </w:t>
      </w:r>
      <w:r>
        <w:rPr>
          <w:i/>
          <w:sz w:val="20"/>
        </w:rPr>
        <w:t>Imaging</w:t>
      </w:r>
      <w:r>
        <w:rPr>
          <w:sz w:val="20"/>
        </w:rPr>
        <w:t>, vol. 22, pp. 567–576, 2009.</w:t>
      </w:r>
    </w:p>
    <w:p>
      <w:pPr>
        <w:pStyle w:val="ListParagraph"/>
        <w:numPr>
          <w:ilvl w:val="0"/>
          <w:numId w:val="4"/>
        </w:numPr>
        <w:tabs>
          <w:tab w:pos="571" w:val="left" w:leader="none"/>
          <w:tab w:pos="573" w:val="left" w:leader="none"/>
        </w:tabs>
        <w:spacing w:line="249" w:lineRule="auto" w:before="159" w:after="0"/>
        <w:ind w:left="573" w:right="140" w:hanging="432"/>
        <w:jc w:val="both"/>
        <w:rPr>
          <w:sz w:val="20"/>
        </w:rPr>
      </w:pPr>
      <w:r>
        <w:rPr>
          <w:sz w:val="20"/>
        </w:rPr>
        <w:t>H. Li, </w:t>
      </w:r>
      <w:r>
        <w:rPr>
          <w:i/>
          <w:sz w:val="20"/>
        </w:rPr>
        <w:t>et al.</w:t>
      </w:r>
      <w:r>
        <w:rPr>
          <w:sz w:val="20"/>
        </w:rPr>
        <w:t>, “Dense anatomical annotation of slit-lamp images improves deep learning-based cataract detection,” </w:t>
      </w:r>
      <w:r>
        <w:rPr>
          <w:i/>
          <w:sz w:val="20"/>
        </w:rPr>
        <w:t>Sci. Rep.</w:t>
      </w:r>
      <w:r>
        <w:rPr>
          <w:sz w:val="20"/>
        </w:rPr>
        <w:t>, vol. 9, pp. 1–9, 2019.</w:t>
      </w:r>
    </w:p>
    <w:p>
      <w:pPr>
        <w:pStyle w:val="ListParagraph"/>
        <w:numPr>
          <w:ilvl w:val="0"/>
          <w:numId w:val="4"/>
        </w:numPr>
        <w:tabs>
          <w:tab w:pos="571" w:val="left" w:leader="none"/>
          <w:tab w:pos="573" w:val="left" w:leader="none"/>
        </w:tabs>
        <w:spacing w:line="249" w:lineRule="auto" w:before="159" w:after="0"/>
        <w:ind w:left="573" w:right="140" w:hanging="432"/>
        <w:jc w:val="both"/>
        <w:rPr>
          <w:sz w:val="20"/>
        </w:rPr>
      </w:pPr>
      <w:r>
        <w:rPr>
          <w:sz w:val="20"/>
        </w:rPr>
        <w:t>Y.</w:t>
      </w:r>
      <w:r>
        <w:rPr>
          <w:spacing w:val="-12"/>
          <w:sz w:val="20"/>
        </w:rPr>
        <w:t> </w:t>
      </w:r>
      <w:r>
        <w:rPr>
          <w:sz w:val="20"/>
        </w:rPr>
        <w:t>Zhao,</w:t>
      </w:r>
      <w:r>
        <w:rPr>
          <w:spacing w:val="-11"/>
          <w:sz w:val="20"/>
        </w:rPr>
        <w:t> </w:t>
      </w:r>
      <w:r>
        <w:rPr>
          <w:i/>
          <w:sz w:val="20"/>
        </w:rPr>
        <w:t>et</w:t>
      </w:r>
      <w:r>
        <w:rPr>
          <w:i/>
          <w:spacing w:val="-12"/>
          <w:sz w:val="20"/>
        </w:rPr>
        <w:t> </w:t>
      </w:r>
      <w:r>
        <w:rPr>
          <w:i/>
          <w:sz w:val="20"/>
        </w:rPr>
        <w:t>al.</w:t>
      </w:r>
      <w:r>
        <w:rPr>
          <w:sz w:val="20"/>
        </w:rPr>
        <w:t>,</w:t>
      </w:r>
      <w:r>
        <w:rPr>
          <w:spacing w:val="-11"/>
          <w:sz w:val="20"/>
        </w:rPr>
        <w:t> </w:t>
      </w:r>
      <w:r>
        <w:rPr>
          <w:sz w:val="20"/>
        </w:rPr>
        <w:t>“Automated</w:t>
      </w:r>
      <w:r>
        <w:rPr>
          <w:spacing w:val="-12"/>
          <w:sz w:val="20"/>
        </w:rPr>
        <w:t> </w:t>
      </w:r>
      <w:r>
        <w:rPr>
          <w:sz w:val="20"/>
        </w:rPr>
        <w:t>cataract</w:t>
      </w:r>
      <w:r>
        <w:rPr>
          <w:spacing w:val="-12"/>
          <w:sz w:val="20"/>
        </w:rPr>
        <w:t> </w:t>
      </w:r>
      <w:r>
        <w:rPr>
          <w:sz w:val="20"/>
        </w:rPr>
        <w:t>detection</w:t>
      </w:r>
      <w:r>
        <w:rPr>
          <w:spacing w:val="-12"/>
          <w:sz w:val="20"/>
        </w:rPr>
        <w:t> </w:t>
      </w:r>
      <w:r>
        <w:rPr>
          <w:sz w:val="20"/>
        </w:rPr>
        <w:t>and</w:t>
      </w:r>
      <w:r>
        <w:rPr>
          <w:spacing w:val="-12"/>
          <w:sz w:val="20"/>
        </w:rPr>
        <w:t> </w:t>
      </w:r>
      <w:r>
        <w:rPr>
          <w:sz w:val="20"/>
        </w:rPr>
        <w:t>grading</w:t>
      </w:r>
      <w:r>
        <w:rPr>
          <w:spacing w:val="-12"/>
          <w:sz w:val="20"/>
        </w:rPr>
        <w:t> </w:t>
      </w:r>
      <w:r>
        <w:rPr>
          <w:sz w:val="20"/>
        </w:rPr>
        <w:t>using</w:t>
      </w:r>
      <w:r>
        <w:rPr>
          <w:spacing w:val="-12"/>
          <w:sz w:val="20"/>
        </w:rPr>
        <w:t> </w:t>
      </w:r>
      <w:r>
        <w:rPr>
          <w:sz w:val="20"/>
        </w:rPr>
        <w:t>deep</w:t>
      </w:r>
      <w:r>
        <w:rPr>
          <w:spacing w:val="-12"/>
          <w:sz w:val="20"/>
        </w:rPr>
        <w:t> </w:t>
      </w:r>
      <w:r>
        <w:rPr>
          <w:sz w:val="20"/>
        </w:rPr>
        <w:t>convolutional</w:t>
      </w:r>
      <w:r>
        <w:rPr>
          <w:spacing w:val="-12"/>
          <w:sz w:val="20"/>
        </w:rPr>
        <w:t> </w:t>
      </w:r>
      <w:r>
        <w:rPr>
          <w:sz w:val="20"/>
        </w:rPr>
        <w:t>neural</w:t>
      </w:r>
      <w:r>
        <w:rPr>
          <w:spacing w:val="-12"/>
          <w:sz w:val="20"/>
        </w:rPr>
        <w:t> </w:t>
      </w:r>
      <w:r>
        <w:rPr>
          <w:sz w:val="20"/>
        </w:rPr>
        <w:t>networks</w:t>
      </w:r>
      <w:r>
        <w:rPr>
          <w:spacing w:val="-12"/>
          <w:sz w:val="20"/>
        </w:rPr>
        <w:t> </w:t>
      </w:r>
      <w:r>
        <w:rPr>
          <w:sz w:val="20"/>
        </w:rPr>
        <w:t>with anterior segment images,” </w:t>
      </w:r>
      <w:r>
        <w:rPr>
          <w:i/>
          <w:sz w:val="20"/>
        </w:rPr>
        <w:t>Comput. Biol. Med.</w:t>
      </w:r>
      <w:r>
        <w:rPr>
          <w:sz w:val="20"/>
        </w:rPr>
        <w:t>, vol. 123, p. 103898, 2020.</w:t>
      </w:r>
    </w:p>
    <w:p>
      <w:pPr>
        <w:pStyle w:val="ListParagraph"/>
        <w:numPr>
          <w:ilvl w:val="0"/>
          <w:numId w:val="4"/>
        </w:numPr>
        <w:tabs>
          <w:tab w:pos="571" w:val="left" w:leader="none"/>
          <w:tab w:pos="573" w:val="left" w:leader="none"/>
        </w:tabs>
        <w:spacing w:line="249" w:lineRule="auto" w:before="160" w:after="0"/>
        <w:ind w:left="573" w:right="140" w:hanging="432"/>
        <w:jc w:val="both"/>
        <w:rPr>
          <w:sz w:val="20"/>
        </w:rPr>
      </w:pPr>
      <w:r>
        <w:rPr>
          <w:sz w:val="20"/>
        </w:rPr>
        <w:t>J.</w:t>
      </w:r>
      <w:r>
        <w:rPr>
          <w:spacing w:val="-9"/>
          <w:sz w:val="20"/>
        </w:rPr>
        <w:t> </w:t>
      </w:r>
      <w:r>
        <w:rPr>
          <w:sz w:val="20"/>
        </w:rPr>
        <w:t>Redmon</w:t>
      </w:r>
      <w:r>
        <w:rPr>
          <w:spacing w:val="-9"/>
          <w:sz w:val="20"/>
        </w:rPr>
        <w:t> </w:t>
      </w:r>
      <w:r>
        <w:rPr>
          <w:sz w:val="20"/>
        </w:rPr>
        <w:t>and</w:t>
      </w:r>
      <w:r>
        <w:rPr>
          <w:spacing w:val="-9"/>
          <w:sz w:val="20"/>
        </w:rPr>
        <w:t> </w:t>
      </w:r>
      <w:r>
        <w:rPr>
          <w:sz w:val="20"/>
        </w:rPr>
        <w:t>A.</w:t>
      </w:r>
      <w:r>
        <w:rPr>
          <w:spacing w:val="-9"/>
          <w:sz w:val="20"/>
        </w:rPr>
        <w:t> </w:t>
      </w:r>
      <w:r>
        <w:rPr>
          <w:sz w:val="20"/>
        </w:rPr>
        <w:t>Farhadi,</w:t>
      </w:r>
      <w:r>
        <w:rPr>
          <w:spacing w:val="-9"/>
          <w:sz w:val="20"/>
        </w:rPr>
        <w:t> </w:t>
      </w:r>
      <w:r>
        <w:rPr>
          <w:sz w:val="20"/>
        </w:rPr>
        <w:t>“YOLOv3: An</w:t>
      </w:r>
      <w:r>
        <w:rPr>
          <w:spacing w:val="-9"/>
          <w:sz w:val="20"/>
        </w:rPr>
        <w:t> </w:t>
      </w:r>
      <w:r>
        <w:rPr>
          <w:sz w:val="20"/>
        </w:rPr>
        <w:t>incremental</w:t>
      </w:r>
      <w:r>
        <w:rPr>
          <w:spacing w:val="-9"/>
          <w:sz w:val="20"/>
        </w:rPr>
        <w:t> </w:t>
      </w:r>
      <w:r>
        <w:rPr>
          <w:sz w:val="20"/>
        </w:rPr>
        <w:t>improvement,”</w:t>
      </w:r>
      <w:r>
        <w:rPr>
          <w:spacing w:val="-9"/>
          <w:sz w:val="20"/>
        </w:rPr>
        <w:t> </w:t>
      </w:r>
      <w:r>
        <w:rPr>
          <w:i/>
          <w:sz w:val="20"/>
        </w:rPr>
        <w:t>arXiv</w:t>
      </w:r>
      <w:r>
        <w:rPr>
          <w:i/>
          <w:spacing w:val="-9"/>
          <w:sz w:val="20"/>
        </w:rPr>
        <w:t> </w:t>
      </w:r>
      <w:r>
        <w:rPr>
          <w:i/>
          <w:sz w:val="20"/>
        </w:rPr>
        <w:t>preprint</w:t>
      </w:r>
      <w:r>
        <w:rPr>
          <w:i/>
          <w:spacing w:val="-9"/>
          <w:sz w:val="20"/>
        </w:rPr>
        <w:t> </w:t>
      </w:r>
      <w:r>
        <w:rPr>
          <w:i/>
          <w:sz w:val="20"/>
        </w:rPr>
        <w:t>arXiv:1804.02767</w:t>
      </w:r>
      <w:r>
        <w:rPr>
          <w:sz w:val="20"/>
        </w:rPr>
        <w:t>, </w:t>
      </w:r>
      <w:r>
        <w:rPr>
          <w:spacing w:val="-2"/>
          <w:sz w:val="20"/>
        </w:rPr>
        <w:t>2018.</w:t>
      </w:r>
    </w:p>
    <w:p>
      <w:pPr>
        <w:pStyle w:val="ListParagraph"/>
        <w:numPr>
          <w:ilvl w:val="0"/>
          <w:numId w:val="4"/>
        </w:numPr>
        <w:tabs>
          <w:tab w:pos="571" w:val="left" w:leader="none"/>
          <w:tab w:pos="573" w:val="left" w:leader="none"/>
        </w:tabs>
        <w:spacing w:line="249" w:lineRule="auto" w:before="159" w:after="0"/>
        <w:ind w:left="573" w:right="140" w:hanging="432"/>
        <w:jc w:val="both"/>
        <w:rPr>
          <w:sz w:val="20"/>
        </w:rPr>
      </w:pPr>
      <w:r>
        <w:rPr>
          <w:sz w:val="20"/>
        </w:rPr>
        <w:t>M.</w:t>
      </w:r>
      <w:r>
        <w:rPr>
          <w:spacing w:val="-5"/>
          <w:sz w:val="20"/>
        </w:rPr>
        <w:t> </w:t>
      </w:r>
      <w:r>
        <w:rPr>
          <w:sz w:val="20"/>
        </w:rPr>
        <w:t>Hussein,</w:t>
      </w:r>
      <w:r>
        <w:rPr>
          <w:spacing w:val="-4"/>
          <w:sz w:val="20"/>
        </w:rPr>
        <w:t> </w:t>
      </w:r>
      <w:r>
        <w:rPr>
          <w:sz w:val="20"/>
        </w:rPr>
        <w:t>“Tumor</w:t>
      </w:r>
      <w:r>
        <w:rPr>
          <w:spacing w:val="-5"/>
          <w:sz w:val="20"/>
        </w:rPr>
        <w:t> </w:t>
      </w:r>
      <w:r>
        <w:rPr>
          <w:sz w:val="20"/>
        </w:rPr>
        <w:t>detection</w:t>
      </w:r>
      <w:r>
        <w:rPr>
          <w:spacing w:val="-5"/>
          <w:sz w:val="20"/>
        </w:rPr>
        <w:t> </w:t>
      </w:r>
      <w:r>
        <w:rPr>
          <w:sz w:val="20"/>
        </w:rPr>
        <w:t>in</w:t>
      </w:r>
      <w:r>
        <w:rPr>
          <w:spacing w:val="-5"/>
          <w:sz w:val="20"/>
        </w:rPr>
        <w:t> </w:t>
      </w:r>
      <w:r>
        <w:rPr>
          <w:sz w:val="20"/>
        </w:rPr>
        <w:t>medical</w:t>
      </w:r>
      <w:r>
        <w:rPr>
          <w:spacing w:val="-5"/>
          <w:sz w:val="20"/>
        </w:rPr>
        <w:t> </w:t>
      </w:r>
      <w:r>
        <w:rPr>
          <w:sz w:val="20"/>
        </w:rPr>
        <w:t>images</w:t>
      </w:r>
      <w:r>
        <w:rPr>
          <w:spacing w:val="-5"/>
          <w:sz w:val="20"/>
        </w:rPr>
        <w:t> </w:t>
      </w:r>
      <w:r>
        <w:rPr>
          <w:sz w:val="20"/>
        </w:rPr>
        <w:t>using</w:t>
      </w:r>
      <w:r>
        <w:rPr>
          <w:spacing w:val="-5"/>
          <w:sz w:val="20"/>
        </w:rPr>
        <w:t> </w:t>
      </w:r>
      <w:r>
        <w:rPr>
          <w:sz w:val="20"/>
        </w:rPr>
        <w:t>YOLOv3</w:t>
      </w:r>
      <w:r>
        <w:rPr>
          <w:spacing w:val="-5"/>
          <w:sz w:val="20"/>
        </w:rPr>
        <w:t> </w:t>
      </w:r>
      <w:r>
        <w:rPr>
          <w:sz w:val="20"/>
        </w:rPr>
        <w:t>and</w:t>
      </w:r>
      <w:r>
        <w:rPr>
          <w:spacing w:val="-5"/>
          <w:sz w:val="20"/>
        </w:rPr>
        <w:t> </w:t>
      </w:r>
      <w:r>
        <w:rPr>
          <w:sz w:val="20"/>
        </w:rPr>
        <w:t>convolutional</w:t>
      </w:r>
      <w:r>
        <w:rPr>
          <w:spacing w:val="-5"/>
          <w:sz w:val="20"/>
        </w:rPr>
        <w:t> </w:t>
      </w:r>
      <w:r>
        <w:rPr>
          <w:sz w:val="20"/>
        </w:rPr>
        <w:t>neural</w:t>
      </w:r>
      <w:r>
        <w:rPr>
          <w:spacing w:val="-5"/>
          <w:sz w:val="20"/>
        </w:rPr>
        <w:t> </w:t>
      </w:r>
      <w:r>
        <w:rPr>
          <w:sz w:val="20"/>
        </w:rPr>
        <w:t>networks,”</w:t>
      </w:r>
      <w:r>
        <w:rPr>
          <w:spacing w:val="-5"/>
          <w:sz w:val="20"/>
        </w:rPr>
        <w:t> </w:t>
      </w:r>
      <w:r>
        <w:rPr>
          <w:i/>
          <w:sz w:val="20"/>
        </w:rPr>
        <w:t>J. Healthc. Eng.</w:t>
      </w:r>
      <w:r>
        <w:rPr>
          <w:sz w:val="20"/>
        </w:rPr>
        <w:t>, vol. 2021, pp. 1–10, 2021.</w:t>
      </w:r>
    </w:p>
    <w:p>
      <w:pPr>
        <w:pStyle w:val="ListParagraph"/>
        <w:numPr>
          <w:ilvl w:val="0"/>
          <w:numId w:val="4"/>
        </w:numPr>
        <w:tabs>
          <w:tab w:pos="571" w:val="left" w:leader="none"/>
        </w:tabs>
        <w:spacing w:line="240" w:lineRule="auto" w:before="159" w:after="0"/>
        <w:ind w:left="571" w:right="0" w:hanging="430"/>
        <w:jc w:val="left"/>
        <w:rPr>
          <w:sz w:val="20"/>
        </w:rPr>
      </w:pPr>
      <w:r>
        <w:rPr>
          <w:sz w:val="20"/>
        </w:rPr>
        <w:t>S.</w:t>
      </w:r>
      <w:r>
        <w:rPr>
          <w:spacing w:val="-10"/>
          <w:sz w:val="20"/>
        </w:rPr>
        <w:t> </w:t>
      </w:r>
      <w:r>
        <w:rPr>
          <w:sz w:val="20"/>
        </w:rPr>
        <w:t>Woo,</w:t>
      </w:r>
      <w:r>
        <w:rPr>
          <w:spacing w:val="-10"/>
          <w:sz w:val="20"/>
        </w:rPr>
        <w:t> </w:t>
      </w:r>
      <w:r>
        <w:rPr>
          <w:i/>
          <w:sz w:val="20"/>
        </w:rPr>
        <w:t>et</w:t>
      </w:r>
      <w:r>
        <w:rPr>
          <w:i/>
          <w:spacing w:val="-10"/>
          <w:sz w:val="20"/>
        </w:rPr>
        <w:t> </w:t>
      </w:r>
      <w:r>
        <w:rPr>
          <w:i/>
          <w:sz w:val="20"/>
        </w:rPr>
        <w:t>al.</w:t>
      </w:r>
      <w:r>
        <w:rPr>
          <w:sz w:val="20"/>
        </w:rPr>
        <w:t>,</w:t>
      </w:r>
      <w:r>
        <w:rPr>
          <w:spacing w:val="-10"/>
          <w:sz w:val="20"/>
        </w:rPr>
        <w:t> </w:t>
      </w:r>
      <w:r>
        <w:rPr>
          <w:sz w:val="20"/>
        </w:rPr>
        <w:t>“CBAM:</w:t>
      </w:r>
      <w:r>
        <w:rPr>
          <w:spacing w:val="-10"/>
          <w:sz w:val="20"/>
        </w:rPr>
        <w:t> </w:t>
      </w:r>
      <w:r>
        <w:rPr>
          <w:sz w:val="20"/>
        </w:rPr>
        <w:t>Convolutional</w:t>
      </w:r>
      <w:r>
        <w:rPr>
          <w:spacing w:val="-10"/>
          <w:sz w:val="20"/>
        </w:rPr>
        <w:t> </w:t>
      </w:r>
      <w:r>
        <w:rPr>
          <w:sz w:val="20"/>
        </w:rPr>
        <w:t>block</w:t>
      </w:r>
      <w:r>
        <w:rPr>
          <w:spacing w:val="-10"/>
          <w:sz w:val="20"/>
        </w:rPr>
        <w:t> </w:t>
      </w:r>
      <w:r>
        <w:rPr>
          <w:sz w:val="20"/>
        </w:rPr>
        <w:t>attention</w:t>
      </w:r>
      <w:r>
        <w:rPr>
          <w:spacing w:val="-9"/>
          <w:sz w:val="20"/>
        </w:rPr>
        <w:t> </w:t>
      </w:r>
      <w:r>
        <w:rPr>
          <w:sz w:val="20"/>
        </w:rPr>
        <w:t>module,”</w:t>
      </w:r>
      <w:r>
        <w:rPr>
          <w:spacing w:val="-10"/>
          <w:sz w:val="20"/>
        </w:rPr>
        <w:t> </w:t>
      </w:r>
      <w:r>
        <w:rPr>
          <w:sz w:val="20"/>
        </w:rPr>
        <w:t>in</w:t>
      </w:r>
      <w:r>
        <w:rPr>
          <w:spacing w:val="-10"/>
          <w:sz w:val="20"/>
        </w:rPr>
        <w:t> </w:t>
      </w:r>
      <w:r>
        <w:rPr>
          <w:i/>
          <w:sz w:val="20"/>
        </w:rPr>
        <w:t>Proc.</w:t>
      </w:r>
      <w:r>
        <w:rPr>
          <w:i/>
          <w:spacing w:val="-10"/>
          <w:sz w:val="20"/>
        </w:rPr>
        <w:t> </w:t>
      </w:r>
      <w:r>
        <w:rPr>
          <w:i/>
          <w:sz w:val="20"/>
        </w:rPr>
        <w:t>ECCV</w:t>
      </w:r>
      <w:r>
        <w:rPr>
          <w:sz w:val="20"/>
        </w:rPr>
        <w:t>,</w:t>
      </w:r>
      <w:r>
        <w:rPr>
          <w:spacing w:val="-10"/>
          <w:sz w:val="20"/>
        </w:rPr>
        <w:t> </w:t>
      </w:r>
      <w:r>
        <w:rPr>
          <w:sz w:val="20"/>
        </w:rPr>
        <w:t>pp.</w:t>
      </w:r>
      <w:r>
        <w:rPr>
          <w:spacing w:val="-10"/>
          <w:sz w:val="20"/>
        </w:rPr>
        <w:t> </w:t>
      </w:r>
      <w:r>
        <w:rPr>
          <w:sz w:val="20"/>
        </w:rPr>
        <w:t>3–19,</w:t>
      </w:r>
      <w:r>
        <w:rPr>
          <w:spacing w:val="-10"/>
          <w:sz w:val="20"/>
        </w:rPr>
        <w:t> </w:t>
      </w:r>
      <w:r>
        <w:rPr>
          <w:spacing w:val="-2"/>
          <w:sz w:val="20"/>
        </w:rPr>
        <w:t>2018.</w:t>
      </w:r>
    </w:p>
    <w:p>
      <w:pPr>
        <w:pStyle w:val="ListParagraph"/>
        <w:numPr>
          <w:ilvl w:val="0"/>
          <w:numId w:val="4"/>
        </w:numPr>
        <w:tabs>
          <w:tab w:pos="571" w:val="left" w:leader="none"/>
          <w:tab w:pos="573" w:val="left" w:leader="none"/>
        </w:tabs>
        <w:spacing w:line="249" w:lineRule="auto" w:before="169" w:after="0"/>
        <w:ind w:left="573" w:right="140" w:hanging="432"/>
        <w:jc w:val="both"/>
        <w:rPr>
          <w:sz w:val="20"/>
        </w:rPr>
      </w:pPr>
      <w:r>
        <w:rPr>
          <w:sz w:val="20"/>
        </w:rPr>
        <w:t>P. Rajpurkar, </w:t>
      </w:r>
      <w:r>
        <w:rPr>
          <w:i/>
          <w:sz w:val="20"/>
        </w:rPr>
        <w:t>et al.</w:t>
      </w:r>
      <w:r>
        <w:rPr>
          <w:sz w:val="20"/>
        </w:rPr>
        <w:t>, “CheXNet: Radiologist-level pneumonia detection on chest x-rays with deep learn- ing,” </w:t>
      </w:r>
      <w:r>
        <w:rPr>
          <w:i/>
          <w:sz w:val="20"/>
        </w:rPr>
        <w:t>arXiv preprint arXiv:1711.05225</w:t>
      </w:r>
      <w:r>
        <w:rPr>
          <w:sz w:val="20"/>
        </w:rPr>
        <w:t>, 2017.</w:t>
      </w:r>
    </w:p>
    <w:p>
      <w:pPr>
        <w:pStyle w:val="ListParagraph"/>
        <w:numPr>
          <w:ilvl w:val="0"/>
          <w:numId w:val="4"/>
        </w:numPr>
        <w:tabs>
          <w:tab w:pos="571" w:val="left" w:leader="none"/>
        </w:tabs>
        <w:spacing w:line="240" w:lineRule="auto" w:before="159" w:after="0"/>
        <w:ind w:left="571" w:right="0" w:hanging="430"/>
        <w:jc w:val="left"/>
        <w:rPr>
          <w:sz w:val="20"/>
        </w:rPr>
      </w:pPr>
      <w:r>
        <w:rPr>
          <w:sz w:val="20"/>
        </w:rPr>
        <w:t>Y.</w:t>
      </w:r>
      <w:r>
        <w:rPr>
          <w:spacing w:val="29"/>
          <w:sz w:val="20"/>
        </w:rPr>
        <w:t> </w:t>
      </w:r>
      <w:r>
        <w:rPr>
          <w:sz w:val="20"/>
        </w:rPr>
        <w:t>Li,</w:t>
      </w:r>
      <w:r>
        <w:rPr>
          <w:spacing w:val="38"/>
          <w:sz w:val="20"/>
        </w:rPr>
        <w:t> </w:t>
      </w:r>
      <w:r>
        <w:rPr>
          <w:i/>
          <w:sz w:val="20"/>
        </w:rPr>
        <w:t>et</w:t>
      </w:r>
      <w:r>
        <w:rPr>
          <w:i/>
          <w:spacing w:val="30"/>
          <w:sz w:val="20"/>
        </w:rPr>
        <w:t> </w:t>
      </w:r>
      <w:r>
        <w:rPr>
          <w:i/>
          <w:sz w:val="20"/>
        </w:rPr>
        <w:t>al.</w:t>
      </w:r>
      <w:r>
        <w:rPr>
          <w:sz w:val="20"/>
        </w:rPr>
        <w:t>,</w:t>
      </w:r>
      <w:r>
        <w:rPr>
          <w:spacing w:val="37"/>
          <w:sz w:val="20"/>
        </w:rPr>
        <w:t> </w:t>
      </w:r>
      <w:r>
        <w:rPr>
          <w:sz w:val="20"/>
        </w:rPr>
        <w:t>“Multi-modal</w:t>
      </w:r>
      <w:r>
        <w:rPr>
          <w:spacing w:val="30"/>
          <w:sz w:val="20"/>
        </w:rPr>
        <w:t> </w:t>
      </w:r>
      <w:r>
        <w:rPr>
          <w:sz w:val="20"/>
        </w:rPr>
        <w:t>deep</w:t>
      </w:r>
      <w:r>
        <w:rPr>
          <w:spacing w:val="30"/>
          <w:sz w:val="20"/>
        </w:rPr>
        <w:t> </w:t>
      </w:r>
      <w:r>
        <w:rPr>
          <w:sz w:val="20"/>
        </w:rPr>
        <w:t>learning</w:t>
      </w:r>
      <w:r>
        <w:rPr>
          <w:spacing w:val="29"/>
          <w:sz w:val="20"/>
        </w:rPr>
        <w:t> </w:t>
      </w:r>
      <w:r>
        <w:rPr>
          <w:sz w:val="20"/>
        </w:rPr>
        <w:t>for</w:t>
      </w:r>
      <w:r>
        <w:rPr>
          <w:spacing w:val="30"/>
          <w:sz w:val="20"/>
        </w:rPr>
        <w:t> </w:t>
      </w:r>
      <w:r>
        <w:rPr>
          <w:sz w:val="20"/>
        </w:rPr>
        <w:t>cataract</w:t>
      </w:r>
      <w:r>
        <w:rPr>
          <w:spacing w:val="29"/>
          <w:sz w:val="20"/>
        </w:rPr>
        <w:t> </w:t>
      </w:r>
      <w:r>
        <w:rPr>
          <w:sz w:val="20"/>
        </w:rPr>
        <w:t>diagnosis</w:t>
      </w:r>
      <w:r>
        <w:rPr>
          <w:spacing w:val="30"/>
          <w:sz w:val="20"/>
        </w:rPr>
        <w:t> </w:t>
      </w:r>
      <w:r>
        <w:rPr>
          <w:sz w:val="20"/>
        </w:rPr>
        <w:t>using</w:t>
      </w:r>
      <w:r>
        <w:rPr>
          <w:spacing w:val="29"/>
          <w:sz w:val="20"/>
        </w:rPr>
        <w:t> </w:t>
      </w:r>
      <w:r>
        <w:rPr>
          <w:sz w:val="20"/>
        </w:rPr>
        <w:t>fundus</w:t>
      </w:r>
      <w:r>
        <w:rPr>
          <w:spacing w:val="30"/>
          <w:sz w:val="20"/>
        </w:rPr>
        <w:t> </w:t>
      </w:r>
      <w:r>
        <w:rPr>
          <w:sz w:val="20"/>
        </w:rPr>
        <w:t>and</w:t>
      </w:r>
      <w:r>
        <w:rPr>
          <w:spacing w:val="29"/>
          <w:sz w:val="20"/>
        </w:rPr>
        <w:t> </w:t>
      </w:r>
      <w:r>
        <w:rPr>
          <w:sz w:val="20"/>
        </w:rPr>
        <w:t>metadata</w:t>
      </w:r>
      <w:r>
        <w:rPr>
          <w:spacing w:val="30"/>
          <w:sz w:val="20"/>
        </w:rPr>
        <w:t> </w:t>
      </w:r>
      <w:r>
        <w:rPr>
          <w:spacing w:val="-2"/>
          <w:sz w:val="20"/>
        </w:rPr>
        <w:t>fusion,”</w:t>
      </w:r>
    </w:p>
    <w:p>
      <w:pPr>
        <w:spacing w:before="9"/>
        <w:ind w:left="573" w:right="0" w:firstLine="0"/>
        <w:jc w:val="left"/>
        <w:rPr>
          <w:sz w:val="20"/>
        </w:rPr>
      </w:pPr>
      <w:r>
        <w:rPr>
          <w:i/>
          <w:sz w:val="20"/>
        </w:rPr>
        <w:t>Biomed.</w:t>
      </w:r>
      <w:r>
        <w:rPr>
          <w:i/>
          <w:spacing w:val="-9"/>
          <w:sz w:val="20"/>
        </w:rPr>
        <w:t> </w:t>
      </w:r>
      <w:r>
        <w:rPr>
          <w:i/>
          <w:sz w:val="20"/>
        </w:rPr>
        <w:t>Signal</w:t>
      </w:r>
      <w:r>
        <w:rPr>
          <w:i/>
          <w:spacing w:val="-9"/>
          <w:sz w:val="20"/>
        </w:rPr>
        <w:t> </w:t>
      </w:r>
      <w:r>
        <w:rPr>
          <w:i/>
          <w:sz w:val="20"/>
        </w:rPr>
        <w:t>Process.</w:t>
      </w:r>
      <w:r>
        <w:rPr>
          <w:i/>
          <w:spacing w:val="-8"/>
          <w:sz w:val="20"/>
        </w:rPr>
        <w:t> </w:t>
      </w:r>
      <w:r>
        <w:rPr>
          <w:i/>
          <w:sz w:val="20"/>
        </w:rPr>
        <w:t>Control</w:t>
      </w:r>
      <w:r>
        <w:rPr>
          <w:sz w:val="20"/>
        </w:rPr>
        <w:t>,</w:t>
      </w:r>
      <w:r>
        <w:rPr>
          <w:spacing w:val="-9"/>
          <w:sz w:val="20"/>
        </w:rPr>
        <w:t> </w:t>
      </w:r>
      <w:r>
        <w:rPr>
          <w:sz w:val="20"/>
        </w:rPr>
        <w:t>vol.</w:t>
      </w:r>
      <w:r>
        <w:rPr>
          <w:spacing w:val="-9"/>
          <w:sz w:val="20"/>
        </w:rPr>
        <w:t> </w:t>
      </w:r>
      <w:r>
        <w:rPr>
          <w:sz w:val="20"/>
        </w:rPr>
        <w:t>68,</w:t>
      </w:r>
      <w:r>
        <w:rPr>
          <w:spacing w:val="-8"/>
          <w:sz w:val="20"/>
        </w:rPr>
        <w:t> </w:t>
      </w:r>
      <w:r>
        <w:rPr>
          <w:sz w:val="20"/>
        </w:rPr>
        <w:t>p.</w:t>
      </w:r>
      <w:r>
        <w:rPr>
          <w:spacing w:val="-9"/>
          <w:sz w:val="20"/>
        </w:rPr>
        <w:t> </w:t>
      </w:r>
      <w:r>
        <w:rPr>
          <w:sz w:val="20"/>
        </w:rPr>
        <w:t>102766,</w:t>
      </w:r>
      <w:r>
        <w:rPr>
          <w:spacing w:val="-8"/>
          <w:sz w:val="20"/>
        </w:rPr>
        <w:t> </w:t>
      </w:r>
      <w:r>
        <w:rPr>
          <w:spacing w:val="-2"/>
          <w:sz w:val="20"/>
        </w:rPr>
        <w:t>2021.</w:t>
      </w:r>
    </w:p>
    <w:p>
      <w:pPr>
        <w:pStyle w:val="ListParagraph"/>
        <w:numPr>
          <w:ilvl w:val="0"/>
          <w:numId w:val="4"/>
        </w:numPr>
        <w:tabs>
          <w:tab w:pos="571" w:val="left" w:leader="none"/>
          <w:tab w:pos="573" w:val="left" w:leader="none"/>
        </w:tabs>
        <w:spacing w:line="249" w:lineRule="auto" w:before="169" w:after="0"/>
        <w:ind w:left="573" w:right="140" w:hanging="432"/>
        <w:jc w:val="both"/>
        <w:rPr>
          <w:sz w:val="20"/>
        </w:rPr>
      </w:pPr>
      <w:r>
        <w:rPr>
          <w:sz w:val="20"/>
        </w:rPr>
        <w:t>C. Shorten and T. M. Khoshgoftaar, “A survey on image data augmentation for deep learning,” </w:t>
      </w:r>
      <w:r>
        <w:rPr>
          <w:i/>
          <w:sz w:val="20"/>
        </w:rPr>
        <w:t>J. Big Data</w:t>
      </w:r>
      <w:r>
        <w:rPr>
          <w:sz w:val="20"/>
        </w:rPr>
        <w:t>, vol. 6, no. 1, p. 60, 2019.</w:t>
      </w:r>
    </w:p>
    <w:p>
      <w:pPr>
        <w:pStyle w:val="ListParagraph"/>
        <w:numPr>
          <w:ilvl w:val="0"/>
          <w:numId w:val="4"/>
        </w:numPr>
        <w:tabs>
          <w:tab w:pos="571" w:val="left" w:leader="none"/>
          <w:tab w:pos="573" w:val="left" w:leader="none"/>
        </w:tabs>
        <w:spacing w:line="249" w:lineRule="auto" w:before="159" w:after="0"/>
        <w:ind w:left="573" w:right="140" w:hanging="432"/>
        <w:jc w:val="both"/>
        <w:rPr>
          <w:sz w:val="20"/>
        </w:rPr>
      </w:pPr>
      <w:r>
        <w:rPr>
          <w:sz w:val="20"/>
        </w:rPr>
        <w:t>D. Pascolini and S. P. Mariotti, “Global estimates of visual impairment: 2010,” </w:t>
      </w:r>
      <w:r>
        <w:rPr>
          <w:i/>
          <w:sz w:val="20"/>
        </w:rPr>
        <w:t>Br. J. Ophthalmol.</w:t>
      </w:r>
      <w:r>
        <w:rPr>
          <w:sz w:val="20"/>
        </w:rPr>
        <w:t>, vol. 96, no. 5, pp. 614–618, 2012.</w:t>
      </w:r>
    </w:p>
    <w:p>
      <w:pPr>
        <w:pStyle w:val="ListParagraph"/>
        <w:numPr>
          <w:ilvl w:val="0"/>
          <w:numId w:val="4"/>
        </w:numPr>
        <w:tabs>
          <w:tab w:pos="571" w:val="left" w:leader="none"/>
          <w:tab w:pos="573" w:val="left" w:leader="none"/>
        </w:tabs>
        <w:spacing w:line="249" w:lineRule="auto" w:before="159" w:after="0"/>
        <w:ind w:left="573" w:right="140" w:hanging="432"/>
        <w:jc w:val="both"/>
        <w:rPr>
          <w:sz w:val="20"/>
        </w:rPr>
      </w:pPr>
      <w:r>
        <w:rPr>
          <w:sz w:val="20"/>
        </w:rPr>
        <w:t>J.</w:t>
      </w:r>
      <w:r>
        <w:rPr>
          <w:spacing w:val="-1"/>
          <w:sz w:val="20"/>
        </w:rPr>
        <w:t> </w:t>
      </w:r>
      <w:r>
        <w:rPr>
          <w:sz w:val="20"/>
        </w:rPr>
        <w:t>Long, E.</w:t>
      </w:r>
      <w:r>
        <w:rPr>
          <w:spacing w:val="-1"/>
          <w:sz w:val="20"/>
        </w:rPr>
        <w:t> </w:t>
      </w:r>
      <w:r>
        <w:rPr>
          <w:sz w:val="20"/>
        </w:rPr>
        <w:t>Shelhamer, and</w:t>
      </w:r>
      <w:r>
        <w:rPr>
          <w:spacing w:val="-1"/>
          <w:sz w:val="20"/>
        </w:rPr>
        <w:t> </w:t>
      </w:r>
      <w:r>
        <w:rPr>
          <w:sz w:val="20"/>
        </w:rPr>
        <w:t>T.</w:t>
      </w:r>
      <w:r>
        <w:rPr>
          <w:spacing w:val="-1"/>
          <w:sz w:val="20"/>
        </w:rPr>
        <w:t> </w:t>
      </w:r>
      <w:r>
        <w:rPr>
          <w:sz w:val="20"/>
        </w:rPr>
        <w:t>Darrell, “Fully</w:t>
      </w:r>
      <w:r>
        <w:rPr>
          <w:spacing w:val="-1"/>
          <w:sz w:val="20"/>
        </w:rPr>
        <w:t> </w:t>
      </w:r>
      <w:r>
        <w:rPr>
          <w:sz w:val="20"/>
        </w:rPr>
        <w:t>convolutional</w:t>
      </w:r>
      <w:r>
        <w:rPr>
          <w:spacing w:val="-1"/>
          <w:sz w:val="20"/>
        </w:rPr>
        <w:t> </w:t>
      </w:r>
      <w:r>
        <w:rPr>
          <w:sz w:val="20"/>
        </w:rPr>
        <w:t>networks</w:t>
      </w:r>
      <w:r>
        <w:rPr>
          <w:spacing w:val="-1"/>
          <w:sz w:val="20"/>
        </w:rPr>
        <w:t> </w:t>
      </w:r>
      <w:r>
        <w:rPr>
          <w:sz w:val="20"/>
        </w:rPr>
        <w:t>for</w:t>
      </w:r>
      <w:r>
        <w:rPr>
          <w:spacing w:val="-1"/>
          <w:sz w:val="20"/>
        </w:rPr>
        <w:t> </w:t>
      </w:r>
      <w:r>
        <w:rPr>
          <w:sz w:val="20"/>
        </w:rPr>
        <w:t>semantic</w:t>
      </w:r>
      <w:r>
        <w:rPr>
          <w:spacing w:val="-1"/>
          <w:sz w:val="20"/>
        </w:rPr>
        <w:t> </w:t>
      </w:r>
      <w:r>
        <w:rPr>
          <w:sz w:val="20"/>
        </w:rPr>
        <w:t>segmentation,”</w:t>
      </w:r>
      <w:r>
        <w:rPr>
          <w:spacing w:val="-1"/>
          <w:sz w:val="20"/>
        </w:rPr>
        <w:t> </w:t>
      </w:r>
      <w:r>
        <w:rPr>
          <w:i/>
          <w:sz w:val="20"/>
        </w:rPr>
        <w:t>IEEE Trans. Pattern Anal. Mach. Intell.</w:t>
      </w:r>
      <w:r>
        <w:rPr>
          <w:sz w:val="20"/>
        </w:rPr>
        <w:t>, vol. 39, no. 4, pp. 640–651, 2017.</w:t>
      </w:r>
    </w:p>
    <w:p>
      <w:pPr>
        <w:pStyle w:val="ListParagraph"/>
        <w:numPr>
          <w:ilvl w:val="0"/>
          <w:numId w:val="4"/>
        </w:numPr>
        <w:tabs>
          <w:tab w:pos="571" w:val="left" w:leader="none"/>
          <w:tab w:pos="573" w:val="left" w:leader="none"/>
        </w:tabs>
        <w:spacing w:line="249" w:lineRule="auto" w:before="159" w:after="0"/>
        <w:ind w:left="573" w:right="140" w:hanging="432"/>
        <w:jc w:val="both"/>
        <w:rPr>
          <w:sz w:val="20"/>
        </w:rPr>
      </w:pPr>
      <w:r>
        <w:rPr>
          <w:sz w:val="20"/>
        </w:rPr>
        <w:t>G.</w:t>
      </w:r>
      <w:r>
        <w:rPr>
          <w:spacing w:val="-2"/>
          <w:sz w:val="20"/>
        </w:rPr>
        <w:t> </w:t>
      </w:r>
      <w:r>
        <w:rPr>
          <w:sz w:val="20"/>
        </w:rPr>
        <w:t>Litjens,</w:t>
      </w:r>
      <w:r>
        <w:rPr>
          <w:spacing w:val="-1"/>
          <w:sz w:val="20"/>
        </w:rPr>
        <w:t> </w:t>
      </w:r>
      <w:r>
        <w:rPr>
          <w:i/>
          <w:sz w:val="20"/>
        </w:rPr>
        <w:t>et</w:t>
      </w:r>
      <w:r>
        <w:rPr>
          <w:i/>
          <w:spacing w:val="-2"/>
          <w:sz w:val="20"/>
        </w:rPr>
        <w:t> </w:t>
      </w:r>
      <w:r>
        <w:rPr>
          <w:i/>
          <w:sz w:val="20"/>
        </w:rPr>
        <w:t>al.</w:t>
      </w:r>
      <w:r>
        <w:rPr>
          <w:sz w:val="20"/>
        </w:rPr>
        <w:t>,</w:t>
      </w:r>
      <w:r>
        <w:rPr>
          <w:spacing w:val="-1"/>
          <w:sz w:val="20"/>
        </w:rPr>
        <w:t> </w:t>
      </w:r>
      <w:r>
        <w:rPr>
          <w:sz w:val="20"/>
        </w:rPr>
        <w:t>“A</w:t>
      </w:r>
      <w:r>
        <w:rPr>
          <w:spacing w:val="-2"/>
          <w:sz w:val="20"/>
        </w:rPr>
        <w:t> </w:t>
      </w:r>
      <w:r>
        <w:rPr>
          <w:sz w:val="20"/>
        </w:rPr>
        <w:t>survey</w:t>
      </w:r>
      <w:r>
        <w:rPr>
          <w:spacing w:val="-2"/>
          <w:sz w:val="20"/>
        </w:rPr>
        <w:t> </w:t>
      </w:r>
      <w:r>
        <w:rPr>
          <w:sz w:val="20"/>
        </w:rPr>
        <w:t>on</w:t>
      </w:r>
      <w:r>
        <w:rPr>
          <w:spacing w:val="-2"/>
          <w:sz w:val="20"/>
        </w:rPr>
        <w:t> </w:t>
      </w:r>
      <w:r>
        <w:rPr>
          <w:sz w:val="20"/>
        </w:rPr>
        <w:t>deep</w:t>
      </w:r>
      <w:r>
        <w:rPr>
          <w:spacing w:val="-2"/>
          <w:sz w:val="20"/>
        </w:rPr>
        <w:t> </w:t>
      </w:r>
      <w:r>
        <w:rPr>
          <w:sz w:val="20"/>
        </w:rPr>
        <w:t>learning</w:t>
      </w:r>
      <w:r>
        <w:rPr>
          <w:spacing w:val="-2"/>
          <w:sz w:val="20"/>
        </w:rPr>
        <w:t> </w:t>
      </w:r>
      <w:r>
        <w:rPr>
          <w:sz w:val="20"/>
        </w:rPr>
        <w:t>in</w:t>
      </w:r>
      <w:r>
        <w:rPr>
          <w:spacing w:val="-2"/>
          <w:sz w:val="20"/>
        </w:rPr>
        <w:t> </w:t>
      </w:r>
      <w:r>
        <w:rPr>
          <w:sz w:val="20"/>
        </w:rPr>
        <w:t>medical</w:t>
      </w:r>
      <w:r>
        <w:rPr>
          <w:spacing w:val="-2"/>
          <w:sz w:val="20"/>
        </w:rPr>
        <w:t> </w:t>
      </w:r>
      <w:r>
        <w:rPr>
          <w:sz w:val="20"/>
        </w:rPr>
        <w:t>image</w:t>
      </w:r>
      <w:r>
        <w:rPr>
          <w:spacing w:val="-2"/>
          <w:sz w:val="20"/>
        </w:rPr>
        <w:t> </w:t>
      </w:r>
      <w:r>
        <w:rPr>
          <w:sz w:val="20"/>
        </w:rPr>
        <w:t>analysis,”</w:t>
      </w:r>
      <w:r>
        <w:rPr>
          <w:spacing w:val="-2"/>
          <w:sz w:val="20"/>
        </w:rPr>
        <w:t> </w:t>
      </w:r>
      <w:r>
        <w:rPr>
          <w:i/>
          <w:sz w:val="20"/>
        </w:rPr>
        <w:t>Med.</w:t>
      </w:r>
      <w:r>
        <w:rPr>
          <w:i/>
          <w:spacing w:val="-2"/>
          <w:sz w:val="20"/>
        </w:rPr>
        <w:t> </w:t>
      </w:r>
      <w:r>
        <w:rPr>
          <w:i/>
          <w:sz w:val="20"/>
        </w:rPr>
        <w:t>Image</w:t>
      </w:r>
      <w:r>
        <w:rPr>
          <w:i/>
          <w:spacing w:val="-2"/>
          <w:sz w:val="20"/>
        </w:rPr>
        <w:t> </w:t>
      </w:r>
      <w:r>
        <w:rPr>
          <w:i/>
          <w:sz w:val="20"/>
        </w:rPr>
        <w:t>Anal.</w:t>
      </w:r>
      <w:r>
        <w:rPr>
          <w:sz w:val="20"/>
        </w:rPr>
        <w:t>,</w:t>
      </w:r>
      <w:r>
        <w:rPr>
          <w:spacing w:val="-1"/>
          <w:sz w:val="20"/>
        </w:rPr>
        <w:t> </w:t>
      </w:r>
      <w:r>
        <w:rPr>
          <w:sz w:val="20"/>
        </w:rPr>
        <w:t>vol.</w:t>
      </w:r>
      <w:r>
        <w:rPr>
          <w:spacing w:val="-2"/>
          <w:sz w:val="20"/>
        </w:rPr>
        <w:t> </w:t>
      </w:r>
      <w:r>
        <w:rPr>
          <w:sz w:val="20"/>
        </w:rPr>
        <w:t>42,</w:t>
      </w:r>
      <w:r>
        <w:rPr>
          <w:spacing w:val="-1"/>
          <w:sz w:val="20"/>
        </w:rPr>
        <w:t> </w:t>
      </w:r>
      <w:r>
        <w:rPr>
          <w:sz w:val="20"/>
        </w:rPr>
        <w:t>pp. 60–88, 2017.</w:t>
      </w:r>
    </w:p>
    <w:p>
      <w:pPr>
        <w:pStyle w:val="ListParagraph"/>
        <w:numPr>
          <w:ilvl w:val="0"/>
          <w:numId w:val="4"/>
        </w:numPr>
        <w:tabs>
          <w:tab w:pos="571" w:val="left" w:leader="none"/>
          <w:tab w:pos="573" w:val="left" w:leader="none"/>
        </w:tabs>
        <w:spacing w:line="249" w:lineRule="auto" w:before="160" w:after="0"/>
        <w:ind w:left="573" w:right="140" w:hanging="432"/>
        <w:jc w:val="both"/>
        <w:rPr>
          <w:sz w:val="20"/>
        </w:rPr>
      </w:pPr>
      <w:r>
        <w:rPr>
          <w:sz w:val="20"/>
        </w:rPr>
        <w:t>J.</w:t>
      </w:r>
      <w:r>
        <w:rPr>
          <w:spacing w:val="-13"/>
          <w:sz w:val="20"/>
        </w:rPr>
        <w:t> </w:t>
      </w:r>
      <w:r>
        <w:rPr>
          <w:sz w:val="20"/>
        </w:rPr>
        <w:t>H.</w:t>
      </w:r>
      <w:r>
        <w:rPr>
          <w:spacing w:val="-12"/>
          <w:sz w:val="20"/>
        </w:rPr>
        <w:t> </w:t>
      </w:r>
      <w:r>
        <w:rPr>
          <w:sz w:val="20"/>
        </w:rPr>
        <w:t>Son,</w:t>
      </w:r>
      <w:r>
        <w:rPr>
          <w:spacing w:val="-13"/>
          <w:sz w:val="20"/>
        </w:rPr>
        <w:t> </w:t>
      </w:r>
      <w:r>
        <w:rPr>
          <w:sz w:val="20"/>
        </w:rPr>
        <w:t>S.</w:t>
      </w:r>
      <w:r>
        <w:rPr>
          <w:spacing w:val="-12"/>
          <w:sz w:val="20"/>
        </w:rPr>
        <w:t> </w:t>
      </w:r>
      <w:r>
        <w:rPr>
          <w:sz w:val="20"/>
        </w:rPr>
        <w:t>H.</w:t>
      </w:r>
      <w:r>
        <w:rPr>
          <w:spacing w:val="-13"/>
          <w:sz w:val="20"/>
        </w:rPr>
        <w:t> </w:t>
      </w:r>
      <w:r>
        <w:rPr>
          <w:sz w:val="20"/>
        </w:rPr>
        <w:t>Park,</w:t>
      </w:r>
      <w:r>
        <w:rPr>
          <w:spacing w:val="-12"/>
          <w:sz w:val="20"/>
        </w:rPr>
        <w:t> </w:t>
      </w:r>
      <w:r>
        <w:rPr>
          <w:sz w:val="20"/>
        </w:rPr>
        <w:t>and</w:t>
      </w:r>
      <w:r>
        <w:rPr>
          <w:spacing w:val="-13"/>
          <w:sz w:val="20"/>
        </w:rPr>
        <w:t> </w:t>
      </w:r>
      <w:r>
        <w:rPr>
          <w:sz w:val="20"/>
        </w:rPr>
        <w:t>K.-H.</w:t>
      </w:r>
      <w:r>
        <w:rPr>
          <w:spacing w:val="-12"/>
          <w:sz w:val="20"/>
        </w:rPr>
        <w:t> </w:t>
      </w:r>
      <w:r>
        <w:rPr>
          <w:sz w:val="20"/>
        </w:rPr>
        <w:t>Jung,</w:t>
      </w:r>
      <w:r>
        <w:rPr>
          <w:spacing w:val="-13"/>
          <w:sz w:val="20"/>
        </w:rPr>
        <w:t> </w:t>
      </w:r>
      <w:r>
        <w:rPr>
          <w:sz w:val="20"/>
        </w:rPr>
        <w:t>“Retinal</w:t>
      </w:r>
      <w:r>
        <w:rPr>
          <w:spacing w:val="-12"/>
          <w:sz w:val="20"/>
        </w:rPr>
        <w:t> </w:t>
      </w:r>
      <w:r>
        <w:rPr>
          <w:sz w:val="20"/>
        </w:rPr>
        <w:t>vessel</w:t>
      </w:r>
      <w:r>
        <w:rPr>
          <w:spacing w:val="-13"/>
          <w:sz w:val="20"/>
        </w:rPr>
        <w:t> </w:t>
      </w:r>
      <w:r>
        <w:rPr>
          <w:sz w:val="20"/>
        </w:rPr>
        <w:t>segmentation</w:t>
      </w:r>
      <w:r>
        <w:rPr>
          <w:spacing w:val="-12"/>
          <w:sz w:val="20"/>
        </w:rPr>
        <w:t> </w:t>
      </w:r>
      <w:r>
        <w:rPr>
          <w:sz w:val="20"/>
        </w:rPr>
        <w:t>in</w:t>
      </w:r>
      <w:r>
        <w:rPr>
          <w:spacing w:val="-13"/>
          <w:sz w:val="20"/>
        </w:rPr>
        <w:t> </w:t>
      </w:r>
      <w:r>
        <w:rPr>
          <w:sz w:val="20"/>
        </w:rPr>
        <w:t>fundoscopic</w:t>
      </w:r>
      <w:r>
        <w:rPr>
          <w:spacing w:val="-12"/>
          <w:sz w:val="20"/>
        </w:rPr>
        <w:t> </w:t>
      </w:r>
      <w:r>
        <w:rPr>
          <w:sz w:val="20"/>
        </w:rPr>
        <w:t>images</w:t>
      </w:r>
      <w:r>
        <w:rPr>
          <w:spacing w:val="-13"/>
          <w:sz w:val="20"/>
        </w:rPr>
        <w:t> </w:t>
      </w:r>
      <w:r>
        <w:rPr>
          <w:sz w:val="20"/>
        </w:rPr>
        <w:t>with</w:t>
      </w:r>
      <w:r>
        <w:rPr>
          <w:spacing w:val="-12"/>
          <w:sz w:val="20"/>
        </w:rPr>
        <w:t> </w:t>
      </w:r>
      <w:r>
        <w:rPr>
          <w:sz w:val="20"/>
        </w:rPr>
        <w:t>generative adversarial networks,” </w:t>
      </w:r>
      <w:r>
        <w:rPr>
          <w:i/>
          <w:sz w:val="20"/>
        </w:rPr>
        <w:t>Med. Image Anal.</w:t>
      </w:r>
      <w:r>
        <w:rPr>
          <w:sz w:val="20"/>
        </w:rPr>
        <w:t>, vol. 63, p. 101715, 2020.</w:t>
      </w:r>
    </w:p>
    <w:p>
      <w:pPr>
        <w:pStyle w:val="ListParagraph"/>
        <w:numPr>
          <w:ilvl w:val="0"/>
          <w:numId w:val="4"/>
        </w:numPr>
        <w:tabs>
          <w:tab w:pos="571" w:val="left" w:leader="none"/>
        </w:tabs>
        <w:spacing w:line="240" w:lineRule="auto" w:before="159" w:after="0"/>
        <w:ind w:left="571" w:right="0" w:hanging="430"/>
        <w:jc w:val="left"/>
        <w:rPr>
          <w:sz w:val="20"/>
        </w:rPr>
      </w:pPr>
      <w:r>
        <w:rPr>
          <w:sz w:val="20"/>
        </w:rPr>
        <w:t>P.</w:t>
      </w:r>
      <w:r>
        <w:rPr>
          <w:spacing w:val="-12"/>
          <w:sz w:val="20"/>
        </w:rPr>
        <w:t> </w:t>
      </w:r>
      <w:r>
        <w:rPr>
          <w:sz w:val="20"/>
        </w:rPr>
        <w:t>Micikevicius,</w:t>
      </w:r>
      <w:r>
        <w:rPr>
          <w:spacing w:val="-11"/>
          <w:sz w:val="20"/>
        </w:rPr>
        <w:t> </w:t>
      </w:r>
      <w:r>
        <w:rPr>
          <w:i/>
          <w:sz w:val="20"/>
        </w:rPr>
        <w:t>et</w:t>
      </w:r>
      <w:r>
        <w:rPr>
          <w:i/>
          <w:spacing w:val="-12"/>
          <w:sz w:val="20"/>
        </w:rPr>
        <w:t> </w:t>
      </w:r>
      <w:r>
        <w:rPr>
          <w:i/>
          <w:sz w:val="20"/>
        </w:rPr>
        <w:t>al.</w:t>
      </w:r>
      <w:r>
        <w:rPr>
          <w:sz w:val="20"/>
        </w:rPr>
        <w:t>,</w:t>
      </w:r>
      <w:r>
        <w:rPr>
          <w:spacing w:val="-11"/>
          <w:sz w:val="20"/>
        </w:rPr>
        <w:t> </w:t>
      </w:r>
      <w:r>
        <w:rPr>
          <w:sz w:val="20"/>
        </w:rPr>
        <w:t>“Mixed</w:t>
      </w:r>
      <w:r>
        <w:rPr>
          <w:spacing w:val="-12"/>
          <w:sz w:val="20"/>
        </w:rPr>
        <w:t> </w:t>
      </w:r>
      <w:r>
        <w:rPr>
          <w:sz w:val="20"/>
        </w:rPr>
        <w:t>precision</w:t>
      </w:r>
      <w:r>
        <w:rPr>
          <w:spacing w:val="-11"/>
          <w:sz w:val="20"/>
        </w:rPr>
        <w:t> </w:t>
      </w:r>
      <w:r>
        <w:rPr>
          <w:sz w:val="20"/>
        </w:rPr>
        <w:t>training,”</w:t>
      </w:r>
      <w:r>
        <w:rPr>
          <w:spacing w:val="-12"/>
          <w:sz w:val="20"/>
        </w:rPr>
        <w:t> </w:t>
      </w:r>
      <w:r>
        <w:rPr>
          <w:sz w:val="20"/>
        </w:rPr>
        <w:t>in</w:t>
      </w:r>
      <w:r>
        <w:rPr>
          <w:spacing w:val="-11"/>
          <w:sz w:val="20"/>
        </w:rPr>
        <w:t> </w:t>
      </w:r>
      <w:r>
        <w:rPr>
          <w:i/>
          <w:sz w:val="20"/>
        </w:rPr>
        <w:t>Proc.</w:t>
      </w:r>
      <w:r>
        <w:rPr>
          <w:i/>
          <w:spacing w:val="-11"/>
          <w:sz w:val="20"/>
        </w:rPr>
        <w:t> </w:t>
      </w:r>
      <w:r>
        <w:rPr>
          <w:i/>
          <w:sz w:val="20"/>
        </w:rPr>
        <w:t>ICLR</w:t>
      </w:r>
      <w:r>
        <w:rPr>
          <w:sz w:val="20"/>
        </w:rPr>
        <w:t>,</w:t>
      </w:r>
      <w:r>
        <w:rPr>
          <w:spacing w:val="-12"/>
          <w:sz w:val="20"/>
        </w:rPr>
        <w:t> </w:t>
      </w:r>
      <w:r>
        <w:rPr>
          <w:spacing w:val="-2"/>
          <w:sz w:val="20"/>
        </w:rPr>
        <w:t>2018.</w:t>
      </w:r>
    </w:p>
    <w:p>
      <w:pPr>
        <w:pStyle w:val="ListParagraph"/>
        <w:numPr>
          <w:ilvl w:val="0"/>
          <w:numId w:val="4"/>
        </w:numPr>
        <w:tabs>
          <w:tab w:pos="571" w:val="left" w:leader="none"/>
          <w:tab w:pos="573" w:val="left" w:leader="none"/>
        </w:tabs>
        <w:spacing w:line="249" w:lineRule="auto" w:before="168" w:after="0"/>
        <w:ind w:left="573" w:right="140" w:hanging="432"/>
        <w:jc w:val="both"/>
        <w:rPr>
          <w:sz w:val="20"/>
        </w:rPr>
      </w:pPr>
      <w:r>
        <w:rPr>
          <w:sz w:val="20"/>
        </w:rPr>
        <w:t>N. D. Lane, S. Bhattacharya, A. Mathur, P. Georgiev, C. Forlivesi, and F. Kawsar, “Can deep learning revolutionize mobile sensing?,” in </w:t>
      </w:r>
      <w:r>
        <w:rPr>
          <w:i/>
          <w:sz w:val="20"/>
        </w:rPr>
        <w:t>Proc. 16th Int. Workshop Mobile Comput. Syst. Appl.</w:t>
      </w:r>
      <w:r>
        <w:rPr>
          <w:sz w:val="20"/>
        </w:rPr>
        <w:t>, pp. 117–122, </w:t>
      </w:r>
      <w:r>
        <w:rPr>
          <w:spacing w:val="-2"/>
          <w:sz w:val="20"/>
        </w:rPr>
        <w:t>2015.</w:t>
      </w:r>
    </w:p>
    <w:p>
      <w:pPr>
        <w:pStyle w:val="ListParagraph"/>
        <w:numPr>
          <w:ilvl w:val="0"/>
          <w:numId w:val="4"/>
        </w:numPr>
        <w:tabs>
          <w:tab w:pos="571" w:val="left" w:leader="none"/>
          <w:tab w:pos="573" w:val="left" w:leader="none"/>
        </w:tabs>
        <w:spacing w:line="249" w:lineRule="auto" w:before="160" w:after="0"/>
        <w:ind w:left="573" w:right="140" w:hanging="432"/>
        <w:jc w:val="both"/>
        <w:rPr>
          <w:sz w:val="20"/>
        </w:rPr>
      </w:pPr>
      <w:r>
        <w:rPr>
          <w:sz w:val="20"/>
        </w:rPr>
        <w:t>M.</w:t>
      </w:r>
      <w:r>
        <w:rPr>
          <w:spacing w:val="-13"/>
          <w:sz w:val="20"/>
        </w:rPr>
        <w:t> </w:t>
      </w:r>
      <w:r>
        <w:rPr>
          <w:sz w:val="20"/>
        </w:rPr>
        <w:t>A.</w:t>
      </w:r>
      <w:r>
        <w:rPr>
          <w:spacing w:val="-12"/>
          <w:sz w:val="20"/>
        </w:rPr>
        <w:t> </w:t>
      </w:r>
      <w:r>
        <w:rPr>
          <w:sz w:val="20"/>
        </w:rPr>
        <w:t>R.</w:t>
      </w:r>
      <w:r>
        <w:rPr>
          <w:spacing w:val="-13"/>
          <w:sz w:val="20"/>
        </w:rPr>
        <w:t> </w:t>
      </w:r>
      <w:r>
        <w:rPr>
          <w:sz w:val="20"/>
        </w:rPr>
        <w:t>Alif</w:t>
      </w:r>
      <w:r>
        <w:rPr>
          <w:spacing w:val="-12"/>
          <w:sz w:val="20"/>
        </w:rPr>
        <w:t> </w:t>
      </w:r>
      <w:r>
        <w:rPr>
          <w:sz w:val="20"/>
        </w:rPr>
        <w:t>and</w:t>
      </w:r>
      <w:r>
        <w:rPr>
          <w:spacing w:val="-13"/>
          <w:sz w:val="20"/>
        </w:rPr>
        <w:t> </w:t>
      </w:r>
      <w:r>
        <w:rPr>
          <w:sz w:val="20"/>
        </w:rPr>
        <w:t>M.</w:t>
      </w:r>
      <w:r>
        <w:rPr>
          <w:spacing w:val="-12"/>
          <w:sz w:val="20"/>
        </w:rPr>
        <w:t> </w:t>
      </w:r>
      <w:r>
        <w:rPr>
          <w:sz w:val="20"/>
        </w:rPr>
        <w:t>Hussain,</w:t>
      </w:r>
      <w:r>
        <w:rPr>
          <w:spacing w:val="-13"/>
          <w:sz w:val="20"/>
        </w:rPr>
        <w:t> </w:t>
      </w:r>
      <w:r>
        <w:rPr>
          <w:sz w:val="20"/>
        </w:rPr>
        <w:t>“YOLOv12:</w:t>
      </w:r>
      <w:r>
        <w:rPr>
          <w:spacing w:val="-12"/>
          <w:sz w:val="20"/>
        </w:rPr>
        <w:t> </w:t>
      </w:r>
      <w:r>
        <w:rPr>
          <w:sz w:val="20"/>
        </w:rPr>
        <w:t>A</w:t>
      </w:r>
      <w:r>
        <w:rPr>
          <w:spacing w:val="-13"/>
          <w:sz w:val="20"/>
        </w:rPr>
        <w:t> </w:t>
      </w:r>
      <w:r>
        <w:rPr>
          <w:sz w:val="20"/>
        </w:rPr>
        <w:t>breakdown</w:t>
      </w:r>
      <w:r>
        <w:rPr>
          <w:spacing w:val="-12"/>
          <w:sz w:val="20"/>
        </w:rPr>
        <w:t> </w:t>
      </w:r>
      <w:r>
        <w:rPr>
          <w:sz w:val="20"/>
        </w:rPr>
        <w:t>of</w:t>
      </w:r>
      <w:r>
        <w:rPr>
          <w:spacing w:val="-13"/>
          <w:sz w:val="20"/>
        </w:rPr>
        <w:t> </w:t>
      </w:r>
      <w:r>
        <w:rPr>
          <w:sz w:val="20"/>
        </w:rPr>
        <w:t>the</w:t>
      </w:r>
      <w:r>
        <w:rPr>
          <w:spacing w:val="-12"/>
          <w:sz w:val="20"/>
        </w:rPr>
        <w:t> </w:t>
      </w:r>
      <w:r>
        <w:rPr>
          <w:sz w:val="20"/>
        </w:rPr>
        <w:t>key</w:t>
      </w:r>
      <w:r>
        <w:rPr>
          <w:spacing w:val="-13"/>
          <w:sz w:val="20"/>
        </w:rPr>
        <w:t> </w:t>
      </w:r>
      <w:r>
        <w:rPr>
          <w:sz w:val="20"/>
        </w:rPr>
        <w:t>architectural</w:t>
      </w:r>
      <w:r>
        <w:rPr>
          <w:spacing w:val="-12"/>
          <w:sz w:val="20"/>
        </w:rPr>
        <w:t> </w:t>
      </w:r>
      <w:r>
        <w:rPr>
          <w:sz w:val="20"/>
        </w:rPr>
        <w:t>features,”</w:t>
      </w:r>
      <w:r>
        <w:rPr>
          <w:spacing w:val="-13"/>
          <w:sz w:val="20"/>
        </w:rPr>
        <w:t> </w:t>
      </w:r>
      <w:r>
        <w:rPr>
          <w:i/>
          <w:sz w:val="20"/>
        </w:rPr>
        <w:t>arXiv</w:t>
      </w:r>
      <w:r>
        <w:rPr>
          <w:i/>
          <w:spacing w:val="-12"/>
          <w:sz w:val="20"/>
        </w:rPr>
        <w:t> </w:t>
      </w:r>
      <w:r>
        <w:rPr>
          <w:i/>
          <w:sz w:val="20"/>
        </w:rPr>
        <w:t>preprint arXiv:2502.14740</w:t>
      </w:r>
      <w:r>
        <w:rPr>
          <w:sz w:val="20"/>
        </w:rPr>
        <w:t>, 2025.</w:t>
      </w:r>
    </w:p>
    <w:p>
      <w:pPr>
        <w:pStyle w:val="ListParagraph"/>
        <w:numPr>
          <w:ilvl w:val="0"/>
          <w:numId w:val="4"/>
        </w:numPr>
        <w:tabs>
          <w:tab w:pos="571" w:val="left" w:leader="none"/>
          <w:tab w:pos="573" w:val="left" w:leader="none"/>
        </w:tabs>
        <w:spacing w:line="249" w:lineRule="auto" w:before="159" w:after="0"/>
        <w:ind w:left="573" w:right="140" w:hanging="432"/>
        <w:jc w:val="both"/>
        <w:rPr>
          <w:sz w:val="20"/>
        </w:rPr>
      </w:pPr>
      <w:r>
        <w:rPr>
          <w:sz w:val="20"/>
        </w:rPr>
        <w:t>M. Oquab, </w:t>
      </w:r>
      <w:r>
        <w:rPr>
          <w:i/>
          <w:sz w:val="20"/>
        </w:rPr>
        <w:t>et al.</w:t>
      </w:r>
      <w:r>
        <w:rPr>
          <w:sz w:val="20"/>
        </w:rPr>
        <w:t>, “DINOv2:</w:t>
      </w:r>
      <w:r>
        <w:rPr>
          <w:spacing w:val="40"/>
          <w:sz w:val="20"/>
        </w:rPr>
        <w:t> </w:t>
      </w:r>
      <w:r>
        <w:rPr>
          <w:sz w:val="20"/>
        </w:rPr>
        <w:t>Learning robust visual features without supervision,” </w:t>
      </w:r>
      <w:r>
        <w:rPr>
          <w:i/>
          <w:sz w:val="20"/>
        </w:rPr>
        <w:t>arXiv </w:t>
      </w:r>
      <w:r>
        <w:rPr>
          <w:i/>
          <w:sz w:val="20"/>
        </w:rPr>
        <w:t>preprint arXiv:2304.07193</w:t>
      </w:r>
      <w:r>
        <w:rPr>
          <w:sz w:val="20"/>
        </w:rPr>
        <w:t>, 2023.</w:t>
      </w:r>
    </w:p>
    <w:sectPr>
      <w:pgSz w:w="11910" w:h="16840"/>
      <w:pgMar w:header="0" w:footer="1229" w:top="1760" w:bottom="1420" w:left="1559"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Lucida Sans Unicode">
    <w:altName w:val="Lucida Sans Unicode"/>
    <w:charset w:val="1"/>
    <w:family w:val="swiss"/>
    <w:pitch w:val="variable"/>
  </w:font>
  <w:font w:name="Calibri">
    <w:altName w:val="Calibri"/>
    <w:charset w:val="1"/>
    <w:family w:val="roman"/>
    <w:pitch w:val="variable"/>
  </w:font>
  <w:font w:name="Arial">
    <w:altName w:val="Arial"/>
    <w:charset w:val="1"/>
    <w:family w:val="swiss"/>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pPr>
    <w:r>
      <w:rPr/>
      <mc:AlternateContent>
        <mc:Choice Requires="wps">
          <w:drawing>
            <wp:anchor distT="0" distB="0" distL="0" distR="0" allowOverlap="1" layoutInCell="1" locked="0" behindDoc="1" simplePos="0" relativeHeight="487429632">
              <wp:simplePos x="0" y="0"/>
              <wp:positionH relativeFrom="page">
                <wp:posOffset>3800271</wp:posOffset>
              </wp:positionH>
              <wp:positionV relativeFrom="page">
                <wp:posOffset>9771971</wp:posOffset>
              </wp:positionV>
              <wp:extent cx="152400" cy="1784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52400" cy="178435"/>
                      </a:xfrm>
                      <a:prstGeom prst="rect">
                        <a:avLst/>
                      </a:prstGeom>
                    </wps:spPr>
                    <wps:txbx>
                      <w:txbxContent>
                        <w:p>
                          <w:pPr>
                            <w:pStyle w:val="BodyText"/>
                            <w:spacing w:before="17"/>
                            <w:ind w:left="60" w:right="0"/>
                            <w:jc w:val="left"/>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9.234009pt;margin-top:769.446594pt;width:12pt;height:14.05pt;mso-position-horizontal-relative:page;mso-position-vertical-relative:page;z-index:-15886848" type="#_x0000_t202" id="docshape1" filled="false" stroked="false">
              <v:textbox inset="0,0,0,0">
                <w:txbxContent>
                  <w:p>
                    <w:pPr>
                      <w:pStyle w:val="BodyText"/>
                      <w:spacing w:before="17"/>
                      <w:ind w:left="60" w:right="0"/>
                      <w:jc w:val="left"/>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573" w:hanging="332"/>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429" w:hanging="332"/>
      </w:pPr>
      <w:rPr>
        <w:rFonts w:hint="default"/>
        <w:lang w:val="en-US" w:eastAsia="en-US" w:bidi="ar-SA"/>
      </w:rPr>
    </w:lvl>
    <w:lvl w:ilvl="2">
      <w:start w:val="0"/>
      <w:numFmt w:val="bullet"/>
      <w:lvlText w:val="•"/>
      <w:lvlJc w:val="left"/>
      <w:pPr>
        <w:ind w:left="2278" w:hanging="332"/>
      </w:pPr>
      <w:rPr>
        <w:rFonts w:hint="default"/>
        <w:lang w:val="en-US" w:eastAsia="en-US" w:bidi="ar-SA"/>
      </w:rPr>
    </w:lvl>
    <w:lvl w:ilvl="3">
      <w:start w:val="0"/>
      <w:numFmt w:val="bullet"/>
      <w:lvlText w:val="•"/>
      <w:lvlJc w:val="left"/>
      <w:pPr>
        <w:ind w:left="3127" w:hanging="332"/>
      </w:pPr>
      <w:rPr>
        <w:rFonts w:hint="default"/>
        <w:lang w:val="en-US" w:eastAsia="en-US" w:bidi="ar-SA"/>
      </w:rPr>
    </w:lvl>
    <w:lvl w:ilvl="4">
      <w:start w:val="0"/>
      <w:numFmt w:val="bullet"/>
      <w:lvlText w:val="•"/>
      <w:lvlJc w:val="left"/>
      <w:pPr>
        <w:ind w:left="3976" w:hanging="332"/>
      </w:pPr>
      <w:rPr>
        <w:rFonts w:hint="default"/>
        <w:lang w:val="en-US" w:eastAsia="en-US" w:bidi="ar-SA"/>
      </w:rPr>
    </w:lvl>
    <w:lvl w:ilvl="5">
      <w:start w:val="0"/>
      <w:numFmt w:val="bullet"/>
      <w:lvlText w:val="•"/>
      <w:lvlJc w:val="left"/>
      <w:pPr>
        <w:ind w:left="4825" w:hanging="332"/>
      </w:pPr>
      <w:rPr>
        <w:rFonts w:hint="default"/>
        <w:lang w:val="en-US" w:eastAsia="en-US" w:bidi="ar-SA"/>
      </w:rPr>
    </w:lvl>
    <w:lvl w:ilvl="6">
      <w:start w:val="0"/>
      <w:numFmt w:val="bullet"/>
      <w:lvlText w:val="•"/>
      <w:lvlJc w:val="left"/>
      <w:pPr>
        <w:ind w:left="5674" w:hanging="332"/>
      </w:pPr>
      <w:rPr>
        <w:rFonts w:hint="default"/>
        <w:lang w:val="en-US" w:eastAsia="en-US" w:bidi="ar-SA"/>
      </w:rPr>
    </w:lvl>
    <w:lvl w:ilvl="7">
      <w:start w:val="0"/>
      <w:numFmt w:val="bullet"/>
      <w:lvlText w:val="•"/>
      <w:lvlJc w:val="left"/>
      <w:pPr>
        <w:ind w:left="6524" w:hanging="332"/>
      </w:pPr>
      <w:rPr>
        <w:rFonts w:hint="default"/>
        <w:lang w:val="en-US" w:eastAsia="en-US" w:bidi="ar-SA"/>
      </w:rPr>
    </w:lvl>
    <w:lvl w:ilvl="8">
      <w:start w:val="0"/>
      <w:numFmt w:val="bullet"/>
      <w:lvlText w:val="•"/>
      <w:lvlJc w:val="left"/>
      <w:pPr>
        <w:ind w:left="7373" w:hanging="332"/>
      </w:pPr>
      <w:rPr>
        <w:rFonts w:hint="default"/>
        <w:lang w:val="en-US" w:eastAsia="en-US" w:bidi="ar-SA"/>
      </w:rPr>
    </w:lvl>
  </w:abstractNum>
  <w:abstractNum w:abstractNumId="2">
    <w:multiLevelType w:val="hybridMultilevel"/>
    <w:lvl w:ilvl="0">
      <w:start w:val="1"/>
      <w:numFmt w:val="upperLetter"/>
      <w:lvlText w:val="%1."/>
      <w:lvlJc w:val="left"/>
      <w:pPr>
        <w:ind w:left="412"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285" w:hanging="272"/>
      </w:pPr>
      <w:rPr>
        <w:rFonts w:hint="default"/>
        <w:lang w:val="en-US" w:eastAsia="en-US" w:bidi="ar-SA"/>
      </w:rPr>
    </w:lvl>
    <w:lvl w:ilvl="2">
      <w:start w:val="0"/>
      <w:numFmt w:val="bullet"/>
      <w:lvlText w:val="•"/>
      <w:lvlJc w:val="left"/>
      <w:pPr>
        <w:ind w:left="2150" w:hanging="272"/>
      </w:pPr>
      <w:rPr>
        <w:rFonts w:hint="default"/>
        <w:lang w:val="en-US" w:eastAsia="en-US" w:bidi="ar-SA"/>
      </w:rPr>
    </w:lvl>
    <w:lvl w:ilvl="3">
      <w:start w:val="0"/>
      <w:numFmt w:val="bullet"/>
      <w:lvlText w:val="•"/>
      <w:lvlJc w:val="left"/>
      <w:pPr>
        <w:ind w:left="3015" w:hanging="272"/>
      </w:pPr>
      <w:rPr>
        <w:rFonts w:hint="default"/>
        <w:lang w:val="en-US" w:eastAsia="en-US" w:bidi="ar-SA"/>
      </w:rPr>
    </w:lvl>
    <w:lvl w:ilvl="4">
      <w:start w:val="0"/>
      <w:numFmt w:val="bullet"/>
      <w:lvlText w:val="•"/>
      <w:lvlJc w:val="left"/>
      <w:pPr>
        <w:ind w:left="3880" w:hanging="272"/>
      </w:pPr>
      <w:rPr>
        <w:rFonts w:hint="default"/>
        <w:lang w:val="en-US" w:eastAsia="en-US" w:bidi="ar-SA"/>
      </w:rPr>
    </w:lvl>
    <w:lvl w:ilvl="5">
      <w:start w:val="0"/>
      <w:numFmt w:val="bullet"/>
      <w:lvlText w:val="•"/>
      <w:lvlJc w:val="left"/>
      <w:pPr>
        <w:ind w:left="4745" w:hanging="272"/>
      </w:pPr>
      <w:rPr>
        <w:rFonts w:hint="default"/>
        <w:lang w:val="en-US" w:eastAsia="en-US" w:bidi="ar-SA"/>
      </w:rPr>
    </w:lvl>
    <w:lvl w:ilvl="6">
      <w:start w:val="0"/>
      <w:numFmt w:val="bullet"/>
      <w:lvlText w:val="•"/>
      <w:lvlJc w:val="left"/>
      <w:pPr>
        <w:ind w:left="5610" w:hanging="272"/>
      </w:pPr>
      <w:rPr>
        <w:rFonts w:hint="default"/>
        <w:lang w:val="en-US" w:eastAsia="en-US" w:bidi="ar-SA"/>
      </w:rPr>
    </w:lvl>
    <w:lvl w:ilvl="7">
      <w:start w:val="0"/>
      <w:numFmt w:val="bullet"/>
      <w:lvlText w:val="•"/>
      <w:lvlJc w:val="left"/>
      <w:pPr>
        <w:ind w:left="6476" w:hanging="272"/>
      </w:pPr>
      <w:rPr>
        <w:rFonts w:hint="default"/>
        <w:lang w:val="en-US" w:eastAsia="en-US" w:bidi="ar-SA"/>
      </w:rPr>
    </w:lvl>
    <w:lvl w:ilvl="8">
      <w:start w:val="0"/>
      <w:numFmt w:val="bullet"/>
      <w:lvlText w:val="•"/>
      <w:lvlJc w:val="left"/>
      <w:pPr>
        <w:ind w:left="7341" w:hanging="272"/>
      </w:pPr>
      <w:rPr>
        <w:rFonts w:hint="default"/>
        <w:lang w:val="en-US" w:eastAsia="en-US" w:bidi="ar-SA"/>
      </w:rPr>
    </w:lvl>
  </w:abstractNum>
  <w:abstractNum w:abstractNumId="1">
    <w:multiLevelType w:val="hybridMultilevel"/>
    <w:lvl w:ilvl="0">
      <w:start w:val="1"/>
      <w:numFmt w:val="upperLetter"/>
      <w:lvlText w:val="%1."/>
      <w:lvlJc w:val="left"/>
      <w:pPr>
        <w:ind w:left="412"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285" w:hanging="272"/>
      </w:pPr>
      <w:rPr>
        <w:rFonts w:hint="default"/>
        <w:lang w:val="en-US" w:eastAsia="en-US" w:bidi="ar-SA"/>
      </w:rPr>
    </w:lvl>
    <w:lvl w:ilvl="2">
      <w:start w:val="0"/>
      <w:numFmt w:val="bullet"/>
      <w:lvlText w:val="•"/>
      <w:lvlJc w:val="left"/>
      <w:pPr>
        <w:ind w:left="2150" w:hanging="272"/>
      </w:pPr>
      <w:rPr>
        <w:rFonts w:hint="default"/>
        <w:lang w:val="en-US" w:eastAsia="en-US" w:bidi="ar-SA"/>
      </w:rPr>
    </w:lvl>
    <w:lvl w:ilvl="3">
      <w:start w:val="0"/>
      <w:numFmt w:val="bullet"/>
      <w:lvlText w:val="•"/>
      <w:lvlJc w:val="left"/>
      <w:pPr>
        <w:ind w:left="3015" w:hanging="272"/>
      </w:pPr>
      <w:rPr>
        <w:rFonts w:hint="default"/>
        <w:lang w:val="en-US" w:eastAsia="en-US" w:bidi="ar-SA"/>
      </w:rPr>
    </w:lvl>
    <w:lvl w:ilvl="4">
      <w:start w:val="0"/>
      <w:numFmt w:val="bullet"/>
      <w:lvlText w:val="•"/>
      <w:lvlJc w:val="left"/>
      <w:pPr>
        <w:ind w:left="3880" w:hanging="272"/>
      </w:pPr>
      <w:rPr>
        <w:rFonts w:hint="default"/>
        <w:lang w:val="en-US" w:eastAsia="en-US" w:bidi="ar-SA"/>
      </w:rPr>
    </w:lvl>
    <w:lvl w:ilvl="5">
      <w:start w:val="0"/>
      <w:numFmt w:val="bullet"/>
      <w:lvlText w:val="•"/>
      <w:lvlJc w:val="left"/>
      <w:pPr>
        <w:ind w:left="4745" w:hanging="272"/>
      </w:pPr>
      <w:rPr>
        <w:rFonts w:hint="default"/>
        <w:lang w:val="en-US" w:eastAsia="en-US" w:bidi="ar-SA"/>
      </w:rPr>
    </w:lvl>
    <w:lvl w:ilvl="6">
      <w:start w:val="0"/>
      <w:numFmt w:val="bullet"/>
      <w:lvlText w:val="•"/>
      <w:lvlJc w:val="left"/>
      <w:pPr>
        <w:ind w:left="5610" w:hanging="272"/>
      </w:pPr>
      <w:rPr>
        <w:rFonts w:hint="default"/>
        <w:lang w:val="en-US" w:eastAsia="en-US" w:bidi="ar-SA"/>
      </w:rPr>
    </w:lvl>
    <w:lvl w:ilvl="7">
      <w:start w:val="0"/>
      <w:numFmt w:val="bullet"/>
      <w:lvlText w:val="•"/>
      <w:lvlJc w:val="left"/>
      <w:pPr>
        <w:ind w:left="6476" w:hanging="272"/>
      </w:pPr>
      <w:rPr>
        <w:rFonts w:hint="default"/>
        <w:lang w:val="en-US" w:eastAsia="en-US" w:bidi="ar-SA"/>
      </w:rPr>
    </w:lvl>
    <w:lvl w:ilvl="8">
      <w:start w:val="0"/>
      <w:numFmt w:val="bullet"/>
      <w:lvlText w:val="•"/>
      <w:lvlJc w:val="left"/>
      <w:pPr>
        <w:ind w:left="7341" w:hanging="272"/>
      </w:pPr>
      <w:rPr>
        <w:rFonts w:hint="default"/>
        <w:lang w:val="en-US" w:eastAsia="en-US" w:bidi="ar-SA"/>
      </w:rPr>
    </w:lvl>
  </w:abstractNum>
  <w:abstractNum w:abstractNumId="0">
    <w:multiLevelType w:val="hybridMultilevel"/>
    <w:lvl w:ilvl="0">
      <w:start w:val="1"/>
      <w:numFmt w:val="upperRoman"/>
      <w:lvlText w:val="%1."/>
      <w:lvlJc w:val="left"/>
      <w:pPr>
        <w:ind w:left="3854" w:hanging="227"/>
        <w:jc w:val="right"/>
      </w:pPr>
      <w:rPr>
        <w:rFonts w:hint="default" w:ascii="Times New Roman" w:hAnsi="Times New Roman" w:eastAsia="Times New Roman" w:cs="Times New Roman"/>
        <w:b/>
        <w:bCs/>
        <w:i w:val="0"/>
        <w:iCs w:val="0"/>
        <w:spacing w:val="0"/>
        <w:w w:val="99"/>
        <w:sz w:val="20"/>
        <w:szCs w:val="20"/>
        <w:lang w:val="en-US" w:eastAsia="en-US" w:bidi="ar-SA"/>
      </w:rPr>
    </w:lvl>
    <w:lvl w:ilvl="1">
      <w:start w:val="0"/>
      <w:numFmt w:val="bullet"/>
      <w:lvlText w:val="•"/>
      <w:lvlJc w:val="left"/>
      <w:pPr>
        <w:ind w:left="4381" w:hanging="227"/>
      </w:pPr>
      <w:rPr>
        <w:rFonts w:hint="default"/>
        <w:lang w:val="en-US" w:eastAsia="en-US" w:bidi="ar-SA"/>
      </w:rPr>
    </w:lvl>
    <w:lvl w:ilvl="2">
      <w:start w:val="0"/>
      <w:numFmt w:val="bullet"/>
      <w:lvlText w:val="•"/>
      <w:lvlJc w:val="left"/>
      <w:pPr>
        <w:ind w:left="4902" w:hanging="227"/>
      </w:pPr>
      <w:rPr>
        <w:rFonts w:hint="default"/>
        <w:lang w:val="en-US" w:eastAsia="en-US" w:bidi="ar-SA"/>
      </w:rPr>
    </w:lvl>
    <w:lvl w:ilvl="3">
      <w:start w:val="0"/>
      <w:numFmt w:val="bullet"/>
      <w:lvlText w:val="•"/>
      <w:lvlJc w:val="left"/>
      <w:pPr>
        <w:ind w:left="5423" w:hanging="227"/>
      </w:pPr>
      <w:rPr>
        <w:rFonts w:hint="default"/>
        <w:lang w:val="en-US" w:eastAsia="en-US" w:bidi="ar-SA"/>
      </w:rPr>
    </w:lvl>
    <w:lvl w:ilvl="4">
      <w:start w:val="0"/>
      <w:numFmt w:val="bullet"/>
      <w:lvlText w:val="•"/>
      <w:lvlJc w:val="left"/>
      <w:pPr>
        <w:ind w:left="5944" w:hanging="227"/>
      </w:pPr>
      <w:rPr>
        <w:rFonts w:hint="default"/>
        <w:lang w:val="en-US" w:eastAsia="en-US" w:bidi="ar-SA"/>
      </w:rPr>
    </w:lvl>
    <w:lvl w:ilvl="5">
      <w:start w:val="0"/>
      <w:numFmt w:val="bullet"/>
      <w:lvlText w:val="•"/>
      <w:lvlJc w:val="left"/>
      <w:pPr>
        <w:ind w:left="6465" w:hanging="227"/>
      </w:pPr>
      <w:rPr>
        <w:rFonts w:hint="default"/>
        <w:lang w:val="en-US" w:eastAsia="en-US" w:bidi="ar-SA"/>
      </w:rPr>
    </w:lvl>
    <w:lvl w:ilvl="6">
      <w:start w:val="0"/>
      <w:numFmt w:val="bullet"/>
      <w:lvlText w:val="•"/>
      <w:lvlJc w:val="left"/>
      <w:pPr>
        <w:ind w:left="6986" w:hanging="227"/>
      </w:pPr>
      <w:rPr>
        <w:rFonts w:hint="default"/>
        <w:lang w:val="en-US" w:eastAsia="en-US" w:bidi="ar-SA"/>
      </w:rPr>
    </w:lvl>
    <w:lvl w:ilvl="7">
      <w:start w:val="0"/>
      <w:numFmt w:val="bullet"/>
      <w:lvlText w:val="•"/>
      <w:lvlJc w:val="left"/>
      <w:pPr>
        <w:ind w:left="7508" w:hanging="227"/>
      </w:pPr>
      <w:rPr>
        <w:rFonts w:hint="default"/>
        <w:lang w:val="en-US" w:eastAsia="en-US" w:bidi="ar-SA"/>
      </w:rPr>
    </w:lvl>
    <w:lvl w:ilvl="8">
      <w:start w:val="0"/>
      <w:numFmt w:val="bullet"/>
      <w:lvlText w:val="•"/>
      <w:lvlJc w:val="left"/>
      <w:pPr>
        <w:ind w:left="8029" w:hanging="227"/>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141" w:right="140"/>
      <w:jc w:val="both"/>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1"/>
      <w:ind w:left="100" w:hanging="381"/>
      <w:outlineLvl w:val="1"/>
    </w:pPr>
    <w:rPr>
      <w:rFonts w:ascii="Times New Roman" w:hAnsi="Times New Roman" w:eastAsia="Times New Roman" w:cs="Times New Roman"/>
      <w:b/>
      <w:bCs/>
      <w:sz w:val="20"/>
      <w:szCs w:val="20"/>
      <w:lang w:val="en-US" w:eastAsia="en-US" w:bidi="ar-SA"/>
    </w:rPr>
  </w:style>
  <w:style w:styleId="Title" w:type="paragraph">
    <w:name w:val="Title"/>
    <w:basedOn w:val="Normal"/>
    <w:uiPriority w:val="1"/>
    <w:qFormat/>
    <w:pPr>
      <w:spacing w:before="153"/>
      <w:ind w:left="101" w:right="99"/>
      <w:jc w:val="center"/>
    </w:pPr>
    <w:rPr>
      <w:rFonts w:ascii="Times New Roman" w:hAnsi="Times New Roman" w:eastAsia="Times New Roman" w:cs="Times New Roman"/>
      <w:b/>
      <w:bCs/>
      <w:sz w:val="40"/>
      <w:szCs w:val="40"/>
      <w:lang w:val="en-US" w:eastAsia="en-US" w:bidi="ar-SA"/>
    </w:rPr>
  </w:style>
  <w:style w:styleId="ListParagraph" w:type="paragraph">
    <w:name w:val="List Paragraph"/>
    <w:basedOn w:val="Normal"/>
    <w:uiPriority w:val="1"/>
    <w:qFormat/>
    <w:pPr>
      <w:spacing w:before="159"/>
      <w:ind w:left="573" w:right="140" w:hanging="432"/>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10" w:lineRule="exact"/>
      <w:ind w:left="7"/>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01fe22bci006@kletech.ac.in" TargetMode="External"/><Relationship Id="rId7" Type="http://schemas.openxmlformats.org/officeDocument/2006/relationships/hyperlink" Target="mailto:mAP@0.5" TargetMode="External"/><Relationship Id="rId8" Type="http://schemas.openxmlformats.org/officeDocument/2006/relationships/image" Target="media/image1.jpeg"/><Relationship Id="rId9" Type="http://schemas.openxmlformats.org/officeDocument/2006/relationships/image" Target="media/image2.jpeg"/><Relationship Id="rId10" Type="http://schemas.openxmlformats.org/officeDocument/2006/relationships/image" Target="media/image3.jpeg"/><Relationship Id="rId11" Type="http://schemas.openxmlformats.org/officeDocument/2006/relationships/hyperlink" Target="mailto:(mAP@0.5" TargetMode="External"/><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hyperlink" Target="http://www.who.int/" TargetMode="External"/><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2025-07-15T17:36:33Z</dcterms:created>
  <dcterms:modified xsi:type="dcterms:W3CDTF">2025-07-15T17:36:33Z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2025-07-15T00:00:00Z</vt:filetime>
  </property>
  <property fmtid="{D5CDD505-2E9C-101B-9397-08002B2CF9AE}" pid="3" name="Creator">
    <vt:lpwstr>TeX</vt:lpwstr>
  </property>
  <property fmtid="{D5CDD505-2E9C-101B-9397-08002B2CF9AE}" pid="4" name="LastSaved">
    <vt:filetime>2025-07-15T00:00:00Z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