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46559C" w14:textId="08B40352" w:rsidR="00F55C31" w:rsidRPr="00F21A6D" w:rsidRDefault="00A10411" w:rsidP="00F21A6D">
      <w:pPr>
        <w:tabs>
          <w:tab w:val="left" w:pos="1425"/>
        </w:tabs>
        <w:jc w:val="center"/>
        <w:rPr>
          <w:rFonts w:ascii="Outfit" w:hAnsi="Outfit"/>
          <w:sz w:val="28"/>
          <w:szCs w:val="28"/>
        </w:rPr>
      </w:pPr>
      <w:r>
        <w:rPr>
          <w:rFonts w:ascii="Outfit" w:hAnsi="Outfit"/>
          <w:noProof/>
          <w:sz w:val="28"/>
          <w:szCs w:val="28"/>
        </w:rPr>
        <w:drawing>
          <wp:inline distT="0" distB="0" distL="0" distR="0" wp14:anchorId="100A4D52" wp14:editId="0835C76F">
            <wp:extent cx="2477020" cy="570585"/>
            <wp:effectExtent l="0" t="0" r="0" b="1270"/>
            <wp:docPr id="517929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2757" cy="578817"/>
                    </a:xfrm>
                    <a:prstGeom prst="rect">
                      <a:avLst/>
                    </a:prstGeom>
                    <a:noFill/>
                    <a:ln>
                      <a:noFill/>
                    </a:ln>
                  </pic:spPr>
                </pic:pic>
              </a:graphicData>
            </a:graphic>
          </wp:inline>
        </w:drawing>
      </w:r>
    </w:p>
    <w:tbl>
      <w:tblPr>
        <w:tblStyle w:val="TableGrid"/>
        <w:tblpPr w:leftFromText="180" w:rightFromText="180" w:vertAnchor="text" w:horzAnchor="margin" w:tblpXSpec="center" w:tblpY="5"/>
        <w:tblW w:w="0" w:type="auto"/>
        <w:tblLook w:val="04A0" w:firstRow="1" w:lastRow="0" w:firstColumn="1" w:lastColumn="0" w:noHBand="0" w:noVBand="1"/>
      </w:tblPr>
      <w:tblGrid>
        <w:gridCol w:w="2263"/>
        <w:gridCol w:w="6379"/>
      </w:tblGrid>
      <w:tr w:rsidR="0019610C" w:rsidRPr="00E20D91" w14:paraId="7CCAA12D" w14:textId="77777777" w:rsidTr="0019610C">
        <w:trPr>
          <w:trHeight w:val="558"/>
        </w:trPr>
        <w:tc>
          <w:tcPr>
            <w:tcW w:w="8642" w:type="dxa"/>
            <w:gridSpan w:val="2"/>
            <w:shd w:val="clear" w:color="auto" w:fill="000000" w:themeFill="text1"/>
            <w:vAlign w:val="center"/>
          </w:tcPr>
          <w:p w14:paraId="50C3A62B" w14:textId="77777777" w:rsidR="0019610C" w:rsidRPr="00E20D91" w:rsidRDefault="0019610C" w:rsidP="0019610C">
            <w:pPr>
              <w:tabs>
                <w:tab w:val="left" w:pos="1425"/>
              </w:tabs>
              <w:jc w:val="center"/>
              <w:rPr>
                <w:rFonts w:ascii="Aptos" w:hAnsi="Aptos"/>
                <w:sz w:val="28"/>
                <w:szCs w:val="28"/>
              </w:rPr>
            </w:pPr>
            <w:r w:rsidRPr="00E20D91">
              <w:rPr>
                <w:rFonts w:ascii="Aptos" w:hAnsi="Aptos"/>
                <w:color w:val="FFFFFF" w:themeColor="background1"/>
                <w:sz w:val="28"/>
                <w:szCs w:val="28"/>
              </w:rPr>
              <w:t>Assignment Cover Sheet</w:t>
            </w:r>
          </w:p>
        </w:tc>
      </w:tr>
      <w:tr w:rsidR="0019610C" w:rsidRPr="00E20D91" w14:paraId="65FF8FA9" w14:textId="77777777" w:rsidTr="0019610C">
        <w:trPr>
          <w:trHeight w:val="454"/>
        </w:trPr>
        <w:tc>
          <w:tcPr>
            <w:tcW w:w="2263" w:type="dxa"/>
            <w:vAlign w:val="center"/>
          </w:tcPr>
          <w:p w14:paraId="04962839" w14:textId="77777777" w:rsidR="0019610C" w:rsidRPr="00E20D91" w:rsidRDefault="0019610C" w:rsidP="0019610C">
            <w:pPr>
              <w:tabs>
                <w:tab w:val="left" w:pos="1425"/>
              </w:tabs>
              <w:rPr>
                <w:rFonts w:ascii="Aptos" w:hAnsi="Aptos"/>
                <w:sz w:val="24"/>
                <w:szCs w:val="24"/>
              </w:rPr>
            </w:pPr>
            <w:r w:rsidRPr="00E20D91">
              <w:rPr>
                <w:rFonts w:ascii="Aptos" w:hAnsi="Aptos"/>
                <w:sz w:val="24"/>
                <w:szCs w:val="24"/>
              </w:rPr>
              <w:t>Candidate Number</w:t>
            </w:r>
          </w:p>
        </w:tc>
        <w:tc>
          <w:tcPr>
            <w:tcW w:w="6379" w:type="dxa"/>
            <w:vAlign w:val="center"/>
          </w:tcPr>
          <w:p w14:paraId="0F91C357" w14:textId="0E7797C3" w:rsidR="0019610C" w:rsidRPr="00E20D91" w:rsidRDefault="006330EC" w:rsidP="0019610C">
            <w:pPr>
              <w:tabs>
                <w:tab w:val="left" w:pos="1425"/>
              </w:tabs>
              <w:rPr>
                <w:rFonts w:ascii="Aptos" w:hAnsi="Aptos"/>
                <w:sz w:val="24"/>
                <w:szCs w:val="24"/>
              </w:rPr>
            </w:pPr>
            <w:r>
              <w:rPr>
                <w:rFonts w:ascii="Aptos" w:hAnsi="Aptos"/>
                <w:sz w:val="24"/>
                <w:szCs w:val="24"/>
              </w:rPr>
              <w:t>023827</w:t>
            </w:r>
          </w:p>
        </w:tc>
      </w:tr>
      <w:tr w:rsidR="0019610C" w:rsidRPr="00E20D91" w14:paraId="46940C0C" w14:textId="77777777" w:rsidTr="0019610C">
        <w:trPr>
          <w:trHeight w:val="454"/>
        </w:trPr>
        <w:tc>
          <w:tcPr>
            <w:tcW w:w="2263" w:type="dxa"/>
            <w:vAlign w:val="center"/>
          </w:tcPr>
          <w:p w14:paraId="183722EF" w14:textId="22EC5595" w:rsidR="0019610C" w:rsidRPr="00E20D91" w:rsidRDefault="0019610C" w:rsidP="0019610C">
            <w:pPr>
              <w:tabs>
                <w:tab w:val="left" w:pos="1425"/>
              </w:tabs>
              <w:rPr>
                <w:rFonts w:ascii="Aptos" w:hAnsi="Aptos"/>
                <w:sz w:val="24"/>
                <w:szCs w:val="24"/>
              </w:rPr>
            </w:pPr>
            <w:r w:rsidRPr="00E20D91">
              <w:rPr>
                <w:rFonts w:ascii="Aptos" w:hAnsi="Aptos"/>
                <w:sz w:val="24"/>
                <w:szCs w:val="24"/>
              </w:rPr>
              <w:t xml:space="preserve">Module </w:t>
            </w:r>
            <w:r w:rsidR="005C769A" w:rsidRPr="00E20D91">
              <w:rPr>
                <w:rFonts w:ascii="Aptos" w:hAnsi="Aptos"/>
                <w:sz w:val="24"/>
                <w:szCs w:val="24"/>
              </w:rPr>
              <w:t>Code</w:t>
            </w:r>
          </w:p>
        </w:tc>
        <w:tc>
          <w:tcPr>
            <w:tcW w:w="6379" w:type="dxa"/>
            <w:vAlign w:val="center"/>
          </w:tcPr>
          <w:p w14:paraId="1643EAD1" w14:textId="080BA773" w:rsidR="0019610C" w:rsidRPr="00E20D91" w:rsidRDefault="006330EC" w:rsidP="0019610C">
            <w:pPr>
              <w:tabs>
                <w:tab w:val="left" w:pos="1425"/>
              </w:tabs>
              <w:rPr>
                <w:rFonts w:ascii="Aptos" w:hAnsi="Aptos"/>
                <w:sz w:val="24"/>
                <w:szCs w:val="24"/>
              </w:rPr>
            </w:pPr>
            <w:r>
              <w:rPr>
                <w:rFonts w:ascii="Aptos" w:hAnsi="Aptos"/>
                <w:sz w:val="24"/>
                <w:szCs w:val="24"/>
              </w:rPr>
              <w:t>BEEM062</w:t>
            </w:r>
          </w:p>
        </w:tc>
      </w:tr>
      <w:tr w:rsidR="0019610C" w:rsidRPr="00E20D91" w14:paraId="173A4530" w14:textId="77777777" w:rsidTr="0019610C">
        <w:trPr>
          <w:trHeight w:val="454"/>
        </w:trPr>
        <w:tc>
          <w:tcPr>
            <w:tcW w:w="2263" w:type="dxa"/>
            <w:vAlign w:val="center"/>
          </w:tcPr>
          <w:p w14:paraId="389F0413" w14:textId="00A04AB8" w:rsidR="0019610C" w:rsidRPr="00E20D91" w:rsidRDefault="0019610C" w:rsidP="0019610C">
            <w:pPr>
              <w:tabs>
                <w:tab w:val="left" w:pos="1425"/>
              </w:tabs>
              <w:rPr>
                <w:rFonts w:ascii="Aptos" w:hAnsi="Aptos"/>
                <w:sz w:val="24"/>
                <w:szCs w:val="24"/>
              </w:rPr>
            </w:pPr>
            <w:r w:rsidRPr="00E20D91">
              <w:rPr>
                <w:rFonts w:ascii="Aptos" w:hAnsi="Aptos"/>
                <w:sz w:val="24"/>
                <w:szCs w:val="24"/>
              </w:rPr>
              <w:t xml:space="preserve">Module </w:t>
            </w:r>
            <w:r w:rsidR="005C769A" w:rsidRPr="00E20D91">
              <w:rPr>
                <w:rFonts w:ascii="Aptos" w:hAnsi="Aptos"/>
                <w:sz w:val="24"/>
                <w:szCs w:val="24"/>
              </w:rPr>
              <w:t>Name</w:t>
            </w:r>
          </w:p>
        </w:tc>
        <w:tc>
          <w:tcPr>
            <w:tcW w:w="6379" w:type="dxa"/>
            <w:vAlign w:val="center"/>
          </w:tcPr>
          <w:p w14:paraId="476C0CF7" w14:textId="77D0BEBC" w:rsidR="0019610C" w:rsidRPr="00E20D91" w:rsidRDefault="006330EC" w:rsidP="0019610C">
            <w:pPr>
              <w:tabs>
                <w:tab w:val="left" w:pos="1425"/>
              </w:tabs>
              <w:rPr>
                <w:rFonts w:ascii="Aptos" w:hAnsi="Aptos"/>
                <w:sz w:val="24"/>
                <w:szCs w:val="24"/>
              </w:rPr>
            </w:pPr>
            <w:r>
              <w:rPr>
                <w:rFonts w:ascii="Aptos" w:hAnsi="Aptos"/>
                <w:sz w:val="24"/>
                <w:szCs w:val="24"/>
              </w:rPr>
              <w:t>Advance Financial Technology</w:t>
            </w:r>
          </w:p>
        </w:tc>
      </w:tr>
      <w:tr w:rsidR="0019610C" w:rsidRPr="00E20D91" w14:paraId="11D4FAE2" w14:textId="77777777" w:rsidTr="0019610C">
        <w:trPr>
          <w:trHeight w:val="454"/>
        </w:trPr>
        <w:tc>
          <w:tcPr>
            <w:tcW w:w="2263" w:type="dxa"/>
            <w:vAlign w:val="center"/>
          </w:tcPr>
          <w:p w14:paraId="317CF3AB" w14:textId="77777777" w:rsidR="0019610C" w:rsidRPr="00E20D91" w:rsidRDefault="0019610C" w:rsidP="0019610C">
            <w:pPr>
              <w:tabs>
                <w:tab w:val="left" w:pos="1425"/>
              </w:tabs>
              <w:rPr>
                <w:rFonts w:ascii="Aptos" w:hAnsi="Aptos"/>
                <w:sz w:val="24"/>
                <w:szCs w:val="24"/>
              </w:rPr>
            </w:pPr>
            <w:r w:rsidRPr="00E20D91">
              <w:rPr>
                <w:rFonts w:ascii="Aptos" w:hAnsi="Aptos"/>
                <w:sz w:val="24"/>
                <w:szCs w:val="24"/>
              </w:rPr>
              <w:t>Assignment Title</w:t>
            </w:r>
          </w:p>
        </w:tc>
        <w:tc>
          <w:tcPr>
            <w:tcW w:w="6379" w:type="dxa"/>
            <w:vAlign w:val="center"/>
          </w:tcPr>
          <w:p w14:paraId="219CA790" w14:textId="7B548103" w:rsidR="0019610C" w:rsidRPr="00E20D91" w:rsidRDefault="006330EC" w:rsidP="0019610C">
            <w:pPr>
              <w:tabs>
                <w:tab w:val="left" w:pos="1425"/>
              </w:tabs>
              <w:rPr>
                <w:rFonts w:ascii="Aptos" w:hAnsi="Aptos"/>
                <w:sz w:val="24"/>
                <w:szCs w:val="24"/>
              </w:rPr>
            </w:pPr>
            <w:r>
              <w:rPr>
                <w:rFonts w:ascii="Aptos" w:hAnsi="Aptos"/>
                <w:sz w:val="24"/>
                <w:szCs w:val="24"/>
              </w:rPr>
              <w:t>Main Assignment Part A &amp; B</w:t>
            </w:r>
          </w:p>
        </w:tc>
      </w:tr>
    </w:tbl>
    <w:p w14:paraId="0BE94AC2" w14:textId="77777777" w:rsidR="0019610C" w:rsidRPr="00E20D91" w:rsidRDefault="0019610C" w:rsidP="0019610C">
      <w:pPr>
        <w:rPr>
          <w:rFonts w:ascii="Aptos" w:eastAsia="Times New Roman" w:hAnsi="Aptos"/>
          <w:i/>
          <w:iCs/>
          <w:color w:val="000000"/>
        </w:rPr>
      </w:pPr>
    </w:p>
    <w:p w14:paraId="7B894EC3" w14:textId="343D24A8" w:rsidR="00546D30" w:rsidRPr="00E20D91" w:rsidRDefault="00546D30" w:rsidP="00E20D91">
      <w:pPr>
        <w:rPr>
          <w:rFonts w:ascii="Aptos" w:eastAsia="Times New Roman" w:hAnsi="Aptos"/>
          <w:color w:val="000000"/>
        </w:rPr>
      </w:pPr>
      <w:r w:rsidRPr="00E20D91">
        <w:rPr>
          <w:rFonts w:ascii="Aptos" w:eastAsia="Times New Roman" w:hAnsi="Aptos"/>
          <w:color w:val="000000"/>
        </w:rPr>
        <w:t xml:space="preserve">Within the Business School we support the responsible and ethical use of GenAI tools, and we seek to develop your ability to use these tools to help you study and learn. </w:t>
      </w:r>
      <w:r w:rsidR="00E20D91">
        <w:rPr>
          <w:rFonts w:ascii="Aptos" w:eastAsia="Times New Roman" w:hAnsi="Aptos"/>
          <w:color w:val="000000"/>
        </w:rPr>
        <w:t>A</w:t>
      </w:r>
      <w:r w:rsidRPr="00E20D91">
        <w:rPr>
          <w:rFonts w:ascii="Aptos" w:eastAsia="Times New Roman" w:hAnsi="Aptos"/>
          <w:color w:val="000000"/>
        </w:rPr>
        <w:t xml:space="preserve">n important part of this process is being transparent about how you have used GenAI tools during the preparation of your </w:t>
      </w:r>
      <w:r w:rsidR="00E20D91">
        <w:rPr>
          <w:rFonts w:ascii="Aptos" w:eastAsia="Times New Roman" w:hAnsi="Aptos"/>
          <w:color w:val="000000"/>
        </w:rPr>
        <w:t>a</w:t>
      </w:r>
      <w:r w:rsidRPr="00E20D91">
        <w:rPr>
          <w:rFonts w:ascii="Aptos" w:eastAsia="Times New Roman" w:hAnsi="Aptos"/>
          <w:color w:val="000000"/>
        </w:rPr>
        <w:t>ssignments. </w:t>
      </w:r>
      <w:r w:rsidR="00E20D91">
        <w:rPr>
          <w:rFonts w:ascii="Aptos" w:eastAsia="Times New Roman" w:hAnsi="Aptos"/>
          <w:color w:val="000000"/>
        </w:rPr>
        <w:t xml:space="preserve">Information about GenAI can be found </w:t>
      </w:r>
      <w:hyperlink r:id="rId11" w:history="1">
        <w:r w:rsidR="00E20D91" w:rsidRPr="00E20D91">
          <w:rPr>
            <w:rStyle w:val="Hyperlink"/>
            <w:rFonts w:ascii="Aptos" w:eastAsia="Times New Roman" w:hAnsi="Aptos"/>
          </w:rPr>
          <w:t>here</w:t>
        </w:r>
      </w:hyperlink>
      <w:r w:rsidR="00E20D91">
        <w:rPr>
          <w:rFonts w:ascii="Aptos" w:eastAsia="Times New Roman" w:hAnsi="Aptos"/>
          <w:color w:val="000000"/>
        </w:rPr>
        <w:t xml:space="preserve"> and guidance on the responsible use of GenAI tools can be found </w:t>
      </w:r>
      <w:hyperlink r:id="rId12" w:history="1">
        <w:r w:rsidR="00E20D91" w:rsidRPr="00E20D91">
          <w:rPr>
            <w:rStyle w:val="Hyperlink"/>
            <w:rFonts w:ascii="Aptos" w:eastAsia="Times New Roman" w:hAnsi="Aptos"/>
          </w:rPr>
          <w:t>here</w:t>
        </w:r>
      </w:hyperlink>
      <w:r w:rsidR="00E20D91">
        <w:rPr>
          <w:rFonts w:ascii="Aptos" w:eastAsia="Times New Roman" w:hAnsi="Aptos"/>
          <w:color w:val="000000"/>
        </w:rPr>
        <w:t>.</w:t>
      </w:r>
    </w:p>
    <w:p w14:paraId="5D9F8AC5" w14:textId="0BBFE085" w:rsidR="00546D30" w:rsidRDefault="00546D30" w:rsidP="0019610C">
      <w:pPr>
        <w:rPr>
          <w:rFonts w:ascii="Aptos" w:eastAsia="Times New Roman" w:hAnsi="Aptos"/>
          <w:color w:val="000000"/>
        </w:rPr>
      </w:pPr>
      <w:r w:rsidRPr="00E20D91">
        <w:rPr>
          <w:rFonts w:ascii="Aptos" w:eastAsia="Times New Roman" w:hAnsi="Aptos"/>
          <w:color w:val="000000"/>
        </w:rPr>
        <w:t>The below declaration is intended to guide transparency in the use of GenAI tools, and to assist</w:t>
      </w:r>
      <w:r w:rsidR="00B32DAB" w:rsidRPr="00E20D91">
        <w:rPr>
          <w:rFonts w:ascii="Aptos" w:eastAsia="Times New Roman" w:hAnsi="Aptos"/>
          <w:color w:val="000000"/>
        </w:rPr>
        <w:t xml:space="preserve"> you</w:t>
      </w:r>
      <w:r w:rsidRPr="00E20D91">
        <w:rPr>
          <w:rFonts w:ascii="Aptos" w:eastAsia="Times New Roman" w:hAnsi="Aptos"/>
          <w:color w:val="000000"/>
        </w:rPr>
        <w:t xml:space="preserve"> in ensuring </w:t>
      </w:r>
      <w:r w:rsidR="00F21A6D">
        <w:rPr>
          <w:rFonts w:ascii="Aptos" w:eastAsia="Times New Roman" w:hAnsi="Aptos"/>
          <w:color w:val="000000"/>
        </w:rPr>
        <w:t xml:space="preserve">the </w:t>
      </w:r>
      <w:r w:rsidRPr="00E20D91">
        <w:rPr>
          <w:rFonts w:ascii="Aptos" w:eastAsia="Times New Roman" w:hAnsi="Aptos"/>
          <w:color w:val="000000"/>
        </w:rPr>
        <w:t xml:space="preserve">appropriate </w:t>
      </w:r>
      <w:r w:rsidR="00F21A6D">
        <w:rPr>
          <w:rFonts w:ascii="Aptos" w:eastAsia="Times New Roman" w:hAnsi="Aptos"/>
          <w:color w:val="000000"/>
        </w:rPr>
        <w:t>citation</w:t>
      </w:r>
      <w:r w:rsidRPr="00E20D91">
        <w:rPr>
          <w:rFonts w:ascii="Aptos" w:eastAsia="Times New Roman" w:hAnsi="Aptos"/>
          <w:color w:val="000000"/>
        </w:rPr>
        <w:t xml:space="preserve"> of those tools within your work.</w:t>
      </w:r>
    </w:p>
    <w:p w14:paraId="398399E7" w14:textId="77777777" w:rsidR="00F21A6D" w:rsidRPr="00E20D91" w:rsidRDefault="00F21A6D" w:rsidP="0019610C">
      <w:pPr>
        <w:rPr>
          <w:rFonts w:ascii="Aptos" w:eastAsia="Times New Roman" w:hAnsi="Aptos"/>
          <w:color w:val="000000"/>
        </w:rPr>
      </w:pPr>
    </w:p>
    <w:p w14:paraId="1FC6085D" w14:textId="653B20C6" w:rsidR="00E20D91" w:rsidRDefault="00E20D91" w:rsidP="0019610C">
      <w:pPr>
        <w:rPr>
          <w:rFonts w:ascii="Aptos" w:eastAsia="Times New Roman" w:hAnsi="Aptos"/>
          <w:color w:val="000000"/>
        </w:rPr>
      </w:pPr>
      <w:r w:rsidRPr="00E20D91">
        <w:rPr>
          <w:rFonts w:ascii="Aptos" w:eastAsia="Times New Roman" w:hAnsi="Aptos"/>
          <w:color w:val="000000"/>
        </w:rPr>
        <w:t>I have / have not [delete as appropriate] used GenAI tools in the production of this work.</w:t>
      </w:r>
    </w:p>
    <w:p w14:paraId="6DBEAB38" w14:textId="77777777" w:rsidR="00C5263D" w:rsidRPr="00E20D91" w:rsidRDefault="00C5263D" w:rsidP="0019610C">
      <w:pPr>
        <w:rPr>
          <w:rFonts w:ascii="Aptos" w:eastAsia="Times New Roman" w:hAnsi="Aptos"/>
          <w:color w:val="000000"/>
        </w:rPr>
      </w:pPr>
    </w:p>
    <w:p w14:paraId="5CAB970A" w14:textId="5925059D" w:rsidR="00546D30" w:rsidRPr="00E20D91" w:rsidRDefault="00546D30" w:rsidP="0019610C">
      <w:pPr>
        <w:rPr>
          <w:rFonts w:ascii="Aptos" w:eastAsia="Times New Roman" w:hAnsi="Aptos"/>
          <w:color w:val="000000"/>
        </w:rPr>
      </w:pPr>
      <w:r w:rsidRPr="00E20D91">
        <w:rPr>
          <w:rFonts w:ascii="Aptos" w:eastAsia="Times New Roman" w:hAnsi="Aptos"/>
          <w:color w:val="000000"/>
        </w:rPr>
        <w:t>The following GenAI tools have been used:</w:t>
      </w:r>
      <w:r w:rsidR="00E20D91" w:rsidRPr="00E20D91">
        <w:rPr>
          <w:rFonts w:ascii="Aptos" w:eastAsia="Times New Roman" w:hAnsi="Aptos"/>
          <w:color w:val="000000"/>
        </w:rPr>
        <w:t xml:space="preserve"> </w:t>
      </w:r>
      <w:r w:rsidRPr="00E20D91">
        <w:rPr>
          <w:rFonts w:ascii="Aptos" w:eastAsia="Times New Roman" w:hAnsi="Aptos"/>
          <w:color w:val="000000"/>
        </w:rPr>
        <w:t>[please specify] </w:t>
      </w:r>
      <w:r w:rsidR="005C769A" w:rsidRPr="00E20D91">
        <w:rPr>
          <w:rFonts w:ascii="Aptos" w:eastAsia="Times New Roman" w:hAnsi="Aptos"/>
          <w:color w:val="000000"/>
        </w:rPr>
        <w:t>……………</w:t>
      </w:r>
      <w:proofErr w:type="spellStart"/>
      <w:r w:rsidR="006330EC">
        <w:rPr>
          <w:rFonts w:ascii="Aptos" w:eastAsia="Times New Roman" w:hAnsi="Aptos"/>
          <w:color w:val="000000"/>
        </w:rPr>
        <w:t>CHATgpt</w:t>
      </w:r>
      <w:proofErr w:type="spellEnd"/>
      <w:r w:rsidR="005C769A" w:rsidRPr="00E20D91">
        <w:rPr>
          <w:rFonts w:ascii="Aptos" w:eastAsia="Times New Roman" w:hAnsi="Aptos"/>
          <w:color w:val="000000"/>
        </w:rPr>
        <w:t>……</w:t>
      </w:r>
      <w:r w:rsidR="00B32DAB" w:rsidRPr="00E20D91">
        <w:rPr>
          <w:rFonts w:ascii="Aptos" w:eastAsia="Times New Roman" w:hAnsi="Aptos"/>
          <w:color w:val="000000"/>
        </w:rPr>
        <w:t>………</w:t>
      </w:r>
      <w:r w:rsidR="00E20D91" w:rsidRPr="00E20D91">
        <w:rPr>
          <w:rFonts w:ascii="Aptos" w:eastAsia="Times New Roman" w:hAnsi="Aptos"/>
          <w:color w:val="000000"/>
        </w:rPr>
        <w:t>…………</w:t>
      </w:r>
    </w:p>
    <w:p w14:paraId="2A163F43" w14:textId="6ECE28DC" w:rsidR="00546D30" w:rsidRPr="00E20D91" w:rsidRDefault="00000000" w:rsidP="0019610C">
      <w:pPr>
        <w:rPr>
          <w:rFonts w:ascii="Aptos" w:eastAsia="Times New Roman" w:hAnsi="Aptos"/>
          <w:color w:val="000000"/>
        </w:rPr>
      </w:pPr>
      <w:sdt>
        <w:sdtPr>
          <w:rPr>
            <w:rFonts w:ascii="Aptos" w:eastAsia="Times New Roman" w:hAnsi="Aptos"/>
            <w:color w:val="000000"/>
          </w:rPr>
          <w:id w:val="-1905902258"/>
          <w14:checkbox>
            <w14:checked w14:val="1"/>
            <w14:checkedState w14:val="2612" w14:font="MS Gothic"/>
            <w14:uncheckedState w14:val="2610" w14:font="MS Gothic"/>
          </w14:checkbox>
        </w:sdtPr>
        <w:sdtContent>
          <w:r w:rsidR="006330EC">
            <w:rPr>
              <w:rFonts w:ascii="MS Gothic" w:eastAsia="MS Gothic" w:hAnsi="MS Gothic" w:hint="eastAsia"/>
              <w:color w:val="000000"/>
            </w:rPr>
            <w:t>☒</w:t>
          </w:r>
        </w:sdtContent>
      </w:sdt>
      <w:r w:rsidR="00F21A6D">
        <w:rPr>
          <w:rFonts w:ascii="Aptos" w:eastAsia="Times New Roman" w:hAnsi="Aptos"/>
          <w:color w:val="000000"/>
        </w:rPr>
        <w:t xml:space="preserve"> </w:t>
      </w:r>
      <w:r w:rsidR="00546D30" w:rsidRPr="00E20D91">
        <w:rPr>
          <w:rFonts w:ascii="Aptos" w:eastAsia="Times New Roman" w:hAnsi="Aptos"/>
          <w:color w:val="000000"/>
        </w:rPr>
        <w:t>I have used GenAI tools to assist with research or gathering information.</w:t>
      </w:r>
    </w:p>
    <w:p w14:paraId="36280D78" w14:textId="3EE51125" w:rsidR="00E20D91" w:rsidRDefault="00000000" w:rsidP="0019610C">
      <w:pPr>
        <w:rPr>
          <w:rFonts w:ascii="Aptos" w:eastAsia="Times New Roman" w:hAnsi="Aptos"/>
          <w:color w:val="000000"/>
        </w:rPr>
      </w:pPr>
      <w:sdt>
        <w:sdtPr>
          <w:rPr>
            <w:rFonts w:ascii="Aptos" w:eastAsia="Times New Roman" w:hAnsi="Aptos"/>
            <w:color w:val="000000"/>
          </w:rPr>
          <w:id w:val="687336649"/>
          <w14:checkbox>
            <w14:checked w14:val="0"/>
            <w14:checkedState w14:val="2612" w14:font="MS Gothic"/>
            <w14:uncheckedState w14:val="2610" w14:font="MS Gothic"/>
          </w14:checkbox>
        </w:sdtPr>
        <w:sdtContent>
          <w:r w:rsidR="00F21A6D">
            <w:rPr>
              <w:rFonts w:ascii="MS Gothic" w:eastAsia="MS Gothic" w:hAnsi="MS Gothic" w:hint="eastAsia"/>
              <w:color w:val="000000"/>
            </w:rPr>
            <w:t>☐</w:t>
          </w:r>
        </w:sdtContent>
      </w:sdt>
      <w:r w:rsidR="00F21A6D">
        <w:rPr>
          <w:rFonts w:ascii="Aptos" w:eastAsia="Times New Roman" w:hAnsi="Aptos"/>
          <w:color w:val="000000"/>
        </w:rPr>
        <w:t xml:space="preserve"> </w:t>
      </w:r>
      <w:r w:rsidR="00546D30" w:rsidRPr="00E20D91">
        <w:rPr>
          <w:rFonts w:ascii="Aptos" w:eastAsia="Times New Roman" w:hAnsi="Aptos"/>
          <w:color w:val="000000"/>
        </w:rPr>
        <w:t>I have used GenAI tools to help me understand key theories and concepts.</w:t>
      </w:r>
    </w:p>
    <w:p w14:paraId="07EFC413" w14:textId="74CF9EB7" w:rsidR="00E20D91" w:rsidRDefault="00000000" w:rsidP="00E20D91">
      <w:pPr>
        <w:rPr>
          <w:rFonts w:ascii="Aptos" w:eastAsia="Times New Roman" w:hAnsi="Aptos"/>
          <w:color w:val="000000"/>
        </w:rPr>
      </w:pPr>
      <w:sdt>
        <w:sdtPr>
          <w:rPr>
            <w:rFonts w:ascii="Aptos" w:eastAsia="Times New Roman" w:hAnsi="Aptos"/>
            <w:color w:val="000000"/>
          </w:rPr>
          <w:id w:val="2083023882"/>
          <w14:checkbox>
            <w14:checked w14:val="0"/>
            <w14:checkedState w14:val="2612" w14:font="MS Gothic"/>
            <w14:uncheckedState w14:val="2610" w14:font="MS Gothic"/>
          </w14:checkbox>
        </w:sdtPr>
        <w:sdtContent>
          <w:r w:rsidR="00F21A6D">
            <w:rPr>
              <w:rFonts w:ascii="MS Gothic" w:eastAsia="MS Gothic" w:hAnsi="MS Gothic" w:hint="eastAsia"/>
              <w:color w:val="000000"/>
            </w:rPr>
            <w:t>☐</w:t>
          </w:r>
        </w:sdtContent>
      </w:sdt>
      <w:r w:rsidR="00F21A6D">
        <w:rPr>
          <w:rFonts w:ascii="Aptos" w:eastAsia="Times New Roman" w:hAnsi="Aptos"/>
          <w:color w:val="000000"/>
        </w:rPr>
        <w:t xml:space="preserve"> </w:t>
      </w:r>
      <w:r w:rsidR="00546D30" w:rsidRPr="00E20D91">
        <w:rPr>
          <w:rFonts w:ascii="Aptos" w:eastAsia="Times New Roman" w:hAnsi="Aptos"/>
          <w:color w:val="000000"/>
        </w:rPr>
        <w:t xml:space="preserve">I have used GenAI tools to </w:t>
      </w:r>
      <w:r w:rsidR="00E20D91" w:rsidRPr="00E20D91">
        <w:rPr>
          <w:rFonts w:ascii="Aptos" w:eastAsia="Times New Roman" w:hAnsi="Aptos"/>
          <w:color w:val="000000"/>
        </w:rPr>
        <w:t>help</w:t>
      </w:r>
      <w:r w:rsidR="00E20D91">
        <w:rPr>
          <w:rFonts w:ascii="Aptos" w:eastAsia="Times New Roman" w:hAnsi="Aptos"/>
          <w:color w:val="000000"/>
        </w:rPr>
        <w:t xml:space="preserve"> me analyse data</w:t>
      </w:r>
      <w:r w:rsidR="00546D30" w:rsidRPr="00E20D91">
        <w:rPr>
          <w:rFonts w:ascii="Aptos" w:eastAsia="Times New Roman" w:hAnsi="Aptos"/>
          <w:color w:val="000000"/>
        </w:rPr>
        <w:t>.</w:t>
      </w:r>
    </w:p>
    <w:p w14:paraId="32DCF669" w14:textId="0EE5D203" w:rsidR="00E20D91" w:rsidRDefault="00000000" w:rsidP="0019610C">
      <w:pPr>
        <w:rPr>
          <w:rFonts w:ascii="Aptos" w:eastAsia="Times New Roman" w:hAnsi="Aptos"/>
          <w:color w:val="000000"/>
        </w:rPr>
      </w:pPr>
      <w:sdt>
        <w:sdtPr>
          <w:rPr>
            <w:rFonts w:ascii="Aptos" w:eastAsia="Times New Roman" w:hAnsi="Aptos"/>
            <w:color w:val="000000"/>
          </w:rPr>
          <w:id w:val="-911625241"/>
          <w14:checkbox>
            <w14:checked w14:val="0"/>
            <w14:checkedState w14:val="2612" w14:font="MS Gothic"/>
            <w14:uncheckedState w14:val="2610" w14:font="MS Gothic"/>
          </w14:checkbox>
        </w:sdtPr>
        <w:sdtContent>
          <w:r w:rsidR="00F21A6D">
            <w:rPr>
              <w:rFonts w:ascii="MS Gothic" w:eastAsia="MS Gothic" w:hAnsi="MS Gothic" w:hint="eastAsia"/>
              <w:color w:val="000000"/>
            </w:rPr>
            <w:t>☐</w:t>
          </w:r>
        </w:sdtContent>
      </w:sdt>
      <w:r w:rsidR="00F21A6D">
        <w:rPr>
          <w:rFonts w:ascii="Aptos" w:eastAsia="Times New Roman" w:hAnsi="Aptos"/>
          <w:color w:val="000000"/>
        </w:rPr>
        <w:t xml:space="preserve"> </w:t>
      </w:r>
      <w:r w:rsidR="00E20D91" w:rsidRPr="00E20D91">
        <w:rPr>
          <w:rFonts w:ascii="Aptos" w:eastAsia="Times New Roman" w:hAnsi="Aptos"/>
          <w:color w:val="000000"/>
        </w:rPr>
        <w:t>I have used GenAI tools t</w:t>
      </w:r>
      <w:r w:rsidR="00E20D91">
        <w:rPr>
          <w:rFonts w:ascii="Aptos" w:eastAsia="Times New Roman" w:hAnsi="Aptos"/>
          <w:color w:val="000000"/>
        </w:rPr>
        <w:t xml:space="preserve">o </w:t>
      </w:r>
      <w:r w:rsidR="00C5263D">
        <w:rPr>
          <w:rFonts w:ascii="Aptos" w:eastAsia="Times New Roman" w:hAnsi="Aptos"/>
          <w:color w:val="000000"/>
        </w:rPr>
        <w:t>create code.</w:t>
      </w:r>
    </w:p>
    <w:p w14:paraId="4531864D" w14:textId="55C4025C" w:rsidR="00E20D91" w:rsidRDefault="00000000" w:rsidP="0019610C">
      <w:pPr>
        <w:rPr>
          <w:rFonts w:ascii="Aptos" w:eastAsia="Times New Roman" w:hAnsi="Aptos"/>
          <w:color w:val="000000"/>
        </w:rPr>
      </w:pPr>
      <w:sdt>
        <w:sdtPr>
          <w:rPr>
            <w:rFonts w:ascii="Aptos" w:eastAsia="Times New Roman" w:hAnsi="Aptos"/>
            <w:color w:val="000000"/>
          </w:rPr>
          <w:id w:val="-1423630542"/>
          <w14:checkbox>
            <w14:checked w14:val="1"/>
            <w14:checkedState w14:val="2612" w14:font="MS Gothic"/>
            <w14:uncheckedState w14:val="2610" w14:font="MS Gothic"/>
          </w14:checkbox>
        </w:sdtPr>
        <w:sdtContent>
          <w:r w:rsidR="006330EC">
            <w:rPr>
              <w:rFonts w:ascii="MS Gothic" w:eastAsia="MS Gothic" w:hAnsi="MS Gothic" w:hint="eastAsia"/>
              <w:color w:val="000000"/>
            </w:rPr>
            <w:t>☒</w:t>
          </w:r>
        </w:sdtContent>
      </w:sdt>
      <w:r w:rsidR="00F21A6D">
        <w:rPr>
          <w:rFonts w:ascii="Aptos" w:eastAsia="Times New Roman" w:hAnsi="Aptos"/>
          <w:color w:val="000000"/>
        </w:rPr>
        <w:t xml:space="preserve"> </w:t>
      </w:r>
      <w:r w:rsidR="00546D30" w:rsidRPr="00E20D91">
        <w:rPr>
          <w:rFonts w:ascii="Aptos" w:eastAsia="Times New Roman" w:hAnsi="Aptos"/>
          <w:color w:val="000000"/>
        </w:rPr>
        <w:t>I have used GenAI tools to suggest a plan or structure of my assessment.</w:t>
      </w:r>
    </w:p>
    <w:p w14:paraId="7AC2CAD6" w14:textId="71BA6BFE" w:rsidR="00E20D91" w:rsidRDefault="00000000" w:rsidP="0019610C">
      <w:pPr>
        <w:rPr>
          <w:rFonts w:ascii="Aptos" w:eastAsia="Times New Roman" w:hAnsi="Aptos"/>
          <w:color w:val="000000"/>
        </w:rPr>
      </w:pPr>
      <w:sdt>
        <w:sdtPr>
          <w:rPr>
            <w:rFonts w:ascii="Aptos" w:eastAsia="Times New Roman" w:hAnsi="Aptos"/>
            <w:color w:val="000000"/>
          </w:rPr>
          <w:id w:val="-519859672"/>
          <w14:checkbox>
            <w14:checked w14:val="1"/>
            <w14:checkedState w14:val="2612" w14:font="MS Gothic"/>
            <w14:uncheckedState w14:val="2610" w14:font="MS Gothic"/>
          </w14:checkbox>
        </w:sdtPr>
        <w:sdtContent>
          <w:r w:rsidR="006330EC">
            <w:rPr>
              <w:rFonts w:ascii="MS Gothic" w:eastAsia="MS Gothic" w:hAnsi="MS Gothic" w:hint="eastAsia"/>
              <w:color w:val="000000"/>
            </w:rPr>
            <w:t>☒</w:t>
          </w:r>
        </w:sdtContent>
      </w:sdt>
      <w:r w:rsidR="00F21A6D">
        <w:rPr>
          <w:rFonts w:ascii="Aptos" w:eastAsia="Times New Roman" w:hAnsi="Aptos"/>
          <w:color w:val="000000"/>
        </w:rPr>
        <w:t xml:space="preserve"> </w:t>
      </w:r>
      <w:r w:rsidR="00546D30" w:rsidRPr="00E20D91">
        <w:rPr>
          <w:rFonts w:ascii="Aptos" w:eastAsia="Times New Roman" w:hAnsi="Aptos"/>
          <w:color w:val="000000"/>
        </w:rPr>
        <w:t xml:space="preserve">I have used </w:t>
      </w:r>
      <w:r w:rsidR="00E20D91">
        <w:rPr>
          <w:rFonts w:ascii="Aptos" w:eastAsia="Times New Roman" w:hAnsi="Aptos"/>
          <w:color w:val="000000"/>
        </w:rPr>
        <w:t>Gen</w:t>
      </w:r>
      <w:r w:rsidR="00546D30" w:rsidRPr="00E20D91">
        <w:rPr>
          <w:rFonts w:ascii="Aptos" w:eastAsia="Times New Roman" w:hAnsi="Aptos"/>
          <w:color w:val="000000"/>
        </w:rPr>
        <w:t>AI tools to give me feedback on a draft.</w:t>
      </w:r>
    </w:p>
    <w:p w14:paraId="3AE13EBD" w14:textId="7AF15ABB" w:rsidR="00E20D91" w:rsidRDefault="00000000" w:rsidP="0019610C">
      <w:pPr>
        <w:rPr>
          <w:rFonts w:ascii="Aptos" w:eastAsia="Times New Roman" w:hAnsi="Aptos"/>
          <w:color w:val="000000"/>
        </w:rPr>
      </w:pPr>
      <w:sdt>
        <w:sdtPr>
          <w:rPr>
            <w:rFonts w:ascii="Aptos" w:eastAsia="Times New Roman" w:hAnsi="Aptos"/>
            <w:color w:val="000000"/>
          </w:rPr>
          <w:id w:val="983425549"/>
          <w14:checkbox>
            <w14:checked w14:val="0"/>
            <w14:checkedState w14:val="2612" w14:font="MS Gothic"/>
            <w14:uncheckedState w14:val="2610" w14:font="MS Gothic"/>
          </w14:checkbox>
        </w:sdtPr>
        <w:sdtContent>
          <w:r w:rsidR="00F21A6D">
            <w:rPr>
              <w:rFonts w:ascii="MS Gothic" w:eastAsia="MS Gothic" w:hAnsi="MS Gothic" w:hint="eastAsia"/>
              <w:color w:val="000000"/>
            </w:rPr>
            <w:t>☐</w:t>
          </w:r>
        </w:sdtContent>
      </w:sdt>
      <w:r w:rsidR="00F21A6D">
        <w:rPr>
          <w:rFonts w:ascii="Aptos" w:eastAsia="Times New Roman" w:hAnsi="Aptos"/>
          <w:color w:val="000000"/>
        </w:rPr>
        <w:t xml:space="preserve"> </w:t>
      </w:r>
      <w:r w:rsidR="00546D30" w:rsidRPr="00E20D91">
        <w:rPr>
          <w:rFonts w:ascii="Aptos" w:eastAsia="Times New Roman" w:hAnsi="Aptos"/>
          <w:color w:val="000000"/>
        </w:rPr>
        <w:t>I have used GenAI tool to generate image</w:t>
      </w:r>
      <w:r w:rsidR="00B32DAB" w:rsidRPr="00E20D91">
        <w:rPr>
          <w:rFonts w:ascii="Aptos" w:eastAsia="Times New Roman" w:hAnsi="Aptos"/>
          <w:color w:val="000000"/>
        </w:rPr>
        <w:t>s</w:t>
      </w:r>
      <w:r w:rsidR="00546D30" w:rsidRPr="00E20D91">
        <w:rPr>
          <w:rFonts w:ascii="Aptos" w:eastAsia="Times New Roman" w:hAnsi="Aptos"/>
          <w:color w:val="000000"/>
        </w:rPr>
        <w:t>, figures or diagrams.</w:t>
      </w:r>
    </w:p>
    <w:p w14:paraId="6CEEE59A" w14:textId="1832A422" w:rsidR="00E20D91" w:rsidRDefault="00000000" w:rsidP="0019610C">
      <w:pPr>
        <w:rPr>
          <w:rFonts w:ascii="Aptos" w:eastAsia="Times New Roman" w:hAnsi="Aptos"/>
          <w:color w:val="000000"/>
        </w:rPr>
      </w:pPr>
      <w:sdt>
        <w:sdtPr>
          <w:rPr>
            <w:rFonts w:ascii="Aptos" w:eastAsia="Times New Roman" w:hAnsi="Aptos"/>
            <w:color w:val="000000"/>
          </w:rPr>
          <w:id w:val="-1411389390"/>
          <w14:checkbox>
            <w14:checked w14:val="0"/>
            <w14:checkedState w14:val="2612" w14:font="MS Gothic"/>
            <w14:uncheckedState w14:val="2610" w14:font="MS Gothic"/>
          </w14:checkbox>
        </w:sdtPr>
        <w:sdtContent>
          <w:r w:rsidR="00F21A6D">
            <w:rPr>
              <w:rFonts w:ascii="MS Gothic" w:eastAsia="MS Gothic" w:hAnsi="MS Gothic" w:hint="eastAsia"/>
              <w:color w:val="000000"/>
            </w:rPr>
            <w:t>☐</w:t>
          </w:r>
        </w:sdtContent>
      </w:sdt>
      <w:r w:rsidR="00F21A6D">
        <w:rPr>
          <w:rFonts w:ascii="Aptos" w:eastAsia="Times New Roman" w:hAnsi="Aptos"/>
          <w:color w:val="000000"/>
        </w:rPr>
        <w:t xml:space="preserve"> </w:t>
      </w:r>
      <w:r w:rsidR="00E20D91">
        <w:rPr>
          <w:rFonts w:ascii="Aptos" w:eastAsia="Times New Roman" w:hAnsi="Aptos"/>
          <w:color w:val="000000"/>
        </w:rPr>
        <w:t xml:space="preserve">I have used GenAI tools </w:t>
      </w:r>
      <w:r w:rsidR="00F21A6D">
        <w:rPr>
          <w:rFonts w:ascii="Aptos" w:eastAsia="Times New Roman" w:hAnsi="Aptos"/>
          <w:color w:val="000000"/>
        </w:rPr>
        <w:t>to generate creative content for my work.</w:t>
      </w:r>
    </w:p>
    <w:p w14:paraId="52725810" w14:textId="51327B09" w:rsidR="00E20D91" w:rsidRDefault="00000000" w:rsidP="0019610C">
      <w:pPr>
        <w:rPr>
          <w:rFonts w:ascii="Aptos" w:eastAsia="Times New Roman" w:hAnsi="Aptos"/>
          <w:color w:val="000000"/>
        </w:rPr>
      </w:pPr>
      <w:sdt>
        <w:sdtPr>
          <w:rPr>
            <w:rFonts w:ascii="Aptos" w:eastAsia="Times New Roman" w:hAnsi="Aptos"/>
            <w:color w:val="000000"/>
          </w:rPr>
          <w:id w:val="-1889634537"/>
          <w14:checkbox>
            <w14:checked w14:val="1"/>
            <w14:checkedState w14:val="2612" w14:font="MS Gothic"/>
            <w14:uncheckedState w14:val="2610" w14:font="MS Gothic"/>
          </w14:checkbox>
        </w:sdtPr>
        <w:sdtContent>
          <w:r w:rsidR="006330EC">
            <w:rPr>
              <w:rFonts w:ascii="MS Gothic" w:eastAsia="MS Gothic" w:hAnsi="MS Gothic" w:hint="eastAsia"/>
              <w:color w:val="000000"/>
            </w:rPr>
            <w:t>☒</w:t>
          </w:r>
        </w:sdtContent>
      </w:sdt>
      <w:r w:rsidR="00F21A6D">
        <w:rPr>
          <w:rFonts w:ascii="Aptos" w:eastAsia="Times New Roman" w:hAnsi="Aptos"/>
          <w:color w:val="000000"/>
        </w:rPr>
        <w:t xml:space="preserve"> </w:t>
      </w:r>
      <w:r w:rsidR="00546D30" w:rsidRPr="00E20D91">
        <w:rPr>
          <w:rFonts w:ascii="Aptos" w:eastAsia="Times New Roman" w:hAnsi="Aptos"/>
          <w:color w:val="000000"/>
        </w:rPr>
        <w:t xml:space="preserve">I have used </w:t>
      </w:r>
      <w:r w:rsidR="00F21A6D">
        <w:rPr>
          <w:rFonts w:ascii="Aptos" w:eastAsia="Times New Roman" w:hAnsi="Aptos"/>
          <w:color w:val="000000"/>
        </w:rPr>
        <w:t>Gen</w:t>
      </w:r>
      <w:r w:rsidR="00546D30" w:rsidRPr="00E20D91">
        <w:rPr>
          <w:rFonts w:ascii="Aptos" w:eastAsia="Times New Roman" w:hAnsi="Aptos"/>
          <w:color w:val="000000"/>
        </w:rPr>
        <w:t>AI tools to proofread and correct grammar or spelling errors.</w:t>
      </w:r>
    </w:p>
    <w:p w14:paraId="1440ABB6" w14:textId="04BCA2B5" w:rsidR="00546D30" w:rsidRPr="00E20D91" w:rsidRDefault="00000000" w:rsidP="0019610C">
      <w:pPr>
        <w:rPr>
          <w:rFonts w:ascii="Aptos" w:eastAsia="Times New Roman" w:hAnsi="Aptos"/>
          <w:color w:val="000000"/>
        </w:rPr>
      </w:pPr>
      <w:sdt>
        <w:sdtPr>
          <w:rPr>
            <w:rFonts w:ascii="Aptos" w:eastAsia="Times New Roman" w:hAnsi="Aptos"/>
            <w:color w:val="000000"/>
          </w:rPr>
          <w:id w:val="1233507472"/>
          <w14:checkbox>
            <w14:checked w14:val="0"/>
            <w14:checkedState w14:val="2612" w14:font="MS Gothic"/>
            <w14:uncheckedState w14:val="2610" w14:font="MS Gothic"/>
          </w14:checkbox>
        </w:sdtPr>
        <w:sdtContent>
          <w:r w:rsidR="00F21A6D">
            <w:rPr>
              <w:rFonts w:ascii="MS Gothic" w:eastAsia="MS Gothic" w:hAnsi="MS Gothic" w:hint="eastAsia"/>
              <w:color w:val="000000"/>
            </w:rPr>
            <w:t>☐</w:t>
          </w:r>
        </w:sdtContent>
      </w:sdt>
      <w:r w:rsidR="00F21A6D">
        <w:rPr>
          <w:rFonts w:ascii="Aptos" w:eastAsia="Times New Roman" w:hAnsi="Aptos"/>
          <w:color w:val="000000"/>
        </w:rPr>
        <w:t xml:space="preserve"> </w:t>
      </w:r>
      <w:r w:rsidR="00546D30" w:rsidRPr="00E20D91">
        <w:rPr>
          <w:rFonts w:ascii="Aptos" w:eastAsia="Times New Roman" w:hAnsi="Aptos"/>
          <w:color w:val="000000"/>
        </w:rPr>
        <w:t>Other [please specify]</w:t>
      </w:r>
      <w:r w:rsidR="0019610C" w:rsidRPr="00E20D91">
        <w:rPr>
          <w:rFonts w:ascii="Aptos" w:eastAsia="Times New Roman" w:hAnsi="Aptos"/>
          <w:color w:val="000000"/>
        </w:rPr>
        <w:t xml:space="preserve"> …………………………………………………………………………………………………………………</w:t>
      </w:r>
    </w:p>
    <w:p w14:paraId="1008281B" w14:textId="77777777" w:rsidR="00546D30" w:rsidRPr="00E20D91" w:rsidRDefault="00546D30" w:rsidP="00546D30">
      <w:pPr>
        <w:jc w:val="center"/>
        <w:rPr>
          <w:rFonts w:ascii="Aptos" w:eastAsia="Times New Roman" w:hAnsi="Aptos"/>
          <w:color w:val="000000"/>
        </w:rPr>
      </w:pPr>
      <w:r w:rsidRPr="00E20D91">
        <w:rPr>
          <w:rFonts w:ascii="Aptos" w:eastAsia="Times New Roman" w:hAnsi="Aptos"/>
          <w:color w:val="000000"/>
        </w:rPr>
        <w:t> </w:t>
      </w:r>
    </w:p>
    <w:p w14:paraId="23F7561F" w14:textId="4F89BD62" w:rsidR="006330EC" w:rsidRDefault="00000000" w:rsidP="0019610C">
      <w:pPr>
        <w:rPr>
          <w:rFonts w:ascii="Aptos" w:eastAsia="Times New Roman" w:hAnsi="Aptos"/>
          <w:color w:val="000000"/>
        </w:rPr>
      </w:pPr>
      <w:sdt>
        <w:sdtPr>
          <w:rPr>
            <w:rFonts w:ascii="Aptos" w:eastAsia="Times New Roman" w:hAnsi="Aptos"/>
            <w:color w:val="000000"/>
          </w:rPr>
          <w:id w:val="1115021410"/>
          <w14:checkbox>
            <w14:checked w14:val="1"/>
            <w14:checkedState w14:val="2612" w14:font="MS Gothic"/>
            <w14:uncheckedState w14:val="2610" w14:font="MS Gothic"/>
          </w14:checkbox>
        </w:sdtPr>
        <w:sdtContent>
          <w:r w:rsidR="006330EC">
            <w:rPr>
              <w:rFonts w:ascii="MS Gothic" w:eastAsia="MS Gothic" w:hAnsi="MS Gothic" w:hint="eastAsia"/>
              <w:color w:val="000000"/>
            </w:rPr>
            <w:t>☒</w:t>
          </w:r>
        </w:sdtContent>
      </w:sdt>
      <w:r w:rsidR="0019610C" w:rsidRPr="00E20D91">
        <w:rPr>
          <w:rFonts w:ascii="Aptos" w:eastAsia="Times New Roman" w:hAnsi="Aptos"/>
          <w:color w:val="000000"/>
        </w:rPr>
        <w:t xml:space="preserve">  </w:t>
      </w:r>
      <w:r w:rsidR="00546D30" w:rsidRPr="00E20D91">
        <w:rPr>
          <w:rFonts w:ascii="Aptos" w:eastAsia="Times New Roman" w:hAnsi="Aptos"/>
          <w:color w:val="000000"/>
        </w:rPr>
        <w:t xml:space="preserve">I declare that I have referenced use of GenAI tools and outputs within my assessment in line with the </w:t>
      </w:r>
      <w:hyperlink r:id="rId13" w:history="1">
        <w:r w:rsidR="00546D30" w:rsidRPr="00E20D91">
          <w:rPr>
            <w:rStyle w:val="Hyperlink"/>
            <w:rFonts w:ascii="Aptos" w:eastAsia="Times New Roman" w:hAnsi="Aptos"/>
          </w:rPr>
          <w:t>University guidelines</w:t>
        </w:r>
      </w:hyperlink>
      <w:r w:rsidR="00E20D91">
        <w:rPr>
          <w:rFonts w:ascii="Aptos" w:eastAsia="Times New Roman" w:hAnsi="Aptos"/>
          <w:color w:val="000000"/>
        </w:rPr>
        <w:t xml:space="preserve"> for referencing GenAI in academic work.</w:t>
      </w:r>
    </w:p>
    <w:p w14:paraId="723344DF" w14:textId="77777777" w:rsidR="006330EC" w:rsidRDefault="006330EC">
      <w:pPr>
        <w:rPr>
          <w:rFonts w:ascii="Aptos" w:eastAsia="Times New Roman" w:hAnsi="Aptos"/>
          <w:color w:val="000000"/>
        </w:rPr>
      </w:pPr>
      <w:r>
        <w:rPr>
          <w:rFonts w:ascii="Aptos" w:eastAsia="Times New Roman" w:hAnsi="Aptos"/>
          <w:color w:val="000000"/>
        </w:rPr>
        <w:br w:type="page"/>
      </w:r>
    </w:p>
    <w:sectPr w:rsidR="006330EC" w:rsidSect="00ED5BC4">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E5F1FD" w14:textId="77777777" w:rsidR="008965D3" w:rsidRDefault="008965D3" w:rsidP="00321948">
      <w:pPr>
        <w:spacing w:after="0" w:line="240" w:lineRule="auto"/>
      </w:pPr>
      <w:r>
        <w:separator/>
      </w:r>
    </w:p>
  </w:endnote>
  <w:endnote w:type="continuationSeparator" w:id="0">
    <w:p w14:paraId="2C00C78D" w14:textId="77777777" w:rsidR="008965D3" w:rsidRDefault="008965D3" w:rsidP="00321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Outfit">
    <w:altName w:val="Calibri"/>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E99A93" w14:textId="77777777" w:rsidR="008965D3" w:rsidRDefault="008965D3" w:rsidP="00321948">
      <w:pPr>
        <w:spacing w:after="0" w:line="240" w:lineRule="auto"/>
      </w:pPr>
      <w:r>
        <w:separator/>
      </w:r>
    </w:p>
  </w:footnote>
  <w:footnote w:type="continuationSeparator" w:id="0">
    <w:p w14:paraId="79F0BDF6" w14:textId="77777777" w:rsidR="008965D3" w:rsidRDefault="008965D3" w:rsidP="0032194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C31"/>
    <w:rsid w:val="000906E2"/>
    <w:rsid w:val="000D105F"/>
    <w:rsid w:val="000D7D6F"/>
    <w:rsid w:val="000E4D01"/>
    <w:rsid w:val="00113FC9"/>
    <w:rsid w:val="0019610C"/>
    <w:rsid w:val="00204A3D"/>
    <w:rsid w:val="002E0BB3"/>
    <w:rsid w:val="00321948"/>
    <w:rsid w:val="003307C8"/>
    <w:rsid w:val="00357857"/>
    <w:rsid w:val="00360513"/>
    <w:rsid w:val="00402175"/>
    <w:rsid w:val="0045253B"/>
    <w:rsid w:val="004D5B51"/>
    <w:rsid w:val="004D74BF"/>
    <w:rsid w:val="005128FB"/>
    <w:rsid w:val="00516931"/>
    <w:rsid w:val="00542882"/>
    <w:rsid w:val="00546D30"/>
    <w:rsid w:val="005C769A"/>
    <w:rsid w:val="0063077C"/>
    <w:rsid w:val="006330EC"/>
    <w:rsid w:val="00730D1B"/>
    <w:rsid w:val="007B024E"/>
    <w:rsid w:val="007C1712"/>
    <w:rsid w:val="007D26EB"/>
    <w:rsid w:val="007D4591"/>
    <w:rsid w:val="00891204"/>
    <w:rsid w:val="008965D3"/>
    <w:rsid w:val="008E5510"/>
    <w:rsid w:val="00934764"/>
    <w:rsid w:val="009720FA"/>
    <w:rsid w:val="00984499"/>
    <w:rsid w:val="009F7D04"/>
    <w:rsid w:val="00A031D0"/>
    <w:rsid w:val="00A10411"/>
    <w:rsid w:val="00A33820"/>
    <w:rsid w:val="00A700F1"/>
    <w:rsid w:val="00AB62C1"/>
    <w:rsid w:val="00AC4E6E"/>
    <w:rsid w:val="00AD5614"/>
    <w:rsid w:val="00AD6998"/>
    <w:rsid w:val="00AE44DD"/>
    <w:rsid w:val="00B32DAB"/>
    <w:rsid w:val="00C5263D"/>
    <w:rsid w:val="00C77226"/>
    <w:rsid w:val="00CB2EAA"/>
    <w:rsid w:val="00D02F44"/>
    <w:rsid w:val="00D43137"/>
    <w:rsid w:val="00D863F5"/>
    <w:rsid w:val="00DD52D3"/>
    <w:rsid w:val="00DF2365"/>
    <w:rsid w:val="00E20D91"/>
    <w:rsid w:val="00E3243D"/>
    <w:rsid w:val="00E727F8"/>
    <w:rsid w:val="00E96514"/>
    <w:rsid w:val="00EB6A42"/>
    <w:rsid w:val="00ED2E84"/>
    <w:rsid w:val="00ED5BC4"/>
    <w:rsid w:val="00F21A6D"/>
    <w:rsid w:val="00F277AD"/>
    <w:rsid w:val="00F279E6"/>
    <w:rsid w:val="00F55C31"/>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DC21A3"/>
  <w15:chartTrackingRefBased/>
  <w15:docId w15:val="{50E34B2F-26F6-4B26-AF81-4013BDAAA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19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1948"/>
  </w:style>
  <w:style w:type="paragraph" w:styleId="Footer">
    <w:name w:val="footer"/>
    <w:basedOn w:val="Normal"/>
    <w:link w:val="FooterChar"/>
    <w:uiPriority w:val="99"/>
    <w:unhideWhenUsed/>
    <w:rsid w:val="003219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1948"/>
  </w:style>
  <w:style w:type="table" w:styleId="TableGrid">
    <w:name w:val="Table Grid"/>
    <w:basedOn w:val="TableNormal"/>
    <w:uiPriority w:val="39"/>
    <w:rsid w:val="00AE44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46D30"/>
    <w:rPr>
      <w:color w:val="0000FF"/>
      <w:u w:val="single"/>
    </w:rPr>
  </w:style>
  <w:style w:type="character" w:styleId="UnresolvedMention">
    <w:name w:val="Unresolved Mention"/>
    <w:basedOn w:val="DefaultParagraphFont"/>
    <w:uiPriority w:val="99"/>
    <w:semiHidden/>
    <w:unhideWhenUsed/>
    <w:rsid w:val="00E20D91"/>
    <w:rPr>
      <w:color w:val="605E5C"/>
      <w:shd w:val="clear" w:color="auto" w:fill="E1DFDD"/>
    </w:rPr>
  </w:style>
  <w:style w:type="character" w:styleId="FollowedHyperlink">
    <w:name w:val="FollowedHyperlink"/>
    <w:basedOn w:val="DefaultParagraphFont"/>
    <w:uiPriority w:val="99"/>
    <w:semiHidden/>
    <w:unhideWhenUsed/>
    <w:rsid w:val="00C526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217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libguides.exeter.ac.uk/referencing/generativeai"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universityofexeteruk.sharepoint.com/sites/StudyZone/SitePages/Using-GenAI-to-enhance-your-learning.aspx"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universityofexeteruk.sharepoint.com/sites/StudyZone/SitePages/Generative-Artificial-Intelligence-(AI)-guidance.aspx"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403b16b5-7a67-498a-8aa9-0b3c6cd34a0c"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6818A516CD3F048B54BC09512AEFD56" ma:contentTypeVersion="16" ma:contentTypeDescription="Create a new document." ma:contentTypeScope="" ma:versionID="4bce1e1a5083c162c4e3920fecccaebc">
  <xsd:schema xmlns:xsd="http://www.w3.org/2001/XMLSchema" xmlns:xs="http://www.w3.org/2001/XMLSchema" xmlns:p="http://schemas.microsoft.com/office/2006/metadata/properties" xmlns:ns3="403b16b5-7a67-498a-8aa9-0b3c6cd34a0c" xmlns:ns4="0ee077a9-1ef9-451c-aae6-9a2113f64c08" targetNamespace="http://schemas.microsoft.com/office/2006/metadata/properties" ma:root="true" ma:fieldsID="ec6dd0211f412b8218e1bbda30b87bed" ns3:_="" ns4:_="">
    <xsd:import namespace="403b16b5-7a67-498a-8aa9-0b3c6cd34a0c"/>
    <xsd:import namespace="0ee077a9-1ef9-451c-aae6-9a2113f64c0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LengthInSecond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3b16b5-7a67-498a-8aa9-0b3c6cd34a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ee077a9-1ef9-451c-aae6-9a2113f64c0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7492713-4ABD-4C93-B3C8-E12653BDBE0B}">
  <ds:schemaRefs>
    <ds:schemaRef ds:uri="http://schemas.microsoft.com/sharepoint/v3/contenttype/forms"/>
  </ds:schemaRefs>
</ds:datastoreItem>
</file>

<file path=customXml/itemProps2.xml><?xml version="1.0" encoding="utf-8"?>
<ds:datastoreItem xmlns:ds="http://schemas.openxmlformats.org/officeDocument/2006/customXml" ds:itemID="{2D2FBB75-AE84-4F76-8B90-AFEB9C5DDD63}">
  <ds:schemaRefs>
    <ds:schemaRef ds:uri="http://schemas.microsoft.com/office/2006/metadata/properties"/>
    <ds:schemaRef ds:uri="http://schemas.microsoft.com/office/infopath/2007/PartnerControls"/>
    <ds:schemaRef ds:uri="403b16b5-7a67-498a-8aa9-0b3c6cd34a0c"/>
  </ds:schemaRefs>
</ds:datastoreItem>
</file>

<file path=customXml/itemProps3.xml><?xml version="1.0" encoding="utf-8"?>
<ds:datastoreItem xmlns:ds="http://schemas.openxmlformats.org/officeDocument/2006/customXml" ds:itemID="{D10AF61A-65D8-430A-A373-445154AFF86B}">
  <ds:schemaRefs>
    <ds:schemaRef ds:uri="http://schemas.openxmlformats.org/officeDocument/2006/bibliography"/>
  </ds:schemaRefs>
</ds:datastoreItem>
</file>

<file path=customXml/itemProps4.xml><?xml version="1.0" encoding="utf-8"?>
<ds:datastoreItem xmlns:ds="http://schemas.openxmlformats.org/officeDocument/2006/customXml" ds:itemID="{973DB1F6-71FF-4E14-A3A9-D678AE68A4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3b16b5-7a67-498a-8aa9-0b3c6cd34a0c"/>
    <ds:schemaRef ds:uri="0ee077a9-1ef9-451c-aae6-9a2113f64c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Sauer, Tricia</dc:creator>
  <cp:keywords/>
  <dc:description/>
  <cp:lastModifiedBy>Varshini Dillibabu</cp:lastModifiedBy>
  <cp:revision>2</cp:revision>
  <dcterms:created xsi:type="dcterms:W3CDTF">2025-04-28T09:44:00Z</dcterms:created>
  <dcterms:modified xsi:type="dcterms:W3CDTF">2025-04-28T09:44:00Z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0x01010056818A516CD3F048B54BC09512AEFD56</vt:lpwstr>
  </property>
  <property fmtid="{D5CDD505-2E9C-101B-9397-08002B2CF9AE}" pid="3" name="GrammarlyDocumentId">
    <vt:lpwstr>106b109a10d090523eefcb903982ec203e2443a3777b900a081325677a295cb0</vt:lpwstr>
  </property>
</Properties>
</file>