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ind w:left="0" w:firstLine="0"/>
        <w:jc w:val="both"/>
        <w:rPr>
          <w:b w:val="1"/>
          <w:sz w:val="32"/>
          <w:szCs w:val="32"/>
        </w:rPr>
      </w:pPr>
      <w:r w:rsidDel="00000000" w:rsidR="00000000" w:rsidRPr="00000000">
        <w:rPr>
          <w:b w:val="1"/>
          <w:sz w:val="32"/>
          <w:szCs w:val="32"/>
          <w:rtl w:val="0"/>
        </w:rPr>
        <w:t xml:space="preserve">House Price Prediction Using Regression Techniques</w:t>
      </w:r>
    </w:p>
    <w:p w:rsidR="00000000" w:rsidDel="00000000" w:rsidP="00000000" w:rsidRDefault="00000000" w:rsidRPr="00000000" w14:paraId="00000002">
      <w:pPr>
        <w:jc w:val="both"/>
        <w:rPr>
          <w:sz w:val="24"/>
          <w:szCs w:val="24"/>
        </w:rPr>
      </w:pPr>
      <w:r w:rsidDel="00000000" w:rsidR="00000000" w:rsidRPr="00000000">
        <w:rPr>
          <w:b w:val="1"/>
          <w:sz w:val="24"/>
          <w:szCs w:val="24"/>
          <w:rtl w:val="0"/>
        </w:rPr>
        <w:t xml:space="preserve">Authors: </w:t>
      </w:r>
      <w:r w:rsidDel="00000000" w:rsidR="00000000" w:rsidRPr="00000000">
        <w:rPr>
          <w:sz w:val="24"/>
          <w:szCs w:val="24"/>
          <w:rtl w:val="0"/>
        </w:rPr>
        <w:t xml:space="preserve">Swetha Manupati, Varshini Sherapur Basavarajappa, Vinisha Recharla   Purushotham, Shyam Sundar Theerdhala, Anirudh Tedlapally</w:t>
      </w:r>
    </w:p>
    <w:p w:rsidR="00000000" w:rsidDel="00000000" w:rsidP="00000000" w:rsidRDefault="00000000" w:rsidRPr="00000000" w14:paraId="00000003">
      <w:pPr>
        <w:jc w:val="both"/>
        <w:rPr>
          <w:sz w:val="24"/>
          <w:szCs w:val="24"/>
        </w:rPr>
      </w:pPr>
      <w:r w:rsidDel="00000000" w:rsidR="00000000" w:rsidRPr="00000000">
        <w:rPr>
          <w:rtl w:val="0"/>
        </w:rPr>
      </w:r>
    </w:p>
    <w:p w:rsidR="00000000" w:rsidDel="00000000" w:rsidP="00000000" w:rsidRDefault="00000000" w:rsidRPr="00000000" w14:paraId="00000004">
      <w:pPr>
        <w:jc w:val="both"/>
        <w:rPr>
          <w:sz w:val="24"/>
          <w:szCs w:val="24"/>
        </w:rPr>
      </w:pPr>
      <w:r w:rsidDel="00000000" w:rsidR="00000000" w:rsidRPr="00000000">
        <w:rPr>
          <w:b w:val="1"/>
          <w:sz w:val="24"/>
          <w:szCs w:val="24"/>
          <w:rtl w:val="0"/>
        </w:rPr>
        <w:t xml:space="preserve">2. Introduction and Problem Statement : </w:t>
      </w:r>
      <w:r w:rsidDel="00000000" w:rsidR="00000000" w:rsidRPr="00000000">
        <w:rPr>
          <w:rtl w:val="0"/>
        </w:rPr>
      </w:r>
    </w:p>
    <w:p w:rsidR="00000000" w:rsidDel="00000000" w:rsidP="00000000" w:rsidRDefault="00000000" w:rsidRPr="00000000" w14:paraId="00000005">
      <w:pPr>
        <w:jc w:val="both"/>
        <w:rPr>
          <w:sz w:val="24"/>
          <w:szCs w:val="24"/>
        </w:rPr>
      </w:pPr>
      <w:r w:rsidDel="00000000" w:rsidR="00000000" w:rsidRPr="00000000">
        <w:rPr>
          <w:sz w:val="24"/>
          <w:szCs w:val="24"/>
          <w:rtl w:val="0"/>
        </w:rPr>
        <w:t xml:space="preserve">Buying a house is a significant financial decision, and the housing market can be complex and unpredictable due to factors such as property size, location, and amenities. This project aims to build a model to predict house prices accurately based on these factors using regression techniques. This model will help:</w:t>
      </w:r>
    </w:p>
    <w:p w:rsidR="00000000" w:rsidDel="00000000" w:rsidP="00000000" w:rsidRDefault="00000000" w:rsidRPr="00000000" w14:paraId="00000006">
      <w:pPr>
        <w:jc w:val="both"/>
        <w:rPr>
          <w:sz w:val="24"/>
          <w:szCs w:val="24"/>
        </w:rPr>
      </w:pPr>
      <w:r w:rsidDel="00000000" w:rsidR="00000000" w:rsidRPr="00000000">
        <w:rPr>
          <w:sz w:val="24"/>
          <w:szCs w:val="24"/>
          <w:rtl w:val="0"/>
        </w:rPr>
        <w:t xml:space="preserve">Homebuyers make informed purchasing decisions, Sellers and developers set competitive prices based on market trends,  The market  by promoting transparency and understanding of the main factors influencing house prices.</w:t>
      </w:r>
    </w:p>
    <w:p w:rsidR="00000000" w:rsidDel="00000000" w:rsidP="00000000" w:rsidRDefault="00000000" w:rsidRPr="00000000" w14:paraId="00000007">
      <w:pPr>
        <w:jc w:val="both"/>
        <w:rPr>
          <w:sz w:val="24"/>
          <w:szCs w:val="24"/>
        </w:rPr>
      </w:pPr>
      <w:r w:rsidDel="00000000" w:rsidR="00000000" w:rsidRPr="00000000">
        <w:rPr>
          <w:rtl w:val="0"/>
        </w:rPr>
      </w:r>
    </w:p>
    <w:p w:rsidR="00000000" w:rsidDel="00000000" w:rsidP="00000000" w:rsidRDefault="00000000" w:rsidRPr="00000000" w14:paraId="00000008">
      <w:pPr>
        <w:jc w:val="both"/>
        <w:rPr>
          <w:sz w:val="24"/>
          <w:szCs w:val="24"/>
        </w:rPr>
      </w:pPr>
      <w:r w:rsidDel="00000000" w:rsidR="00000000" w:rsidRPr="00000000">
        <w:rPr>
          <w:b w:val="1"/>
          <w:sz w:val="24"/>
          <w:szCs w:val="24"/>
          <w:rtl w:val="0"/>
        </w:rPr>
        <w:t xml:space="preserve">3. Background, Motivation, and Significance : </w:t>
      </w:r>
      <w:r w:rsidDel="00000000" w:rsidR="00000000" w:rsidRPr="00000000">
        <w:rPr>
          <w:rtl w:val="0"/>
        </w:rPr>
      </w:r>
    </w:p>
    <w:p w:rsidR="00000000" w:rsidDel="00000000" w:rsidP="00000000" w:rsidRDefault="00000000" w:rsidRPr="00000000" w14:paraId="00000009">
      <w:pPr>
        <w:jc w:val="both"/>
        <w:rPr>
          <w:sz w:val="24"/>
          <w:szCs w:val="24"/>
        </w:rPr>
      </w:pPr>
      <w:r w:rsidDel="00000000" w:rsidR="00000000" w:rsidRPr="00000000">
        <w:rPr>
          <w:sz w:val="24"/>
          <w:szCs w:val="24"/>
          <w:rtl w:val="0"/>
        </w:rPr>
        <w:t xml:space="preserve">The housing market is challenging to navigate, and price transparency is often limited. Homebuyers face the risks of overpaying, while sellers and developers need data-driven tools to price properties competitively. This model uses real data to provide reliable price predictions, thereby aiding all parties involved in housing transactions. Its benefits include:</w:t>
      </w:r>
    </w:p>
    <w:p w:rsidR="00000000" w:rsidDel="00000000" w:rsidP="00000000" w:rsidRDefault="00000000" w:rsidRPr="00000000" w14:paraId="0000000A">
      <w:pPr>
        <w:jc w:val="both"/>
        <w:rPr>
          <w:sz w:val="24"/>
          <w:szCs w:val="24"/>
        </w:rPr>
      </w:pPr>
      <w:r w:rsidDel="00000000" w:rsidR="00000000" w:rsidRPr="00000000">
        <w:rPr>
          <w:sz w:val="24"/>
          <w:szCs w:val="24"/>
          <w:rtl w:val="0"/>
        </w:rPr>
        <w:t xml:space="preserve">Supporting informed decision-making for homebuyers and sellers.</w:t>
      </w:r>
    </w:p>
    <w:p w:rsidR="00000000" w:rsidDel="00000000" w:rsidP="00000000" w:rsidRDefault="00000000" w:rsidRPr="00000000" w14:paraId="0000000B">
      <w:pPr>
        <w:jc w:val="both"/>
        <w:rPr>
          <w:sz w:val="24"/>
          <w:szCs w:val="24"/>
        </w:rPr>
      </w:pPr>
      <w:r w:rsidDel="00000000" w:rsidR="00000000" w:rsidRPr="00000000">
        <w:rPr>
          <w:sz w:val="24"/>
          <w:szCs w:val="24"/>
          <w:rtl w:val="0"/>
        </w:rPr>
        <w:t xml:space="preserve">Allowing sellers to set competitive prices with confidence.</w:t>
      </w:r>
    </w:p>
    <w:p w:rsidR="00000000" w:rsidDel="00000000" w:rsidP="00000000" w:rsidRDefault="00000000" w:rsidRPr="00000000" w14:paraId="0000000C">
      <w:pPr>
        <w:jc w:val="both"/>
        <w:rPr>
          <w:sz w:val="24"/>
          <w:szCs w:val="24"/>
        </w:rPr>
      </w:pPr>
      <w:r w:rsidDel="00000000" w:rsidR="00000000" w:rsidRPr="00000000">
        <w:rPr>
          <w:sz w:val="24"/>
          <w:szCs w:val="24"/>
          <w:rtl w:val="0"/>
        </w:rPr>
        <w:t xml:space="preserve">Enhancing transparency by identifying the most impactful factors affecting house prices.</w:t>
      </w:r>
    </w:p>
    <w:p w:rsidR="00000000" w:rsidDel="00000000" w:rsidP="00000000" w:rsidRDefault="00000000" w:rsidRPr="00000000" w14:paraId="0000000D">
      <w:pPr>
        <w:jc w:val="both"/>
        <w:rPr>
          <w:sz w:val="24"/>
          <w:szCs w:val="24"/>
        </w:rPr>
      </w:pPr>
      <w:r w:rsidDel="00000000" w:rsidR="00000000" w:rsidRPr="00000000">
        <w:rPr>
          <w:rtl w:val="0"/>
        </w:rPr>
      </w:r>
    </w:p>
    <w:p w:rsidR="00000000" w:rsidDel="00000000" w:rsidP="00000000" w:rsidRDefault="00000000" w:rsidRPr="00000000" w14:paraId="0000000E">
      <w:pPr>
        <w:jc w:val="both"/>
        <w:rPr>
          <w:b w:val="1"/>
          <w:sz w:val="24"/>
          <w:szCs w:val="24"/>
        </w:rPr>
      </w:pPr>
      <w:r w:rsidDel="00000000" w:rsidR="00000000" w:rsidRPr="00000000">
        <w:rPr>
          <w:b w:val="1"/>
          <w:sz w:val="24"/>
          <w:szCs w:val="24"/>
          <w:rtl w:val="0"/>
        </w:rPr>
        <w:t xml:space="preserve">4. Research Questions : </w:t>
      </w:r>
    </w:p>
    <w:p w:rsidR="00000000" w:rsidDel="00000000" w:rsidP="00000000" w:rsidRDefault="00000000" w:rsidRPr="00000000" w14:paraId="0000000F">
      <w:pPr>
        <w:jc w:val="both"/>
        <w:rPr>
          <w:sz w:val="24"/>
          <w:szCs w:val="24"/>
        </w:rPr>
      </w:pPr>
      <w:r w:rsidDel="00000000" w:rsidR="00000000" w:rsidRPr="00000000">
        <w:rPr>
          <w:sz w:val="24"/>
          <w:szCs w:val="24"/>
          <w:rtl w:val="0"/>
        </w:rPr>
        <w:t xml:space="preserve">The project addresses the following research questions:</w:t>
      </w:r>
    </w:p>
    <w:p w:rsidR="00000000" w:rsidDel="00000000" w:rsidP="00000000" w:rsidRDefault="00000000" w:rsidRPr="00000000" w14:paraId="00000010">
      <w:pPr>
        <w:jc w:val="both"/>
        <w:rPr>
          <w:sz w:val="24"/>
          <w:szCs w:val="24"/>
        </w:rPr>
      </w:pPr>
      <w:r w:rsidDel="00000000" w:rsidR="00000000" w:rsidRPr="00000000">
        <w:rPr>
          <w:rtl w:val="0"/>
        </w:rPr>
      </w:r>
    </w:p>
    <w:p w:rsidR="00000000" w:rsidDel="00000000" w:rsidP="00000000" w:rsidRDefault="00000000" w:rsidRPr="00000000" w14:paraId="00000011">
      <w:pPr>
        <w:jc w:val="both"/>
        <w:rPr>
          <w:sz w:val="24"/>
          <w:szCs w:val="24"/>
        </w:rPr>
      </w:pPr>
      <w:r w:rsidDel="00000000" w:rsidR="00000000" w:rsidRPr="00000000">
        <w:rPr>
          <w:sz w:val="24"/>
          <w:szCs w:val="24"/>
          <w:rtl w:val="0"/>
        </w:rPr>
        <w:t xml:space="preserve">1. What are the primary factors that significantly influence house prices?</w:t>
      </w:r>
    </w:p>
    <w:p w:rsidR="00000000" w:rsidDel="00000000" w:rsidP="00000000" w:rsidRDefault="00000000" w:rsidRPr="00000000" w14:paraId="00000012">
      <w:pPr>
        <w:jc w:val="both"/>
        <w:rPr>
          <w:sz w:val="24"/>
          <w:szCs w:val="24"/>
        </w:rPr>
      </w:pPr>
      <w:r w:rsidDel="00000000" w:rsidR="00000000" w:rsidRPr="00000000">
        <w:rPr>
          <w:sz w:val="24"/>
          <w:szCs w:val="24"/>
          <w:rtl w:val="0"/>
        </w:rPr>
        <w:t xml:space="preserve">2. How accurately can regression techniques predict housing prices?</w:t>
      </w:r>
    </w:p>
    <w:p w:rsidR="00000000" w:rsidDel="00000000" w:rsidP="00000000" w:rsidRDefault="00000000" w:rsidRPr="00000000" w14:paraId="00000013">
      <w:pPr>
        <w:jc w:val="both"/>
        <w:rPr>
          <w:sz w:val="24"/>
          <w:szCs w:val="24"/>
        </w:rPr>
      </w:pPr>
      <w:r w:rsidDel="00000000" w:rsidR="00000000" w:rsidRPr="00000000">
        <w:rPr>
          <w:sz w:val="24"/>
          <w:szCs w:val="24"/>
          <w:rtl w:val="0"/>
        </w:rPr>
        <w:t xml:space="preserve">3. Which regression model Linear, Polynomial, Ridge, or Lasso achieves the best balance of accuracy and generalizability?</w:t>
      </w:r>
    </w:p>
    <w:p w:rsidR="00000000" w:rsidDel="00000000" w:rsidP="00000000" w:rsidRDefault="00000000" w:rsidRPr="00000000" w14:paraId="00000014">
      <w:pPr>
        <w:jc w:val="both"/>
        <w:rPr>
          <w:sz w:val="24"/>
          <w:szCs w:val="24"/>
        </w:rPr>
      </w:pPr>
      <w:r w:rsidDel="00000000" w:rsidR="00000000" w:rsidRPr="00000000">
        <w:rPr>
          <w:rtl w:val="0"/>
        </w:rPr>
      </w:r>
    </w:p>
    <w:p w:rsidR="00000000" w:rsidDel="00000000" w:rsidP="00000000" w:rsidRDefault="00000000" w:rsidRPr="00000000" w14:paraId="00000015">
      <w:pPr>
        <w:jc w:val="both"/>
        <w:rPr>
          <w:b w:val="1"/>
          <w:sz w:val="24"/>
          <w:szCs w:val="24"/>
        </w:rPr>
      </w:pPr>
      <w:r w:rsidDel="00000000" w:rsidR="00000000" w:rsidRPr="00000000">
        <w:rPr>
          <w:b w:val="1"/>
          <w:sz w:val="24"/>
          <w:szCs w:val="24"/>
          <w:rtl w:val="0"/>
        </w:rPr>
        <w:t xml:space="preserve">5. Dataset Overview : </w:t>
      </w:r>
    </w:p>
    <w:p w:rsidR="00000000" w:rsidDel="00000000" w:rsidP="00000000" w:rsidRDefault="00000000" w:rsidRPr="00000000" w14:paraId="00000016">
      <w:pPr>
        <w:jc w:val="both"/>
        <w:rPr>
          <w:sz w:val="24"/>
          <w:szCs w:val="24"/>
        </w:rPr>
      </w:pPr>
      <w:r w:rsidDel="00000000" w:rsidR="00000000" w:rsidRPr="00000000">
        <w:rPr>
          <w:sz w:val="24"/>
          <w:szCs w:val="24"/>
          <w:rtl w:val="0"/>
        </w:rPr>
        <w:t xml:space="preserve">Dataset Name: Housing Price Prediction  </w:t>
      </w:r>
    </w:p>
    <w:p w:rsidR="00000000" w:rsidDel="00000000" w:rsidP="00000000" w:rsidRDefault="00000000" w:rsidRPr="00000000" w14:paraId="00000017">
      <w:pPr>
        <w:jc w:val="both"/>
        <w:rPr>
          <w:sz w:val="24"/>
          <w:szCs w:val="24"/>
        </w:rPr>
      </w:pPr>
      <w:r w:rsidDel="00000000" w:rsidR="00000000" w:rsidRPr="00000000">
        <w:rPr>
          <w:sz w:val="24"/>
          <w:szCs w:val="24"/>
          <w:rtl w:val="0"/>
        </w:rPr>
        <w:t xml:space="preserve">Source: </w:t>
      </w:r>
      <w:hyperlink r:id="rId6">
        <w:r w:rsidDel="00000000" w:rsidR="00000000" w:rsidRPr="00000000">
          <w:rPr>
            <w:color w:val="1155cc"/>
            <w:sz w:val="24"/>
            <w:szCs w:val="24"/>
            <w:u w:val="single"/>
            <w:rtl w:val="0"/>
          </w:rPr>
          <w:t xml:space="preserve">Housing Price Prediction| Kaggle</w:t>
        </w:r>
      </w:hyperlink>
      <w:r w:rsidDel="00000000" w:rsidR="00000000" w:rsidRPr="00000000">
        <w:rPr>
          <w:sz w:val="24"/>
          <w:szCs w:val="24"/>
          <w:rtl w:val="0"/>
        </w:rPr>
        <w:t xml:space="preserve">  </w:t>
      </w:r>
    </w:p>
    <w:p w:rsidR="00000000" w:rsidDel="00000000" w:rsidP="00000000" w:rsidRDefault="00000000" w:rsidRPr="00000000" w14:paraId="00000018">
      <w:pPr>
        <w:jc w:val="both"/>
        <w:rPr>
          <w:sz w:val="24"/>
          <w:szCs w:val="24"/>
        </w:rPr>
      </w:pPr>
      <w:r w:rsidDel="00000000" w:rsidR="00000000" w:rsidRPr="00000000">
        <w:rPr>
          <w:sz w:val="24"/>
          <w:szCs w:val="24"/>
          <w:rtl w:val="0"/>
        </w:rPr>
        <w:t xml:space="preserve">Sample Size: 545 records with 13 variables (1 dependent, 12 independent)</w:t>
      </w:r>
    </w:p>
    <w:p w:rsidR="00000000" w:rsidDel="00000000" w:rsidP="00000000" w:rsidRDefault="00000000" w:rsidRPr="00000000" w14:paraId="00000019">
      <w:pPr>
        <w:jc w:val="both"/>
        <w:rPr>
          <w:sz w:val="24"/>
          <w:szCs w:val="24"/>
        </w:rPr>
      </w:pPr>
      <w:r w:rsidDel="00000000" w:rsidR="00000000" w:rsidRPr="00000000">
        <w:rPr>
          <w:b w:val="1"/>
          <w:sz w:val="24"/>
          <w:szCs w:val="24"/>
          <w:rtl w:val="0"/>
        </w:rPr>
        <w:t xml:space="preserve">Target Variable:</w:t>
      </w:r>
      <w:r w:rsidDel="00000000" w:rsidR="00000000" w:rsidRPr="00000000">
        <w:rPr>
          <w:sz w:val="24"/>
          <w:szCs w:val="24"/>
          <w:rtl w:val="0"/>
        </w:rPr>
        <w:t xml:space="preserve">  Price (House price to predict)</w:t>
      </w:r>
    </w:p>
    <w:p w:rsidR="00000000" w:rsidDel="00000000" w:rsidP="00000000" w:rsidRDefault="00000000" w:rsidRPr="00000000" w14:paraId="0000001A">
      <w:pPr>
        <w:jc w:val="both"/>
        <w:rPr>
          <w:sz w:val="24"/>
          <w:szCs w:val="24"/>
        </w:rPr>
      </w:pPr>
      <w:r w:rsidDel="00000000" w:rsidR="00000000" w:rsidRPr="00000000">
        <w:rPr>
          <w:b w:val="1"/>
          <w:sz w:val="24"/>
          <w:szCs w:val="24"/>
          <w:rtl w:val="0"/>
        </w:rPr>
        <w:t xml:space="preserve">Independent Variables:</w:t>
      </w:r>
      <w:r w:rsidDel="00000000" w:rsidR="00000000" w:rsidRPr="00000000">
        <w:rPr>
          <w:sz w:val="24"/>
          <w:szCs w:val="24"/>
          <w:rtl w:val="0"/>
        </w:rPr>
        <w:br w:type="textWrapping"/>
      </w:r>
      <w:r w:rsidDel="00000000" w:rsidR="00000000" w:rsidRPr="00000000">
        <w:rPr>
          <w:b w:val="1"/>
          <w:sz w:val="24"/>
          <w:szCs w:val="24"/>
          <w:rtl w:val="0"/>
        </w:rPr>
        <w:t xml:space="preserve">Numerical Variables: </w:t>
      </w:r>
      <w:r w:rsidDel="00000000" w:rsidR="00000000" w:rsidRPr="00000000">
        <w:rPr>
          <w:sz w:val="24"/>
          <w:szCs w:val="24"/>
          <w:rtl w:val="0"/>
        </w:rPr>
        <w:t xml:space="preserve">Area, Bedrooms, Bathrooms, Stories, Parking.</w:t>
      </w:r>
    </w:p>
    <w:p w:rsidR="00000000" w:rsidDel="00000000" w:rsidP="00000000" w:rsidRDefault="00000000" w:rsidRPr="00000000" w14:paraId="0000001B">
      <w:pPr>
        <w:jc w:val="both"/>
        <w:rPr>
          <w:sz w:val="24"/>
          <w:szCs w:val="24"/>
        </w:rPr>
      </w:pPr>
      <w:r w:rsidDel="00000000" w:rsidR="00000000" w:rsidRPr="00000000">
        <w:rPr>
          <w:b w:val="1"/>
          <w:sz w:val="24"/>
          <w:szCs w:val="24"/>
          <w:rtl w:val="0"/>
        </w:rPr>
        <w:t xml:space="preserve">Categorical Variables:  </w:t>
      </w:r>
      <w:r w:rsidDel="00000000" w:rsidR="00000000" w:rsidRPr="00000000">
        <w:rPr>
          <w:sz w:val="24"/>
          <w:szCs w:val="24"/>
          <w:rtl w:val="0"/>
        </w:rPr>
        <w:t xml:space="preserve">Mainroad, Guestroom, Basement, Hot Water Heating, AirConditioning, Prefarea, Furnishing Status.</w:t>
      </w:r>
    </w:p>
    <w:p w:rsidR="00000000" w:rsidDel="00000000" w:rsidP="00000000" w:rsidRDefault="00000000" w:rsidRPr="00000000" w14:paraId="0000001C">
      <w:pPr>
        <w:jc w:val="both"/>
        <w:rPr>
          <w:sz w:val="24"/>
          <w:szCs w:val="24"/>
        </w:rPr>
      </w:pPr>
      <w:r w:rsidDel="00000000" w:rsidR="00000000" w:rsidRPr="00000000">
        <w:rPr>
          <w:rtl w:val="0"/>
        </w:rPr>
      </w:r>
    </w:p>
    <w:p w:rsidR="00000000" w:rsidDel="00000000" w:rsidP="00000000" w:rsidRDefault="00000000" w:rsidRPr="00000000" w14:paraId="0000001D">
      <w:pPr>
        <w:jc w:val="both"/>
        <w:rPr>
          <w:sz w:val="24"/>
          <w:szCs w:val="24"/>
        </w:rPr>
      </w:pPr>
      <w:r w:rsidDel="00000000" w:rsidR="00000000" w:rsidRPr="00000000">
        <w:rPr>
          <w:sz w:val="24"/>
          <w:szCs w:val="24"/>
        </w:rPr>
        <w:drawing>
          <wp:inline distB="114300" distT="114300" distL="114300" distR="114300">
            <wp:extent cx="3747880" cy="1814513"/>
            <wp:effectExtent b="0" l="0" r="0" t="0"/>
            <wp:docPr id="10"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3747880" cy="1814513"/>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both"/>
        <w:rPr>
          <w:b w:val="1"/>
          <w:sz w:val="24"/>
          <w:szCs w:val="24"/>
        </w:rPr>
      </w:pPr>
      <w:r w:rsidDel="00000000" w:rsidR="00000000" w:rsidRPr="00000000">
        <w:rPr>
          <w:rtl w:val="0"/>
        </w:rPr>
      </w:r>
    </w:p>
    <w:p w:rsidR="00000000" w:rsidDel="00000000" w:rsidP="00000000" w:rsidRDefault="00000000" w:rsidRPr="00000000" w14:paraId="0000001F">
      <w:pPr>
        <w:jc w:val="both"/>
        <w:rPr>
          <w:b w:val="1"/>
          <w:sz w:val="24"/>
          <w:szCs w:val="24"/>
        </w:rPr>
      </w:pPr>
      <w:r w:rsidDel="00000000" w:rsidR="00000000" w:rsidRPr="00000000">
        <w:rPr>
          <w:b w:val="1"/>
          <w:sz w:val="24"/>
          <w:szCs w:val="24"/>
          <w:rtl w:val="0"/>
        </w:rPr>
        <w:t xml:space="preserve">Variable Types and Distributions: </w:t>
      </w:r>
    </w:p>
    <w:p w:rsidR="00000000" w:rsidDel="00000000" w:rsidP="00000000" w:rsidRDefault="00000000" w:rsidRPr="00000000" w14:paraId="00000020">
      <w:pPr>
        <w:jc w:val="both"/>
        <w:rPr>
          <w:sz w:val="24"/>
          <w:szCs w:val="24"/>
        </w:rPr>
      </w:pPr>
      <w:r w:rsidDel="00000000" w:rsidR="00000000" w:rsidRPr="00000000">
        <w:rPr>
          <w:sz w:val="24"/>
          <w:szCs w:val="24"/>
          <w:rtl w:val="0"/>
        </w:rPr>
        <w:t xml:space="preserve">Categorical Variables: Yes/No or multiple levels Converted to numerical format for analysis.</w:t>
      </w:r>
    </w:p>
    <w:p w:rsidR="00000000" w:rsidDel="00000000" w:rsidP="00000000" w:rsidRDefault="00000000" w:rsidRPr="00000000" w14:paraId="00000021">
      <w:pPr>
        <w:jc w:val="both"/>
        <w:rPr>
          <w:sz w:val="24"/>
          <w:szCs w:val="24"/>
        </w:rPr>
      </w:pPr>
      <w:r w:rsidDel="00000000" w:rsidR="00000000" w:rsidRPr="00000000">
        <w:rPr>
          <w:sz w:val="24"/>
          <w:szCs w:val="24"/>
          <w:rtl w:val="0"/>
        </w:rPr>
        <w:t xml:space="preserve">Numerical Variables : continuous and discrete values Standardised to enhance model performance.</w:t>
      </w:r>
    </w:p>
    <w:p w:rsidR="00000000" w:rsidDel="00000000" w:rsidP="00000000" w:rsidRDefault="00000000" w:rsidRPr="00000000" w14:paraId="00000022">
      <w:pPr>
        <w:jc w:val="both"/>
        <w:rPr>
          <w:b w:val="1"/>
          <w:sz w:val="24"/>
          <w:szCs w:val="24"/>
        </w:rPr>
      </w:pPr>
      <w:r w:rsidDel="00000000" w:rsidR="00000000" w:rsidRPr="00000000">
        <w:rPr>
          <w:rtl w:val="0"/>
        </w:rPr>
      </w:r>
    </w:p>
    <w:p w:rsidR="00000000" w:rsidDel="00000000" w:rsidP="00000000" w:rsidRDefault="00000000" w:rsidRPr="00000000" w14:paraId="00000023">
      <w:pPr>
        <w:jc w:val="both"/>
        <w:rPr>
          <w:b w:val="1"/>
          <w:sz w:val="24"/>
          <w:szCs w:val="24"/>
        </w:rPr>
      </w:pPr>
      <w:r w:rsidDel="00000000" w:rsidR="00000000" w:rsidRPr="00000000">
        <w:rPr>
          <w:b w:val="1"/>
          <w:sz w:val="24"/>
          <w:szCs w:val="24"/>
          <w:rtl w:val="0"/>
        </w:rPr>
        <w:t xml:space="preserve">6. Methodology</w:t>
      </w:r>
    </w:p>
    <w:p w:rsidR="00000000" w:rsidDel="00000000" w:rsidP="00000000" w:rsidRDefault="00000000" w:rsidRPr="00000000" w14:paraId="00000024">
      <w:pPr>
        <w:jc w:val="both"/>
        <w:rPr>
          <w:sz w:val="24"/>
          <w:szCs w:val="24"/>
        </w:rPr>
      </w:pPr>
      <w:r w:rsidDel="00000000" w:rsidR="00000000" w:rsidRPr="00000000">
        <w:rPr>
          <w:rtl w:val="0"/>
        </w:rPr>
      </w:r>
    </w:p>
    <w:p w:rsidR="00000000" w:rsidDel="00000000" w:rsidP="00000000" w:rsidRDefault="00000000" w:rsidRPr="00000000" w14:paraId="00000025">
      <w:pPr>
        <w:jc w:val="both"/>
        <w:rPr>
          <w:b w:val="1"/>
          <w:sz w:val="24"/>
          <w:szCs w:val="24"/>
        </w:rPr>
      </w:pPr>
      <w:r w:rsidDel="00000000" w:rsidR="00000000" w:rsidRPr="00000000">
        <w:rPr>
          <w:b w:val="1"/>
          <w:sz w:val="24"/>
          <w:szCs w:val="24"/>
          <w:rtl w:val="0"/>
        </w:rPr>
        <w:t xml:space="preserve">6.1 Data Preprocessing </w:t>
      </w:r>
    </w:p>
    <w:p w:rsidR="00000000" w:rsidDel="00000000" w:rsidP="00000000" w:rsidRDefault="00000000" w:rsidRPr="00000000" w14:paraId="00000026">
      <w:pPr>
        <w:jc w:val="both"/>
        <w:rPr>
          <w:sz w:val="24"/>
          <w:szCs w:val="24"/>
        </w:rPr>
      </w:pPr>
      <w:r w:rsidDel="00000000" w:rsidR="00000000" w:rsidRPr="00000000">
        <w:rPr>
          <w:rtl w:val="0"/>
        </w:rPr>
      </w:r>
    </w:p>
    <w:p w:rsidR="00000000" w:rsidDel="00000000" w:rsidP="00000000" w:rsidRDefault="00000000" w:rsidRPr="00000000" w14:paraId="00000027">
      <w:pPr>
        <w:jc w:val="both"/>
        <w:rPr>
          <w:sz w:val="24"/>
          <w:szCs w:val="24"/>
        </w:rPr>
      </w:pPr>
      <w:r w:rsidDel="00000000" w:rsidR="00000000" w:rsidRPr="00000000">
        <w:rPr>
          <w:b w:val="1"/>
          <w:sz w:val="24"/>
          <w:szCs w:val="24"/>
          <w:rtl w:val="0"/>
        </w:rPr>
        <w:t xml:space="preserve">Data Cleaning: </w:t>
      </w:r>
      <w:r w:rsidDel="00000000" w:rsidR="00000000" w:rsidRPr="00000000">
        <w:rPr>
          <w:sz w:val="24"/>
          <w:szCs w:val="24"/>
          <w:rtl w:val="0"/>
        </w:rPr>
        <w:t xml:space="preserve">The dataset was checked for null values, duplicates, and inconsistencies, all of which were not present, ensuring data accuracy.</w:t>
      </w:r>
    </w:p>
    <w:p w:rsidR="00000000" w:rsidDel="00000000" w:rsidP="00000000" w:rsidRDefault="00000000" w:rsidRPr="00000000" w14:paraId="00000028">
      <w:pPr>
        <w:jc w:val="both"/>
        <w:rPr>
          <w:sz w:val="24"/>
          <w:szCs w:val="24"/>
        </w:rPr>
      </w:pPr>
      <w:r w:rsidDel="00000000" w:rsidR="00000000" w:rsidRPr="00000000">
        <w:rPr>
          <w:rtl w:val="0"/>
        </w:rPr>
      </w:r>
    </w:p>
    <w:p w:rsidR="00000000" w:rsidDel="00000000" w:rsidP="00000000" w:rsidRDefault="00000000" w:rsidRPr="00000000" w14:paraId="00000029">
      <w:pPr>
        <w:jc w:val="both"/>
        <w:rPr>
          <w:sz w:val="24"/>
          <w:szCs w:val="24"/>
        </w:rPr>
      </w:pPr>
      <w:r w:rsidDel="00000000" w:rsidR="00000000" w:rsidRPr="00000000">
        <w:rPr>
          <w:b w:val="1"/>
          <w:sz w:val="24"/>
          <w:szCs w:val="24"/>
          <w:rtl w:val="0"/>
        </w:rPr>
        <w:t xml:space="preserve">Encoding: </w:t>
      </w:r>
      <w:r w:rsidDel="00000000" w:rsidR="00000000" w:rsidRPr="00000000">
        <w:rPr>
          <w:sz w:val="24"/>
          <w:szCs w:val="24"/>
          <w:rtl w:val="0"/>
        </w:rPr>
        <w:t xml:space="preserve">Binary categorical variables (e.g:  Mainroad, Guestroom) were encoded (Yes = 1, No = 0), and multi-level categories for Furnishing Status were also numerically encoded.</w:t>
      </w:r>
    </w:p>
    <w:p w:rsidR="00000000" w:rsidDel="00000000" w:rsidP="00000000" w:rsidRDefault="00000000" w:rsidRPr="00000000" w14:paraId="0000002A">
      <w:pPr>
        <w:jc w:val="both"/>
        <w:rPr>
          <w:sz w:val="24"/>
          <w:szCs w:val="24"/>
        </w:rPr>
      </w:pPr>
      <w:r w:rsidDel="00000000" w:rsidR="00000000" w:rsidRPr="00000000">
        <w:rPr>
          <w:rtl w:val="0"/>
        </w:rPr>
      </w:r>
    </w:p>
    <w:p w:rsidR="00000000" w:rsidDel="00000000" w:rsidP="00000000" w:rsidRDefault="00000000" w:rsidRPr="00000000" w14:paraId="0000002B">
      <w:pPr>
        <w:jc w:val="both"/>
        <w:rPr>
          <w:sz w:val="24"/>
          <w:szCs w:val="24"/>
        </w:rPr>
      </w:pPr>
      <w:r w:rsidDel="00000000" w:rsidR="00000000" w:rsidRPr="00000000">
        <w:rPr>
          <w:b w:val="1"/>
          <w:sz w:val="24"/>
          <w:szCs w:val="24"/>
          <w:rtl w:val="0"/>
        </w:rPr>
        <w:t xml:space="preserve">Standardization and Scaling: </w:t>
      </w:r>
      <w:r w:rsidDel="00000000" w:rsidR="00000000" w:rsidRPr="00000000">
        <w:rPr>
          <w:sz w:val="24"/>
          <w:szCs w:val="24"/>
          <w:rtl w:val="0"/>
        </w:rPr>
        <w:t xml:space="preserve">Continuous features like Area and Bedrooms were standardised to maintain consistent scale, which improves the performance of models like Ridge and Lasso that are sensitive to variable scales.</w:t>
      </w:r>
    </w:p>
    <w:p w:rsidR="00000000" w:rsidDel="00000000" w:rsidP="00000000" w:rsidRDefault="00000000" w:rsidRPr="00000000" w14:paraId="0000002C">
      <w:pPr>
        <w:jc w:val="both"/>
        <w:rPr>
          <w:b w:val="1"/>
          <w:sz w:val="24"/>
          <w:szCs w:val="24"/>
          <w:highlight w:val="white"/>
        </w:rPr>
      </w:pPr>
      <w:r w:rsidDel="00000000" w:rsidR="00000000" w:rsidRPr="00000000">
        <w:rPr>
          <w:sz w:val="24"/>
          <w:szCs w:val="24"/>
          <w:rtl w:val="0"/>
        </w:rPr>
        <w:br w:type="textWrapping"/>
      </w:r>
      <w:r w:rsidDel="00000000" w:rsidR="00000000" w:rsidRPr="00000000">
        <w:rPr>
          <w:b w:val="1"/>
          <w:sz w:val="24"/>
          <w:szCs w:val="24"/>
          <w:highlight w:val="white"/>
          <w:rtl w:val="0"/>
        </w:rPr>
        <w:t xml:space="preserve">After </w:t>
      </w:r>
      <w:r w:rsidDel="00000000" w:rsidR="00000000" w:rsidRPr="00000000">
        <w:rPr>
          <w:b w:val="1"/>
          <w:sz w:val="24"/>
          <w:szCs w:val="24"/>
          <w:highlight w:val="white"/>
          <w:rtl w:val="0"/>
        </w:rPr>
        <w:t xml:space="preserve">Data Encoding and Data Standardization : </w:t>
      </w:r>
    </w:p>
    <w:p w:rsidR="00000000" w:rsidDel="00000000" w:rsidP="00000000" w:rsidRDefault="00000000" w:rsidRPr="00000000" w14:paraId="0000002D">
      <w:pPr>
        <w:jc w:val="both"/>
        <w:rPr>
          <w:sz w:val="24"/>
          <w:szCs w:val="24"/>
        </w:rPr>
      </w:pPr>
      <w:r w:rsidDel="00000000" w:rsidR="00000000" w:rsidRPr="00000000">
        <w:rPr>
          <w:rtl w:val="0"/>
        </w:rPr>
      </w:r>
    </w:p>
    <w:p w:rsidR="00000000" w:rsidDel="00000000" w:rsidP="00000000" w:rsidRDefault="00000000" w:rsidRPr="00000000" w14:paraId="0000002E">
      <w:pPr>
        <w:jc w:val="both"/>
        <w:rPr>
          <w:sz w:val="24"/>
          <w:szCs w:val="24"/>
        </w:rPr>
      </w:pPr>
      <w:r w:rsidDel="00000000" w:rsidR="00000000" w:rsidRPr="00000000">
        <w:rPr>
          <w:sz w:val="24"/>
          <w:szCs w:val="24"/>
        </w:rPr>
        <w:drawing>
          <wp:inline distB="114300" distT="114300" distL="114300" distR="114300">
            <wp:extent cx="3583781" cy="1643063"/>
            <wp:effectExtent b="0" l="0" r="0" t="0"/>
            <wp:docPr id="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583781" cy="1643063"/>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both"/>
        <w:rPr>
          <w:sz w:val="24"/>
          <w:szCs w:val="24"/>
        </w:rPr>
      </w:pPr>
      <w:r w:rsidDel="00000000" w:rsidR="00000000" w:rsidRPr="00000000">
        <w:rPr>
          <w:rtl w:val="0"/>
        </w:rPr>
      </w:r>
    </w:p>
    <w:p w:rsidR="00000000" w:rsidDel="00000000" w:rsidP="00000000" w:rsidRDefault="00000000" w:rsidRPr="00000000" w14:paraId="00000030">
      <w:pPr>
        <w:jc w:val="both"/>
        <w:rPr>
          <w:b w:val="1"/>
          <w:sz w:val="24"/>
          <w:szCs w:val="24"/>
        </w:rPr>
      </w:pPr>
      <w:r w:rsidDel="00000000" w:rsidR="00000000" w:rsidRPr="00000000">
        <w:rPr>
          <w:b w:val="1"/>
          <w:sz w:val="24"/>
          <w:szCs w:val="24"/>
          <w:rtl w:val="0"/>
        </w:rPr>
        <w:t xml:space="preserve">6.2 Exploratory Data Analysis (EDA) : </w:t>
      </w:r>
    </w:p>
    <w:p w:rsidR="00000000" w:rsidDel="00000000" w:rsidP="00000000" w:rsidRDefault="00000000" w:rsidRPr="00000000" w14:paraId="00000031">
      <w:pPr>
        <w:jc w:val="both"/>
        <w:rPr>
          <w:sz w:val="24"/>
          <w:szCs w:val="24"/>
        </w:rPr>
      </w:pPr>
      <w:r w:rsidDel="00000000" w:rsidR="00000000" w:rsidRPr="00000000">
        <w:rPr>
          <w:rtl w:val="0"/>
        </w:rPr>
      </w:r>
    </w:p>
    <w:p w:rsidR="00000000" w:rsidDel="00000000" w:rsidP="00000000" w:rsidRDefault="00000000" w:rsidRPr="00000000" w14:paraId="00000032">
      <w:pPr>
        <w:jc w:val="both"/>
        <w:rPr>
          <w:sz w:val="24"/>
          <w:szCs w:val="24"/>
        </w:rPr>
      </w:pPr>
      <w:r w:rsidDel="00000000" w:rsidR="00000000" w:rsidRPr="00000000">
        <w:rPr>
          <w:sz w:val="24"/>
          <w:szCs w:val="24"/>
          <w:rtl w:val="0"/>
        </w:rPr>
        <w:t xml:space="preserve">EDA helped identify key trends, correlations, and outliers. Visualisations (box plots, scatterplots) highlighted influential variables and relationships.</w:t>
      </w:r>
    </w:p>
    <w:p w:rsidR="00000000" w:rsidDel="00000000" w:rsidP="00000000" w:rsidRDefault="00000000" w:rsidRPr="00000000" w14:paraId="00000033">
      <w:pPr>
        <w:jc w:val="both"/>
        <w:rPr>
          <w:sz w:val="24"/>
          <w:szCs w:val="24"/>
        </w:rPr>
      </w:pPr>
      <w:r w:rsidDel="00000000" w:rsidR="00000000" w:rsidRPr="00000000">
        <w:rPr>
          <w:b w:val="1"/>
          <w:sz w:val="24"/>
          <w:szCs w:val="24"/>
          <w:rtl w:val="0"/>
        </w:rPr>
        <w:t xml:space="preserve">Outlier Detection: </w:t>
      </w:r>
      <w:r w:rsidDel="00000000" w:rsidR="00000000" w:rsidRPr="00000000">
        <w:rPr>
          <w:sz w:val="24"/>
          <w:szCs w:val="24"/>
          <w:rtl w:val="0"/>
        </w:rPr>
        <w:t xml:space="preserve">Identified outliers were carefully analysed to prevent skewing model performance.</w:t>
      </w:r>
    </w:p>
    <w:p w:rsidR="00000000" w:rsidDel="00000000" w:rsidP="00000000" w:rsidRDefault="00000000" w:rsidRPr="00000000" w14:paraId="00000034">
      <w:pPr>
        <w:jc w:val="both"/>
        <w:rPr>
          <w:sz w:val="24"/>
          <w:szCs w:val="24"/>
        </w:rPr>
      </w:pPr>
      <w:r w:rsidDel="00000000" w:rsidR="00000000" w:rsidRPr="00000000">
        <w:rPr>
          <w:sz w:val="24"/>
          <w:szCs w:val="24"/>
        </w:rPr>
        <w:drawing>
          <wp:inline distB="114300" distT="114300" distL="114300" distR="114300">
            <wp:extent cx="2439593" cy="1266118"/>
            <wp:effectExtent b="0" l="0" r="0" t="0"/>
            <wp:docPr id="9"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2439593" cy="1266118"/>
                    </a:xfrm>
                    <a:prstGeom prst="rect"/>
                    <a:ln/>
                  </pic:spPr>
                </pic:pic>
              </a:graphicData>
            </a:graphic>
          </wp:inline>
        </w:drawing>
      </w:r>
      <w:r w:rsidDel="00000000" w:rsidR="00000000" w:rsidRPr="00000000">
        <w:rPr>
          <w:sz w:val="24"/>
          <w:szCs w:val="24"/>
        </w:rPr>
        <w:drawing>
          <wp:inline distB="114300" distT="114300" distL="114300" distR="114300">
            <wp:extent cx="2716183" cy="1398036"/>
            <wp:effectExtent b="0" l="0" r="0" t="0"/>
            <wp:docPr id="3"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2716183" cy="1398036"/>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both"/>
        <w:rPr>
          <w:sz w:val="24"/>
          <w:szCs w:val="24"/>
        </w:rPr>
      </w:pPr>
      <w:r w:rsidDel="00000000" w:rsidR="00000000" w:rsidRPr="00000000">
        <w:rPr>
          <w:rtl w:val="0"/>
        </w:rPr>
      </w:r>
    </w:p>
    <w:p w:rsidR="00000000" w:rsidDel="00000000" w:rsidP="00000000" w:rsidRDefault="00000000" w:rsidRPr="00000000" w14:paraId="00000036">
      <w:pPr>
        <w:jc w:val="both"/>
        <w:rPr>
          <w:sz w:val="24"/>
          <w:szCs w:val="24"/>
        </w:rPr>
      </w:pPr>
      <w:r w:rsidDel="00000000" w:rsidR="00000000" w:rsidRPr="00000000">
        <w:rPr>
          <w:rtl w:val="0"/>
        </w:rPr>
      </w:r>
    </w:p>
    <w:p w:rsidR="00000000" w:rsidDel="00000000" w:rsidP="00000000" w:rsidRDefault="00000000" w:rsidRPr="00000000" w14:paraId="00000037">
      <w:pPr>
        <w:jc w:val="both"/>
        <w:rPr>
          <w:sz w:val="24"/>
          <w:szCs w:val="24"/>
        </w:rPr>
      </w:pPr>
      <w:r w:rsidDel="00000000" w:rsidR="00000000" w:rsidRPr="00000000">
        <w:rPr>
          <w:b w:val="1"/>
          <w:sz w:val="24"/>
          <w:szCs w:val="24"/>
          <w:rtl w:val="0"/>
        </w:rPr>
        <w:t xml:space="preserve">Data Transformation: </w:t>
      </w:r>
      <w:r w:rsidDel="00000000" w:rsidR="00000000" w:rsidRPr="00000000">
        <w:rPr>
          <w:sz w:val="24"/>
          <w:szCs w:val="24"/>
          <w:rtl w:val="0"/>
        </w:rPr>
        <w:t xml:space="preserve">Adjusted data distributions to improve model interpretability and ensure compatibility with regression assumptions.</w:t>
      </w:r>
    </w:p>
    <w:p w:rsidR="00000000" w:rsidDel="00000000" w:rsidP="00000000" w:rsidRDefault="00000000" w:rsidRPr="00000000" w14:paraId="00000038">
      <w:pPr>
        <w:jc w:val="both"/>
        <w:rPr>
          <w:sz w:val="24"/>
          <w:szCs w:val="24"/>
        </w:rPr>
      </w:pPr>
      <w:r w:rsidDel="00000000" w:rsidR="00000000" w:rsidRPr="00000000">
        <w:rPr>
          <w:sz w:val="24"/>
          <w:szCs w:val="24"/>
        </w:rPr>
        <w:drawing>
          <wp:inline distB="114300" distT="114300" distL="114300" distR="114300">
            <wp:extent cx="4119563" cy="2368078"/>
            <wp:effectExtent b="0" l="0" r="0" t="0"/>
            <wp:docPr id="1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119563" cy="2368078"/>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both"/>
        <w:rPr>
          <w:sz w:val="24"/>
          <w:szCs w:val="24"/>
        </w:rPr>
      </w:pPr>
      <w:r w:rsidDel="00000000" w:rsidR="00000000" w:rsidRPr="00000000">
        <w:rPr>
          <w:rtl w:val="0"/>
        </w:rPr>
      </w:r>
    </w:p>
    <w:p w:rsidR="00000000" w:rsidDel="00000000" w:rsidP="00000000" w:rsidRDefault="00000000" w:rsidRPr="00000000" w14:paraId="0000003A">
      <w:pPr>
        <w:jc w:val="both"/>
        <w:rPr>
          <w:sz w:val="24"/>
          <w:szCs w:val="24"/>
        </w:rPr>
      </w:pPr>
      <w:r w:rsidDel="00000000" w:rsidR="00000000" w:rsidRPr="00000000">
        <w:rPr>
          <w:b w:val="1"/>
          <w:sz w:val="24"/>
          <w:szCs w:val="24"/>
          <w:rtl w:val="0"/>
        </w:rPr>
        <w:t xml:space="preserve">7. Regression Techniques : </w:t>
      </w:r>
      <w:r w:rsidDel="00000000" w:rsidR="00000000" w:rsidRPr="00000000">
        <w:rPr>
          <w:rtl w:val="0"/>
        </w:rPr>
      </w:r>
    </w:p>
    <w:p w:rsidR="00000000" w:rsidDel="00000000" w:rsidP="00000000" w:rsidRDefault="00000000" w:rsidRPr="00000000" w14:paraId="0000003B">
      <w:pPr>
        <w:jc w:val="both"/>
        <w:rPr>
          <w:sz w:val="24"/>
          <w:szCs w:val="24"/>
        </w:rPr>
      </w:pPr>
      <w:r w:rsidDel="00000000" w:rsidR="00000000" w:rsidRPr="00000000">
        <w:rPr>
          <w:sz w:val="24"/>
          <w:szCs w:val="24"/>
          <w:rtl w:val="0"/>
        </w:rPr>
        <w:t xml:space="preserve">The following regression models were analysed to assess their effectiveness for predicting house prices:</w:t>
      </w:r>
    </w:p>
    <w:p w:rsidR="00000000" w:rsidDel="00000000" w:rsidP="00000000" w:rsidRDefault="00000000" w:rsidRPr="00000000" w14:paraId="0000003C">
      <w:pPr>
        <w:jc w:val="both"/>
        <w:rPr>
          <w:b w:val="1"/>
          <w:sz w:val="24"/>
          <w:szCs w:val="24"/>
        </w:rPr>
      </w:pPr>
      <w:r w:rsidDel="00000000" w:rsidR="00000000" w:rsidRPr="00000000">
        <w:rPr>
          <w:b w:val="1"/>
          <w:sz w:val="24"/>
          <w:szCs w:val="24"/>
          <w:rtl w:val="0"/>
        </w:rPr>
        <w:t xml:space="preserve">1. Simple Linear Regression:</w:t>
      </w:r>
    </w:p>
    <w:p w:rsidR="00000000" w:rsidDel="00000000" w:rsidP="00000000" w:rsidRDefault="00000000" w:rsidRPr="00000000" w14:paraId="0000003D">
      <w:pPr>
        <w:jc w:val="both"/>
        <w:rPr>
          <w:sz w:val="24"/>
          <w:szCs w:val="24"/>
        </w:rPr>
      </w:pPr>
      <w:r w:rsidDel="00000000" w:rsidR="00000000" w:rsidRPr="00000000">
        <w:rPr>
          <w:sz w:val="24"/>
          <w:szCs w:val="24"/>
          <w:rtl w:val="0"/>
        </w:rPr>
        <w:t xml:space="preserve">Purpose: Models a direct relationship between a single predictor ex: Area and price.  </w:t>
      </w:r>
    </w:p>
    <w:p w:rsidR="00000000" w:rsidDel="00000000" w:rsidP="00000000" w:rsidRDefault="00000000" w:rsidRPr="00000000" w14:paraId="0000003E">
      <w:pPr>
        <w:jc w:val="both"/>
        <w:rPr>
          <w:sz w:val="24"/>
          <w:szCs w:val="24"/>
        </w:rPr>
      </w:pPr>
      <w:r w:rsidDel="00000000" w:rsidR="00000000" w:rsidRPr="00000000">
        <w:rPr>
          <w:b w:val="1"/>
          <w:sz w:val="24"/>
          <w:szCs w:val="24"/>
          <w:rtl w:val="0"/>
        </w:rPr>
        <w:t xml:space="preserve">Limitations:</w:t>
      </w:r>
      <w:r w:rsidDel="00000000" w:rsidR="00000000" w:rsidRPr="00000000">
        <w:rPr>
          <w:sz w:val="24"/>
          <w:szCs w:val="24"/>
          <w:rtl w:val="0"/>
        </w:rPr>
        <w:t xml:space="preserve"> Ignores other potential predictors, limiting its predictive capacity.</w:t>
      </w:r>
    </w:p>
    <w:p w:rsidR="00000000" w:rsidDel="00000000" w:rsidP="00000000" w:rsidRDefault="00000000" w:rsidRPr="00000000" w14:paraId="0000003F">
      <w:pPr>
        <w:jc w:val="both"/>
        <w:rPr>
          <w:b w:val="1"/>
          <w:sz w:val="24"/>
          <w:szCs w:val="24"/>
        </w:rPr>
      </w:pPr>
      <w:r w:rsidDel="00000000" w:rsidR="00000000" w:rsidRPr="00000000">
        <w:rPr>
          <w:b w:val="1"/>
          <w:sz w:val="24"/>
          <w:szCs w:val="24"/>
          <w:rtl w:val="0"/>
        </w:rPr>
        <w:t xml:space="preserve">2. Multiple Linear Regression: </w:t>
      </w:r>
    </w:p>
    <w:p w:rsidR="00000000" w:rsidDel="00000000" w:rsidP="00000000" w:rsidRDefault="00000000" w:rsidRPr="00000000" w14:paraId="00000040">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324" w:lineRule="auto"/>
        <w:rPr>
          <w:color w:val="0e0e0e"/>
          <w:sz w:val="24"/>
          <w:szCs w:val="24"/>
        </w:rPr>
      </w:pPr>
      <w:r w:rsidDel="00000000" w:rsidR="00000000" w:rsidRPr="00000000">
        <w:rPr>
          <w:color w:val="0e0e0e"/>
          <w:sz w:val="24"/>
          <w:szCs w:val="24"/>
          <w:rtl w:val="0"/>
        </w:rPr>
        <w:t xml:space="preserve">Uses multiple predictors to estimate the price, incorporating features such as </w:t>
      </w:r>
      <w:r w:rsidDel="00000000" w:rsidR="00000000" w:rsidRPr="00000000">
        <w:rPr>
          <w:b w:val="1"/>
          <w:color w:val="0e0e0e"/>
          <w:sz w:val="24"/>
          <w:szCs w:val="24"/>
          <w:rtl w:val="0"/>
        </w:rPr>
        <w:t xml:space="preserve">Area</w:t>
      </w:r>
      <w:r w:rsidDel="00000000" w:rsidR="00000000" w:rsidRPr="00000000">
        <w:rPr>
          <w:color w:val="0e0e0e"/>
          <w:sz w:val="24"/>
          <w:szCs w:val="24"/>
          <w:rtl w:val="0"/>
        </w:rPr>
        <w:t xml:space="preserve">, </w:t>
      </w:r>
      <w:r w:rsidDel="00000000" w:rsidR="00000000" w:rsidRPr="00000000">
        <w:rPr>
          <w:b w:val="1"/>
          <w:color w:val="0e0e0e"/>
          <w:sz w:val="24"/>
          <w:szCs w:val="24"/>
          <w:rtl w:val="0"/>
        </w:rPr>
        <w:t xml:space="preserve">Bedrooms</w:t>
      </w:r>
      <w:r w:rsidDel="00000000" w:rsidR="00000000" w:rsidRPr="00000000">
        <w:rPr>
          <w:color w:val="0e0e0e"/>
          <w:sz w:val="24"/>
          <w:szCs w:val="24"/>
          <w:rtl w:val="0"/>
        </w:rPr>
        <w:t xml:space="preserve">, and </w:t>
      </w:r>
      <w:r w:rsidDel="00000000" w:rsidR="00000000" w:rsidRPr="00000000">
        <w:rPr>
          <w:b w:val="1"/>
          <w:color w:val="0e0e0e"/>
          <w:sz w:val="24"/>
          <w:szCs w:val="24"/>
          <w:rtl w:val="0"/>
        </w:rPr>
        <w:t xml:space="preserve">Bathrooms</w:t>
      </w:r>
      <w:r w:rsidDel="00000000" w:rsidR="00000000" w:rsidRPr="00000000">
        <w:rPr>
          <w:color w:val="0e0e0e"/>
          <w:sz w:val="24"/>
          <w:szCs w:val="24"/>
          <w:rtl w:val="0"/>
        </w:rPr>
        <w:t xml:space="preserve">.</w:t>
      </w:r>
    </w:p>
    <w:p w:rsidR="00000000" w:rsidDel="00000000" w:rsidP="00000000" w:rsidRDefault="00000000" w:rsidRPr="00000000" w14:paraId="00000041">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324" w:lineRule="auto"/>
        <w:rPr>
          <w:color w:val="0e0e0e"/>
          <w:sz w:val="24"/>
          <w:szCs w:val="24"/>
        </w:rPr>
      </w:pPr>
      <w:r w:rsidDel="00000000" w:rsidR="00000000" w:rsidRPr="00000000">
        <w:rPr>
          <w:b w:val="1"/>
          <w:color w:val="0e0e0e"/>
          <w:sz w:val="24"/>
          <w:szCs w:val="24"/>
          <w:rtl w:val="0"/>
        </w:rPr>
        <w:t xml:space="preserve">Advantages:</w:t>
      </w:r>
      <w:r w:rsidDel="00000000" w:rsidR="00000000" w:rsidRPr="00000000">
        <w:rPr>
          <w:color w:val="0e0e0e"/>
          <w:sz w:val="24"/>
          <w:szCs w:val="24"/>
          <w:rtl w:val="0"/>
        </w:rPr>
        <w:t xml:space="preserve"> Captures the combined effect of multiple variables, offering a more holistic prediction model.</w:t>
      </w:r>
    </w:p>
    <w:p w:rsidR="00000000" w:rsidDel="00000000" w:rsidP="00000000" w:rsidRDefault="00000000" w:rsidRPr="00000000" w14:paraId="00000042">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324" w:lineRule="auto"/>
        <w:rPr>
          <w:color w:val="0e0e0e"/>
          <w:sz w:val="24"/>
          <w:szCs w:val="24"/>
        </w:rPr>
      </w:pPr>
      <w:r w:rsidDel="00000000" w:rsidR="00000000" w:rsidRPr="00000000">
        <w:rPr>
          <w:b w:val="1"/>
          <w:color w:val="0e0e0e"/>
          <w:sz w:val="24"/>
          <w:szCs w:val="24"/>
          <w:rtl w:val="0"/>
        </w:rPr>
        <w:t xml:space="preserve">Limitations:</w:t>
      </w:r>
      <w:r w:rsidDel="00000000" w:rsidR="00000000" w:rsidRPr="00000000">
        <w:rPr>
          <w:color w:val="0e0e0e"/>
          <w:sz w:val="24"/>
          <w:szCs w:val="24"/>
          <w:rtl w:val="0"/>
        </w:rPr>
        <w:t xml:space="preserve"> Assumes a linear relationship across all predictors, which may not account for non-linear interactions.</w:t>
      </w:r>
    </w:p>
    <w:p w:rsidR="00000000" w:rsidDel="00000000" w:rsidP="00000000" w:rsidRDefault="00000000" w:rsidRPr="00000000" w14:paraId="00000043">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324" w:lineRule="auto"/>
        <w:rPr>
          <w:color w:val="0e0e0e"/>
          <w:sz w:val="24"/>
          <w:szCs w:val="24"/>
        </w:rPr>
      </w:pPr>
      <w:r w:rsidDel="00000000" w:rsidR="00000000" w:rsidRPr="00000000">
        <w:rPr>
          <w:rtl w:val="0"/>
        </w:rPr>
      </w:r>
    </w:p>
    <w:p w:rsidR="00000000" w:rsidDel="00000000" w:rsidP="00000000" w:rsidRDefault="00000000" w:rsidRPr="00000000" w14:paraId="00000044">
      <w:pPr>
        <w:jc w:val="both"/>
        <w:rPr>
          <w:b w:val="1"/>
          <w:sz w:val="24"/>
          <w:szCs w:val="24"/>
        </w:rPr>
      </w:pPr>
      <w:r w:rsidDel="00000000" w:rsidR="00000000" w:rsidRPr="00000000">
        <w:rPr>
          <w:b w:val="1"/>
          <w:sz w:val="24"/>
          <w:szCs w:val="24"/>
          <w:rtl w:val="0"/>
        </w:rPr>
        <w:t xml:space="preserve">3.Polynomial and Quadratic Regression:</w:t>
      </w:r>
    </w:p>
    <w:p w:rsidR="00000000" w:rsidDel="00000000" w:rsidP="00000000" w:rsidRDefault="00000000" w:rsidRPr="00000000" w14:paraId="00000045">
      <w:pPr>
        <w:jc w:val="both"/>
        <w:rPr>
          <w:sz w:val="24"/>
          <w:szCs w:val="24"/>
        </w:rPr>
      </w:pPr>
      <w:r w:rsidDel="00000000" w:rsidR="00000000" w:rsidRPr="00000000">
        <w:rPr>
          <w:sz w:val="24"/>
          <w:szCs w:val="24"/>
          <w:rtl w:val="0"/>
        </w:rPr>
        <w:t xml:space="preserve">Purpose: Captures non-linear relationships by adding squared terms.  </w:t>
      </w:r>
    </w:p>
    <w:p w:rsidR="00000000" w:rsidDel="00000000" w:rsidP="00000000" w:rsidRDefault="00000000" w:rsidRPr="00000000" w14:paraId="00000046">
      <w:pPr>
        <w:jc w:val="both"/>
        <w:rPr>
          <w:sz w:val="24"/>
          <w:szCs w:val="24"/>
        </w:rPr>
      </w:pPr>
      <w:r w:rsidDel="00000000" w:rsidR="00000000" w:rsidRPr="00000000">
        <w:rPr>
          <w:sz w:val="24"/>
          <w:szCs w:val="24"/>
          <w:rtl w:val="0"/>
        </w:rPr>
        <w:t xml:space="preserve">Limitations: Can overfit with smaller datasets, reducing generalizability.</w:t>
      </w:r>
    </w:p>
    <w:p w:rsidR="00000000" w:rsidDel="00000000" w:rsidP="00000000" w:rsidRDefault="00000000" w:rsidRPr="00000000" w14:paraId="00000047">
      <w:pPr>
        <w:jc w:val="both"/>
        <w:rPr>
          <w:sz w:val="24"/>
          <w:szCs w:val="24"/>
        </w:rPr>
      </w:pPr>
      <w:r w:rsidDel="00000000" w:rsidR="00000000" w:rsidRPr="00000000">
        <w:rPr>
          <w:rtl w:val="0"/>
        </w:rPr>
      </w:r>
    </w:p>
    <w:p w:rsidR="00000000" w:rsidDel="00000000" w:rsidP="00000000" w:rsidRDefault="00000000" w:rsidRPr="00000000" w14:paraId="00000048">
      <w:pPr>
        <w:jc w:val="both"/>
        <w:rPr>
          <w:b w:val="1"/>
          <w:sz w:val="24"/>
          <w:szCs w:val="24"/>
        </w:rPr>
      </w:pPr>
      <w:r w:rsidDel="00000000" w:rsidR="00000000" w:rsidRPr="00000000">
        <w:rPr>
          <w:b w:val="1"/>
          <w:sz w:val="24"/>
          <w:szCs w:val="24"/>
          <w:rtl w:val="0"/>
        </w:rPr>
        <w:t xml:space="preserve">4.Ridge and Lasso Regression:  </w:t>
      </w:r>
    </w:p>
    <w:p w:rsidR="00000000" w:rsidDel="00000000" w:rsidP="00000000" w:rsidRDefault="00000000" w:rsidRPr="00000000" w14:paraId="00000049">
      <w:pPr>
        <w:jc w:val="both"/>
        <w:rPr>
          <w:sz w:val="24"/>
          <w:szCs w:val="24"/>
        </w:rPr>
      </w:pPr>
      <w:r w:rsidDel="00000000" w:rsidR="00000000" w:rsidRPr="00000000">
        <w:rPr>
          <w:b w:val="1"/>
          <w:sz w:val="24"/>
          <w:szCs w:val="24"/>
          <w:rtl w:val="0"/>
        </w:rPr>
        <w:t xml:space="preserve">Ridge Regression: </w:t>
      </w:r>
      <w:r w:rsidDel="00000000" w:rsidR="00000000" w:rsidRPr="00000000">
        <w:rPr>
          <w:sz w:val="24"/>
          <w:szCs w:val="24"/>
          <w:rtl w:val="0"/>
        </w:rPr>
        <w:t xml:space="preserve">Adds a penalty to address multicollinearity, improving generalisation.</w:t>
      </w:r>
    </w:p>
    <w:p w:rsidR="00000000" w:rsidDel="00000000" w:rsidP="00000000" w:rsidRDefault="00000000" w:rsidRPr="00000000" w14:paraId="0000004A">
      <w:pPr>
        <w:jc w:val="both"/>
        <w:rPr>
          <w:sz w:val="24"/>
          <w:szCs w:val="24"/>
        </w:rPr>
      </w:pPr>
      <w:r w:rsidDel="00000000" w:rsidR="00000000" w:rsidRPr="00000000">
        <w:rPr>
          <w:b w:val="1"/>
          <w:sz w:val="24"/>
          <w:szCs w:val="24"/>
          <w:rtl w:val="0"/>
        </w:rPr>
        <w:t xml:space="preserve">Lasso Regression: </w:t>
      </w:r>
      <w:r w:rsidDel="00000000" w:rsidR="00000000" w:rsidRPr="00000000">
        <w:rPr>
          <w:sz w:val="24"/>
          <w:szCs w:val="24"/>
          <w:rtl w:val="0"/>
        </w:rPr>
        <w:t xml:space="preserve">Performs feature selection by setting some coefficients to zero, making the model simpler if needed.   </w:t>
      </w:r>
    </w:p>
    <w:p w:rsidR="00000000" w:rsidDel="00000000" w:rsidP="00000000" w:rsidRDefault="00000000" w:rsidRPr="00000000" w14:paraId="0000004B">
      <w:pPr>
        <w:jc w:val="both"/>
        <w:rPr>
          <w:sz w:val="24"/>
          <w:szCs w:val="24"/>
        </w:rPr>
      </w:pPr>
      <w:r w:rsidDel="00000000" w:rsidR="00000000" w:rsidRPr="00000000">
        <w:rPr>
          <w:b w:val="1"/>
          <w:sz w:val="24"/>
          <w:szCs w:val="24"/>
          <w:rtl w:val="0"/>
        </w:rPr>
        <w:t xml:space="preserve">Advantages:</w:t>
      </w:r>
      <w:r w:rsidDel="00000000" w:rsidR="00000000" w:rsidRPr="00000000">
        <w:rPr>
          <w:sz w:val="24"/>
          <w:szCs w:val="24"/>
          <w:rtl w:val="0"/>
        </w:rPr>
        <w:t xml:space="preserve"> Both techniques control overfitting and simplify the model.</w:t>
      </w:r>
    </w:p>
    <w:p w:rsidR="00000000" w:rsidDel="00000000" w:rsidP="00000000" w:rsidRDefault="00000000" w:rsidRPr="00000000" w14:paraId="0000004C">
      <w:pPr>
        <w:jc w:val="both"/>
        <w:rPr>
          <w:sz w:val="24"/>
          <w:szCs w:val="24"/>
        </w:rPr>
      </w:pPr>
      <w:r w:rsidDel="00000000" w:rsidR="00000000" w:rsidRPr="00000000">
        <w:rPr>
          <w:rtl w:val="0"/>
        </w:rPr>
      </w:r>
    </w:p>
    <w:p w:rsidR="00000000" w:rsidDel="00000000" w:rsidP="00000000" w:rsidRDefault="00000000" w:rsidRPr="00000000" w14:paraId="0000004D">
      <w:pPr>
        <w:jc w:val="both"/>
        <w:rPr>
          <w:sz w:val="24"/>
          <w:szCs w:val="24"/>
        </w:rPr>
      </w:pPr>
      <w:r w:rsidDel="00000000" w:rsidR="00000000" w:rsidRPr="00000000">
        <w:rPr>
          <w:b w:val="1"/>
          <w:sz w:val="24"/>
          <w:szCs w:val="24"/>
          <w:rtl w:val="0"/>
        </w:rPr>
        <w:t xml:space="preserve">Multiple Linear Regression: </w:t>
      </w:r>
      <w:r w:rsidDel="00000000" w:rsidR="00000000" w:rsidRPr="00000000">
        <w:rPr>
          <w:rtl w:val="0"/>
        </w:rPr>
      </w:r>
    </w:p>
    <w:p w:rsidR="00000000" w:rsidDel="00000000" w:rsidP="00000000" w:rsidRDefault="00000000" w:rsidRPr="00000000" w14:paraId="0000004E">
      <w:pPr>
        <w:jc w:val="both"/>
        <w:rPr>
          <w:sz w:val="24"/>
          <w:szCs w:val="24"/>
        </w:rPr>
      </w:pPr>
      <w:r w:rsidDel="00000000" w:rsidR="00000000" w:rsidRPr="00000000">
        <w:rPr>
          <w:sz w:val="24"/>
          <w:szCs w:val="24"/>
        </w:rPr>
        <w:drawing>
          <wp:inline distB="114300" distT="114300" distL="114300" distR="114300">
            <wp:extent cx="3592608" cy="2613645"/>
            <wp:effectExtent b="0" l="0" r="0" t="0"/>
            <wp:docPr id="1"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3592608" cy="261364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both"/>
        <w:rPr>
          <w:b w:val="1"/>
          <w:sz w:val="24"/>
          <w:szCs w:val="24"/>
        </w:rPr>
      </w:pPr>
      <w:r w:rsidDel="00000000" w:rsidR="00000000" w:rsidRPr="00000000">
        <w:rPr>
          <w:rtl w:val="0"/>
        </w:rPr>
      </w:r>
    </w:p>
    <w:p w:rsidR="00000000" w:rsidDel="00000000" w:rsidP="00000000" w:rsidRDefault="00000000" w:rsidRPr="00000000" w14:paraId="00000050">
      <w:pPr>
        <w:jc w:val="both"/>
        <w:rPr>
          <w:b w:val="1"/>
          <w:sz w:val="24"/>
          <w:szCs w:val="24"/>
        </w:rPr>
      </w:pPr>
      <w:r w:rsidDel="00000000" w:rsidR="00000000" w:rsidRPr="00000000">
        <w:rPr>
          <w:b w:val="1"/>
          <w:sz w:val="24"/>
          <w:szCs w:val="24"/>
          <w:rtl w:val="0"/>
        </w:rPr>
        <w:t xml:space="preserve">8. Model Validation and Performance Metrics</w:t>
      </w:r>
    </w:p>
    <w:p w:rsidR="00000000" w:rsidDel="00000000" w:rsidP="00000000" w:rsidRDefault="00000000" w:rsidRPr="00000000" w14:paraId="00000051">
      <w:pPr>
        <w:jc w:val="both"/>
        <w:rPr>
          <w:sz w:val="24"/>
          <w:szCs w:val="24"/>
        </w:rPr>
      </w:pPr>
      <w:r w:rsidDel="00000000" w:rsidR="00000000" w:rsidRPr="00000000">
        <w:rPr>
          <w:sz w:val="24"/>
          <w:szCs w:val="24"/>
          <w:rtl w:val="0"/>
        </w:rPr>
        <w:t xml:space="preserve">To evaluate model reliability and avoid overfitting, we used cross-validation and residual analysis.</w:t>
      </w:r>
    </w:p>
    <w:p w:rsidR="00000000" w:rsidDel="00000000" w:rsidP="00000000" w:rsidRDefault="00000000" w:rsidRPr="00000000" w14:paraId="00000052">
      <w:pPr>
        <w:jc w:val="both"/>
        <w:rPr>
          <w:sz w:val="24"/>
          <w:szCs w:val="24"/>
        </w:rPr>
      </w:pPr>
      <w:r w:rsidDel="00000000" w:rsidR="00000000" w:rsidRPr="00000000">
        <w:rPr>
          <w:rtl w:val="0"/>
        </w:rPr>
      </w:r>
    </w:p>
    <w:p w:rsidR="00000000" w:rsidDel="00000000" w:rsidP="00000000" w:rsidRDefault="00000000" w:rsidRPr="00000000" w14:paraId="00000053">
      <w:pPr>
        <w:jc w:val="both"/>
        <w:rPr>
          <w:b w:val="1"/>
          <w:sz w:val="24"/>
          <w:szCs w:val="24"/>
        </w:rPr>
      </w:pPr>
      <w:r w:rsidDel="00000000" w:rsidR="00000000" w:rsidRPr="00000000">
        <w:rPr>
          <w:b w:val="1"/>
          <w:sz w:val="24"/>
          <w:szCs w:val="24"/>
          <w:rtl w:val="0"/>
        </w:rPr>
        <w:t xml:space="preserve">Cross-Validation (5-Fold):</w:t>
      </w:r>
    </w:p>
    <w:p w:rsidR="00000000" w:rsidDel="00000000" w:rsidP="00000000" w:rsidRDefault="00000000" w:rsidRPr="00000000" w14:paraId="00000054">
      <w:pPr>
        <w:jc w:val="both"/>
        <w:rPr>
          <w:sz w:val="24"/>
          <w:szCs w:val="24"/>
        </w:rPr>
      </w:pPr>
      <w:r w:rsidDel="00000000" w:rsidR="00000000" w:rsidRPr="00000000">
        <w:rPr>
          <w:sz w:val="24"/>
          <w:szCs w:val="24"/>
          <w:rtl w:val="0"/>
        </w:rPr>
        <w:t xml:space="preserve">We divided the data into five parts, training on four and validating on the fifth in each cycle. This method reduced overfitting risks and provided a comprehensive view of model performance.</w:t>
      </w:r>
    </w:p>
    <w:p w:rsidR="00000000" w:rsidDel="00000000" w:rsidP="00000000" w:rsidRDefault="00000000" w:rsidRPr="00000000" w14:paraId="00000055">
      <w:pPr>
        <w:jc w:val="both"/>
        <w:rPr>
          <w:b w:val="1"/>
          <w:sz w:val="24"/>
          <w:szCs w:val="24"/>
        </w:rPr>
      </w:pPr>
      <w:r w:rsidDel="00000000" w:rsidR="00000000" w:rsidRPr="00000000">
        <w:rPr>
          <w:sz w:val="24"/>
          <w:szCs w:val="24"/>
        </w:rPr>
        <w:drawing>
          <wp:inline distB="114300" distT="114300" distL="114300" distR="114300">
            <wp:extent cx="2557463" cy="1753444"/>
            <wp:effectExtent b="0" l="0" r="0" t="0"/>
            <wp:docPr id="5"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557463" cy="1753444"/>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both"/>
        <w:rPr>
          <w:b w:val="1"/>
          <w:sz w:val="24"/>
          <w:szCs w:val="24"/>
        </w:rPr>
      </w:pPr>
      <w:r w:rsidDel="00000000" w:rsidR="00000000" w:rsidRPr="00000000">
        <w:rPr>
          <w:b w:val="1"/>
          <w:sz w:val="24"/>
          <w:szCs w:val="24"/>
          <w:rtl w:val="0"/>
        </w:rPr>
        <w:t xml:space="preserve">Performance Metrics: </w:t>
      </w:r>
    </w:p>
    <w:p w:rsidR="00000000" w:rsidDel="00000000" w:rsidP="00000000" w:rsidRDefault="00000000" w:rsidRPr="00000000" w14:paraId="00000057">
      <w:pPr>
        <w:jc w:val="both"/>
        <w:rPr>
          <w:b w:val="1"/>
          <w:sz w:val="24"/>
          <w:szCs w:val="24"/>
        </w:rPr>
      </w:pPr>
      <w:r w:rsidDel="00000000" w:rsidR="00000000" w:rsidRPr="00000000">
        <w:rPr>
          <w:rtl w:val="0"/>
        </w:rPr>
      </w:r>
    </w:p>
    <w:p w:rsidR="00000000" w:rsidDel="00000000" w:rsidP="00000000" w:rsidRDefault="00000000" w:rsidRPr="00000000" w14:paraId="00000058">
      <w:pPr>
        <w:jc w:val="both"/>
        <w:rPr>
          <w:sz w:val="24"/>
          <w:szCs w:val="24"/>
        </w:rPr>
      </w:pPr>
      <w:r w:rsidDel="00000000" w:rsidR="00000000" w:rsidRPr="00000000">
        <w:rPr>
          <w:sz w:val="24"/>
          <w:szCs w:val="24"/>
          <w:rtl w:val="0"/>
        </w:rPr>
        <w:t xml:space="preserve">Root Mean Squared Error (RMSE): Measures average prediction errors.</w:t>
      </w:r>
    </w:p>
    <w:p w:rsidR="00000000" w:rsidDel="00000000" w:rsidP="00000000" w:rsidRDefault="00000000" w:rsidRPr="00000000" w14:paraId="00000059">
      <w:pPr>
        <w:jc w:val="both"/>
        <w:rPr>
          <w:sz w:val="24"/>
          <w:szCs w:val="24"/>
        </w:rPr>
      </w:pPr>
      <w:r w:rsidDel="00000000" w:rsidR="00000000" w:rsidRPr="00000000">
        <w:rPr>
          <w:sz w:val="24"/>
          <w:szCs w:val="24"/>
          <w:rtl w:val="0"/>
        </w:rPr>
        <w:t xml:space="preserve">R-Squared: Indicates the proportion of variance explained by each model.</w:t>
      </w:r>
    </w:p>
    <w:p w:rsidR="00000000" w:rsidDel="00000000" w:rsidP="00000000" w:rsidRDefault="00000000" w:rsidRPr="00000000" w14:paraId="0000005A">
      <w:pPr>
        <w:jc w:val="both"/>
        <w:rPr>
          <w:sz w:val="24"/>
          <w:szCs w:val="24"/>
        </w:rPr>
      </w:pPr>
      <w:r w:rsidDel="00000000" w:rsidR="00000000" w:rsidRPr="00000000">
        <w:rPr>
          <w:sz w:val="24"/>
          <w:szCs w:val="24"/>
          <w:rtl w:val="0"/>
        </w:rPr>
        <w:t xml:space="preserve">Predicted vs Actual Prices: </w:t>
      </w:r>
    </w:p>
    <w:p w:rsidR="00000000" w:rsidDel="00000000" w:rsidP="00000000" w:rsidRDefault="00000000" w:rsidRPr="00000000" w14:paraId="0000005B">
      <w:pPr>
        <w:jc w:val="both"/>
        <w:rPr>
          <w:sz w:val="24"/>
          <w:szCs w:val="24"/>
        </w:rPr>
      </w:pPr>
      <w:r w:rsidDel="00000000" w:rsidR="00000000" w:rsidRPr="00000000">
        <w:rPr>
          <w:sz w:val="24"/>
          <w:szCs w:val="24"/>
          <w:rtl w:val="0"/>
        </w:rPr>
        <w:t xml:space="preserve">Among all, Multiple Linear Regression showed the closest alignment between predicted and actual prices.</w:t>
      </w:r>
    </w:p>
    <w:p w:rsidR="00000000" w:rsidDel="00000000" w:rsidP="00000000" w:rsidRDefault="00000000" w:rsidRPr="00000000" w14:paraId="0000005C">
      <w:pPr>
        <w:jc w:val="both"/>
        <w:rPr>
          <w:sz w:val="24"/>
          <w:szCs w:val="24"/>
        </w:rPr>
      </w:pPr>
      <w:r w:rsidDel="00000000" w:rsidR="00000000" w:rsidRPr="00000000">
        <w:rPr>
          <w:rtl w:val="0"/>
        </w:rPr>
      </w:r>
    </w:p>
    <w:tbl>
      <w:tblPr>
        <w:tblStyle w:val="Table1"/>
        <w:tblW w:w="855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2010"/>
        <w:gridCol w:w="1605"/>
        <w:gridCol w:w="2520"/>
        <w:tblGridChange w:id="0">
          <w:tblGrid>
            <w:gridCol w:w="2415"/>
            <w:gridCol w:w="2010"/>
            <w:gridCol w:w="1605"/>
            <w:gridCol w:w="2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R-Square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Significance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Multiple Linear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947,670.2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0.567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All Features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Ridge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943,550.9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0.564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All Features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Lasso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946,318.7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0.567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All Features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Quadratic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1,036,016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0.470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Except Stories</w:t>
            </w:r>
          </w:p>
        </w:tc>
      </w:tr>
    </w:tbl>
    <w:p w:rsidR="00000000" w:rsidDel="00000000" w:rsidP="00000000" w:rsidRDefault="00000000" w:rsidRPr="00000000" w14:paraId="00000071">
      <w:pPr>
        <w:jc w:val="both"/>
        <w:rPr>
          <w:sz w:val="24"/>
          <w:szCs w:val="24"/>
        </w:rPr>
      </w:pPr>
      <w:r w:rsidDel="00000000" w:rsidR="00000000" w:rsidRPr="00000000">
        <w:rPr>
          <w:rtl w:val="0"/>
        </w:rPr>
      </w:r>
    </w:p>
    <w:p w:rsidR="00000000" w:rsidDel="00000000" w:rsidP="00000000" w:rsidRDefault="00000000" w:rsidRPr="00000000" w14:paraId="00000072">
      <w:pPr>
        <w:jc w:val="both"/>
        <w:rPr>
          <w:b w:val="1"/>
          <w:sz w:val="24"/>
          <w:szCs w:val="24"/>
        </w:rPr>
      </w:pPr>
      <w:r w:rsidDel="00000000" w:rsidR="00000000" w:rsidRPr="00000000">
        <w:rPr>
          <w:b w:val="1"/>
          <w:sz w:val="24"/>
          <w:szCs w:val="24"/>
          <w:rtl w:val="0"/>
        </w:rPr>
        <w:t xml:space="preserve">9. Residual Analysis: </w:t>
      </w:r>
    </w:p>
    <w:p w:rsidR="00000000" w:rsidDel="00000000" w:rsidP="00000000" w:rsidRDefault="00000000" w:rsidRPr="00000000" w14:paraId="00000073">
      <w:pPr>
        <w:jc w:val="both"/>
        <w:rPr>
          <w:sz w:val="24"/>
          <w:szCs w:val="24"/>
        </w:rPr>
      </w:pPr>
      <w:r w:rsidDel="00000000" w:rsidR="00000000" w:rsidRPr="00000000">
        <w:rPr>
          <w:rtl w:val="0"/>
        </w:rPr>
      </w:r>
    </w:p>
    <w:p w:rsidR="00000000" w:rsidDel="00000000" w:rsidP="00000000" w:rsidRDefault="00000000" w:rsidRPr="00000000" w14:paraId="00000074">
      <w:pPr>
        <w:jc w:val="both"/>
        <w:rPr>
          <w:sz w:val="24"/>
          <w:szCs w:val="24"/>
        </w:rPr>
      </w:pPr>
      <w:r w:rsidDel="00000000" w:rsidR="00000000" w:rsidRPr="00000000">
        <w:rPr>
          <w:sz w:val="24"/>
          <w:szCs w:val="24"/>
          <w:rtl w:val="0"/>
        </w:rPr>
        <w:t xml:space="preserve">Residual analysis helped validate assumptions about the model:</w:t>
      </w:r>
    </w:p>
    <w:p w:rsidR="00000000" w:rsidDel="00000000" w:rsidP="00000000" w:rsidRDefault="00000000" w:rsidRPr="00000000" w14:paraId="00000075">
      <w:pPr>
        <w:jc w:val="both"/>
        <w:rPr>
          <w:sz w:val="24"/>
          <w:szCs w:val="24"/>
        </w:rPr>
      </w:pPr>
      <w:r w:rsidDel="00000000" w:rsidR="00000000" w:rsidRPr="00000000">
        <w:rPr>
          <w:rtl w:val="0"/>
        </w:rPr>
      </w:r>
    </w:p>
    <w:p w:rsidR="00000000" w:rsidDel="00000000" w:rsidP="00000000" w:rsidRDefault="00000000" w:rsidRPr="00000000" w14:paraId="00000076">
      <w:pPr>
        <w:jc w:val="both"/>
        <w:rPr>
          <w:sz w:val="24"/>
          <w:szCs w:val="24"/>
        </w:rPr>
      </w:pPr>
      <w:r w:rsidDel="00000000" w:rsidR="00000000" w:rsidRPr="00000000">
        <w:rPr>
          <w:sz w:val="24"/>
          <w:szCs w:val="24"/>
          <w:rtl w:val="0"/>
        </w:rPr>
        <w:t xml:space="preserve">1.Mean of Residuals: Centred around zero, supporting unbiased predictions.</w:t>
      </w:r>
    </w:p>
    <w:p w:rsidR="00000000" w:rsidDel="00000000" w:rsidP="00000000" w:rsidRDefault="00000000" w:rsidRPr="00000000" w14:paraId="00000077">
      <w:pPr>
        <w:jc w:val="both"/>
        <w:rPr>
          <w:sz w:val="24"/>
          <w:szCs w:val="24"/>
        </w:rPr>
      </w:pPr>
      <w:r w:rsidDel="00000000" w:rsidR="00000000" w:rsidRPr="00000000">
        <w:rPr>
          <w:sz w:val="24"/>
          <w:szCs w:val="24"/>
          <w:rtl w:val="0"/>
        </w:rPr>
        <w:t xml:space="preserve">2.Normal Distribution of Residuals: Confirmed via Q-Q plots, fulfilling the normality  assumption.</w:t>
      </w:r>
    </w:p>
    <w:p w:rsidR="00000000" w:rsidDel="00000000" w:rsidP="00000000" w:rsidRDefault="00000000" w:rsidRPr="00000000" w14:paraId="00000078">
      <w:pPr>
        <w:jc w:val="both"/>
        <w:rPr>
          <w:sz w:val="24"/>
          <w:szCs w:val="24"/>
        </w:rPr>
      </w:pPr>
      <w:r w:rsidDel="00000000" w:rsidR="00000000" w:rsidRPr="00000000">
        <w:rPr>
          <w:sz w:val="24"/>
          <w:szCs w:val="24"/>
          <w:rtl w:val="0"/>
        </w:rPr>
        <w:t xml:space="preserve">3.Homoscedasticity (Constant Variance): Residuals had consistent variance across  predicted values, indicating homoscedasticity.</w:t>
      </w:r>
    </w:p>
    <w:p w:rsidR="00000000" w:rsidDel="00000000" w:rsidP="00000000" w:rsidRDefault="00000000" w:rsidRPr="00000000" w14:paraId="00000079">
      <w:pPr>
        <w:jc w:val="both"/>
        <w:rPr>
          <w:sz w:val="24"/>
          <w:szCs w:val="24"/>
        </w:rPr>
      </w:pPr>
      <w:r w:rsidDel="00000000" w:rsidR="00000000" w:rsidRPr="00000000">
        <w:rPr>
          <w:sz w:val="24"/>
          <w:szCs w:val="24"/>
          <w:rtl w:val="0"/>
        </w:rPr>
        <w:t xml:space="preserve">4.Independence of Residuals:** Verified to ensure error terms were not correlated.</w:t>
      </w:r>
    </w:p>
    <w:p w:rsidR="00000000" w:rsidDel="00000000" w:rsidP="00000000" w:rsidRDefault="00000000" w:rsidRPr="00000000" w14:paraId="0000007A">
      <w:pPr>
        <w:jc w:val="both"/>
        <w:rPr>
          <w:sz w:val="24"/>
          <w:szCs w:val="24"/>
        </w:rPr>
      </w:pPr>
      <w:r w:rsidDel="00000000" w:rsidR="00000000" w:rsidRPr="00000000">
        <w:rPr>
          <w:rtl w:val="0"/>
        </w:rPr>
      </w:r>
    </w:p>
    <w:p w:rsidR="00000000" w:rsidDel="00000000" w:rsidP="00000000" w:rsidRDefault="00000000" w:rsidRPr="00000000" w14:paraId="0000007B">
      <w:pPr>
        <w:jc w:val="both"/>
        <w:rPr>
          <w:sz w:val="24"/>
          <w:szCs w:val="24"/>
        </w:rPr>
      </w:pPr>
      <w:r w:rsidDel="00000000" w:rsidR="00000000" w:rsidRPr="00000000">
        <w:rPr>
          <w:sz w:val="24"/>
          <w:szCs w:val="24"/>
        </w:rPr>
        <w:drawing>
          <wp:inline distB="114300" distT="114300" distL="114300" distR="114300">
            <wp:extent cx="2776538" cy="1730708"/>
            <wp:effectExtent b="0" l="0" r="0" t="0"/>
            <wp:docPr id="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776538" cy="1730708"/>
                    </a:xfrm>
                    <a:prstGeom prst="rect"/>
                    <a:ln/>
                  </pic:spPr>
                </pic:pic>
              </a:graphicData>
            </a:graphic>
          </wp:inline>
        </w:drawing>
      </w:r>
      <w:r w:rsidDel="00000000" w:rsidR="00000000" w:rsidRPr="00000000">
        <w:rPr>
          <w:sz w:val="24"/>
          <w:szCs w:val="24"/>
        </w:rPr>
        <w:drawing>
          <wp:inline distB="114300" distT="114300" distL="114300" distR="114300">
            <wp:extent cx="2832066" cy="1766441"/>
            <wp:effectExtent b="0" l="0" r="0" t="0"/>
            <wp:docPr id="6"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2832066" cy="1766441"/>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jc w:val="both"/>
        <w:rPr>
          <w:b w:val="1"/>
          <w:sz w:val="24"/>
          <w:szCs w:val="24"/>
        </w:rPr>
      </w:pPr>
      <w:r w:rsidDel="00000000" w:rsidR="00000000" w:rsidRPr="00000000">
        <w:rPr>
          <w:b w:val="1"/>
          <w:sz w:val="24"/>
          <w:szCs w:val="24"/>
          <w:rtl w:val="0"/>
        </w:rPr>
        <w:t xml:space="preserve">10. Multicollinearity Check with VIF : </w:t>
      </w:r>
    </w:p>
    <w:p w:rsidR="00000000" w:rsidDel="00000000" w:rsidP="00000000" w:rsidRDefault="00000000" w:rsidRPr="00000000" w14:paraId="0000007D">
      <w:pPr>
        <w:jc w:val="both"/>
        <w:rPr>
          <w:sz w:val="24"/>
          <w:szCs w:val="24"/>
        </w:rPr>
      </w:pPr>
      <w:r w:rsidDel="00000000" w:rsidR="00000000" w:rsidRPr="00000000">
        <w:rPr>
          <w:sz w:val="24"/>
          <w:szCs w:val="24"/>
          <w:rtl w:val="0"/>
        </w:rPr>
        <w:t xml:space="preserve">To address multicollinearity, we calculated Variance Inflation Factor (VIF) values. All values were below 2, indicating no significant multicollinearity, which validates model stability and reliability.</w:t>
      </w:r>
    </w:p>
    <w:p w:rsidR="00000000" w:rsidDel="00000000" w:rsidP="00000000" w:rsidRDefault="00000000" w:rsidRPr="00000000" w14:paraId="0000007E">
      <w:pPr>
        <w:jc w:val="both"/>
        <w:rPr>
          <w:sz w:val="24"/>
          <w:szCs w:val="24"/>
        </w:rPr>
      </w:pPr>
      <w:r w:rsidDel="00000000" w:rsidR="00000000" w:rsidRPr="00000000">
        <w:rPr>
          <w:sz w:val="24"/>
          <w:szCs w:val="24"/>
        </w:rPr>
        <w:drawing>
          <wp:inline distB="114300" distT="114300" distL="114300" distR="114300">
            <wp:extent cx="5731200" cy="1308100"/>
            <wp:effectExtent b="0" l="0" r="0" t="0"/>
            <wp:docPr id="7"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312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jc w:val="both"/>
        <w:rPr>
          <w:b w:val="1"/>
          <w:sz w:val="24"/>
          <w:szCs w:val="24"/>
        </w:rPr>
      </w:pPr>
      <w:r w:rsidDel="00000000" w:rsidR="00000000" w:rsidRPr="00000000">
        <w:rPr>
          <w:rtl w:val="0"/>
        </w:rPr>
      </w:r>
    </w:p>
    <w:p w:rsidR="00000000" w:rsidDel="00000000" w:rsidP="00000000" w:rsidRDefault="00000000" w:rsidRPr="00000000" w14:paraId="00000080">
      <w:pPr>
        <w:jc w:val="both"/>
        <w:rPr>
          <w:b w:val="1"/>
          <w:sz w:val="24"/>
          <w:szCs w:val="24"/>
        </w:rPr>
      </w:pPr>
      <w:r w:rsidDel="00000000" w:rsidR="00000000" w:rsidRPr="00000000">
        <w:rPr>
          <w:b w:val="1"/>
          <w:sz w:val="24"/>
          <w:szCs w:val="24"/>
          <w:rtl w:val="0"/>
        </w:rPr>
        <w:t xml:space="preserve">11. ANOVA (Analysis of Variance): </w:t>
      </w:r>
    </w:p>
    <w:p w:rsidR="00000000" w:rsidDel="00000000" w:rsidP="00000000" w:rsidRDefault="00000000" w:rsidRPr="00000000" w14:paraId="00000081">
      <w:pPr>
        <w:jc w:val="both"/>
        <w:rPr>
          <w:b w:val="1"/>
          <w:sz w:val="24"/>
          <w:szCs w:val="24"/>
        </w:rPr>
      </w:pPr>
      <w:r w:rsidDel="00000000" w:rsidR="00000000" w:rsidRPr="00000000">
        <w:rPr>
          <w:b w:val="1"/>
          <w:sz w:val="24"/>
          <w:szCs w:val="24"/>
        </w:rPr>
        <w:drawing>
          <wp:inline distB="114300" distT="114300" distL="114300" distR="114300">
            <wp:extent cx="3795713" cy="2794445"/>
            <wp:effectExtent b="0" l="0" r="0" t="0"/>
            <wp:docPr id="8"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3795713" cy="279444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jc w:val="both"/>
        <w:rPr>
          <w:sz w:val="24"/>
          <w:szCs w:val="24"/>
        </w:rPr>
      </w:pPr>
      <w:r w:rsidDel="00000000" w:rsidR="00000000" w:rsidRPr="00000000">
        <w:rPr>
          <w:rtl w:val="0"/>
        </w:rPr>
      </w:r>
    </w:p>
    <w:p w:rsidR="00000000" w:rsidDel="00000000" w:rsidP="00000000" w:rsidRDefault="00000000" w:rsidRPr="00000000" w14:paraId="00000083">
      <w:pPr>
        <w:jc w:val="both"/>
        <w:rPr>
          <w:sz w:val="24"/>
          <w:szCs w:val="24"/>
        </w:rPr>
      </w:pPr>
      <w:r w:rsidDel="00000000" w:rsidR="00000000" w:rsidRPr="00000000">
        <w:rPr>
          <w:sz w:val="24"/>
          <w:szCs w:val="24"/>
          <w:rtl w:val="0"/>
        </w:rPr>
        <w:t xml:space="preserve">Significant Predictors: Variables like Area, Bedrooms, and Bathrooms had p-values below 0.05, confirming their significance in predicting house prices. Area was the most impactful.</w:t>
      </w:r>
    </w:p>
    <w:p w:rsidR="00000000" w:rsidDel="00000000" w:rsidP="00000000" w:rsidRDefault="00000000" w:rsidRPr="00000000" w14:paraId="00000084">
      <w:pPr>
        <w:jc w:val="both"/>
        <w:rPr>
          <w:sz w:val="24"/>
          <w:szCs w:val="24"/>
        </w:rPr>
      </w:pPr>
      <w:r w:rsidDel="00000000" w:rsidR="00000000" w:rsidRPr="00000000">
        <w:rPr>
          <w:rtl w:val="0"/>
        </w:rPr>
      </w:r>
    </w:p>
    <w:p w:rsidR="00000000" w:rsidDel="00000000" w:rsidP="00000000" w:rsidRDefault="00000000" w:rsidRPr="00000000" w14:paraId="00000085">
      <w:pPr>
        <w:jc w:val="both"/>
        <w:rPr>
          <w:sz w:val="24"/>
          <w:szCs w:val="24"/>
        </w:rPr>
      </w:pPr>
      <w:r w:rsidDel="00000000" w:rsidR="00000000" w:rsidRPr="00000000">
        <w:rPr>
          <w:sz w:val="24"/>
          <w:szCs w:val="24"/>
          <w:rtl w:val="0"/>
        </w:rPr>
        <w:t xml:space="preserve">Less Significant Predictors: Features like Hot Water Heating and Parking had higher p-values, indicating lower but still relevant influence on house price.</w:t>
      </w:r>
    </w:p>
    <w:p w:rsidR="00000000" w:rsidDel="00000000" w:rsidP="00000000" w:rsidRDefault="00000000" w:rsidRPr="00000000" w14:paraId="00000086">
      <w:pPr>
        <w:jc w:val="both"/>
        <w:rPr>
          <w:b w:val="1"/>
          <w:sz w:val="24"/>
          <w:szCs w:val="24"/>
        </w:rPr>
      </w:pPr>
      <w:r w:rsidDel="00000000" w:rsidR="00000000" w:rsidRPr="00000000">
        <w:rPr>
          <w:rtl w:val="0"/>
        </w:rPr>
      </w:r>
    </w:p>
    <w:p w:rsidR="00000000" w:rsidDel="00000000" w:rsidP="00000000" w:rsidRDefault="00000000" w:rsidRPr="00000000" w14:paraId="00000087">
      <w:pPr>
        <w:jc w:val="both"/>
        <w:rPr>
          <w:b w:val="1"/>
          <w:sz w:val="24"/>
          <w:szCs w:val="24"/>
        </w:rPr>
      </w:pPr>
      <w:r w:rsidDel="00000000" w:rsidR="00000000" w:rsidRPr="00000000">
        <w:rPr>
          <w:b w:val="1"/>
          <w:sz w:val="24"/>
          <w:szCs w:val="24"/>
          <w:rtl w:val="0"/>
        </w:rPr>
        <w:t xml:space="preserve">12. Results: </w:t>
      </w:r>
    </w:p>
    <w:p w:rsidR="00000000" w:rsidDel="00000000" w:rsidP="00000000" w:rsidRDefault="00000000" w:rsidRPr="00000000" w14:paraId="00000088">
      <w:pPr>
        <w:jc w:val="both"/>
        <w:rPr>
          <w:sz w:val="24"/>
          <w:szCs w:val="24"/>
        </w:rPr>
      </w:pPr>
      <w:r w:rsidDel="00000000" w:rsidR="00000000" w:rsidRPr="00000000">
        <w:rPr>
          <w:sz w:val="24"/>
          <w:szCs w:val="24"/>
          <w:rtl w:val="0"/>
        </w:rPr>
        <w:t xml:space="preserve">Key Predictors: Area showed the strongest influence, followed by Bedrooms and Bathrooms. Variables such as Mainroad and Guestroom had minimal impact.</w:t>
      </w:r>
    </w:p>
    <w:p w:rsidR="00000000" w:rsidDel="00000000" w:rsidP="00000000" w:rsidRDefault="00000000" w:rsidRPr="00000000" w14:paraId="00000089">
      <w:pPr>
        <w:jc w:val="both"/>
        <w:rPr>
          <w:b w:val="1"/>
          <w:sz w:val="24"/>
          <w:szCs w:val="24"/>
        </w:rPr>
      </w:pPr>
      <w:r w:rsidDel="00000000" w:rsidR="00000000" w:rsidRPr="00000000">
        <w:rPr>
          <w:sz w:val="24"/>
          <w:szCs w:val="24"/>
          <w:rtl w:val="0"/>
        </w:rPr>
        <w:t xml:space="preserve">Best Performing Model: Multiple Linear Regression had an R-squared of 0.85 and RMSE of 50,000, balancing accuracy and interpretability.</w:t>
      </w:r>
      <w:r w:rsidDel="00000000" w:rsidR="00000000" w:rsidRPr="00000000">
        <w:rPr>
          <w:b w:val="1"/>
          <w:sz w:val="24"/>
          <w:szCs w:val="24"/>
          <w:rtl w:val="0"/>
        </w:rPr>
        <w:t xml:space="preserve">  </w:t>
      </w:r>
    </w:p>
    <w:p w:rsidR="00000000" w:rsidDel="00000000" w:rsidP="00000000" w:rsidRDefault="00000000" w:rsidRPr="00000000" w14:paraId="0000008A">
      <w:pPr>
        <w:jc w:val="both"/>
        <w:rPr>
          <w:b w:val="1"/>
          <w:sz w:val="24"/>
          <w:szCs w:val="24"/>
        </w:rPr>
      </w:pPr>
      <w:r w:rsidDel="00000000" w:rsidR="00000000" w:rsidRPr="00000000">
        <w:rPr>
          <w:rtl w:val="0"/>
        </w:rPr>
      </w:r>
    </w:p>
    <w:p w:rsidR="00000000" w:rsidDel="00000000" w:rsidP="00000000" w:rsidRDefault="00000000" w:rsidRPr="00000000" w14:paraId="0000008B">
      <w:pPr>
        <w:jc w:val="both"/>
        <w:rPr>
          <w:sz w:val="24"/>
          <w:szCs w:val="24"/>
        </w:rPr>
      </w:pPr>
      <w:r w:rsidDel="00000000" w:rsidR="00000000" w:rsidRPr="00000000">
        <w:rPr>
          <w:b w:val="1"/>
          <w:sz w:val="24"/>
          <w:szCs w:val="24"/>
          <w:rtl w:val="0"/>
        </w:rPr>
        <w:t xml:space="preserve">Model Comparison Overview :</w:t>
      </w:r>
      <w:r w:rsidDel="00000000" w:rsidR="00000000" w:rsidRPr="00000000">
        <w:rPr>
          <w:rtl w:val="0"/>
        </w:rPr>
      </w:r>
    </w:p>
    <w:tbl>
      <w:tblPr>
        <w:tblStyle w:val="Table2"/>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b w:val="1"/>
                <w:sz w:val="24"/>
                <w:szCs w:val="24"/>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b w:val="1"/>
                <w:sz w:val="24"/>
                <w:szCs w:val="24"/>
                <w:rtl w:val="0"/>
              </w:rPr>
              <w:t xml:space="preserve">R-Squared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b w:val="1"/>
                <w:sz w:val="24"/>
                <w:szCs w:val="24"/>
                <w:rtl w:val="0"/>
              </w:rPr>
              <w:t xml:space="preserve">RMSE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jc w:val="both"/>
              <w:rPr>
                <w:sz w:val="24"/>
                <w:szCs w:val="24"/>
              </w:rPr>
            </w:pPr>
            <w:r w:rsidDel="00000000" w:rsidR="00000000" w:rsidRPr="00000000">
              <w:rPr>
                <w:sz w:val="24"/>
                <w:szCs w:val="24"/>
                <w:rtl w:val="0"/>
              </w:rPr>
              <w:t xml:space="preserve">Multiple Linear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jc w:val="both"/>
              <w:rPr>
                <w:sz w:val="24"/>
                <w:szCs w:val="24"/>
              </w:rPr>
            </w:pPr>
            <w:r w:rsidDel="00000000" w:rsidR="00000000" w:rsidRPr="00000000">
              <w:rPr>
                <w:sz w:val="24"/>
                <w:szCs w:val="24"/>
                <w:rtl w:val="0"/>
              </w:rPr>
              <w:t xml:space="preserve">0.85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jc w:val="both"/>
              <w:rPr>
                <w:sz w:val="24"/>
                <w:szCs w:val="24"/>
              </w:rPr>
            </w:pPr>
            <w:r w:rsidDel="00000000" w:rsidR="00000000" w:rsidRPr="00000000">
              <w:rPr>
                <w:sz w:val="24"/>
                <w:szCs w:val="24"/>
                <w:rtl w:val="0"/>
              </w:rPr>
              <w:t xml:space="preserve">50,000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jc w:val="both"/>
              <w:rPr>
                <w:sz w:val="24"/>
                <w:szCs w:val="24"/>
              </w:rPr>
            </w:pPr>
            <w:r w:rsidDel="00000000" w:rsidR="00000000" w:rsidRPr="00000000">
              <w:rPr>
                <w:sz w:val="24"/>
                <w:szCs w:val="24"/>
                <w:rtl w:val="0"/>
              </w:rPr>
              <w:t xml:space="preserve">Polynomial (2nd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jc w:val="both"/>
              <w:rPr>
                <w:sz w:val="24"/>
                <w:szCs w:val="24"/>
              </w:rPr>
            </w:pPr>
            <w:r w:rsidDel="00000000" w:rsidR="00000000" w:rsidRPr="00000000">
              <w:rPr>
                <w:sz w:val="24"/>
                <w:szCs w:val="24"/>
                <w:rtl w:val="0"/>
              </w:rPr>
              <w:t xml:space="preserve">0.80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jc w:val="both"/>
              <w:rPr>
                <w:sz w:val="24"/>
                <w:szCs w:val="24"/>
              </w:rPr>
            </w:pPr>
            <w:r w:rsidDel="00000000" w:rsidR="00000000" w:rsidRPr="00000000">
              <w:rPr>
                <w:sz w:val="24"/>
                <w:szCs w:val="24"/>
                <w:rtl w:val="0"/>
              </w:rPr>
              <w:t xml:space="preserve">60,000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jc w:val="both"/>
              <w:rPr>
                <w:sz w:val="24"/>
                <w:szCs w:val="24"/>
              </w:rPr>
            </w:pPr>
            <w:r w:rsidDel="00000000" w:rsidR="00000000" w:rsidRPr="00000000">
              <w:rPr>
                <w:sz w:val="24"/>
                <w:szCs w:val="24"/>
                <w:rtl w:val="0"/>
              </w:rPr>
              <w:t xml:space="preserve">Ridge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jc w:val="both"/>
              <w:rPr>
                <w:sz w:val="24"/>
                <w:szCs w:val="24"/>
              </w:rPr>
            </w:pPr>
            <w:r w:rsidDel="00000000" w:rsidR="00000000" w:rsidRPr="00000000">
              <w:rPr>
                <w:sz w:val="24"/>
                <w:szCs w:val="24"/>
                <w:rtl w:val="0"/>
              </w:rPr>
              <w:t xml:space="preserve">0.84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jc w:val="both"/>
              <w:rPr>
                <w:sz w:val="24"/>
                <w:szCs w:val="24"/>
              </w:rPr>
            </w:pPr>
            <w:r w:rsidDel="00000000" w:rsidR="00000000" w:rsidRPr="00000000">
              <w:rPr>
                <w:sz w:val="24"/>
                <w:szCs w:val="24"/>
                <w:rtl w:val="0"/>
              </w:rPr>
              <w:t xml:space="preserve">52,000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Lasso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jc w:val="both"/>
              <w:rPr>
                <w:sz w:val="24"/>
                <w:szCs w:val="24"/>
              </w:rPr>
            </w:pPr>
            <w:r w:rsidDel="00000000" w:rsidR="00000000" w:rsidRPr="00000000">
              <w:rPr>
                <w:sz w:val="24"/>
                <w:szCs w:val="24"/>
                <w:rtl w:val="0"/>
              </w:rPr>
              <w:t xml:space="preserve">0.83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jc w:val="both"/>
              <w:rPr>
                <w:sz w:val="24"/>
                <w:szCs w:val="24"/>
              </w:rPr>
            </w:pPr>
            <w:r w:rsidDel="00000000" w:rsidR="00000000" w:rsidRPr="00000000">
              <w:rPr>
                <w:sz w:val="24"/>
                <w:szCs w:val="24"/>
                <w:rtl w:val="0"/>
              </w:rPr>
              <w:t xml:space="preserve">55,000 </w:t>
            </w:r>
          </w:p>
        </w:tc>
      </w:tr>
    </w:tbl>
    <w:p w:rsidR="00000000" w:rsidDel="00000000" w:rsidP="00000000" w:rsidRDefault="00000000" w:rsidRPr="00000000" w14:paraId="0000009B">
      <w:pPr>
        <w:jc w:val="both"/>
        <w:rPr>
          <w:b w:val="1"/>
          <w:sz w:val="24"/>
          <w:szCs w:val="24"/>
        </w:rPr>
      </w:pPr>
      <w:r w:rsidDel="00000000" w:rsidR="00000000" w:rsidRPr="00000000">
        <w:rPr>
          <w:rtl w:val="0"/>
        </w:rPr>
      </w:r>
    </w:p>
    <w:p w:rsidR="00000000" w:rsidDel="00000000" w:rsidP="00000000" w:rsidRDefault="00000000" w:rsidRPr="00000000" w14:paraId="0000009C">
      <w:pPr>
        <w:jc w:val="both"/>
        <w:rPr>
          <w:b w:val="1"/>
          <w:sz w:val="24"/>
          <w:szCs w:val="24"/>
        </w:rPr>
      </w:pPr>
      <w:r w:rsidDel="00000000" w:rsidR="00000000" w:rsidRPr="00000000">
        <w:rPr>
          <w:b w:val="1"/>
          <w:sz w:val="24"/>
          <w:szCs w:val="24"/>
          <w:rtl w:val="0"/>
        </w:rPr>
        <w:t xml:space="preserve">Cross-Validation &amp; Residual Analysis:</w:t>
      </w:r>
    </w:p>
    <w:p w:rsidR="00000000" w:rsidDel="00000000" w:rsidP="00000000" w:rsidRDefault="00000000" w:rsidRPr="00000000" w14:paraId="0000009D">
      <w:pPr>
        <w:jc w:val="both"/>
        <w:rPr>
          <w:sz w:val="24"/>
          <w:szCs w:val="24"/>
        </w:rPr>
      </w:pPr>
      <w:r w:rsidDel="00000000" w:rsidR="00000000" w:rsidRPr="00000000">
        <w:rPr>
          <w:sz w:val="24"/>
          <w:szCs w:val="24"/>
          <w:rtl w:val="0"/>
        </w:rPr>
        <w:t xml:space="preserve">Confirmed that Multiple Linear Regression had the strongest balance of accuracy and generalizability.</w:t>
      </w:r>
    </w:p>
    <w:p w:rsidR="00000000" w:rsidDel="00000000" w:rsidP="00000000" w:rsidRDefault="00000000" w:rsidRPr="00000000" w14:paraId="0000009E">
      <w:pPr>
        <w:jc w:val="both"/>
        <w:rPr>
          <w:b w:val="1"/>
          <w:sz w:val="24"/>
          <w:szCs w:val="24"/>
        </w:rPr>
      </w:pPr>
      <w:r w:rsidDel="00000000" w:rsidR="00000000" w:rsidRPr="00000000">
        <w:rPr>
          <w:rtl w:val="0"/>
        </w:rPr>
      </w:r>
    </w:p>
    <w:p w:rsidR="00000000" w:rsidDel="00000000" w:rsidP="00000000" w:rsidRDefault="00000000" w:rsidRPr="00000000" w14:paraId="0000009F">
      <w:pPr>
        <w:jc w:val="both"/>
        <w:rPr>
          <w:sz w:val="24"/>
          <w:szCs w:val="24"/>
        </w:rPr>
      </w:pPr>
      <w:r w:rsidDel="00000000" w:rsidR="00000000" w:rsidRPr="00000000">
        <w:rPr>
          <w:b w:val="1"/>
          <w:sz w:val="24"/>
          <w:szCs w:val="24"/>
          <w:rtl w:val="0"/>
        </w:rPr>
        <w:t xml:space="preserve">13. Conclusion and Future Scope: </w:t>
      </w:r>
      <w:r w:rsidDel="00000000" w:rsidR="00000000" w:rsidRPr="00000000">
        <w:rPr>
          <w:rtl w:val="0"/>
        </w:rPr>
      </w:r>
    </w:p>
    <w:p w:rsidR="00000000" w:rsidDel="00000000" w:rsidP="00000000" w:rsidRDefault="00000000" w:rsidRPr="00000000" w14:paraId="000000A0">
      <w:pPr>
        <w:jc w:val="both"/>
        <w:rPr>
          <w:b w:val="1"/>
          <w:sz w:val="24"/>
          <w:szCs w:val="24"/>
        </w:rPr>
      </w:pPr>
      <w:r w:rsidDel="00000000" w:rsidR="00000000" w:rsidRPr="00000000">
        <w:rPr>
          <w:sz w:val="24"/>
          <w:szCs w:val="24"/>
          <w:rtl w:val="0"/>
        </w:rPr>
        <w:t xml:space="preserve">This project demonstrated that Multiple Linear Regression was the most effective model for predicting house prices, achieving high accuracy while meeting all key assumptions. </w:t>
      </w:r>
      <w:r w:rsidDel="00000000" w:rsidR="00000000" w:rsidRPr="00000000">
        <w:rPr>
          <w:rtl w:val="0"/>
        </w:rPr>
      </w:r>
    </w:p>
    <w:p w:rsidR="00000000" w:rsidDel="00000000" w:rsidP="00000000" w:rsidRDefault="00000000" w:rsidRPr="00000000" w14:paraId="000000A1">
      <w:pPr>
        <w:jc w:val="both"/>
        <w:rPr>
          <w:b w:val="1"/>
          <w:sz w:val="24"/>
          <w:szCs w:val="24"/>
        </w:rPr>
      </w:pPr>
      <w:r w:rsidDel="00000000" w:rsidR="00000000" w:rsidRPr="00000000">
        <w:rPr>
          <w:b w:val="1"/>
          <w:sz w:val="24"/>
          <w:szCs w:val="24"/>
          <w:rtl w:val="0"/>
        </w:rPr>
        <w:t xml:space="preserve">Key Insights: </w:t>
      </w:r>
    </w:p>
    <w:p w:rsidR="00000000" w:rsidDel="00000000" w:rsidP="00000000" w:rsidRDefault="00000000" w:rsidRPr="00000000" w14:paraId="000000A2">
      <w:pPr>
        <w:numPr>
          <w:ilvl w:val="0"/>
          <w:numId w:val="1"/>
        </w:numPr>
        <w:ind w:left="720" w:hanging="360"/>
        <w:jc w:val="both"/>
        <w:rPr>
          <w:sz w:val="24"/>
          <w:szCs w:val="24"/>
          <w:u w:val="none"/>
        </w:rPr>
      </w:pPr>
      <w:r w:rsidDel="00000000" w:rsidR="00000000" w:rsidRPr="00000000">
        <w:rPr>
          <w:sz w:val="24"/>
          <w:szCs w:val="24"/>
          <w:rtl w:val="0"/>
        </w:rPr>
        <w:t xml:space="preserve">Ridge Regression was effective in addressing overfitting.</w:t>
      </w:r>
    </w:p>
    <w:p w:rsidR="00000000" w:rsidDel="00000000" w:rsidP="00000000" w:rsidRDefault="00000000" w:rsidRPr="00000000" w14:paraId="000000A3">
      <w:pPr>
        <w:numPr>
          <w:ilvl w:val="0"/>
          <w:numId w:val="1"/>
        </w:numPr>
        <w:ind w:left="720" w:hanging="360"/>
        <w:jc w:val="both"/>
        <w:rPr>
          <w:sz w:val="24"/>
          <w:szCs w:val="24"/>
          <w:u w:val="none"/>
        </w:rPr>
      </w:pPr>
      <w:r w:rsidDel="00000000" w:rsidR="00000000" w:rsidRPr="00000000">
        <w:rPr>
          <w:sz w:val="24"/>
          <w:szCs w:val="24"/>
          <w:rtl w:val="0"/>
        </w:rPr>
        <w:t xml:space="preserve">Multiple Linear Regression provided the best interpretability and performance.</w:t>
      </w:r>
    </w:p>
    <w:p w:rsidR="00000000" w:rsidDel="00000000" w:rsidP="00000000" w:rsidRDefault="00000000" w:rsidRPr="00000000" w14:paraId="000000A4">
      <w:pPr>
        <w:numPr>
          <w:ilvl w:val="0"/>
          <w:numId w:val="1"/>
        </w:numPr>
        <w:ind w:left="720" w:hanging="360"/>
        <w:jc w:val="both"/>
        <w:rPr>
          <w:sz w:val="24"/>
          <w:szCs w:val="24"/>
          <w:u w:val="none"/>
        </w:rPr>
      </w:pPr>
      <w:r w:rsidDel="00000000" w:rsidR="00000000" w:rsidRPr="00000000">
        <w:rPr>
          <w:sz w:val="24"/>
          <w:szCs w:val="24"/>
          <w:rtl w:val="0"/>
        </w:rPr>
        <w:t xml:space="preserve">Cross-validation further validated the robustness of our model choice.</w:t>
      </w:r>
    </w:p>
    <w:p w:rsidR="00000000" w:rsidDel="00000000" w:rsidP="00000000" w:rsidRDefault="00000000" w:rsidRPr="00000000" w14:paraId="000000A5">
      <w:pPr>
        <w:jc w:val="both"/>
        <w:rPr>
          <w:sz w:val="24"/>
          <w:szCs w:val="24"/>
        </w:rPr>
      </w:pPr>
      <w:r w:rsidDel="00000000" w:rsidR="00000000" w:rsidRPr="00000000">
        <w:rPr>
          <w:rtl w:val="0"/>
        </w:rPr>
      </w:r>
    </w:p>
    <w:p w:rsidR="00000000" w:rsidDel="00000000" w:rsidP="00000000" w:rsidRDefault="00000000" w:rsidRPr="00000000" w14:paraId="000000A6">
      <w:pPr>
        <w:jc w:val="both"/>
        <w:rPr>
          <w:b w:val="1"/>
          <w:sz w:val="24"/>
          <w:szCs w:val="24"/>
        </w:rPr>
      </w:pPr>
      <w:r w:rsidDel="00000000" w:rsidR="00000000" w:rsidRPr="00000000">
        <w:rPr>
          <w:b w:val="1"/>
          <w:sz w:val="24"/>
          <w:szCs w:val="24"/>
          <w:rtl w:val="0"/>
        </w:rPr>
        <w:t xml:space="preserve">Future Directions:</w:t>
      </w:r>
    </w:p>
    <w:p w:rsidR="00000000" w:rsidDel="00000000" w:rsidP="00000000" w:rsidRDefault="00000000" w:rsidRPr="00000000" w14:paraId="000000A7">
      <w:pPr>
        <w:jc w:val="both"/>
        <w:rPr>
          <w:sz w:val="24"/>
          <w:szCs w:val="24"/>
        </w:rPr>
      </w:pPr>
      <w:r w:rsidDel="00000000" w:rsidR="00000000" w:rsidRPr="00000000">
        <w:rPr>
          <w:sz w:val="24"/>
          <w:szCs w:val="24"/>
          <w:rtl w:val="0"/>
        </w:rPr>
        <w:t xml:space="preserve">Expanding the dataset would improve model accuracy. Applying Principal Component Analysis (PCA) could enhance performance by reducing dimensionality. Investigating additional models like Random Forest and XGBoost may provide further predictive improvements.</w:t>
      </w:r>
    </w:p>
    <w:p w:rsidR="00000000" w:rsidDel="00000000" w:rsidP="00000000" w:rsidRDefault="00000000" w:rsidRPr="00000000" w14:paraId="000000A8">
      <w:pPr>
        <w:jc w:val="both"/>
        <w:rPr>
          <w:sz w:val="24"/>
          <w:szCs w:val="24"/>
        </w:rPr>
      </w:pPr>
      <w:r w:rsidDel="00000000" w:rsidR="00000000" w:rsidRPr="00000000">
        <w:rPr>
          <w:rtl w:val="0"/>
        </w:rPr>
      </w:r>
    </w:p>
    <w:p w:rsidR="00000000" w:rsidDel="00000000" w:rsidP="00000000" w:rsidRDefault="00000000" w:rsidRPr="00000000" w14:paraId="000000A9">
      <w:pPr>
        <w:jc w:val="both"/>
        <w:rPr>
          <w:b w:val="1"/>
          <w:sz w:val="24"/>
          <w:szCs w:val="24"/>
        </w:rPr>
      </w:pPr>
      <w:r w:rsidDel="00000000" w:rsidR="00000000" w:rsidRPr="00000000">
        <w:rPr>
          <w:b w:val="1"/>
          <w:sz w:val="24"/>
          <w:szCs w:val="24"/>
          <w:rtl w:val="0"/>
        </w:rPr>
        <w:t xml:space="preserve">14. References: </w:t>
      </w:r>
    </w:p>
    <w:p w:rsidR="00000000" w:rsidDel="00000000" w:rsidP="00000000" w:rsidRDefault="00000000" w:rsidRPr="00000000" w14:paraId="000000AA">
      <w:pPr>
        <w:jc w:val="both"/>
        <w:rPr>
          <w:b w:val="1"/>
          <w:sz w:val="24"/>
          <w:szCs w:val="24"/>
        </w:rPr>
      </w:pPr>
      <w:r w:rsidDel="00000000" w:rsidR="00000000" w:rsidRPr="00000000">
        <w:rPr>
          <w:rtl w:val="0"/>
        </w:rPr>
      </w:r>
    </w:p>
    <w:p w:rsidR="00000000" w:rsidDel="00000000" w:rsidP="00000000" w:rsidRDefault="00000000" w:rsidRPr="00000000" w14:paraId="000000AB">
      <w:pPr>
        <w:jc w:val="both"/>
        <w:rPr>
          <w:sz w:val="24"/>
          <w:szCs w:val="24"/>
        </w:rPr>
      </w:pPr>
      <w:r w:rsidDel="00000000" w:rsidR="00000000" w:rsidRPr="00000000">
        <w:rPr>
          <w:sz w:val="24"/>
          <w:szCs w:val="24"/>
          <w:rtl w:val="0"/>
        </w:rPr>
        <w:t xml:space="preserve">1. C. R. Madhuri, G. Anuradha, and M. V. Pujitha, "House Price Prediction Using Regression Techniques: A Comparative Study," ICSSS, 2019.</w:t>
        <w:br w:type="textWrapping"/>
        <w:t xml:space="preserve">2. M. Sharma et al., "House Price Prediction Using Linear and Lasso Regression," INOCON, 2024.</w:t>
      </w:r>
    </w:p>
    <w:p w:rsidR="00000000" w:rsidDel="00000000" w:rsidP="00000000" w:rsidRDefault="00000000" w:rsidRPr="00000000" w14:paraId="000000AC">
      <w:pPr>
        <w:jc w:val="both"/>
        <w:rPr>
          <w:sz w:val="24"/>
          <w:szCs w:val="24"/>
        </w:rPr>
      </w:pPr>
      <w:r w:rsidDel="00000000" w:rsidR="00000000" w:rsidRPr="00000000">
        <w:rPr>
          <w:sz w:val="24"/>
          <w:szCs w:val="24"/>
          <w:rtl w:val="0"/>
        </w:rPr>
        <w:t xml:space="preserve">3. Kaggle Dataset: Housing Price Prediction.</w:t>
      </w:r>
    </w:p>
    <w:sectPr>
      <w:pgSz w:h="16838" w:w="11906"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1.png"/><Relationship Id="rId13" Type="http://schemas.openxmlformats.org/officeDocument/2006/relationships/image" Target="media/image2.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3.png"/><Relationship Id="rId14" Type="http://schemas.openxmlformats.org/officeDocument/2006/relationships/image" Target="media/image5.png"/><Relationship Id="rId17" Type="http://schemas.openxmlformats.org/officeDocument/2006/relationships/image" Target="media/image1.png"/><Relationship Id="rId16" Type="http://schemas.openxmlformats.org/officeDocument/2006/relationships/image" Target="media/image8.png"/><Relationship Id="rId5" Type="http://schemas.openxmlformats.org/officeDocument/2006/relationships/styles" Target="styles.xml"/><Relationship Id="rId6" Type="http://schemas.openxmlformats.org/officeDocument/2006/relationships/hyperlink" Target="https://www.kaggle.com/datasets/harishkumardatalab/housing-price-prediction" TargetMode="External"/><Relationship Id="rId7" Type="http://schemas.openxmlformats.org/officeDocument/2006/relationships/image" Target="media/image9.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