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E4CDC5">
      <w:pPr>
        <w:pStyle w:val="2"/>
      </w:pPr>
      <w:r>
        <w:t>Project</w:t>
      </w:r>
      <w:r>
        <w:rPr>
          <w:spacing w:val="-17"/>
        </w:rPr>
        <w:t xml:space="preserve"> </w:t>
      </w:r>
      <w:r>
        <w:t>Planning</w:t>
      </w:r>
      <w:r>
        <w:rPr>
          <w:spacing w:val="-15"/>
        </w:rPr>
        <w:t xml:space="preserve"> </w:t>
      </w:r>
      <w:r>
        <w:rPr>
          <w:spacing w:val="-2"/>
        </w:rPr>
        <w:t>Phase</w:t>
      </w:r>
    </w:p>
    <w:p w14:paraId="51525DB1">
      <w:pPr>
        <w:spacing w:before="181" w:line="259" w:lineRule="auto"/>
        <w:ind w:left="0" w:right="370" w:firstLine="0"/>
        <w:jc w:val="center"/>
        <w:rPr>
          <w:b/>
          <w:sz w:val="30"/>
        </w:rPr>
      </w:pPr>
      <w:r>
        <w:rPr>
          <w:b/>
          <w:sz w:val="30"/>
        </w:rPr>
        <w:t>Project</w:t>
      </w:r>
      <w:r>
        <w:rPr>
          <w:b/>
          <w:spacing w:val="-13"/>
          <w:sz w:val="30"/>
        </w:rPr>
        <w:t xml:space="preserve"> </w:t>
      </w:r>
      <w:r>
        <w:rPr>
          <w:b/>
          <w:sz w:val="30"/>
        </w:rPr>
        <w:t>Planning</w:t>
      </w:r>
      <w:r>
        <w:rPr>
          <w:b/>
          <w:spacing w:val="-8"/>
          <w:sz w:val="30"/>
        </w:rPr>
        <w:t xml:space="preserve"> </w:t>
      </w:r>
      <w:r>
        <w:rPr>
          <w:b/>
          <w:sz w:val="30"/>
        </w:rPr>
        <w:t>(Product</w:t>
      </w:r>
      <w:r>
        <w:rPr>
          <w:b/>
          <w:spacing w:val="-9"/>
          <w:sz w:val="30"/>
        </w:rPr>
        <w:t xml:space="preserve"> </w:t>
      </w:r>
      <w:r>
        <w:rPr>
          <w:b/>
          <w:sz w:val="30"/>
        </w:rPr>
        <w:t>Backlog,</w:t>
      </w:r>
      <w:r>
        <w:rPr>
          <w:b/>
          <w:spacing w:val="-10"/>
          <w:sz w:val="30"/>
        </w:rPr>
        <w:t xml:space="preserve"> </w:t>
      </w:r>
      <w:r>
        <w:rPr>
          <w:b/>
          <w:sz w:val="30"/>
        </w:rPr>
        <w:t>Sprint</w:t>
      </w:r>
      <w:r>
        <w:rPr>
          <w:b/>
          <w:spacing w:val="-9"/>
          <w:sz w:val="30"/>
        </w:rPr>
        <w:t xml:space="preserve"> </w:t>
      </w:r>
      <w:r>
        <w:rPr>
          <w:b/>
          <w:sz w:val="30"/>
        </w:rPr>
        <w:t>Planning,</w:t>
      </w:r>
      <w:r>
        <w:rPr>
          <w:b/>
          <w:spacing w:val="-10"/>
          <w:sz w:val="30"/>
        </w:rPr>
        <w:t xml:space="preserve"> </w:t>
      </w:r>
      <w:r>
        <w:rPr>
          <w:b/>
          <w:sz w:val="30"/>
        </w:rPr>
        <w:t>Stories,</w:t>
      </w:r>
      <w:r>
        <w:rPr>
          <w:b/>
          <w:spacing w:val="-10"/>
          <w:sz w:val="30"/>
        </w:rPr>
        <w:t xml:space="preserve"> </w:t>
      </w:r>
      <w:r>
        <w:rPr>
          <w:b/>
          <w:sz w:val="30"/>
        </w:rPr>
        <w:t xml:space="preserve">Story </w:t>
      </w:r>
      <w:r>
        <w:rPr>
          <w:b/>
          <w:spacing w:val="-2"/>
          <w:sz w:val="30"/>
        </w:rPr>
        <w:t>Points)</w:t>
      </w:r>
    </w:p>
    <w:p w14:paraId="0E456797">
      <w:pPr>
        <w:pStyle w:val="7"/>
        <w:ind w:left="0" w:firstLine="0"/>
        <w:rPr>
          <w:b/>
          <w:sz w:val="20"/>
        </w:rPr>
      </w:pPr>
    </w:p>
    <w:p w14:paraId="1013A96F">
      <w:pPr>
        <w:pStyle w:val="7"/>
        <w:spacing w:before="211"/>
        <w:ind w:left="0" w:firstLine="0"/>
        <w:rPr>
          <w:b/>
          <w:sz w:val="20"/>
        </w:rPr>
      </w:pPr>
    </w:p>
    <w:tbl>
      <w:tblPr>
        <w:tblStyle w:val="6"/>
        <w:tblW w:w="0" w:type="auto"/>
        <w:tblInd w:w="8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237"/>
        <w:gridCol w:w="4242"/>
      </w:tblGrid>
      <w:tr w14:paraId="2D94513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3" w:hRule="atLeast"/>
        </w:trPr>
        <w:tc>
          <w:tcPr>
            <w:tcW w:w="4237" w:type="dxa"/>
          </w:tcPr>
          <w:p w14:paraId="3B9308FB">
            <w:pPr>
              <w:pStyle w:val="12"/>
              <w:spacing w:line="253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Date</w:t>
            </w:r>
          </w:p>
        </w:tc>
        <w:tc>
          <w:tcPr>
            <w:tcW w:w="4242" w:type="dxa"/>
          </w:tcPr>
          <w:p w14:paraId="608A7979">
            <w:pPr>
              <w:pStyle w:val="12"/>
              <w:spacing w:line="253" w:lineRule="exact"/>
              <w:ind w:left="107"/>
              <w:rPr>
                <w:sz w:val="22"/>
              </w:rPr>
            </w:pPr>
            <w:r>
              <w:rPr>
                <w:sz w:val="22"/>
              </w:rPr>
              <w:t>25</w:t>
            </w:r>
            <w:r>
              <w:rPr>
                <w:spacing w:val="7"/>
                <w:sz w:val="22"/>
              </w:rPr>
              <w:t xml:space="preserve"> </w:t>
            </w:r>
            <w:r>
              <w:rPr>
                <w:sz w:val="22"/>
              </w:rPr>
              <w:t>June</w:t>
            </w:r>
            <w:r>
              <w:rPr>
                <w:spacing w:val="2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2026</w:t>
            </w:r>
          </w:p>
        </w:tc>
      </w:tr>
      <w:tr w14:paraId="7822CA4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4237" w:type="dxa"/>
          </w:tcPr>
          <w:p w14:paraId="27AEE878">
            <w:pPr>
              <w:pStyle w:val="12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4242" w:type="dxa"/>
          </w:tcPr>
          <w:p w14:paraId="6D5E558A">
            <w:pPr>
              <w:pStyle w:val="12"/>
              <w:ind w:left="107"/>
              <w:rPr>
                <w:rFonts w:hint="default"/>
                <w:sz w:val="22"/>
                <w:lang w:val="en-US"/>
              </w:rPr>
            </w:pPr>
            <w:r>
              <w:rPr>
                <w:rFonts w:hint="default"/>
                <w:sz w:val="22"/>
                <w:lang w:val="en-US"/>
              </w:rPr>
              <w:t>VARSHINI S</w:t>
            </w:r>
          </w:p>
        </w:tc>
      </w:tr>
      <w:tr w14:paraId="4FB7B0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9" w:hRule="atLeast"/>
        </w:trPr>
        <w:tc>
          <w:tcPr>
            <w:tcW w:w="4237" w:type="dxa"/>
          </w:tcPr>
          <w:p w14:paraId="56A778E6">
            <w:pPr>
              <w:pStyle w:val="12"/>
              <w:spacing w:before="4" w:line="240" w:lineRule="auto"/>
              <w:rPr>
                <w:sz w:val="22"/>
              </w:rPr>
            </w:pPr>
            <w:r>
              <w:rPr>
                <w:sz w:val="22"/>
              </w:rPr>
              <w:t>Project</w:t>
            </w:r>
            <w:r>
              <w:rPr>
                <w:spacing w:val="3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4242" w:type="dxa"/>
          </w:tcPr>
          <w:p w14:paraId="34BB79D2">
            <w:pPr>
              <w:pStyle w:val="12"/>
              <w:spacing w:before="2" w:line="259" w:lineRule="exact"/>
              <w:ind w:left="107"/>
              <w:rPr>
                <w:sz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Metro Ticket Generating System in ServiceNow</w:t>
            </w:r>
          </w:p>
        </w:tc>
      </w:tr>
      <w:tr w14:paraId="3789673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4237" w:type="dxa"/>
          </w:tcPr>
          <w:p w14:paraId="4CC32AFA">
            <w:pPr>
              <w:pStyle w:val="12"/>
              <w:rPr>
                <w:sz w:val="22"/>
              </w:rPr>
            </w:pPr>
            <w:r>
              <w:rPr>
                <w:sz w:val="22"/>
              </w:rPr>
              <w:t>Maximum</w:t>
            </w:r>
            <w:r>
              <w:rPr>
                <w:spacing w:val="10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Marks</w:t>
            </w:r>
          </w:p>
        </w:tc>
        <w:tc>
          <w:tcPr>
            <w:tcW w:w="4242" w:type="dxa"/>
          </w:tcPr>
          <w:p w14:paraId="516C5911">
            <w:pPr>
              <w:pStyle w:val="12"/>
              <w:ind w:left="107"/>
              <w:rPr>
                <w:sz w:val="22"/>
              </w:rPr>
            </w:pPr>
            <w:r>
              <w:rPr>
                <w:sz w:val="22"/>
              </w:rPr>
              <w:t>5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Marks</w:t>
            </w:r>
          </w:p>
        </w:tc>
      </w:tr>
    </w:tbl>
    <w:p w14:paraId="044DF820">
      <w:pPr>
        <w:pStyle w:val="7"/>
        <w:spacing w:before="183"/>
        <w:ind w:left="0" w:firstLine="0"/>
        <w:rPr>
          <w:b/>
          <w:sz w:val="26"/>
        </w:rPr>
      </w:pPr>
      <w:bookmarkStart w:id="0" w:name="_GoBack"/>
      <w:bookmarkEnd w:id="0"/>
    </w:p>
    <w:p w14:paraId="706A14A5">
      <w:pPr>
        <w:pStyle w:val="3"/>
        <w:numPr>
          <w:ilvl w:val="0"/>
          <w:numId w:val="1"/>
        </w:numPr>
        <w:tabs>
          <w:tab w:val="left" w:pos="0"/>
        </w:tabs>
        <w:spacing w:before="0" w:after="0" w:line="240" w:lineRule="auto"/>
        <w:ind w:left="0" w:leftChars="0" w:right="0" w:hanging="258" w:firstLineChars="0"/>
        <w:jc w:val="left"/>
      </w:pPr>
      <w:r>
        <w:t>Product</w:t>
      </w:r>
      <w:r>
        <w:rPr>
          <w:spacing w:val="-6"/>
        </w:rPr>
        <w:t xml:space="preserve"> </w:t>
      </w:r>
      <w:r>
        <w:t>Backlog,</w:t>
      </w:r>
      <w:r>
        <w:rPr>
          <w:spacing w:val="-3"/>
        </w:rPr>
        <w:t xml:space="preserve"> </w:t>
      </w:r>
      <w:r>
        <w:t>Sprint</w:t>
      </w:r>
      <w:r>
        <w:rPr>
          <w:spacing w:val="-6"/>
        </w:rPr>
        <w:t xml:space="preserve"> </w:t>
      </w:r>
      <w:r>
        <w:t>Schedule,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Estimation</w:t>
      </w:r>
    </w:p>
    <w:p w14:paraId="744DA882">
      <w:pPr>
        <w:tabs>
          <w:tab w:val="left" w:pos="880"/>
        </w:tabs>
        <w:spacing w:line="240" w:lineRule="auto"/>
        <w:ind w:left="0" w:leftChars="0" w:right="0" w:hanging="8" w:firstLineChars="0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T</w:t>
      </w:r>
      <w:r>
        <w:rPr>
          <w:rFonts w:hint="default" w:ascii="Calibri" w:hAnsi="Calibri" w:eastAsia="SimSun" w:cs="Calibri"/>
          <w:sz w:val="24"/>
          <w:szCs w:val="24"/>
        </w:rPr>
        <w:t>he following product backlog defines the planned development activities, user stories, sprint allocation, and story point estimation for the Metro Ticket Generating System developed using the ServiceNow platform.</w:t>
      </w:r>
    </w:p>
    <w:tbl>
      <w:tblPr>
        <w:tblpPr w:leftFromText="180" w:rightFromText="180" w:vertAnchor="text" w:horzAnchor="page" w:tblpX="1785" w:tblpY="331"/>
        <w:tblOverlap w:val="never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45"/>
        <w:gridCol w:w="1323"/>
        <w:gridCol w:w="4790"/>
        <w:gridCol w:w="1223"/>
        <w:gridCol w:w="919"/>
      </w:tblGrid>
      <w:tr w14:paraId="12278C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0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FA7316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Sprint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3DFBD7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User Story ID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2EAB21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User Story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2D05B0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Story Points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E990D6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</w:tr>
      <w:tr w14:paraId="2C267F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51DDD6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Sprint 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AE30A9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USM-1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6B38AB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Create Metro Ticket Service Catalog Item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64DE68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7E9810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494A8F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994959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Sprint 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4A8105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USM-2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AB53D3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Configure Catalog Variables and Mandatory Fields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2185FF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6EC239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06551D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46EC49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Sprint 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916BD3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USM-3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E55269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Design Service Portal Form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FCF618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E71138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67B280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7A354C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Sprint 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1AD102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USM-4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D01228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Create Metro Station's Details Custom Table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93708F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F4075A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73074C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6451F9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Sprint 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160F7C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USM-5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0B9577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Implement Flow Designer Automation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33B1A6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E28F7F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44FF93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385B67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Sprint 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8766E8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USM-6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88BDA8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Configure ACLs for Secure Access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F5F28A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B8E2C4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1AFEA6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D2018E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Sprint 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40D966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USM-7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23E3B9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Test Service Portal and Mandatory Validations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90A4DD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A1F934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7A364C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32D5A6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Sprint 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75DF60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USM-8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60C299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Verify Request Tracking (REQ, RITM, SCTASK)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9777ED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7BD645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305142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33144C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Sprint 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85E592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USM-9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64E53A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QR Code Integration and Final Documentation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25C4E4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E1D943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</w:tbl>
    <w:p w14:paraId="36399E06">
      <w:pPr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</w:p>
    <w:p w14:paraId="0A4822EE">
      <w:pPr>
        <w:spacing w:line="240" w:lineRule="auto"/>
        <w:ind w:left="748" w:right="0" w:firstLine="0"/>
        <w:rPr>
          <w:rFonts w:hint="default" w:ascii="Calibri" w:hAnsi="Calibri" w:eastAsia="SimSun" w:cs="Calibri"/>
          <w:sz w:val="24"/>
          <w:szCs w:val="24"/>
        </w:rPr>
      </w:pPr>
    </w:p>
    <w:p w14:paraId="3579EE9B">
      <w:pPr>
        <w:spacing w:line="240" w:lineRule="auto"/>
        <w:ind w:left="748" w:right="0" w:firstLine="0"/>
        <w:rPr>
          <w:rFonts w:hint="default" w:ascii="Calibri" w:hAnsi="Calibri" w:eastAsia="SimSun" w:cs="Calibri"/>
          <w:sz w:val="24"/>
          <w:szCs w:val="24"/>
        </w:rPr>
      </w:pPr>
    </w:p>
    <w:p w14:paraId="6F5708BC">
      <w:pPr>
        <w:spacing w:line="240" w:lineRule="auto"/>
        <w:ind w:left="748" w:right="0" w:firstLine="0"/>
        <w:rPr>
          <w:rFonts w:hint="default" w:ascii="Calibri" w:hAnsi="Calibri" w:eastAsia="SimSun" w:cs="Calibri"/>
          <w:sz w:val="24"/>
          <w:szCs w:val="24"/>
        </w:rPr>
      </w:pPr>
    </w:p>
    <w:p w14:paraId="2ED7E5FB">
      <w:pPr>
        <w:spacing w:line="240" w:lineRule="auto"/>
        <w:ind w:left="748" w:right="0" w:firstLine="0"/>
        <w:rPr>
          <w:rFonts w:hint="default" w:ascii="Calibri" w:hAnsi="Calibri" w:eastAsia="SimSun" w:cs="Calibri"/>
          <w:sz w:val="24"/>
          <w:szCs w:val="24"/>
        </w:rPr>
      </w:pPr>
    </w:p>
    <w:p w14:paraId="1CC41ECE">
      <w:pPr>
        <w:pStyle w:val="7"/>
        <w:ind w:left="0" w:firstLine="0"/>
        <w:rPr>
          <w:rFonts w:hint="default" w:ascii="Calibri" w:hAnsi="Calibri" w:cs="Calibri"/>
          <w:sz w:val="24"/>
          <w:szCs w:val="24"/>
        </w:rPr>
      </w:pPr>
    </w:p>
    <w:p w14:paraId="1D8BC33A">
      <w:pPr>
        <w:pStyle w:val="7"/>
        <w:spacing w:before="231"/>
        <w:ind w:left="0" w:firstLine="0"/>
        <w:rPr>
          <w:rFonts w:hint="default" w:ascii="Calibri" w:hAnsi="Calibri" w:cs="Calibri"/>
          <w:sz w:val="24"/>
          <w:szCs w:val="24"/>
        </w:rPr>
      </w:pPr>
    </w:p>
    <w:p w14:paraId="42FB2FA5">
      <w:pPr>
        <w:pStyle w:val="3"/>
        <w:numPr>
          <w:ilvl w:val="0"/>
          <w:numId w:val="1"/>
        </w:numPr>
        <w:tabs>
          <w:tab w:val="left" w:pos="0"/>
        </w:tabs>
        <w:spacing w:before="0" w:after="0" w:line="240" w:lineRule="auto"/>
        <w:ind w:left="0" w:leftChars="0" w:right="0" w:hanging="200" w:firstLineChars="0"/>
        <w:jc w:val="left"/>
      </w:pPr>
      <w:r>
        <w:t>Burndown</w:t>
      </w:r>
      <w:r>
        <w:rPr>
          <w:spacing w:val="-4"/>
        </w:rPr>
        <w:t xml:space="preserve"> </w:t>
      </w:r>
      <w:r>
        <w:t>Chart</w:t>
      </w:r>
      <w:r>
        <w:rPr>
          <w:spacing w:val="-5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Progress</w:t>
      </w:r>
      <w:r>
        <w:rPr>
          <w:spacing w:val="-4"/>
        </w:rPr>
        <w:t xml:space="preserve"> </w:t>
      </w:r>
      <w:r>
        <w:rPr>
          <w:spacing w:val="-2"/>
        </w:rPr>
        <w:t>Metrics</w:t>
      </w:r>
    </w:p>
    <w:p w14:paraId="456669E0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sz w:val="24"/>
          <w:szCs w:val="24"/>
        </w:rPr>
      </w:pPr>
      <w:r>
        <w:rPr>
          <w:sz w:val="24"/>
          <w:szCs w:val="24"/>
        </w:rPr>
        <w:t>A burndown chart was used to monitor the completion of planned work during each sprint. Story Points were reduced as development tasks were completed, helping track overall project progress.</w:t>
      </w:r>
    </w:p>
    <w:p w14:paraId="4B5225B7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Sprint-1 Burndown Analysis</w:t>
      </w:r>
    </w:p>
    <w:p w14:paraId="02491D9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b w:val="0"/>
          <w:bCs w:val="0"/>
          <w:sz w:val="24"/>
          <w:szCs w:val="24"/>
        </w:rPr>
      </w:pPr>
      <w:r>
        <w:rPr>
          <w:rStyle w:val="9"/>
          <w:b w:val="0"/>
          <w:bCs w:val="0"/>
          <w:sz w:val="24"/>
          <w:szCs w:val="24"/>
        </w:rPr>
        <w:t>Starting Baseline:</w:t>
      </w:r>
      <w:r>
        <w:rPr>
          <w:b w:val="0"/>
          <w:bCs w:val="0"/>
          <w:sz w:val="24"/>
          <w:szCs w:val="24"/>
        </w:rPr>
        <w:t xml:space="preserve"> 7 Story Points.</w:t>
      </w:r>
    </w:p>
    <w:p w14:paraId="495AE04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b w:val="0"/>
          <w:bCs w:val="0"/>
          <w:sz w:val="24"/>
          <w:szCs w:val="24"/>
        </w:rPr>
      </w:pPr>
      <w:r>
        <w:rPr>
          <w:rStyle w:val="9"/>
          <w:b w:val="0"/>
          <w:bCs w:val="0"/>
          <w:sz w:val="24"/>
          <w:szCs w:val="24"/>
        </w:rPr>
        <w:t>Mid-Sprint Status (Day 5):</w:t>
      </w:r>
      <w:r>
        <w:rPr>
          <w:b w:val="0"/>
          <w:bCs w:val="0"/>
          <w:sz w:val="24"/>
          <w:szCs w:val="24"/>
        </w:rPr>
        <w:t xml:space="preserve"> Successfully completed the Service Catalog creation, catalog variables configuration, and Service Portal form design.</w:t>
      </w:r>
    </w:p>
    <w:p w14:paraId="429593C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9"/>
          <w:b w:val="0"/>
          <w:bCs w:val="0"/>
          <w:sz w:val="24"/>
          <w:szCs w:val="24"/>
        </w:rPr>
        <w:t>Sprint Closure:</w:t>
      </w:r>
      <w:r>
        <w:rPr>
          <w:b w:val="0"/>
          <w:bCs w:val="0"/>
          <w:sz w:val="24"/>
          <w:szCs w:val="24"/>
        </w:rPr>
        <w:t xml:space="preserve"> Sprint-1 concluded succes</w:t>
      </w:r>
      <w:r>
        <w:rPr>
          <w:sz w:val="24"/>
          <w:szCs w:val="24"/>
        </w:rPr>
        <w:t>sfully with all planned tasks completed on schedule and no pending user stories.</w:t>
      </w:r>
    </w:p>
    <w:p w14:paraId="49187DD5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Sprint-2 Burndown Analysis</w:t>
      </w:r>
    </w:p>
    <w:p w14:paraId="199471D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b w:val="0"/>
          <w:bCs w:val="0"/>
          <w:sz w:val="24"/>
          <w:szCs w:val="24"/>
        </w:rPr>
      </w:pPr>
      <w:r>
        <w:rPr>
          <w:rStyle w:val="9"/>
          <w:b w:val="0"/>
          <w:bCs w:val="0"/>
          <w:sz w:val="24"/>
          <w:szCs w:val="24"/>
        </w:rPr>
        <w:t>Starting Baseline:</w:t>
      </w:r>
      <w:r>
        <w:rPr>
          <w:b w:val="0"/>
          <w:bCs w:val="0"/>
          <w:sz w:val="24"/>
          <w:szCs w:val="24"/>
        </w:rPr>
        <w:t xml:space="preserve"> 10 Story Points.</w:t>
      </w:r>
    </w:p>
    <w:p w14:paraId="15037A0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b w:val="0"/>
          <w:bCs w:val="0"/>
          <w:sz w:val="24"/>
          <w:szCs w:val="24"/>
        </w:rPr>
      </w:pPr>
      <w:r>
        <w:rPr>
          <w:rStyle w:val="9"/>
          <w:b w:val="0"/>
          <w:bCs w:val="0"/>
          <w:sz w:val="24"/>
          <w:szCs w:val="24"/>
        </w:rPr>
        <w:t>Mid-Sprint Status (Day 5):</w:t>
      </w:r>
      <w:r>
        <w:rPr>
          <w:b w:val="0"/>
          <w:bCs w:val="0"/>
          <w:sz w:val="24"/>
          <w:szCs w:val="24"/>
        </w:rPr>
        <w:t xml:space="preserve"> Minor delays occurred while configuring Flow Designer variable mapping and validating data storage in the custom Metro Station's Details table.</w:t>
      </w:r>
    </w:p>
    <w:p w14:paraId="2F330DF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9"/>
          <w:b w:val="0"/>
          <w:bCs w:val="0"/>
          <w:sz w:val="24"/>
          <w:szCs w:val="24"/>
        </w:rPr>
        <w:t>Sprint Closure:</w:t>
      </w:r>
      <w:r>
        <w:rPr>
          <w:b w:val="0"/>
          <w:bCs w:val="0"/>
          <w:sz w:val="24"/>
          <w:szCs w:val="24"/>
        </w:rPr>
        <w:t xml:space="preserve"> Flow configuration and ACL implementation were completed after resolving mapping issues. Sprint-2 finished with all planned work completed</w:t>
      </w:r>
      <w:r>
        <w:rPr>
          <w:sz w:val="24"/>
          <w:szCs w:val="24"/>
        </w:rPr>
        <w:t>.</w:t>
      </w:r>
    </w:p>
    <w:p w14:paraId="13A5AEC0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Sprint-3 Burndown Analysis</w:t>
      </w:r>
    </w:p>
    <w:p w14:paraId="2508054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b w:val="0"/>
          <w:bCs w:val="0"/>
          <w:sz w:val="24"/>
          <w:szCs w:val="24"/>
        </w:rPr>
      </w:pPr>
      <w:r>
        <w:rPr>
          <w:rStyle w:val="9"/>
          <w:b w:val="0"/>
          <w:bCs w:val="0"/>
          <w:sz w:val="24"/>
          <w:szCs w:val="24"/>
        </w:rPr>
        <w:t>Starting Baseline:</w:t>
      </w:r>
      <w:r>
        <w:rPr>
          <w:b w:val="0"/>
          <w:bCs w:val="0"/>
          <w:sz w:val="24"/>
          <w:szCs w:val="24"/>
        </w:rPr>
        <w:t xml:space="preserve"> 10 Story Points.</w:t>
      </w:r>
    </w:p>
    <w:p w14:paraId="5E01F4F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b w:val="0"/>
          <w:bCs w:val="0"/>
          <w:sz w:val="24"/>
          <w:szCs w:val="24"/>
        </w:rPr>
      </w:pPr>
      <w:r>
        <w:rPr>
          <w:rStyle w:val="9"/>
          <w:b w:val="0"/>
          <w:bCs w:val="0"/>
          <w:sz w:val="24"/>
          <w:szCs w:val="24"/>
        </w:rPr>
        <w:t>Mid-Sprint Status (Day 5):</w:t>
      </w:r>
      <w:r>
        <w:rPr>
          <w:b w:val="0"/>
          <w:bCs w:val="0"/>
          <w:sz w:val="24"/>
          <w:szCs w:val="24"/>
        </w:rPr>
        <w:t xml:space="preserve"> Completed Service Portal testing, mandatory field validation, and request tracking verification.</w:t>
      </w:r>
    </w:p>
    <w:p w14:paraId="535307E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b w:val="0"/>
          <w:bCs w:val="0"/>
        </w:rPr>
      </w:pPr>
      <w:r>
        <w:rPr>
          <w:rStyle w:val="9"/>
          <w:b w:val="0"/>
          <w:bCs w:val="0"/>
          <w:sz w:val="24"/>
          <w:szCs w:val="24"/>
        </w:rPr>
        <w:t>Sprint Closure:</w:t>
      </w:r>
      <w:r>
        <w:rPr>
          <w:b w:val="0"/>
          <w:bCs w:val="0"/>
          <w:sz w:val="24"/>
          <w:szCs w:val="24"/>
        </w:rPr>
        <w:t xml:space="preserve"> Documentation, screenshots, and final testing were completed. QR Code generation was partially implemented as a planned enhancement.</w:t>
      </w:r>
    </w:p>
    <w:p w14:paraId="07D14307">
      <w:pPr>
        <w:pStyle w:val="3"/>
        <w:numPr>
          <w:ilvl w:val="0"/>
          <w:numId w:val="1"/>
        </w:numPr>
        <w:spacing w:before="145" w:after="0" w:line="240" w:lineRule="auto"/>
        <w:ind w:left="0" w:leftChars="0" w:right="0" w:hanging="258" w:firstLineChars="0"/>
        <w:jc w:val="left"/>
      </w:pPr>
      <w:r>
        <w:t>Individual</w:t>
      </w:r>
      <w:r>
        <w:rPr>
          <w:spacing w:val="-5"/>
        </w:rPr>
        <w:t xml:space="preserve"> </w:t>
      </w:r>
      <w:r>
        <w:t>Sprint</w:t>
      </w:r>
      <w:r>
        <w:rPr>
          <w:spacing w:val="-4"/>
        </w:rPr>
        <w:t xml:space="preserve"> </w:t>
      </w:r>
      <w:r>
        <w:rPr>
          <w:spacing w:val="-2"/>
        </w:rPr>
        <w:t>Retrospective</w:t>
      </w:r>
    </w:p>
    <w:p w14:paraId="34B5AD77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A retrospective was conducted after each sprint to evaluate development progress, identify challenges, and improve future planning.</w:t>
      </w:r>
    </w:p>
    <w:p w14:paraId="56204CD5">
      <w:pPr>
        <w:pStyle w:val="3"/>
        <w:keepNext w:val="0"/>
        <w:keepLines w:val="0"/>
        <w:widowControl/>
        <w:suppressLineNumbers w:val="0"/>
      </w:pPr>
      <w:r>
        <w:t>What Went Well</w:t>
      </w:r>
    </w:p>
    <w:p w14:paraId="2A8BDD4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Successfully implemented the Service Catalog, Service Portal, Flow Designer, Custom Tables, and Access Control Lists using ServiceNow's low-code platform.</w:t>
      </w:r>
    </w:p>
    <w:p w14:paraId="6B9C8BD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Flow Designer automation reduced manual effort in processing metro ticket requests.</w:t>
      </w:r>
    </w:p>
    <w:p w14:paraId="0872F1F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Mandatory field validation improved data accuracy and prevented incomplete submissions.</w:t>
      </w:r>
    </w:p>
    <w:p w14:paraId="7D9820D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Request tracking through REQ, RITM, and Catalog Task records was successfully verified.</w:t>
      </w:r>
    </w:p>
    <w:p w14:paraId="0ABF9D53">
      <w:pPr>
        <w:pStyle w:val="3"/>
        <w:keepNext w:val="0"/>
        <w:keepLines w:val="0"/>
        <w:widowControl/>
        <w:suppressLineNumbers w:val="0"/>
      </w:pPr>
      <w:r>
        <w:t>What Could Be Improved</w:t>
      </w:r>
    </w:p>
    <w:p w14:paraId="7DD0124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QR Code generation requires additional API integration and testing.</w:t>
      </w:r>
    </w:p>
    <w:p w14:paraId="4556191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Variable mapping between catalog variables and the custom table required additional debugging.</w:t>
      </w:r>
    </w:p>
    <w:p w14:paraId="502D78D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More time should be allocated for integration testing and advanced automation features.</w:t>
      </w:r>
    </w:p>
    <w:p w14:paraId="39DBFB06">
      <w:pPr>
        <w:pStyle w:val="3"/>
        <w:keepNext w:val="0"/>
        <w:keepLines w:val="0"/>
        <w:widowControl/>
        <w:suppressLineNumbers w:val="0"/>
      </w:pPr>
      <w:r>
        <w:t>Action Items for the Next Phase</w:t>
      </w:r>
    </w:p>
    <w:p w14:paraId="092D96C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Complete QR Code generation and integrate ticket verification.</w:t>
      </w:r>
    </w:p>
    <w:p w14:paraId="79A477F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Implement Email and SMS notifications for successful ticket booking.</w:t>
      </w:r>
    </w:p>
    <w:p w14:paraId="4927CEC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Add Metro Card Recharge functionality.</w:t>
      </w:r>
    </w:p>
    <w:p w14:paraId="4F1A284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Integrate an Online Payment Gateway.</w:t>
      </w:r>
    </w:p>
    <w:p w14:paraId="64831F2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Develop Travel Analytics and Reporting Dashboard.</w:t>
      </w:r>
    </w:p>
    <w:p w14:paraId="7F1BE0A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Perform User Acceptance Testing (UAT) with multiple booking scenarios.</w:t>
      </w:r>
    </w:p>
    <w:p w14:paraId="16A8AE7F">
      <w:pPr>
        <w:pStyle w:val="11"/>
        <w:numPr>
          <w:numId w:val="0"/>
        </w:numPr>
        <w:tabs>
          <w:tab w:val="left" w:pos="747"/>
          <w:tab w:val="left" w:pos="749"/>
        </w:tabs>
        <w:spacing w:before="148" w:after="0" w:line="266" w:lineRule="auto"/>
        <w:ind w:left="408" w:leftChars="0" w:right="1396" w:rightChars="0"/>
        <w:jc w:val="left"/>
        <w:rPr>
          <w:sz w:val="22"/>
        </w:rPr>
      </w:pPr>
    </w:p>
    <w:sectPr>
      <w:pgSz w:w="12240" w:h="15840"/>
      <w:pgMar w:top="1300" w:right="1440" w:bottom="280" w:left="180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1"/>
    <w:family w:val="roman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DE5BDC6"/>
    <w:multiLevelType w:val="multilevel"/>
    <w:tmpl w:val="DDE5BDC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EBA33326"/>
    <w:multiLevelType w:val="multilevel"/>
    <w:tmpl w:val="EBA3332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331" w:hanging="260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3"/>
        <w:w w:val="91"/>
        <w:sz w:val="26"/>
        <w:szCs w:val="26"/>
        <w:lang w:val="en-US" w:eastAsia="en-US" w:bidi="ar-SA"/>
      </w:rPr>
    </w:lvl>
    <w:lvl w:ilvl="1" w:tentative="0">
      <w:start w:val="0"/>
      <w:numFmt w:val="bullet"/>
      <w:lvlText w:val=""/>
      <w:lvlJc w:val="left"/>
      <w:pPr>
        <w:ind w:left="749" w:hanging="339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2"/>
        <w:sz w:val="18"/>
        <w:szCs w:val="18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657" w:hanging="339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575" w:hanging="339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493" w:hanging="339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411" w:hanging="339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328" w:hanging="339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246" w:hanging="339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164" w:hanging="339"/>
      </w:pPr>
      <w:rPr>
        <w:rFonts w:hint="default"/>
        <w:lang w:val="en-US" w:eastAsia="en-US" w:bidi="ar-SA"/>
      </w:rPr>
    </w:lvl>
  </w:abstractNum>
  <w:abstractNum w:abstractNumId="3">
    <w:nsid w:val="4B2F0838"/>
    <w:multiLevelType w:val="multilevel"/>
    <w:tmpl w:val="4B2F083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50E947C8"/>
    <w:multiLevelType w:val="multilevel"/>
    <w:tmpl w:val="50E947C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5CCD1B01"/>
    <w:multiLevelType w:val="multilevel"/>
    <w:tmpl w:val="5CCD1B0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7A695FBC"/>
    <w:multiLevelType w:val="multilevel"/>
    <w:tmpl w:val="7A695FB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"/>
  </w:num>
  <w:num w:numId="2">
    <w:abstractNumId w:val="3"/>
  </w:num>
  <w:num w:numId="3">
    <w:abstractNumId w:val="6"/>
  </w:num>
  <w:num w:numId="4">
    <w:abstractNumId w:val="5"/>
  </w:num>
  <w:num w:numId="5">
    <w:abstractNumId w:val="4"/>
  </w:num>
  <w:num w:numId="6">
    <w:abstractNumId w:val="0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4F92788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11"/>
      <w:ind w:right="370"/>
      <w:jc w:val="center"/>
      <w:outlineLvl w:val="1"/>
    </w:pPr>
    <w:rPr>
      <w:rFonts w:ascii="Calibri" w:hAnsi="Calibri" w:eastAsia="Calibri" w:cs="Calibri"/>
      <w:b/>
      <w:bCs/>
      <w:sz w:val="30"/>
      <w:szCs w:val="30"/>
      <w:lang w:val="en-US" w:eastAsia="en-US" w:bidi="ar-SA"/>
    </w:rPr>
  </w:style>
  <w:style w:type="paragraph" w:styleId="3">
    <w:name w:val="heading 2"/>
    <w:basedOn w:val="1"/>
    <w:qFormat/>
    <w:uiPriority w:val="1"/>
    <w:pPr>
      <w:ind w:left="330" w:hanging="258"/>
      <w:outlineLvl w:val="2"/>
    </w:pPr>
    <w:rPr>
      <w:rFonts w:ascii="Calibri" w:hAnsi="Calibri" w:eastAsia="Calibri" w:cs="Calibri"/>
      <w:b/>
      <w:bCs/>
      <w:sz w:val="26"/>
      <w:szCs w:val="26"/>
      <w:lang w:val="en-US" w:eastAsia="en-US" w:bidi="ar-SA"/>
    </w:rPr>
  </w:style>
  <w:style w:type="paragraph" w:styleId="4">
    <w:name w:val="heading 3"/>
    <w:basedOn w:val="1"/>
    <w:qFormat/>
    <w:uiPriority w:val="1"/>
    <w:pPr>
      <w:spacing w:before="153"/>
      <w:ind w:left="72"/>
      <w:outlineLvl w:val="3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1"/>
    <w:pPr>
      <w:ind w:left="749" w:hanging="341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8">
    <w:name w:val="Normal (Web)"/>
    <w:basedOn w:val="1"/>
    <w:uiPriority w:val="0"/>
    <w:rPr>
      <w:sz w:val="24"/>
      <w:szCs w:val="24"/>
    </w:rPr>
  </w:style>
  <w:style w:type="character" w:styleId="9">
    <w:name w:val="Strong"/>
    <w:basedOn w:val="5"/>
    <w:qFormat/>
    <w:uiPriority w:val="0"/>
    <w:rPr>
      <w:b/>
      <w:bCs/>
    </w:rPr>
  </w:style>
  <w:style w:type="table" w:customStyle="1" w:styleId="10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1">
    <w:name w:val="List Paragraph"/>
    <w:basedOn w:val="1"/>
    <w:qFormat/>
    <w:uiPriority w:val="1"/>
    <w:pPr>
      <w:ind w:left="749" w:hanging="341"/>
    </w:pPr>
    <w:rPr>
      <w:rFonts w:ascii="Calibri" w:hAnsi="Calibri" w:eastAsia="Calibri" w:cs="Calibri"/>
      <w:lang w:val="en-US" w:eastAsia="en-US" w:bidi="ar-SA"/>
    </w:rPr>
  </w:style>
  <w:style w:type="paragraph" w:customStyle="1" w:styleId="12">
    <w:name w:val="Table Paragraph"/>
    <w:basedOn w:val="1"/>
    <w:qFormat/>
    <w:uiPriority w:val="1"/>
    <w:pPr>
      <w:spacing w:line="256" w:lineRule="exact"/>
      <w:ind w:left="105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376</Words>
  <Characters>2354</Characters>
  <TotalTime>11</TotalTime>
  <ScaleCrop>false</ScaleCrop>
  <LinksUpToDate>false</LinksUpToDate>
  <CharactersWithSpaces>2697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2026-06-29T15:28:00Z</dcterms:created>
  <dc:creator>Keerthishree . K</dc:creator>
  <cp:lastModifiedBy>varshi .s</cp:lastModifiedBy>
  <dcterms:modified xsi:type="dcterms:W3CDTF">2026-06-29T15:41:46Z</dcterms:modified>
  <dc:title>Microsoft Word - Project Planning Phase-2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2026-06-28T00:00:00Z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2026-06-29T00:00:00Z</vt:filetime>
  </property>
  <property fmtid="{D5CDD505-2E9C-101B-9397-08002B2CF9AE}" pid="6" name="Producer">
    <vt:lpwstr>Microsoft® Word 2021</vt:lpwstr>
  </property>
  <property fmtid="{D5CDD505-2E9C-101B-9397-08002B2CF9AE}" pid="7" name="KSOTemplateDocerSaveRecord">
    <vt:lpwstr>eyJoZGlkIjoiMDA4NmE3NmQ3YmI4ZDdkNTZlNTIzNWViMGVmMTZlYmQiLCJ1c2VySWQiOiI1Njc2MDMxMzMwNjAifQ==</vt:lpwstr>
  </property>
  <property fmtid="{D5CDD505-2E9C-101B-9397-08002B2CF9AE}" pid="8" name="KSOProductBuildVer">
    <vt:lpwstr>1033-12.1.0.26880</vt:lpwstr>
  </property>
  <property fmtid="{D5CDD505-2E9C-101B-9397-08002B2CF9AE}" pid="9" name="ICV">
    <vt:lpwstr>89D667DD3D6C442C84901436C36A29D3_12</vt:lpwstr>
  </property>
</Properties>
</file>