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5f3hgjr6xubf" w:id="0"/>
      <w:bookmarkEnd w:id="0"/>
      <w:r w:rsidDel="00000000" w:rsidR="00000000" w:rsidRPr="00000000">
        <w:rPr>
          <w:b w:val="1"/>
          <w:rtl w:val="0"/>
        </w:rPr>
        <w:t xml:space="preserve">Contents inside the document:</w:t>
      </w:r>
    </w:p>
    <w:p w:rsidR="00000000" w:rsidDel="00000000" w:rsidP="00000000" w:rsidRDefault="00000000" w:rsidRPr="00000000" w14:paraId="00000002">
      <w:pPr>
        <w:numPr>
          <w:ilvl w:val="0"/>
          <w:numId w:val="1"/>
        </w:numPr>
        <w:ind w:left="720" w:hanging="360"/>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Overview of the Solution</w:t>
      </w: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b w:val="1"/>
          <w:rtl w:val="0"/>
        </w:rPr>
        <w:t xml:space="preserve">Benefits of the Solution</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Technical Aspects of the Solution</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Challenges and Limitation</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      7.</w:t>
        <w:tab/>
        <w:t xml:space="preserve"> Conclusion</w:t>
      </w:r>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nb6zdj5knsqs" w:id="1"/>
      <w:bookmarkEnd w:id="1"/>
      <w:r w:rsidDel="00000000" w:rsidR="00000000" w:rsidRPr="00000000">
        <w:rPr>
          <w:b w:val="1"/>
          <w:u w:val="single"/>
          <w:rtl w:val="0"/>
        </w:rPr>
        <w:t xml:space="preserve">Introduction</w:t>
      </w:r>
    </w:p>
    <w:p w:rsidR="00000000" w:rsidDel="00000000" w:rsidP="00000000" w:rsidRDefault="00000000" w:rsidRPr="00000000" w14:paraId="0000000A">
      <w:pPr>
        <w:rPr/>
      </w:pPr>
      <w:r w:rsidDel="00000000" w:rsidR="00000000" w:rsidRPr="00000000">
        <w:rPr>
          <w:rtl w:val="0"/>
        </w:rPr>
        <w:t xml:space="preserve">Drones, also referred to as unmanned aerial vehicles, are becoming more and more prevalent in a variety of sectors, including filmmaking, agriculture, surveying, and package delivery. However, due to the complexity of drone operations and possible risks associated with flying these machines, safety and effectiveness are top priorities for drone operators and pilots. Many drone manufacturers are using artificial intelligence (AI) and virtual assistants to help handle and control these vehicles in order to allay these worries. In this document, we'll look at how to give a virtual assistant and a drone's AI-powered systems seamless communication and collaboration. We will describe how this solution can guarantee safe and effective drone operations and offer a step-by-step implementation manual. The advantages and difficulties of using a virtual assistant to coordinate and interact with AI-powered systems in a drone, as well as the technical specifics of how to implement this solution, will be crystal clear to you by the end of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ov0rlc8h5riw" w:id="2"/>
      <w:bookmarkEnd w:id="2"/>
      <w:r w:rsidDel="00000000" w:rsidR="00000000" w:rsidRPr="00000000">
        <w:rPr>
          <w:rtl w:val="0"/>
        </w:rPr>
        <w:t xml:space="preserve">Key Features</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Voice recognition:</w:t>
      </w:r>
      <w:r w:rsidDel="00000000" w:rsidR="00000000" w:rsidRPr="00000000">
        <w:rPr>
          <w:rtl w:val="0"/>
        </w:rPr>
        <w:t xml:space="preserve"> The virtual assistant should be able to recognize and respond to voice commands from the drone pilot or operator, allowing them to control the drone hands-free and without the need for complex input devices.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Real-time data analysis</w:t>
      </w:r>
      <w:r w:rsidDel="00000000" w:rsidR="00000000" w:rsidRPr="00000000">
        <w:rPr>
          <w:rtl w:val="0"/>
        </w:rPr>
        <w:t xml:space="preserve">: The AI-powered systems in the drone should be able to collect and analyse data in real-time, providing the virtual assistant with information about the drone's performance and status.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Two-way communication</w:t>
      </w:r>
      <w:r w:rsidDel="00000000" w:rsidR="00000000" w:rsidRPr="00000000">
        <w:rPr>
          <w:rtl w:val="0"/>
        </w:rPr>
        <w:t xml:space="preserve">: The virtual assistant and AI-powered systems should be able to communicate with each other in real-time, allowing them to exchange information and coordinate their actions.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Customization:</w:t>
      </w:r>
      <w:r w:rsidDel="00000000" w:rsidR="00000000" w:rsidRPr="00000000">
        <w:rPr>
          <w:rtl w:val="0"/>
        </w:rPr>
        <w:t xml:space="preserve"> The virtual assistant should be customizable to the specific needs of the drone pilot or operator, allowing them to define their own commands and preferences.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Safety features:</w:t>
      </w:r>
      <w:r w:rsidDel="00000000" w:rsidR="00000000" w:rsidRPr="00000000">
        <w:rPr>
          <w:rtl w:val="0"/>
        </w:rPr>
        <w:t xml:space="preserve"> The virtual assistant and AI-powered systems should have safety features built-in, such as obstacle avoidance systems, emergency landing protocols, and automatic shutdown in the event of a malfunction.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Integration with other software</w:t>
      </w:r>
      <w:r w:rsidDel="00000000" w:rsidR="00000000" w:rsidRPr="00000000">
        <w:rPr>
          <w:rtl w:val="0"/>
        </w:rPr>
        <w:t xml:space="preserve">: The virtual assistant and AI-powered systems should be able to integrate with other software systems, such as GPS navigation and mapping software, to provide a comprehensive drone control solution.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Easy to use</w:t>
      </w:r>
      <w:r w:rsidDel="00000000" w:rsidR="00000000" w:rsidRPr="00000000">
        <w:rPr>
          <w:rtl w:val="0"/>
        </w:rPr>
        <w:t xml:space="preserve">: The virtual assistant and AI-powered systems should be easy to use and operate, requiring minimal training and setup time for drone pilots and operators.</w:t>
      </w:r>
    </w:p>
    <w:p w:rsidR="00000000" w:rsidDel="00000000" w:rsidP="00000000" w:rsidRDefault="00000000" w:rsidRPr="00000000" w14:paraId="0000001A">
      <w:pPr>
        <w:pStyle w:val="Heading1"/>
        <w:rPr>
          <w:b w:val="1"/>
        </w:rPr>
      </w:pPr>
      <w:bookmarkStart w:colFirst="0" w:colLast="0" w:name="_n7zfkii6q2od" w:id="3"/>
      <w:bookmarkEnd w:id="3"/>
      <w:r w:rsidDel="00000000" w:rsidR="00000000" w:rsidRPr="00000000">
        <w:rPr>
          <w:b w:val="1"/>
          <w:rtl w:val="0"/>
        </w:rPr>
        <w:t xml:space="preserve">Benefits</w:t>
      </w:r>
    </w:p>
    <w:p w:rsidR="00000000" w:rsidDel="00000000" w:rsidP="00000000" w:rsidRDefault="00000000" w:rsidRPr="00000000" w14:paraId="0000001B">
      <w:pPr>
        <w:numPr>
          <w:ilvl w:val="0"/>
          <w:numId w:val="4"/>
        </w:numPr>
        <w:ind w:left="720" w:hanging="360"/>
      </w:pPr>
      <w:r w:rsidDel="00000000" w:rsidR="00000000" w:rsidRPr="00000000">
        <w:rPr>
          <w:b w:val="1"/>
          <w:rtl w:val="0"/>
        </w:rPr>
        <w:t xml:space="preserve">Improved Safety:</w:t>
      </w:r>
      <w:r w:rsidDel="00000000" w:rsidR="00000000" w:rsidRPr="00000000">
        <w:rPr>
          <w:rtl w:val="0"/>
        </w:rPr>
        <w:t xml:space="preserve"> The communication between the virtual assistant and AI-powered systems can help ensure that the drone is operating safely. The virtual assistant can monitor the drone's flight and provide real-time alerts to the pilot if there is any potential safety risk. Additionally, AI-powered systems can analyse data and adjust the drone's flight to avoid hazards and obstacles.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pPr>
      <w:r w:rsidDel="00000000" w:rsidR="00000000" w:rsidRPr="00000000">
        <w:rPr>
          <w:b w:val="1"/>
          <w:rtl w:val="0"/>
        </w:rPr>
        <w:t xml:space="preserve">Increased Efficiency:</w:t>
      </w:r>
      <w:r w:rsidDel="00000000" w:rsidR="00000000" w:rsidRPr="00000000">
        <w:rPr>
          <w:rtl w:val="0"/>
        </w:rPr>
        <w:t xml:space="preserve"> The seamless communication between the virtual assistant and AI-powered systems can also improve the drone's efficiency. The virtual assistant can help the pilot plan the most efficient flight path and adjust the drone's speed and altitude to optimise performance. The AI-powered systems can also analyse data and adjust the drone's flight to minimise energy consumption and increase flight time.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b w:val="1"/>
          <w:rtl w:val="0"/>
        </w:rPr>
        <w:t xml:space="preserve">Enhanced Control:</w:t>
      </w:r>
      <w:r w:rsidDel="00000000" w:rsidR="00000000" w:rsidRPr="00000000">
        <w:rPr>
          <w:rtl w:val="0"/>
        </w:rPr>
        <w:t xml:space="preserve"> The two-way communication between the virtual assistant and AI-powered systems can provide the pilot with the information and control they need to achieve their objectives. The virtual assistant can provide real-time updates on the drone's status and location, allowing the pilot to make informed decisions. The AI-powered systems can also provide the pilot with recommendations on how to adjust the drone's flight to achieve their objectives more effectively.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b w:val="1"/>
          <w:rtl w:val="0"/>
        </w:rPr>
        <w:t xml:space="preserve">Cost Savings: </w:t>
      </w:r>
      <w:r w:rsidDel="00000000" w:rsidR="00000000" w:rsidRPr="00000000">
        <w:rPr>
          <w:rtl w:val="0"/>
        </w:rPr>
        <w:t xml:space="preserve">The increased efficiency and enhanced control provided by the solution can also lead to cost savings. The optimised flight paths and energy consumption can reduce fuel costs and increase flight time, allowing the drone to complete more tasks in a single flight. Additionally, the enhanced control can reduce the risk of accidents or damage to the drone, saving on repair or replacement costs.</w:t>
      </w:r>
    </w:p>
    <w:p w:rsidR="00000000" w:rsidDel="00000000" w:rsidP="00000000" w:rsidRDefault="00000000" w:rsidRPr="00000000" w14:paraId="00000022">
      <w:pPr>
        <w:pStyle w:val="Heading1"/>
        <w:rPr/>
      </w:pPr>
      <w:bookmarkStart w:colFirst="0" w:colLast="0" w:name="_y7i4oi1u5lco" w:id="4"/>
      <w:bookmarkEnd w:id="4"/>
      <w:r w:rsidDel="00000000" w:rsidR="00000000" w:rsidRPr="00000000">
        <w:rPr>
          <w:rtl w:val="0"/>
        </w:rPr>
        <w:t xml:space="preserve"> Present drones (vs) Ours</w:t>
      </w:r>
    </w:p>
    <w:p w:rsidR="00000000" w:rsidDel="00000000" w:rsidP="00000000" w:rsidRDefault="00000000" w:rsidRPr="00000000" w14:paraId="00000023">
      <w:pPr>
        <w:numPr>
          <w:ilvl w:val="0"/>
          <w:numId w:val="3"/>
        </w:numPr>
        <w:ind w:left="720" w:hanging="360"/>
      </w:pPr>
      <w:r w:rsidDel="00000000" w:rsidR="00000000" w:rsidRPr="00000000">
        <w:rPr>
          <w:b w:val="1"/>
          <w:rtl w:val="0"/>
        </w:rPr>
        <w:t xml:space="preserve">Safety:</w:t>
      </w:r>
      <w:r w:rsidDel="00000000" w:rsidR="00000000" w:rsidRPr="00000000">
        <w:rPr>
          <w:rtl w:val="0"/>
        </w:rPr>
        <w:t xml:space="preserve"> While existing drones are equipped with safety features, such as obstacle avoidance systems and emergency landing procedures, they often rely on the pilot's manual control and decision-making skills to avoid potential safety hazards. In contrast, the solution's virtual assistant and AI-powered systems can analyse data and adjust the drone's flight in real-time to avoid safety risks automatically. This can significantly reduce the risk of accidents and injuries.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b w:val="1"/>
          <w:rtl w:val="0"/>
        </w:rPr>
        <w:t xml:space="preserve">Efficiency:</w:t>
      </w:r>
      <w:r w:rsidDel="00000000" w:rsidR="00000000" w:rsidRPr="00000000">
        <w:rPr>
          <w:rtl w:val="0"/>
        </w:rPr>
        <w:t xml:space="preserve"> Existing drones often require pilots to manually plan the flight path and adjust the drone's speed and altitude to optimise performance. This can be time-consuming and may result in suboptimal flight paths and inefficient use of energy. The solution's virtual assistant and AI-powered systems can automate this process, reducing the time and effort required and optimising the drone's flight path and energy consumption.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b w:val="1"/>
          <w:rtl w:val="0"/>
        </w:rPr>
        <w:t xml:space="preserve">Control:</w:t>
      </w:r>
      <w:r w:rsidDel="00000000" w:rsidR="00000000" w:rsidRPr="00000000">
        <w:rPr>
          <w:rtl w:val="0"/>
        </w:rPr>
        <w:t xml:space="preserve"> Existing drones provide pilots with some level of control over the drone's flight, but they may lack the real-time data and insights needed to make informed decisions. The solution's virtual assistant and AI-powered systems can provide pilots with real-time updates on the drone's status, location, and performance, allowing them to make informed decisions and adjust the drone's flight as needed.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b w:val="1"/>
          <w:rtl w:val="0"/>
        </w:rPr>
        <w:t xml:space="preserve">Cost Savings:</w:t>
      </w:r>
      <w:r w:rsidDel="00000000" w:rsidR="00000000" w:rsidRPr="00000000">
        <w:rPr>
          <w:rtl w:val="0"/>
        </w:rPr>
        <w:t xml:space="preserve"> Existing drones can be expensive to operate, requiring skilled pilots and maintenance staff to ensure optimal performance. The solution's virtual assistant and AI-powered systems can automate many of these tasks, reducing the need for skilled personnel and lowering operating costs.</w:t>
      </w:r>
    </w:p>
    <w:p w:rsidR="00000000" w:rsidDel="00000000" w:rsidP="00000000" w:rsidRDefault="00000000" w:rsidRPr="00000000" w14:paraId="0000002A">
      <w:pPr>
        <w:pStyle w:val="Heading1"/>
        <w:rPr/>
      </w:pPr>
      <w:bookmarkStart w:colFirst="0" w:colLast="0" w:name="_fhw1fodkmehz" w:id="5"/>
      <w:bookmarkEnd w:id="5"/>
      <w:r w:rsidDel="00000000" w:rsidR="00000000" w:rsidRPr="00000000">
        <w:rPr>
          <w:rtl w:val="0"/>
        </w:rPr>
        <w:t xml:space="preserve">Object Detection, Safety features and Integration:</w:t>
      </w:r>
    </w:p>
    <w:p w:rsidR="00000000" w:rsidDel="00000000" w:rsidP="00000000" w:rsidRDefault="00000000" w:rsidRPr="00000000" w14:paraId="0000002B">
      <w:pPr>
        <w:rPr/>
      </w:pPr>
      <w:hyperlink r:id="rId6">
        <w:r w:rsidDel="00000000" w:rsidR="00000000" w:rsidRPr="00000000">
          <w:rPr>
            <w:color w:val="1155cc"/>
            <w:u w:val="single"/>
            <w:rtl w:val="0"/>
          </w:rPr>
          <w:t xml:space="preserve">https://colab.research.google.com/drive/1IOOtt3AGWqyLmuKC0FTFYzBl2glDV18H?usp=sharing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IOOtt3AGWqyLmuKC0FTFYzBl2glDV18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