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701E" w:rsidRPr="002C701E" w:rsidRDefault="00E369BE" w:rsidP="002C701E">
      <w:pPr>
        <w:pStyle w:val="Heading2"/>
        <w:rPr>
          <w:rFonts w:asciiTheme="majorBidi" w:hAnsiTheme="majorBidi"/>
          <w:sz w:val="32"/>
          <w:szCs w:val="32"/>
        </w:rPr>
      </w:pPr>
      <w:r w:rsidRPr="002C701E">
        <w:rPr>
          <w:rFonts w:asciiTheme="majorBidi" w:hAnsiTheme="majorBidi"/>
          <w:sz w:val="32"/>
          <w:szCs w:val="32"/>
        </w:rPr>
        <w:t>DATA MINING ASSIGNMENT 2</w:t>
      </w:r>
    </w:p>
    <w:p w:rsidR="00572CA9" w:rsidRPr="002C701E" w:rsidRDefault="00E369BE" w:rsidP="002C701E">
      <w:pPr>
        <w:pStyle w:val="Heading2"/>
        <w:rPr>
          <w:rFonts w:asciiTheme="majorBidi" w:hAnsiTheme="majorBidi"/>
          <w:sz w:val="32"/>
          <w:szCs w:val="32"/>
        </w:rPr>
      </w:pPr>
      <w:proofErr w:type="spellStart"/>
      <w:r w:rsidRPr="002C701E">
        <w:rPr>
          <w:rFonts w:asciiTheme="majorBidi" w:hAnsiTheme="majorBidi"/>
          <w:color w:val="000000" w:themeColor="text1"/>
          <w:sz w:val="32"/>
          <w:szCs w:val="32"/>
        </w:rPr>
        <w:t>NaiveBayes</w:t>
      </w:r>
      <w:proofErr w:type="spellEnd"/>
      <w:r w:rsidRPr="002C701E">
        <w:rPr>
          <w:rFonts w:asciiTheme="majorBidi" w:hAnsiTheme="majorBidi"/>
          <w:color w:val="000000" w:themeColor="text1"/>
          <w:sz w:val="32"/>
          <w:szCs w:val="32"/>
        </w:rPr>
        <w:t xml:space="preserve"> Classification</w:t>
      </w:r>
    </w:p>
    <w:p w:rsidR="00572CA9" w:rsidRPr="002C701E" w:rsidRDefault="00E369BE" w:rsidP="00E369BE">
      <w:pPr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t xml:space="preserve">TASK 1: </w:t>
      </w:r>
      <w:bookmarkStart w:id="0" w:name="_GoBack"/>
      <w:bookmarkEnd w:id="0"/>
    </w:p>
    <w:p w:rsidR="00E369BE" w:rsidRPr="002C701E" w:rsidRDefault="00E369BE" w:rsidP="00E369BE">
      <w:pPr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t xml:space="preserve">One type of model that you can create is a </w:t>
      </w:r>
      <w:proofErr w:type="spellStart"/>
      <w:r w:rsidRPr="002C701E">
        <w:rPr>
          <w:rFonts w:asciiTheme="majorBidi" w:hAnsiTheme="majorBidi" w:cstheme="majorBidi"/>
          <w:sz w:val="32"/>
          <w:szCs w:val="32"/>
        </w:rPr>
        <w:t>Naivebayes</w:t>
      </w:r>
      <w:proofErr w:type="spellEnd"/>
      <w:r w:rsidRPr="002C701E">
        <w:rPr>
          <w:rFonts w:asciiTheme="majorBidi" w:hAnsiTheme="majorBidi" w:cstheme="majorBidi"/>
          <w:sz w:val="32"/>
          <w:szCs w:val="32"/>
        </w:rPr>
        <w:t xml:space="preserve">. Train a </w:t>
      </w:r>
      <w:proofErr w:type="spellStart"/>
      <w:r w:rsidRPr="002C701E">
        <w:rPr>
          <w:rFonts w:asciiTheme="majorBidi" w:hAnsiTheme="majorBidi" w:cstheme="majorBidi"/>
          <w:sz w:val="32"/>
          <w:szCs w:val="32"/>
        </w:rPr>
        <w:t>Naivebayes</w:t>
      </w:r>
      <w:proofErr w:type="spellEnd"/>
      <w:r w:rsidRPr="002C701E">
        <w:rPr>
          <w:rFonts w:asciiTheme="majorBidi" w:hAnsiTheme="majorBidi" w:cstheme="majorBidi"/>
          <w:sz w:val="32"/>
          <w:szCs w:val="32"/>
        </w:rPr>
        <w:t xml:space="preserve"> using the complete dataset as the training data. Report the model obtained after training.</w:t>
      </w:r>
    </w:p>
    <w:p w:rsidR="00E369BE" w:rsidRPr="002C701E" w:rsidRDefault="00E369BE" w:rsidP="00E369BE">
      <w:pPr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t xml:space="preserve">PROCEDURE: </w:t>
      </w:r>
    </w:p>
    <w:p w:rsidR="00E369BE" w:rsidRPr="002C701E" w:rsidRDefault="00E369BE" w:rsidP="00E369BE">
      <w:pPr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t>1) Open Weka GUI Chooser.</w:t>
      </w:r>
    </w:p>
    <w:p w:rsidR="00E369BE" w:rsidRPr="002C701E" w:rsidRDefault="00E369BE" w:rsidP="00E369BE">
      <w:pPr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t xml:space="preserve">2) Select WORKBENCH present in Applications. </w:t>
      </w:r>
    </w:p>
    <w:p w:rsidR="00E369BE" w:rsidRPr="002C701E" w:rsidRDefault="00E369BE" w:rsidP="00E369BE">
      <w:pPr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t>3) Go to OPEN file and browse the file that is already stored in the system “credit-</w:t>
      </w:r>
      <w:proofErr w:type="spellStart"/>
      <w:r w:rsidRPr="002C701E">
        <w:rPr>
          <w:rFonts w:asciiTheme="majorBidi" w:hAnsiTheme="majorBidi" w:cstheme="majorBidi"/>
          <w:sz w:val="32"/>
          <w:szCs w:val="32"/>
        </w:rPr>
        <w:t>g.arff</w:t>
      </w:r>
      <w:proofErr w:type="spellEnd"/>
      <w:r w:rsidRPr="002C701E">
        <w:rPr>
          <w:rFonts w:asciiTheme="majorBidi" w:hAnsiTheme="majorBidi" w:cstheme="majorBidi"/>
          <w:sz w:val="32"/>
          <w:szCs w:val="32"/>
        </w:rPr>
        <w:t xml:space="preserve">”. </w:t>
      </w:r>
    </w:p>
    <w:p w:rsidR="00E369BE" w:rsidRPr="002C701E" w:rsidRDefault="00E369BE" w:rsidP="00E369BE">
      <w:pPr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t xml:space="preserve">4) Go to Classify tab. </w:t>
      </w:r>
    </w:p>
    <w:p w:rsidR="00E369BE" w:rsidRPr="002C701E" w:rsidRDefault="00E369BE" w:rsidP="00E369BE">
      <w:pPr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t xml:space="preserve">5) Click on choose button then select </w:t>
      </w:r>
      <w:proofErr w:type="spellStart"/>
      <w:r w:rsidRPr="002C701E">
        <w:rPr>
          <w:rFonts w:asciiTheme="majorBidi" w:hAnsiTheme="majorBidi" w:cstheme="majorBidi"/>
          <w:sz w:val="32"/>
          <w:szCs w:val="32"/>
        </w:rPr>
        <w:t>NaiveBayes</w:t>
      </w:r>
      <w:proofErr w:type="spellEnd"/>
      <w:r w:rsidRPr="002C701E">
        <w:rPr>
          <w:rFonts w:asciiTheme="majorBidi" w:hAnsiTheme="majorBidi" w:cstheme="majorBidi"/>
          <w:sz w:val="32"/>
          <w:szCs w:val="32"/>
        </w:rPr>
        <w:t xml:space="preserve"> in Bayes dropdown list.</w:t>
      </w:r>
    </w:p>
    <w:p w:rsidR="00E369BE" w:rsidRPr="002C701E" w:rsidRDefault="00E369BE" w:rsidP="00E369BE">
      <w:pPr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t>6) Select Test options “Use training set”.</w:t>
      </w:r>
    </w:p>
    <w:p w:rsidR="00E369BE" w:rsidRPr="002C701E" w:rsidRDefault="00E369BE" w:rsidP="00E369BE">
      <w:pPr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lastRenderedPageBreak/>
        <w:t xml:space="preserve">7) Select class attribute. </w:t>
      </w:r>
    </w:p>
    <w:p w:rsidR="00E369BE" w:rsidRPr="002C701E" w:rsidRDefault="00E369BE" w:rsidP="00E369BE">
      <w:pPr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t xml:space="preserve">8) Click Start. </w:t>
      </w:r>
    </w:p>
    <w:p w:rsidR="00E369BE" w:rsidRPr="002C701E" w:rsidRDefault="00E369BE" w:rsidP="00E369BE">
      <w:pPr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t xml:space="preserve">9) Now we can see the output details in the Classifier output. </w:t>
      </w:r>
    </w:p>
    <w:p w:rsidR="001F1C08" w:rsidRPr="002C701E" w:rsidRDefault="00E369BE">
      <w:pPr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noProof/>
          <w:sz w:val="32"/>
          <w:szCs w:val="32"/>
          <w:lang w:bidi="te-IN"/>
        </w:rPr>
        <w:drawing>
          <wp:inline distT="0" distB="0" distL="0" distR="0" wp14:anchorId="22532BA5" wp14:editId="6BBE1D46">
            <wp:extent cx="6446520" cy="3345180"/>
            <wp:effectExtent l="19050" t="0" r="0" b="0"/>
            <wp:docPr id="3" name="Picture 2" descr="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D9E" w:rsidRPr="002C701E" w:rsidRDefault="001F1C08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tab/>
      </w:r>
    </w:p>
    <w:p w:rsidR="001F1C08" w:rsidRPr="002C701E" w:rsidRDefault="001F1C08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1F1C08" w:rsidRPr="002C701E" w:rsidRDefault="001F1C08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1F1C08" w:rsidRPr="002C701E" w:rsidRDefault="001F1C08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572CA9" w:rsidRPr="002C701E" w:rsidRDefault="00572CA9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572CA9" w:rsidRPr="002C701E" w:rsidRDefault="00572CA9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572CA9" w:rsidRPr="002C701E" w:rsidRDefault="00572CA9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572CA9" w:rsidRPr="002C701E" w:rsidRDefault="00572CA9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572CA9" w:rsidRPr="002C701E" w:rsidRDefault="00572CA9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572CA9" w:rsidRPr="002C701E" w:rsidRDefault="00572CA9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572CA9" w:rsidRPr="002C701E" w:rsidRDefault="00572CA9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572CA9" w:rsidRPr="002C701E" w:rsidRDefault="00572CA9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572CA9" w:rsidRPr="002C701E" w:rsidRDefault="00572CA9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572CA9" w:rsidRPr="002C701E" w:rsidRDefault="00572CA9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572CA9" w:rsidRPr="002C701E" w:rsidRDefault="001F1C08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t>TASK 2:</w:t>
      </w:r>
      <w:r w:rsidR="00572CA9" w:rsidRPr="002C701E">
        <w:rPr>
          <w:rFonts w:asciiTheme="majorBidi" w:hAnsiTheme="majorBidi" w:cstheme="majorBidi"/>
          <w:sz w:val="32"/>
          <w:szCs w:val="32"/>
        </w:rPr>
        <w:t xml:space="preserve"> </w:t>
      </w:r>
    </w:p>
    <w:p w:rsidR="001F1C08" w:rsidRPr="002C701E" w:rsidRDefault="001F1C08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t xml:space="preserve">Train a </w:t>
      </w:r>
      <w:proofErr w:type="spellStart"/>
      <w:r w:rsidRPr="002C701E">
        <w:rPr>
          <w:rFonts w:asciiTheme="majorBidi" w:hAnsiTheme="majorBidi" w:cstheme="majorBidi"/>
          <w:sz w:val="32"/>
          <w:szCs w:val="32"/>
        </w:rPr>
        <w:t>NaiveBayes</w:t>
      </w:r>
      <w:proofErr w:type="spellEnd"/>
      <w:r w:rsidRPr="002C701E">
        <w:rPr>
          <w:rFonts w:asciiTheme="majorBidi" w:hAnsiTheme="majorBidi" w:cstheme="majorBidi"/>
          <w:sz w:val="32"/>
          <w:szCs w:val="32"/>
        </w:rPr>
        <w:t xml:space="preserve"> using percentage split and report your </w:t>
      </w:r>
      <w:proofErr w:type="spellStart"/>
      <w:r w:rsidRPr="002C701E">
        <w:rPr>
          <w:rFonts w:asciiTheme="majorBidi" w:hAnsiTheme="majorBidi" w:cstheme="majorBidi"/>
          <w:sz w:val="32"/>
          <w:szCs w:val="32"/>
        </w:rPr>
        <w:t>results.Increase</w:t>
      </w:r>
      <w:proofErr w:type="spellEnd"/>
      <w:r w:rsidRPr="002C701E">
        <w:rPr>
          <w:rFonts w:asciiTheme="majorBidi" w:hAnsiTheme="majorBidi" w:cstheme="majorBidi"/>
          <w:sz w:val="32"/>
          <w:szCs w:val="32"/>
        </w:rPr>
        <w:t xml:space="preserve"> percentage split by 5% </w:t>
      </w:r>
      <w:proofErr w:type="spellStart"/>
      <w:r w:rsidRPr="002C701E">
        <w:rPr>
          <w:rFonts w:asciiTheme="majorBidi" w:hAnsiTheme="majorBidi" w:cstheme="majorBidi"/>
          <w:sz w:val="32"/>
          <w:szCs w:val="32"/>
        </w:rPr>
        <w:t>upto</w:t>
      </w:r>
      <w:proofErr w:type="spellEnd"/>
      <w:r w:rsidRPr="002C701E">
        <w:rPr>
          <w:rFonts w:asciiTheme="majorBidi" w:hAnsiTheme="majorBidi" w:cstheme="majorBidi"/>
          <w:sz w:val="32"/>
          <w:szCs w:val="32"/>
        </w:rPr>
        <w:t xml:space="preserve"> 80% starting from 65% and check at which percentage split we are getting the best accuracy.</w:t>
      </w:r>
    </w:p>
    <w:p w:rsidR="001F1C08" w:rsidRPr="002C701E" w:rsidRDefault="001F1C08" w:rsidP="00572CA9">
      <w:pPr>
        <w:pStyle w:val="ListParagraph"/>
        <w:numPr>
          <w:ilvl w:val="0"/>
          <w:numId w:val="1"/>
        </w:num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t>When the percentage split is 65%</w:t>
      </w:r>
      <w:proofErr w:type="gramStart"/>
      <w:r w:rsidRPr="002C701E">
        <w:rPr>
          <w:rFonts w:asciiTheme="majorBidi" w:hAnsiTheme="majorBidi" w:cstheme="majorBidi"/>
          <w:sz w:val="32"/>
          <w:szCs w:val="32"/>
        </w:rPr>
        <w:t>,the</w:t>
      </w:r>
      <w:proofErr w:type="gramEnd"/>
      <w:r w:rsidRPr="002C701E">
        <w:rPr>
          <w:rFonts w:asciiTheme="majorBidi" w:hAnsiTheme="majorBidi" w:cstheme="majorBidi"/>
          <w:sz w:val="32"/>
          <w:szCs w:val="32"/>
        </w:rPr>
        <w:t xml:space="preserve"> accuracy is 77.4286%.</w:t>
      </w:r>
    </w:p>
    <w:p w:rsidR="001F1C08" w:rsidRPr="002C701E" w:rsidRDefault="001F1C08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noProof/>
          <w:sz w:val="32"/>
          <w:szCs w:val="32"/>
          <w:lang w:bidi="te-IN"/>
        </w:rPr>
        <w:lastRenderedPageBreak/>
        <w:drawing>
          <wp:inline distT="0" distB="0" distL="0" distR="0" wp14:anchorId="7775F971" wp14:editId="03EF5D5D">
            <wp:extent cx="5946987" cy="3002280"/>
            <wp:effectExtent l="19050" t="0" r="0" b="0"/>
            <wp:docPr id="4" name="Picture 3" descr="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08" w:rsidRPr="002C701E" w:rsidRDefault="001F1C08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t>2.</w:t>
      </w:r>
      <w:r w:rsidR="00572CA9" w:rsidRPr="002C701E">
        <w:rPr>
          <w:rFonts w:asciiTheme="majorBidi" w:hAnsiTheme="majorBidi" w:cstheme="majorBidi"/>
          <w:sz w:val="32"/>
          <w:szCs w:val="32"/>
        </w:rPr>
        <w:t xml:space="preserve"> </w:t>
      </w:r>
      <w:r w:rsidRPr="002C701E">
        <w:rPr>
          <w:rFonts w:asciiTheme="majorBidi" w:hAnsiTheme="majorBidi" w:cstheme="majorBidi"/>
          <w:sz w:val="32"/>
          <w:szCs w:val="32"/>
        </w:rPr>
        <w:t>When the percentage is 70% the accuracy is 75.3333%</w:t>
      </w:r>
      <w:r w:rsidR="0004239E" w:rsidRPr="002C701E">
        <w:rPr>
          <w:rFonts w:asciiTheme="majorBidi" w:hAnsiTheme="majorBidi" w:cstheme="majorBidi"/>
          <w:sz w:val="32"/>
          <w:szCs w:val="32"/>
        </w:rPr>
        <w:t xml:space="preserve"> </w:t>
      </w:r>
      <w:r w:rsidRPr="002C701E">
        <w:rPr>
          <w:rFonts w:asciiTheme="majorBidi" w:hAnsiTheme="majorBidi" w:cstheme="majorBidi"/>
          <w:noProof/>
          <w:sz w:val="32"/>
          <w:szCs w:val="32"/>
          <w:lang w:bidi="te-IN"/>
        </w:rPr>
        <w:drawing>
          <wp:inline distT="0" distB="0" distL="0" distR="0" wp14:anchorId="10DD6F43" wp14:editId="1A0212D7">
            <wp:extent cx="5946987" cy="4572000"/>
            <wp:effectExtent l="19050" t="0" r="0" b="0"/>
            <wp:docPr id="5" name="Picture 4" descr="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A9" w:rsidRPr="002C701E" w:rsidRDefault="00572CA9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572CA9" w:rsidRPr="002C701E" w:rsidRDefault="00572CA9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572CA9" w:rsidRPr="002C701E" w:rsidRDefault="00572CA9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572CA9" w:rsidRPr="002C701E" w:rsidRDefault="00572CA9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572CA9" w:rsidRPr="002C701E" w:rsidRDefault="00572CA9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572CA9" w:rsidRPr="002C701E" w:rsidRDefault="00572CA9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572CA9" w:rsidRPr="002C701E" w:rsidRDefault="00572CA9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572CA9" w:rsidRPr="002C701E" w:rsidRDefault="00572CA9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572CA9" w:rsidRPr="002C701E" w:rsidRDefault="00572CA9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572CA9" w:rsidRPr="002C701E" w:rsidRDefault="00572CA9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</w:p>
    <w:p w:rsidR="0004239E" w:rsidRPr="002C701E" w:rsidRDefault="0004239E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  <w:proofErr w:type="gramStart"/>
      <w:r w:rsidRPr="002C701E">
        <w:rPr>
          <w:rFonts w:asciiTheme="majorBidi" w:hAnsiTheme="majorBidi" w:cstheme="majorBidi"/>
          <w:sz w:val="32"/>
          <w:szCs w:val="32"/>
        </w:rPr>
        <w:t>3.When</w:t>
      </w:r>
      <w:proofErr w:type="gramEnd"/>
      <w:r w:rsidRPr="002C701E">
        <w:rPr>
          <w:rFonts w:asciiTheme="majorBidi" w:hAnsiTheme="majorBidi" w:cstheme="majorBidi"/>
          <w:sz w:val="32"/>
          <w:szCs w:val="32"/>
        </w:rPr>
        <w:t xml:space="preserve"> the percentage is 75% the accuracy is 76.8%</w:t>
      </w:r>
    </w:p>
    <w:p w:rsidR="0004239E" w:rsidRPr="002C701E" w:rsidRDefault="0004239E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noProof/>
          <w:sz w:val="32"/>
          <w:szCs w:val="32"/>
          <w:lang w:bidi="te-IN"/>
        </w:rPr>
        <w:lastRenderedPageBreak/>
        <w:drawing>
          <wp:inline distT="0" distB="0" distL="0" distR="0" wp14:anchorId="5C99901B" wp14:editId="0A3A3906">
            <wp:extent cx="5946987" cy="3154680"/>
            <wp:effectExtent l="19050" t="0" r="0" b="0"/>
            <wp:docPr id="6" name="Picture 5" descr="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4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9E" w:rsidRPr="002C701E" w:rsidRDefault="0004239E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  <w:proofErr w:type="gramStart"/>
      <w:r w:rsidRPr="002C701E">
        <w:rPr>
          <w:rFonts w:asciiTheme="majorBidi" w:hAnsiTheme="majorBidi" w:cstheme="majorBidi"/>
          <w:sz w:val="32"/>
          <w:szCs w:val="32"/>
        </w:rPr>
        <w:t>4.When</w:t>
      </w:r>
      <w:proofErr w:type="gramEnd"/>
      <w:r w:rsidRPr="002C701E">
        <w:rPr>
          <w:rFonts w:asciiTheme="majorBidi" w:hAnsiTheme="majorBidi" w:cstheme="majorBidi"/>
          <w:sz w:val="32"/>
          <w:szCs w:val="32"/>
        </w:rPr>
        <w:t xml:space="preserve"> the percentage is 80 the accuracy is 74.5%</w:t>
      </w:r>
    </w:p>
    <w:p w:rsidR="0004239E" w:rsidRPr="002C701E" w:rsidRDefault="0004239E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noProof/>
          <w:sz w:val="32"/>
          <w:szCs w:val="32"/>
          <w:lang w:bidi="te-IN"/>
        </w:rPr>
        <w:drawing>
          <wp:inline distT="0" distB="0" distL="0" distR="0" wp14:anchorId="76AA4D27" wp14:editId="7E5ED749">
            <wp:extent cx="5943600" cy="3343275"/>
            <wp:effectExtent l="19050" t="0" r="0" b="0"/>
            <wp:docPr id="7" name="Picture 6" descr="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5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A9" w:rsidRPr="002C701E" w:rsidRDefault="0004239E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  <w:proofErr w:type="gramStart"/>
      <w:r w:rsidRPr="002C701E">
        <w:rPr>
          <w:rFonts w:asciiTheme="majorBidi" w:hAnsiTheme="majorBidi" w:cstheme="majorBidi"/>
          <w:sz w:val="32"/>
          <w:szCs w:val="32"/>
        </w:rPr>
        <w:t>CONCLUSION :</w:t>
      </w:r>
      <w:proofErr w:type="gramEnd"/>
      <w:r w:rsidRPr="002C701E">
        <w:rPr>
          <w:rFonts w:asciiTheme="majorBidi" w:hAnsiTheme="majorBidi" w:cstheme="majorBidi"/>
          <w:sz w:val="32"/>
          <w:szCs w:val="32"/>
        </w:rPr>
        <w:t xml:space="preserve"> </w:t>
      </w:r>
    </w:p>
    <w:p w:rsidR="0004239E" w:rsidRPr="002C701E" w:rsidRDefault="0004239E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lastRenderedPageBreak/>
        <w:t>When the percentage split is 65%</w:t>
      </w:r>
      <w:proofErr w:type="gramStart"/>
      <w:r w:rsidRPr="002C701E">
        <w:rPr>
          <w:rFonts w:asciiTheme="majorBidi" w:hAnsiTheme="majorBidi" w:cstheme="majorBidi"/>
          <w:sz w:val="32"/>
          <w:szCs w:val="32"/>
        </w:rPr>
        <w:t>,the</w:t>
      </w:r>
      <w:proofErr w:type="gramEnd"/>
      <w:r w:rsidRPr="002C701E">
        <w:rPr>
          <w:rFonts w:asciiTheme="majorBidi" w:hAnsiTheme="majorBidi" w:cstheme="majorBidi"/>
          <w:sz w:val="32"/>
          <w:szCs w:val="32"/>
        </w:rPr>
        <w:t xml:space="preserve"> accuracy is high which is 77%.</w:t>
      </w:r>
    </w:p>
    <w:p w:rsidR="00572CA9" w:rsidRPr="002C701E" w:rsidRDefault="0004239E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t>TASK 3:</w:t>
      </w:r>
    </w:p>
    <w:p w:rsidR="0004239E" w:rsidRPr="002C701E" w:rsidRDefault="0004239E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t xml:space="preserve">Train the </w:t>
      </w:r>
      <w:proofErr w:type="spellStart"/>
      <w:r w:rsidRPr="002C701E">
        <w:rPr>
          <w:rFonts w:asciiTheme="majorBidi" w:hAnsiTheme="majorBidi" w:cstheme="majorBidi"/>
          <w:sz w:val="32"/>
          <w:szCs w:val="32"/>
        </w:rPr>
        <w:t>NaiveBayes</w:t>
      </w:r>
      <w:proofErr w:type="spellEnd"/>
      <w:r w:rsidRPr="002C701E">
        <w:rPr>
          <w:rFonts w:asciiTheme="majorBidi" w:hAnsiTheme="majorBidi" w:cstheme="majorBidi"/>
          <w:sz w:val="32"/>
          <w:szCs w:val="32"/>
        </w:rPr>
        <w:t xml:space="preserve"> using cross validation and report the results.</w:t>
      </w:r>
    </w:p>
    <w:p w:rsidR="0004239E" w:rsidRPr="002C701E" w:rsidRDefault="0004239E" w:rsidP="00572CA9">
      <w:pPr>
        <w:pStyle w:val="ListParagraph"/>
        <w:numPr>
          <w:ilvl w:val="0"/>
          <w:numId w:val="2"/>
        </w:num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t>When cross validation folds</w:t>
      </w:r>
      <w:proofErr w:type="gramStart"/>
      <w:r w:rsidRPr="002C701E">
        <w:rPr>
          <w:rFonts w:asciiTheme="majorBidi" w:hAnsiTheme="majorBidi" w:cstheme="majorBidi"/>
          <w:sz w:val="32"/>
          <w:szCs w:val="32"/>
        </w:rPr>
        <w:t>:10,accuracy</w:t>
      </w:r>
      <w:proofErr w:type="gramEnd"/>
      <w:r w:rsidRPr="002C701E">
        <w:rPr>
          <w:rFonts w:asciiTheme="majorBidi" w:hAnsiTheme="majorBidi" w:cstheme="majorBidi"/>
          <w:sz w:val="32"/>
          <w:szCs w:val="32"/>
        </w:rPr>
        <w:t xml:space="preserve"> is 75.4%.</w:t>
      </w:r>
    </w:p>
    <w:p w:rsidR="0004239E" w:rsidRPr="002C701E" w:rsidRDefault="0004239E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noProof/>
          <w:sz w:val="32"/>
          <w:szCs w:val="32"/>
          <w:lang w:bidi="te-IN"/>
        </w:rPr>
        <w:drawing>
          <wp:inline distT="0" distB="0" distL="0" distR="0" wp14:anchorId="1776111F" wp14:editId="277B80A5">
            <wp:extent cx="5943600" cy="3343275"/>
            <wp:effectExtent l="19050" t="0" r="0" b="0"/>
            <wp:docPr id="8" name="Picture 7" descr="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6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9E" w:rsidRPr="002C701E" w:rsidRDefault="0004239E" w:rsidP="00572CA9">
      <w:pPr>
        <w:pStyle w:val="ListParagraph"/>
        <w:numPr>
          <w:ilvl w:val="0"/>
          <w:numId w:val="2"/>
        </w:num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t xml:space="preserve">When cross validation </w:t>
      </w:r>
      <w:proofErr w:type="gramStart"/>
      <w:r w:rsidRPr="002C701E">
        <w:rPr>
          <w:rFonts w:asciiTheme="majorBidi" w:hAnsiTheme="majorBidi" w:cstheme="majorBidi"/>
          <w:sz w:val="32"/>
          <w:szCs w:val="32"/>
        </w:rPr>
        <w:t>folds :</w:t>
      </w:r>
      <w:proofErr w:type="gramEnd"/>
      <w:r w:rsidRPr="002C701E">
        <w:rPr>
          <w:rFonts w:asciiTheme="majorBidi" w:hAnsiTheme="majorBidi" w:cstheme="majorBidi"/>
          <w:sz w:val="32"/>
          <w:szCs w:val="32"/>
        </w:rPr>
        <w:t xml:space="preserve"> 8,accuracy is 75.9%.</w:t>
      </w:r>
    </w:p>
    <w:p w:rsidR="0004239E" w:rsidRPr="002C701E" w:rsidRDefault="0004239E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noProof/>
          <w:sz w:val="32"/>
          <w:szCs w:val="32"/>
          <w:lang w:bidi="te-IN"/>
        </w:rPr>
        <w:lastRenderedPageBreak/>
        <w:drawing>
          <wp:inline distT="0" distB="0" distL="0" distR="0" wp14:anchorId="4802FE20" wp14:editId="35DBF6B4">
            <wp:extent cx="5943600" cy="3343275"/>
            <wp:effectExtent l="19050" t="0" r="0" b="0"/>
            <wp:docPr id="9" name="Picture 8" descr="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9E" w:rsidRPr="002C701E" w:rsidRDefault="0004239E" w:rsidP="00572CA9">
      <w:pPr>
        <w:pStyle w:val="ListParagraph"/>
        <w:numPr>
          <w:ilvl w:val="0"/>
          <w:numId w:val="2"/>
        </w:num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t>When cross Validation folds</w:t>
      </w:r>
      <w:proofErr w:type="gramStart"/>
      <w:r w:rsidRPr="002C701E">
        <w:rPr>
          <w:rFonts w:asciiTheme="majorBidi" w:hAnsiTheme="majorBidi" w:cstheme="majorBidi"/>
          <w:sz w:val="32"/>
          <w:szCs w:val="32"/>
        </w:rPr>
        <w:t>:6</w:t>
      </w:r>
      <w:proofErr w:type="gramEnd"/>
      <w:r w:rsidRPr="002C701E">
        <w:rPr>
          <w:rFonts w:asciiTheme="majorBidi" w:hAnsiTheme="majorBidi" w:cstheme="majorBidi"/>
          <w:sz w:val="32"/>
          <w:szCs w:val="32"/>
        </w:rPr>
        <w:t>, accuracy is 75.4%.</w:t>
      </w:r>
    </w:p>
    <w:p w:rsidR="0004239E" w:rsidRPr="002C701E" w:rsidRDefault="0004239E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noProof/>
          <w:sz w:val="32"/>
          <w:szCs w:val="32"/>
          <w:lang w:bidi="te-IN"/>
        </w:rPr>
        <w:lastRenderedPageBreak/>
        <w:drawing>
          <wp:inline distT="0" distB="0" distL="0" distR="0" wp14:anchorId="52943281" wp14:editId="1A6253E9">
            <wp:extent cx="5946987" cy="4343400"/>
            <wp:effectExtent l="19050" t="0" r="0" b="0"/>
            <wp:docPr id="10" name="Picture 9" descr="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8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A9" w:rsidRPr="002C701E" w:rsidRDefault="0004239E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  <w:proofErr w:type="gramStart"/>
      <w:r w:rsidRPr="002C701E">
        <w:rPr>
          <w:rFonts w:asciiTheme="majorBidi" w:hAnsiTheme="majorBidi" w:cstheme="majorBidi"/>
          <w:sz w:val="32"/>
          <w:szCs w:val="32"/>
        </w:rPr>
        <w:t>CONCLUSION :</w:t>
      </w:r>
      <w:proofErr w:type="gramEnd"/>
      <w:r w:rsidRPr="002C701E">
        <w:rPr>
          <w:rFonts w:asciiTheme="majorBidi" w:hAnsiTheme="majorBidi" w:cstheme="majorBidi"/>
          <w:sz w:val="32"/>
          <w:szCs w:val="32"/>
        </w:rPr>
        <w:t xml:space="preserve"> </w:t>
      </w:r>
    </w:p>
    <w:p w:rsidR="0004239E" w:rsidRPr="002C701E" w:rsidRDefault="0004239E" w:rsidP="001F1C08">
      <w:pPr>
        <w:tabs>
          <w:tab w:val="left" w:pos="1020"/>
        </w:tabs>
        <w:rPr>
          <w:rFonts w:asciiTheme="majorBidi" w:hAnsiTheme="majorBidi" w:cstheme="majorBidi"/>
          <w:sz w:val="32"/>
          <w:szCs w:val="32"/>
        </w:rPr>
      </w:pPr>
      <w:r w:rsidRPr="002C701E">
        <w:rPr>
          <w:rFonts w:asciiTheme="majorBidi" w:hAnsiTheme="majorBidi" w:cstheme="majorBidi"/>
          <w:sz w:val="32"/>
          <w:szCs w:val="32"/>
        </w:rPr>
        <w:t xml:space="preserve">The accuracy is high when the </w:t>
      </w:r>
      <w:proofErr w:type="gramStart"/>
      <w:r w:rsidRPr="002C701E">
        <w:rPr>
          <w:rFonts w:asciiTheme="majorBidi" w:hAnsiTheme="majorBidi" w:cstheme="majorBidi"/>
          <w:sz w:val="32"/>
          <w:szCs w:val="32"/>
        </w:rPr>
        <w:t>number of cross validation folds are</w:t>
      </w:r>
      <w:proofErr w:type="gramEnd"/>
      <w:r w:rsidRPr="002C701E">
        <w:rPr>
          <w:rFonts w:asciiTheme="majorBidi" w:hAnsiTheme="majorBidi" w:cstheme="majorBidi"/>
          <w:sz w:val="32"/>
          <w:szCs w:val="32"/>
        </w:rPr>
        <w:t xml:space="preserve"> 8 which is 75.9%.</w:t>
      </w:r>
    </w:p>
    <w:sectPr w:rsidR="0004239E" w:rsidRPr="002C701E" w:rsidSect="00EE70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493A" w:rsidRDefault="0039493A" w:rsidP="001F1C08">
      <w:pPr>
        <w:spacing w:after="0" w:line="240" w:lineRule="auto"/>
      </w:pPr>
      <w:r>
        <w:separator/>
      </w:r>
    </w:p>
  </w:endnote>
  <w:endnote w:type="continuationSeparator" w:id="0">
    <w:p w:rsidR="0039493A" w:rsidRDefault="0039493A" w:rsidP="001F1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493A" w:rsidRDefault="0039493A" w:rsidP="001F1C08">
      <w:pPr>
        <w:spacing w:after="0" w:line="240" w:lineRule="auto"/>
      </w:pPr>
      <w:r>
        <w:separator/>
      </w:r>
    </w:p>
  </w:footnote>
  <w:footnote w:type="continuationSeparator" w:id="0">
    <w:p w:rsidR="0039493A" w:rsidRDefault="0039493A" w:rsidP="001F1C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312850"/>
    <w:multiLevelType w:val="hybridMultilevel"/>
    <w:tmpl w:val="510004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D20CEC"/>
    <w:multiLevelType w:val="hybridMultilevel"/>
    <w:tmpl w:val="EE78F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369BE"/>
    <w:rsid w:val="0004239E"/>
    <w:rsid w:val="000C6A8F"/>
    <w:rsid w:val="001F1C08"/>
    <w:rsid w:val="002C701E"/>
    <w:rsid w:val="0039493A"/>
    <w:rsid w:val="003D0566"/>
    <w:rsid w:val="004F78DB"/>
    <w:rsid w:val="00572CA9"/>
    <w:rsid w:val="00B33E2B"/>
    <w:rsid w:val="00E369BE"/>
    <w:rsid w:val="00EE7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69BE"/>
  </w:style>
  <w:style w:type="paragraph" w:styleId="Heading1">
    <w:name w:val="heading 1"/>
    <w:basedOn w:val="Normal"/>
    <w:next w:val="Normal"/>
    <w:link w:val="Heading1Char"/>
    <w:uiPriority w:val="9"/>
    <w:qFormat/>
    <w:rsid w:val="00E369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69B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369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369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9B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F1C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F1C08"/>
  </w:style>
  <w:style w:type="paragraph" w:styleId="Footer">
    <w:name w:val="footer"/>
    <w:basedOn w:val="Normal"/>
    <w:link w:val="FooterChar"/>
    <w:uiPriority w:val="99"/>
    <w:semiHidden/>
    <w:unhideWhenUsed/>
    <w:rsid w:val="001F1C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F1C08"/>
  </w:style>
  <w:style w:type="paragraph" w:styleId="ListParagraph">
    <w:name w:val="List Paragraph"/>
    <w:basedOn w:val="Normal"/>
    <w:uiPriority w:val="34"/>
    <w:qFormat/>
    <w:rsid w:val="00572CA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90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myhome</cp:lastModifiedBy>
  <cp:revision>3</cp:revision>
  <dcterms:created xsi:type="dcterms:W3CDTF">2021-01-24T13:25:00Z</dcterms:created>
  <dcterms:modified xsi:type="dcterms:W3CDTF">2021-01-24T15:45:00Z</dcterms:modified>
</cp:coreProperties>
</file>