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924A6" w14:textId="77777777" w:rsidR="00032AD7" w:rsidRDefault="00000000">
      <w:pPr>
        <w:jc w:val="center"/>
      </w:pPr>
      <w:r>
        <w:rPr>
          <w:rFonts w:ascii="Calibri" w:hAnsi="Calibri"/>
          <w:b/>
          <w:color w:val="0F2043"/>
          <w:sz w:val="44"/>
        </w:rPr>
        <w:t>Project Design Phase</w:t>
      </w:r>
      <w:r>
        <w:rPr>
          <w:rFonts w:ascii="Calibri" w:hAnsi="Calibri"/>
          <w:b/>
          <w:color w:val="0F2043"/>
          <w:sz w:val="44"/>
        </w:rPr>
        <w:br/>
        <w:t>Problem – Solution Fit Canvas</w:t>
      </w:r>
    </w:p>
    <w:p w14:paraId="7B86DD11" w14:textId="55D69D6F" w:rsidR="00032AD7" w:rsidRDefault="00CA2411">
      <w:r>
        <w:rPr>
          <w:b/>
          <w:bCs/>
        </w:rPr>
        <w:t xml:space="preserve">               </w:t>
      </w:r>
      <w:r w:rsidRPr="00CA2411">
        <w:rPr>
          <w:b/>
          <w:bCs/>
        </w:rPr>
        <w:t>An employee requests installation of licensed software through the Service Catalog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032AD7" w14:paraId="68EBB691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7FDBDF57" w14:textId="77777777" w:rsidR="00032AD7" w:rsidRDefault="00000000">
            <w:r>
              <w:rPr>
                <w:b/>
                <w:color w:val="0F2043"/>
              </w:rPr>
              <w:t>Date</w:t>
            </w:r>
          </w:p>
        </w:tc>
        <w:tc>
          <w:tcPr>
            <w:tcW w:w="6912" w:type="dxa"/>
            <w:shd w:val="clear" w:color="auto" w:fill="F0F4F8"/>
          </w:tcPr>
          <w:p w14:paraId="31140AB6" w14:textId="7FBFCDE9" w:rsidR="00032AD7" w:rsidRDefault="00CA2411">
            <w:r>
              <w:t>3-09-20266</w:t>
            </w:r>
          </w:p>
        </w:tc>
      </w:tr>
      <w:tr w:rsidR="00032AD7" w14:paraId="75EECE90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35C7B956" w14:textId="1E56446A" w:rsidR="00032AD7" w:rsidRPr="00CA2411" w:rsidRDefault="00CA2411">
            <w:pPr>
              <w:rPr>
                <w:b/>
                <w:bCs/>
              </w:rPr>
            </w:pPr>
            <w:r w:rsidRPr="00CA2411">
              <w:rPr>
                <w:b/>
                <w:bCs/>
              </w:rPr>
              <w:t>Team ID</w:t>
            </w:r>
          </w:p>
        </w:tc>
        <w:tc>
          <w:tcPr>
            <w:tcW w:w="6912" w:type="dxa"/>
            <w:shd w:val="clear" w:color="auto" w:fill="F0F4F8"/>
          </w:tcPr>
          <w:p w14:paraId="4A1DD7DB" w14:textId="33C522DC" w:rsidR="00032AD7" w:rsidRDefault="00CA2411">
            <w:r w:rsidRPr="00CA2411">
              <w:t>SWUID2026190351</w:t>
            </w:r>
          </w:p>
        </w:tc>
      </w:tr>
      <w:tr w:rsidR="00CA2411" w14:paraId="0AAAE737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6D6265EC" w14:textId="56A0957F" w:rsidR="00CA2411" w:rsidRPr="00CA2411" w:rsidRDefault="00CA2411">
            <w:pPr>
              <w:rPr>
                <w:b/>
                <w:bCs/>
              </w:rPr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912" w:type="dxa"/>
            <w:shd w:val="clear" w:color="auto" w:fill="F0F4F8"/>
          </w:tcPr>
          <w:p w14:paraId="72ED0A23" w14:textId="2E17F0A8" w:rsidR="00CA2411" w:rsidRPr="00CA2411" w:rsidRDefault="00CA2411">
            <w:r w:rsidRPr="00CA2411">
              <w:t>An employee requests installation of licensed software through the Service Catalog</w:t>
            </w:r>
          </w:p>
        </w:tc>
      </w:tr>
      <w:tr w:rsidR="00CA2411" w14:paraId="0DA66E06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743CF31C" w14:textId="4424058A" w:rsidR="00CA2411" w:rsidRPr="00CA2411" w:rsidRDefault="00CA2411">
            <w:pPr>
              <w:rPr>
                <w:b/>
                <w:bCs/>
              </w:rPr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912" w:type="dxa"/>
            <w:shd w:val="clear" w:color="auto" w:fill="F0F4F8"/>
          </w:tcPr>
          <w:p w14:paraId="614776D3" w14:textId="287CF373" w:rsidR="00CA2411" w:rsidRDefault="00CA2411">
            <w:r>
              <w:t>2 Marks</w:t>
            </w:r>
          </w:p>
        </w:tc>
      </w:tr>
    </w:tbl>
    <w:p w14:paraId="65775AA1" w14:textId="77777777" w:rsidR="00032AD7" w:rsidRDefault="00032AD7"/>
    <w:p w14:paraId="2EDCB71E" w14:textId="77777777" w:rsidR="00032AD7" w:rsidRDefault="00000000">
      <w:r>
        <w:rPr>
          <w:rFonts w:ascii="Calibri" w:hAnsi="Calibri"/>
          <w:b/>
          <w:color w:val="0F2043"/>
          <w:sz w:val="30"/>
        </w:rPr>
        <w:t>1. Problem - Solution Fit Overview</w:t>
      </w:r>
    </w:p>
    <w:p w14:paraId="6469D190" w14:textId="77777777" w:rsidR="00032AD7" w:rsidRDefault="00000000">
      <w:r>
        <w:t>The Problem-Solution Fit Canvas identifies the core challenges employees face when requesting software and aligns them directly with our ServiceNow automated workflow solution. By streamlining catalog submission, auto-approving standard requests, and automating task fulfillment, the system eliminates manual bottlenecks and improves organizational efficiency.</w:t>
      </w:r>
    </w:p>
    <w:p w14:paraId="4A996F15" w14:textId="77777777" w:rsidR="00032AD7" w:rsidRDefault="00032AD7"/>
    <w:p w14:paraId="7B475670" w14:textId="77777777" w:rsidR="00032AD7" w:rsidRDefault="00000000">
      <w:r>
        <w:rPr>
          <w:rFonts w:ascii="Calibri" w:hAnsi="Calibri"/>
          <w:b/>
          <w:color w:val="0F2043"/>
          <w:sz w:val="30"/>
        </w:rPr>
        <w:t>2. Problem – Solution Fit Canvas Breakdown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5472"/>
      </w:tblGrid>
      <w:tr w:rsidR="00032AD7" w14:paraId="1052CB10" w14:textId="77777777">
        <w:trPr>
          <w:jc w:val="center"/>
        </w:trPr>
        <w:tc>
          <w:tcPr>
            <w:tcW w:w="1440" w:type="dxa"/>
            <w:shd w:val="clear" w:color="auto" w:fill="0F2043"/>
          </w:tcPr>
          <w:p w14:paraId="7ACBF068" w14:textId="77777777" w:rsidR="00032AD7" w:rsidRDefault="00000000">
            <w:r>
              <w:rPr>
                <w:b/>
                <w:color w:val="FFFFFF"/>
                <w:sz w:val="20"/>
              </w:rPr>
              <w:t>Section ID</w:t>
            </w:r>
          </w:p>
        </w:tc>
        <w:tc>
          <w:tcPr>
            <w:tcW w:w="3168" w:type="dxa"/>
            <w:shd w:val="clear" w:color="auto" w:fill="0F2043"/>
          </w:tcPr>
          <w:p w14:paraId="7CD2D15F" w14:textId="77777777" w:rsidR="00032AD7" w:rsidRDefault="00000000">
            <w:r>
              <w:rPr>
                <w:b/>
                <w:color w:val="FFFFFF"/>
                <w:sz w:val="20"/>
              </w:rPr>
              <w:t>Canvas Building Block</w:t>
            </w:r>
          </w:p>
        </w:tc>
        <w:tc>
          <w:tcPr>
            <w:tcW w:w="5472" w:type="dxa"/>
            <w:shd w:val="clear" w:color="auto" w:fill="0F2043"/>
          </w:tcPr>
          <w:p w14:paraId="3EB712A3" w14:textId="77777777" w:rsidR="00032AD7" w:rsidRDefault="00000000">
            <w:r>
              <w:rPr>
                <w:b/>
                <w:color w:val="FFFFFF"/>
                <w:sz w:val="20"/>
              </w:rPr>
              <w:t>ServiceNow Project Mapping &amp; Details</w:t>
            </w:r>
          </w:p>
        </w:tc>
      </w:tr>
      <w:tr w:rsidR="00032AD7" w14:paraId="2C8A4F9C" w14:textId="77777777">
        <w:trPr>
          <w:jc w:val="center"/>
        </w:trPr>
        <w:tc>
          <w:tcPr>
            <w:tcW w:w="1440" w:type="dxa"/>
            <w:shd w:val="clear" w:color="auto" w:fill="F7F9FA"/>
          </w:tcPr>
          <w:p w14:paraId="5344E21A" w14:textId="77777777" w:rsidR="00032AD7" w:rsidRDefault="00000000">
            <w:r>
              <w:rPr>
                <w:b/>
                <w:color w:val="0F2043"/>
              </w:rPr>
              <w:t>1. CS</w:t>
            </w:r>
          </w:p>
        </w:tc>
        <w:tc>
          <w:tcPr>
            <w:tcW w:w="3168" w:type="dxa"/>
            <w:shd w:val="clear" w:color="auto" w:fill="F7F9FA"/>
          </w:tcPr>
          <w:p w14:paraId="14A2EF9E" w14:textId="77777777" w:rsidR="00032AD7" w:rsidRDefault="00000000">
            <w:r>
              <w:rPr>
                <w:b/>
              </w:rPr>
              <w:t>CUSTOMER SEGMENT(S)</w:t>
            </w:r>
          </w:p>
        </w:tc>
        <w:tc>
          <w:tcPr>
            <w:tcW w:w="5472" w:type="dxa"/>
            <w:shd w:val="clear" w:color="auto" w:fill="F7F9FA"/>
          </w:tcPr>
          <w:p w14:paraId="49CF30A7" w14:textId="77777777" w:rsidR="00032AD7" w:rsidRDefault="00000000">
            <w:r>
              <w:t>• Enterprise Employees needing software tools for daily job tasks.</w:t>
            </w:r>
            <w:r>
              <w:br/>
              <w:t>• Software Fulfillment / IT Support Team managing installations.</w:t>
            </w:r>
            <w:r>
              <w:br/>
              <w:t>• IT Managers monitoring request status and compliance.</w:t>
            </w:r>
          </w:p>
        </w:tc>
      </w:tr>
      <w:tr w:rsidR="00032AD7" w14:paraId="555A3E67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511CDE73" w14:textId="77777777" w:rsidR="00032AD7" w:rsidRDefault="00000000">
            <w:r>
              <w:rPr>
                <w:b/>
                <w:color w:val="0F2043"/>
              </w:rPr>
              <w:t>2. J&amp;P</w:t>
            </w:r>
          </w:p>
        </w:tc>
        <w:tc>
          <w:tcPr>
            <w:tcW w:w="3168" w:type="dxa"/>
            <w:shd w:val="clear" w:color="auto" w:fill="FFFFFF"/>
          </w:tcPr>
          <w:p w14:paraId="5B8EC641" w14:textId="77777777" w:rsidR="00032AD7" w:rsidRDefault="00000000">
            <w:r>
              <w:rPr>
                <w:b/>
              </w:rPr>
              <w:t>JOBS-TO-BE-DONE / PROBLEMS</w:t>
            </w:r>
          </w:p>
        </w:tc>
        <w:tc>
          <w:tcPr>
            <w:tcW w:w="5472" w:type="dxa"/>
            <w:shd w:val="clear" w:color="auto" w:fill="FFFFFF"/>
          </w:tcPr>
          <w:p w14:paraId="0F589BB6" w14:textId="77777777" w:rsidR="00032AD7" w:rsidRDefault="00000000">
            <w:r>
              <w:t>• Jobs: Request and receive required software applications quickly.</w:t>
            </w:r>
            <w:r>
              <w:br/>
              <w:t>• Problems: Manual email approvals delay access, lack of request visibility, inconsistent input variables leading to back-and-forth communication.</w:t>
            </w:r>
          </w:p>
        </w:tc>
      </w:tr>
      <w:tr w:rsidR="00032AD7" w14:paraId="3BCC679A" w14:textId="77777777">
        <w:trPr>
          <w:jc w:val="center"/>
        </w:trPr>
        <w:tc>
          <w:tcPr>
            <w:tcW w:w="1440" w:type="dxa"/>
            <w:shd w:val="clear" w:color="auto" w:fill="F7F9FA"/>
          </w:tcPr>
          <w:p w14:paraId="0218D27C" w14:textId="77777777" w:rsidR="00032AD7" w:rsidRDefault="00000000">
            <w:r>
              <w:rPr>
                <w:b/>
                <w:color w:val="0F2043"/>
              </w:rPr>
              <w:t>3. TR</w:t>
            </w:r>
          </w:p>
        </w:tc>
        <w:tc>
          <w:tcPr>
            <w:tcW w:w="3168" w:type="dxa"/>
            <w:shd w:val="clear" w:color="auto" w:fill="F7F9FA"/>
          </w:tcPr>
          <w:p w14:paraId="0D4F8317" w14:textId="77777777" w:rsidR="00032AD7" w:rsidRDefault="00000000">
            <w:r>
              <w:rPr>
                <w:b/>
              </w:rPr>
              <w:t>TRIGGERS</w:t>
            </w:r>
          </w:p>
        </w:tc>
        <w:tc>
          <w:tcPr>
            <w:tcW w:w="5472" w:type="dxa"/>
            <w:shd w:val="clear" w:color="auto" w:fill="F7F9FA"/>
          </w:tcPr>
          <w:p w14:paraId="3E64CAFF" w14:textId="77777777" w:rsidR="00032AD7" w:rsidRDefault="00000000">
            <w:r>
              <w:t>• Joining a new project or team requiring specialized software.</w:t>
            </w:r>
            <w:r>
              <w:br/>
              <w:t>• Software license expiration or local workstation upgrades.</w:t>
            </w:r>
            <w:r>
              <w:br/>
              <w:t xml:space="preserve">• Receiving a new corporate workstation needing </w:t>
            </w:r>
            <w:r>
              <w:lastRenderedPageBreak/>
              <w:t>standard setup.</w:t>
            </w:r>
          </w:p>
        </w:tc>
      </w:tr>
      <w:tr w:rsidR="00032AD7" w14:paraId="1D6224CD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2BAF5ABC" w14:textId="77777777" w:rsidR="00032AD7" w:rsidRDefault="00000000">
            <w:r>
              <w:rPr>
                <w:b/>
                <w:color w:val="0F2043"/>
              </w:rPr>
              <w:lastRenderedPageBreak/>
              <w:t>4. EM</w:t>
            </w:r>
          </w:p>
        </w:tc>
        <w:tc>
          <w:tcPr>
            <w:tcW w:w="3168" w:type="dxa"/>
            <w:shd w:val="clear" w:color="auto" w:fill="FFFFFF"/>
          </w:tcPr>
          <w:p w14:paraId="0138A555" w14:textId="77777777" w:rsidR="00032AD7" w:rsidRDefault="00000000">
            <w:r>
              <w:rPr>
                <w:b/>
              </w:rPr>
              <w:t>EMOTIONS: BEFORE / AFTER</w:t>
            </w:r>
          </w:p>
        </w:tc>
        <w:tc>
          <w:tcPr>
            <w:tcW w:w="5472" w:type="dxa"/>
            <w:shd w:val="clear" w:color="auto" w:fill="FFFFFF"/>
          </w:tcPr>
          <w:p w14:paraId="752B68D8" w14:textId="77777777" w:rsidR="00032AD7" w:rsidRDefault="00000000">
            <w:r>
              <w:t>• Before: Frustrated by long approval waiting times, anxious about project deadlines, confused by untracked email threads.</w:t>
            </w:r>
            <w:r>
              <w:br/>
              <w:t>• After: Empowered with instant request submission, confident with live ticket updates, satisfied with rapid fulfillment.</w:t>
            </w:r>
          </w:p>
        </w:tc>
      </w:tr>
      <w:tr w:rsidR="00032AD7" w14:paraId="3CB84C1F" w14:textId="77777777">
        <w:trPr>
          <w:jc w:val="center"/>
        </w:trPr>
        <w:tc>
          <w:tcPr>
            <w:tcW w:w="1440" w:type="dxa"/>
            <w:shd w:val="clear" w:color="auto" w:fill="F7F9FA"/>
          </w:tcPr>
          <w:p w14:paraId="592A94ED" w14:textId="77777777" w:rsidR="00032AD7" w:rsidRDefault="00000000">
            <w:r>
              <w:rPr>
                <w:b/>
                <w:color w:val="0F2043"/>
              </w:rPr>
              <w:t>5. AS</w:t>
            </w:r>
          </w:p>
        </w:tc>
        <w:tc>
          <w:tcPr>
            <w:tcW w:w="3168" w:type="dxa"/>
            <w:shd w:val="clear" w:color="auto" w:fill="F7F9FA"/>
          </w:tcPr>
          <w:p w14:paraId="51A03ABD" w14:textId="77777777" w:rsidR="00032AD7" w:rsidRDefault="00000000">
            <w:r>
              <w:rPr>
                <w:b/>
              </w:rPr>
              <w:t>AVAILABLE SOLUTIONS</w:t>
            </w:r>
          </w:p>
        </w:tc>
        <w:tc>
          <w:tcPr>
            <w:tcW w:w="5472" w:type="dxa"/>
            <w:shd w:val="clear" w:color="auto" w:fill="F7F9FA"/>
          </w:tcPr>
          <w:p w14:paraId="0AFA3B0E" w14:textId="77777777" w:rsidR="00032AD7" w:rsidRDefault="00000000">
            <w:r>
              <w:t>• Legacy Manual Email Requests: Slow, untracked, prone to missing info.</w:t>
            </w:r>
            <w:r>
              <w:br/>
              <w:t>• Paper/Spreadsheet Tracking: High manual effort for IT team.</w:t>
            </w:r>
            <w:r>
              <w:br/>
              <w:t>• Direct IT Helpdesk Calls: Disruptive and non-scalable.</w:t>
            </w:r>
          </w:p>
        </w:tc>
      </w:tr>
      <w:tr w:rsidR="00032AD7" w14:paraId="458DCBE2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054D1868" w14:textId="77777777" w:rsidR="00032AD7" w:rsidRDefault="00000000">
            <w:r>
              <w:rPr>
                <w:b/>
                <w:color w:val="0F2043"/>
              </w:rPr>
              <w:t>6. CC</w:t>
            </w:r>
          </w:p>
        </w:tc>
        <w:tc>
          <w:tcPr>
            <w:tcW w:w="3168" w:type="dxa"/>
            <w:shd w:val="clear" w:color="auto" w:fill="FFFFFF"/>
          </w:tcPr>
          <w:p w14:paraId="79AE0AC5" w14:textId="77777777" w:rsidR="00032AD7" w:rsidRDefault="00000000">
            <w:r>
              <w:rPr>
                <w:b/>
              </w:rPr>
              <w:t>CUSTOMER CONSTRAINTS</w:t>
            </w:r>
          </w:p>
        </w:tc>
        <w:tc>
          <w:tcPr>
            <w:tcW w:w="5472" w:type="dxa"/>
            <w:shd w:val="clear" w:color="auto" w:fill="FFFFFF"/>
          </w:tcPr>
          <w:p w14:paraId="24E0223A" w14:textId="77777777" w:rsidR="00032AD7" w:rsidRDefault="00000000">
            <w:r>
              <w:t>• Strict IT security &amp; licensing budget limits.</w:t>
            </w:r>
            <w:r>
              <w:br/>
              <w:t>• Dependency on workstation details (Workstation ID).</w:t>
            </w:r>
            <w:r>
              <w:br/>
              <w:t>• Time constraints on urgent project deliverables.</w:t>
            </w:r>
          </w:p>
        </w:tc>
      </w:tr>
      <w:tr w:rsidR="00032AD7" w14:paraId="440FD28C" w14:textId="77777777">
        <w:trPr>
          <w:jc w:val="center"/>
        </w:trPr>
        <w:tc>
          <w:tcPr>
            <w:tcW w:w="1440" w:type="dxa"/>
            <w:shd w:val="clear" w:color="auto" w:fill="F7F9FA"/>
          </w:tcPr>
          <w:p w14:paraId="6BD37B82" w14:textId="77777777" w:rsidR="00032AD7" w:rsidRDefault="00000000">
            <w:r>
              <w:rPr>
                <w:b/>
                <w:color w:val="0F2043"/>
              </w:rPr>
              <w:t>7. BE</w:t>
            </w:r>
          </w:p>
        </w:tc>
        <w:tc>
          <w:tcPr>
            <w:tcW w:w="3168" w:type="dxa"/>
            <w:shd w:val="clear" w:color="auto" w:fill="F7F9FA"/>
          </w:tcPr>
          <w:p w14:paraId="2B362556" w14:textId="77777777" w:rsidR="00032AD7" w:rsidRDefault="00000000">
            <w:r>
              <w:rPr>
                <w:b/>
              </w:rPr>
              <w:t>BEHAVIOUR</w:t>
            </w:r>
          </w:p>
        </w:tc>
        <w:tc>
          <w:tcPr>
            <w:tcW w:w="5472" w:type="dxa"/>
            <w:shd w:val="clear" w:color="auto" w:fill="F7F9FA"/>
          </w:tcPr>
          <w:p w14:paraId="57431880" w14:textId="77777777" w:rsidR="00032AD7" w:rsidRDefault="00000000">
            <w:r>
              <w:t>• Employees frequently follow up with IT via chat/email for status updates.</w:t>
            </w:r>
            <w:r>
              <w:br/>
              <w:t>• IT support staff manually verify employee details and create ad-hoc installation tasks.</w:t>
            </w:r>
          </w:p>
        </w:tc>
      </w:tr>
      <w:tr w:rsidR="00032AD7" w14:paraId="309FC564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2E0D1BDA" w14:textId="77777777" w:rsidR="00032AD7" w:rsidRDefault="00000000">
            <w:r>
              <w:rPr>
                <w:b/>
                <w:color w:val="0F2043"/>
              </w:rPr>
              <w:t>8. CH</w:t>
            </w:r>
          </w:p>
        </w:tc>
        <w:tc>
          <w:tcPr>
            <w:tcW w:w="3168" w:type="dxa"/>
            <w:shd w:val="clear" w:color="auto" w:fill="FFFFFF"/>
          </w:tcPr>
          <w:p w14:paraId="47F24F9D" w14:textId="77777777" w:rsidR="00032AD7" w:rsidRDefault="00000000">
            <w:r>
              <w:rPr>
                <w:b/>
              </w:rPr>
              <w:t>CHANNELS OF BEHAVIOUR</w:t>
            </w:r>
          </w:p>
        </w:tc>
        <w:tc>
          <w:tcPr>
            <w:tcW w:w="5472" w:type="dxa"/>
            <w:shd w:val="clear" w:color="auto" w:fill="FFFFFF"/>
          </w:tcPr>
          <w:p w14:paraId="35E51693" w14:textId="77777777" w:rsidR="00032AD7" w:rsidRDefault="00000000">
            <w:r>
              <w:t>• Online: ServiceNow Service Portal (/sp), automated email notifications, live ticket status page.</w:t>
            </w:r>
            <w:r>
              <w:br/>
              <w:t>• Offline: IT Helpdesk physical walk-ins (minimised by portal automation).</w:t>
            </w:r>
          </w:p>
        </w:tc>
      </w:tr>
      <w:tr w:rsidR="00032AD7" w14:paraId="0DA94404" w14:textId="77777777">
        <w:trPr>
          <w:jc w:val="center"/>
        </w:trPr>
        <w:tc>
          <w:tcPr>
            <w:tcW w:w="1440" w:type="dxa"/>
            <w:shd w:val="clear" w:color="auto" w:fill="F7F9FA"/>
          </w:tcPr>
          <w:p w14:paraId="7C646BCF" w14:textId="77777777" w:rsidR="00032AD7" w:rsidRDefault="00000000">
            <w:r>
              <w:rPr>
                <w:b/>
                <w:color w:val="0F2043"/>
              </w:rPr>
              <w:t>9. RC</w:t>
            </w:r>
          </w:p>
        </w:tc>
        <w:tc>
          <w:tcPr>
            <w:tcW w:w="3168" w:type="dxa"/>
            <w:shd w:val="clear" w:color="auto" w:fill="F7F9FA"/>
          </w:tcPr>
          <w:p w14:paraId="3388E647" w14:textId="77777777" w:rsidR="00032AD7" w:rsidRDefault="00000000">
            <w:r>
              <w:rPr>
                <w:b/>
              </w:rPr>
              <w:t>PROBLEM ROOT CAUSE</w:t>
            </w:r>
          </w:p>
        </w:tc>
        <w:tc>
          <w:tcPr>
            <w:tcW w:w="5472" w:type="dxa"/>
            <w:shd w:val="clear" w:color="auto" w:fill="F7F9FA"/>
          </w:tcPr>
          <w:p w14:paraId="25F6F1DC" w14:textId="77777777" w:rsidR="00032AD7" w:rsidRDefault="00000000">
            <w:r>
              <w:t>• Absence of a centralized self-service catalog.</w:t>
            </w:r>
            <w:r>
              <w:br/>
              <w:t>• Manual manager approval delays for standard software.</w:t>
            </w:r>
            <w:r>
              <w:br/>
              <w:t>• Decentralized request handling across multiple channels.</w:t>
            </w:r>
          </w:p>
        </w:tc>
      </w:tr>
      <w:tr w:rsidR="00032AD7" w14:paraId="304ECA2B" w14:textId="77777777">
        <w:trPr>
          <w:jc w:val="center"/>
        </w:trPr>
        <w:tc>
          <w:tcPr>
            <w:tcW w:w="1440" w:type="dxa"/>
            <w:shd w:val="clear" w:color="auto" w:fill="FFFFFF"/>
          </w:tcPr>
          <w:p w14:paraId="31A2FEAF" w14:textId="77777777" w:rsidR="00032AD7" w:rsidRDefault="00000000">
            <w:r>
              <w:rPr>
                <w:b/>
                <w:color w:val="0F2043"/>
              </w:rPr>
              <w:t>10. SL</w:t>
            </w:r>
          </w:p>
        </w:tc>
        <w:tc>
          <w:tcPr>
            <w:tcW w:w="3168" w:type="dxa"/>
            <w:shd w:val="clear" w:color="auto" w:fill="FFFFFF"/>
          </w:tcPr>
          <w:p w14:paraId="55114003" w14:textId="77777777" w:rsidR="00032AD7" w:rsidRDefault="00000000">
            <w:r>
              <w:rPr>
                <w:b/>
              </w:rPr>
              <w:t>YOUR SOLUTION (ServiceNow)</w:t>
            </w:r>
          </w:p>
        </w:tc>
        <w:tc>
          <w:tcPr>
            <w:tcW w:w="5472" w:type="dxa"/>
            <w:shd w:val="clear" w:color="auto" w:fill="FFFFFF"/>
          </w:tcPr>
          <w:p w14:paraId="11D19506" w14:textId="77777777" w:rsidR="00032AD7" w:rsidRDefault="00000000">
            <w:r>
              <w:t>• Service Portal Form (/sp) capturing 4 mandatory variables.</w:t>
            </w:r>
            <w:r>
              <w:br/>
              <w:t>• Workflow Engine auto-approving requests without manual delay.</w:t>
            </w:r>
            <w:r>
              <w:br/>
              <w:t>• Auto-routing tasks to 'Software' group (sc_task).</w:t>
            </w:r>
            <w:r>
              <w:br/>
              <w:t>• Business Rule execution on Incident table when RITM becomes 'Pending'.</w:t>
            </w:r>
          </w:p>
        </w:tc>
      </w:tr>
    </w:tbl>
    <w:p w14:paraId="59AE95EE" w14:textId="77777777" w:rsidR="002E5365" w:rsidRDefault="002E5365"/>
    <w:sectPr w:rsidR="002E5365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890575">
    <w:abstractNumId w:val="8"/>
  </w:num>
  <w:num w:numId="2" w16cid:durableId="650060028">
    <w:abstractNumId w:val="6"/>
  </w:num>
  <w:num w:numId="3" w16cid:durableId="337083361">
    <w:abstractNumId w:val="5"/>
  </w:num>
  <w:num w:numId="4" w16cid:durableId="1354380235">
    <w:abstractNumId w:val="4"/>
  </w:num>
  <w:num w:numId="5" w16cid:durableId="1846742093">
    <w:abstractNumId w:val="7"/>
  </w:num>
  <w:num w:numId="6" w16cid:durableId="1655451621">
    <w:abstractNumId w:val="3"/>
  </w:num>
  <w:num w:numId="7" w16cid:durableId="1670670052">
    <w:abstractNumId w:val="2"/>
  </w:num>
  <w:num w:numId="8" w16cid:durableId="1881672809">
    <w:abstractNumId w:val="1"/>
  </w:num>
  <w:num w:numId="9" w16cid:durableId="12956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AD7"/>
    <w:rsid w:val="00034616"/>
    <w:rsid w:val="0006063C"/>
    <w:rsid w:val="0015074B"/>
    <w:rsid w:val="0029639D"/>
    <w:rsid w:val="002E5365"/>
    <w:rsid w:val="00326F90"/>
    <w:rsid w:val="00AA1D8D"/>
    <w:rsid w:val="00B47730"/>
    <w:rsid w:val="00CA2411"/>
    <w:rsid w:val="00CB0664"/>
    <w:rsid w:val="00CB0C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C3F5A"/>
  <w14:defaultImageDpi w14:val="300"/>
  <w15:docId w15:val="{E5C267F0-45AE-4480-AD7F-E27EB182D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varshitha lakshmi naga sai</cp:lastModifiedBy>
  <cp:revision>2</cp:revision>
  <dcterms:created xsi:type="dcterms:W3CDTF">2013-12-23T23:15:00Z</dcterms:created>
  <dcterms:modified xsi:type="dcterms:W3CDTF">2026-09-05T13:00:00Z</dcterms:modified>
  <cp:category/>
</cp:coreProperties>
</file>