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BF2F9">
    <v:background id="_x0000_s1025" o:bwmode="white" fillcolor="#ebf2f9" o:targetscreensize="1024,768">
      <v:fill color2="fill lighten(0)" method="linear sigma" focus="100%" type="gradient"/>
    </v:background>
  </w:background>
  <w:body>
    <w:p w:rsidR="001948B4" w:rsidRDefault="001948B4" w:rsidP="001948B4">
      <w:r>
        <w:rPr>
          <w:noProof/>
          <w:lang w:val="en-IN" w:eastAsia="en-IN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132</wp:posOffset>
            </wp:positionV>
            <wp:extent cx="3232643" cy="795812"/>
            <wp:effectExtent l="0" t="0" r="6350" b="4445"/>
            <wp:wrapTight wrapText="bothSides">
              <wp:wrapPolygon edited="0">
                <wp:start x="0" y="0"/>
                <wp:lineTo x="0" y="21204"/>
                <wp:lineTo x="21515" y="21204"/>
                <wp:lineTo x="21515" y="0"/>
                <wp:lineTo x="0" y="0"/>
              </wp:wrapPolygon>
            </wp:wrapTight>
            <wp:docPr id="43" name="Picture 43" descr="email 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mail sig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643" cy="79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671F" w:rsidRDefault="00DD671F" w:rsidP="0009627F">
      <w:pPr>
        <w:jc w:val="right"/>
      </w:pPr>
    </w:p>
    <w:p w:rsidR="00DD671F" w:rsidRDefault="00DD671F" w:rsidP="0009627F">
      <w:pPr>
        <w:jc w:val="right"/>
      </w:pPr>
    </w:p>
    <w:p w:rsidR="00DD671F" w:rsidRDefault="00DD671F" w:rsidP="0009627F">
      <w:pPr>
        <w:jc w:val="right"/>
      </w:pPr>
    </w:p>
    <w:p w:rsidR="00DD671F" w:rsidRPr="00E359AB" w:rsidRDefault="00E359AB" w:rsidP="00E359AB">
      <w:pPr>
        <w:jc w:val="center"/>
        <w:rPr>
          <w:b/>
          <w:sz w:val="36"/>
        </w:rPr>
      </w:pPr>
      <w:r w:rsidRPr="00E359AB">
        <w:rPr>
          <w:b/>
          <w:sz w:val="36"/>
        </w:rPr>
        <w:t>IMPROVEMENT AREA</w:t>
      </w:r>
    </w:p>
    <w:p w:rsidR="007212A6" w:rsidRDefault="007212A6" w:rsidP="00DD671F">
      <w:pPr>
        <w:rPr>
          <w:b/>
          <w:sz w:val="28"/>
        </w:rPr>
      </w:pPr>
    </w:p>
    <w:p w:rsidR="00DD671F" w:rsidRPr="008D336B" w:rsidRDefault="00E359AB" w:rsidP="00DD671F">
      <w:pPr>
        <w:rPr>
          <w:b/>
          <w:sz w:val="28"/>
          <w:u w:val="single"/>
        </w:rPr>
      </w:pPr>
      <w:r w:rsidRPr="008D336B">
        <w:rPr>
          <w:b/>
          <w:sz w:val="28"/>
          <w:u w:val="single"/>
        </w:rPr>
        <w:t>IMAGES</w:t>
      </w:r>
    </w:p>
    <w:p w:rsidR="00DD671F" w:rsidRDefault="00DD671F" w:rsidP="0009627F">
      <w:pPr>
        <w:jc w:val="right"/>
      </w:pPr>
    </w:p>
    <w:p w:rsidR="00F364CD" w:rsidRDefault="00F364CD" w:rsidP="0009627F">
      <w:pPr>
        <w:jc w:val="right"/>
      </w:pPr>
      <w:r>
        <w:t>THIS IS OUR LISTINGS IMAGE</w:t>
      </w:r>
      <w:r w:rsidR="0009627F">
        <w:t xml:space="preserve">                                                                                             THIS IS OUR                    COMPETITOR LISTING IMAGES</w:t>
      </w:r>
    </w:p>
    <w:p w:rsidR="00F364CD" w:rsidRPr="00F364CD" w:rsidRDefault="00556E71" w:rsidP="00F364CD">
      <w:r>
        <w:rPr>
          <w:noProof/>
          <w:lang w:val="en-IN" w:eastAsia="en-IN"/>
        </w:rPr>
        <w:drawing>
          <wp:anchor distT="0" distB="0" distL="114300" distR="114300" simplePos="0" relativeHeight="251662336" behindDoc="1" locked="0" layoutInCell="1" allowOverlap="1" wp14:anchorId="008E73C9" wp14:editId="73FC9FF0">
            <wp:simplePos x="0" y="0"/>
            <wp:positionH relativeFrom="margin">
              <wp:posOffset>5276850</wp:posOffset>
            </wp:positionH>
            <wp:positionV relativeFrom="paragraph">
              <wp:posOffset>6350</wp:posOffset>
            </wp:positionV>
            <wp:extent cx="1304925" cy="1257300"/>
            <wp:effectExtent l="0" t="0" r="9525" b="0"/>
            <wp:wrapTight wrapText="bothSides">
              <wp:wrapPolygon edited="0">
                <wp:start x="0" y="0"/>
                <wp:lineTo x="0" y="21273"/>
                <wp:lineTo x="21442" y="21273"/>
                <wp:lineTo x="21442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81gJsdXVi8L._AC_SX679_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599C"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3D90A3B0" wp14:editId="70E472B9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962025" cy="1579880"/>
            <wp:effectExtent l="0" t="0" r="9525" b="1270"/>
            <wp:wrapTight wrapText="bothSides">
              <wp:wrapPolygon edited="0">
                <wp:start x="0" y="0"/>
                <wp:lineTo x="0" y="21357"/>
                <wp:lineTo x="21386" y="21357"/>
                <wp:lineTo x="21386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41GpH+R6-6L._AC_SX425_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64CD" w:rsidRPr="00F364CD" w:rsidRDefault="005E599C" w:rsidP="00F364CD"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2936A1B8" wp14:editId="2FE6C8A4">
            <wp:simplePos x="0" y="0"/>
            <wp:positionH relativeFrom="column">
              <wp:posOffset>1028700</wp:posOffset>
            </wp:positionH>
            <wp:positionV relativeFrom="paragraph">
              <wp:posOffset>5080</wp:posOffset>
            </wp:positionV>
            <wp:extent cx="1333500" cy="1671320"/>
            <wp:effectExtent l="0" t="0" r="0" b="5080"/>
            <wp:wrapTight wrapText="bothSides">
              <wp:wrapPolygon edited="0">
                <wp:start x="0" y="0"/>
                <wp:lineTo x="0" y="21419"/>
                <wp:lineTo x="21291" y="21419"/>
                <wp:lineTo x="21291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41chNMVCrUL._AC_SX425_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64CD" w:rsidRPr="00F364CD" w:rsidRDefault="00F4622B" w:rsidP="00F364CD">
      <w:r>
        <w:rPr>
          <w:noProof/>
          <w:lang w:val="en-IN" w:eastAsia="en-IN"/>
        </w:rPr>
        <w:drawing>
          <wp:anchor distT="0" distB="0" distL="114300" distR="114300" simplePos="0" relativeHeight="251660288" behindDoc="1" locked="0" layoutInCell="1" allowOverlap="1" wp14:anchorId="4D075A99" wp14:editId="2E2B7DD8">
            <wp:simplePos x="0" y="0"/>
            <wp:positionH relativeFrom="margin">
              <wp:posOffset>3757230</wp:posOffset>
            </wp:positionH>
            <wp:positionV relativeFrom="paragraph">
              <wp:posOffset>5715</wp:posOffset>
            </wp:positionV>
            <wp:extent cx="1371600" cy="1371600"/>
            <wp:effectExtent l="0" t="0" r="0" b="0"/>
            <wp:wrapTight wrapText="bothSides">
              <wp:wrapPolygon edited="0">
                <wp:start x="0" y="0"/>
                <wp:lineTo x="0" y="21300"/>
                <wp:lineTo x="21300" y="21300"/>
                <wp:lineTo x="21300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71-Op5OBtbL._AC_SL1500_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64CD" w:rsidRPr="00F364CD" w:rsidRDefault="00F364CD" w:rsidP="00F364CD"/>
    <w:p w:rsidR="00F364CD" w:rsidRPr="00F364CD" w:rsidRDefault="00556E71" w:rsidP="00F364CD">
      <w:r>
        <w:rPr>
          <w:noProof/>
          <w:lang w:val="en-IN" w:eastAsia="en-IN"/>
        </w:rPr>
        <w:drawing>
          <wp:anchor distT="0" distB="0" distL="114300" distR="114300" simplePos="0" relativeHeight="251661312" behindDoc="1" locked="0" layoutInCell="1" allowOverlap="1" wp14:anchorId="6E262538" wp14:editId="486ED71F">
            <wp:simplePos x="0" y="0"/>
            <wp:positionH relativeFrom="page">
              <wp:posOffset>6162675</wp:posOffset>
            </wp:positionH>
            <wp:positionV relativeFrom="paragraph">
              <wp:posOffset>187960</wp:posOffset>
            </wp:positionV>
            <wp:extent cx="1362075" cy="1466850"/>
            <wp:effectExtent l="0" t="0" r="9525" b="0"/>
            <wp:wrapTight wrapText="bothSides">
              <wp:wrapPolygon edited="0">
                <wp:start x="21600" y="21600"/>
                <wp:lineTo x="21600" y="281"/>
                <wp:lineTo x="151" y="281"/>
                <wp:lineTo x="151" y="21600"/>
                <wp:lineTo x="21600" y="2160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71+OMQ2soOL._AC_SX679_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3620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64CD" w:rsidRPr="00F364CD" w:rsidRDefault="00F364CD" w:rsidP="00F364CD"/>
    <w:p w:rsidR="00F364CD" w:rsidRPr="00F364CD" w:rsidRDefault="00F364CD" w:rsidP="00F364CD"/>
    <w:p w:rsidR="00F364CD" w:rsidRPr="00F364CD" w:rsidRDefault="00F364CD" w:rsidP="00F364CD"/>
    <w:p w:rsidR="00F364CD" w:rsidRDefault="00F364CD" w:rsidP="00F364CD"/>
    <w:p w:rsidR="00A30C3D" w:rsidRDefault="00F364CD" w:rsidP="00F364CD">
      <w:pPr>
        <w:pStyle w:val="ListParagraph"/>
        <w:numPr>
          <w:ilvl w:val="0"/>
          <w:numId w:val="5"/>
        </w:numPr>
      </w:pPr>
      <w:r>
        <w:t>We have to change the images of the product.</w:t>
      </w:r>
    </w:p>
    <w:p w:rsidR="00F364CD" w:rsidRDefault="00F364CD" w:rsidP="00F364CD">
      <w:pPr>
        <w:pStyle w:val="ListParagraph"/>
        <w:numPr>
          <w:ilvl w:val="0"/>
          <w:numId w:val="5"/>
        </w:numPr>
      </w:pPr>
      <w:r>
        <w:t>We can add info graphic and lifestyle images in our listings.</w:t>
      </w:r>
    </w:p>
    <w:p w:rsidR="00F364CD" w:rsidRDefault="0009627F" w:rsidP="00F364CD">
      <w:pPr>
        <w:pStyle w:val="ListParagraph"/>
        <w:numPr>
          <w:ilvl w:val="0"/>
          <w:numId w:val="5"/>
        </w:numPr>
      </w:pPr>
      <w:r>
        <w:t>We can add unto 6 to 7 images which clicks from other-2 angle.</w:t>
      </w:r>
    </w:p>
    <w:p w:rsidR="00DD671F" w:rsidRDefault="0009627F" w:rsidP="0009627F">
      <w:pPr>
        <w:pStyle w:val="ListParagraph"/>
        <w:numPr>
          <w:ilvl w:val="0"/>
          <w:numId w:val="5"/>
        </w:numPr>
      </w:pPr>
      <w:r>
        <w:t>We can add variation</w:t>
      </w:r>
      <w:r w:rsidR="00DD671F">
        <w:t xml:space="preserve"> (colo</w:t>
      </w:r>
      <w:r w:rsidR="006E3A05">
        <w:t>r)</w:t>
      </w:r>
    </w:p>
    <w:p w:rsidR="0009627F" w:rsidRDefault="0009627F" w:rsidP="0009627F">
      <w:pPr>
        <w:pStyle w:val="ListParagraph"/>
        <w:numPr>
          <w:ilvl w:val="0"/>
          <w:numId w:val="5"/>
        </w:numPr>
      </w:pPr>
      <w:proofErr w:type="gramStart"/>
      <w:r>
        <w:t>r</w:t>
      </w:r>
      <w:proofErr w:type="gramEnd"/>
      <w:r>
        <w:t xml:space="preserve"> and design) in our listings.</w:t>
      </w:r>
    </w:p>
    <w:p w:rsidR="0009627F" w:rsidRDefault="0009627F" w:rsidP="0009627F">
      <w:pPr>
        <w:pStyle w:val="Heading1"/>
        <w:shd w:val="clear" w:color="auto" w:fill="FFFFFF"/>
        <w:spacing w:before="0"/>
        <w:rPr>
          <w:rStyle w:val="a-size-large"/>
          <w:rFonts w:ascii="Arial" w:hAnsi="Arial" w:cs="Arial"/>
          <w:b/>
          <w:bCs/>
          <w:color w:val="0F1111"/>
        </w:rPr>
      </w:pPr>
    </w:p>
    <w:p w:rsidR="0009627F" w:rsidRPr="0009627F" w:rsidRDefault="00DD671F" w:rsidP="0009627F">
      <w:pPr>
        <w:pStyle w:val="Heading1"/>
        <w:shd w:val="clear" w:color="auto" w:fill="FFFFFF"/>
        <w:spacing w:before="0"/>
        <w:rPr>
          <w:rFonts w:ascii="Arial" w:hAnsi="Arial" w:cs="Arial"/>
          <w:b/>
          <w:color w:val="0F1111"/>
        </w:rPr>
      </w:pPr>
      <w:r w:rsidRPr="008D336B">
        <w:rPr>
          <w:rStyle w:val="a-size-large"/>
          <w:rFonts w:ascii="Arial" w:hAnsi="Arial" w:cs="Arial"/>
          <w:b/>
          <w:bCs/>
          <w:color w:val="0F1111"/>
          <w:sz w:val="28"/>
          <w:u w:val="single"/>
        </w:rPr>
        <w:t>TITLE</w:t>
      </w:r>
      <w:r>
        <w:rPr>
          <w:rStyle w:val="a-size-large"/>
          <w:rFonts w:ascii="Arial" w:hAnsi="Arial" w:cs="Arial"/>
          <w:b/>
          <w:bCs/>
          <w:color w:val="0F1111"/>
          <w:sz w:val="28"/>
        </w:rPr>
        <w:t xml:space="preserve"> </w:t>
      </w:r>
      <w:r>
        <w:rPr>
          <w:rStyle w:val="a-size-large"/>
          <w:rFonts w:ascii="Arial" w:hAnsi="Arial" w:cs="Arial"/>
          <w:b/>
          <w:bCs/>
          <w:color w:val="0F1111"/>
          <w:sz w:val="28"/>
        </w:rPr>
        <w:br/>
      </w:r>
      <w:r>
        <w:rPr>
          <w:rStyle w:val="a-size-large"/>
          <w:rFonts w:ascii="Arial" w:hAnsi="Arial" w:cs="Arial"/>
          <w:b/>
          <w:bCs/>
          <w:color w:val="0F1111"/>
          <w:sz w:val="28"/>
        </w:rPr>
        <w:br/>
      </w:r>
      <w:proofErr w:type="spellStart"/>
      <w:r w:rsidR="0009627F" w:rsidRPr="0009627F">
        <w:rPr>
          <w:rStyle w:val="a-size-large"/>
          <w:rFonts w:ascii="Arial" w:hAnsi="Arial" w:cs="Arial"/>
          <w:b/>
          <w:bCs/>
          <w:color w:val="0F1111"/>
          <w:sz w:val="28"/>
        </w:rPr>
        <w:t>Compulocks</w:t>
      </w:r>
      <w:proofErr w:type="spellEnd"/>
      <w:r w:rsidR="0009627F" w:rsidRPr="0009627F">
        <w:rPr>
          <w:rStyle w:val="a-size-large"/>
          <w:rFonts w:ascii="Arial" w:hAnsi="Arial" w:cs="Arial"/>
          <w:b/>
          <w:bCs/>
          <w:color w:val="0F1111"/>
          <w:sz w:val="28"/>
        </w:rPr>
        <w:t xml:space="preserve"> Rugged Edge Case for Galaxy Tab A9+ 11"</w:t>
      </w:r>
    </w:p>
    <w:p w:rsidR="0009627F" w:rsidRDefault="0009627F" w:rsidP="0009627F"/>
    <w:p w:rsidR="0009627F" w:rsidRDefault="0009627F" w:rsidP="0009627F">
      <w:pPr>
        <w:pStyle w:val="ListParagraph"/>
        <w:numPr>
          <w:ilvl w:val="0"/>
          <w:numId w:val="6"/>
        </w:numPr>
      </w:pPr>
      <w:r>
        <w:lastRenderedPageBreak/>
        <w:t xml:space="preserve">We have to change the title. We can improve the length of the title with add </w:t>
      </w:r>
      <w:proofErr w:type="spellStart"/>
      <w:r>
        <w:t>on</w:t>
      </w:r>
      <w:proofErr w:type="spellEnd"/>
      <w:r>
        <w:t xml:space="preserve"> of the product details like which material </w:t>
      </w:r>
      <w:r w:rsidR="00556E71">
        <w:t>we are using</w:t>
      </w:r>
      <w:r>
        <w:t>, which models are compatible</w:t>
      </w:r>
      <w:r w:rsidR="00556E71">
        <w:t xml:space="preserve"> </w:t>
      </w:r>
      <w:r>
        <w:t>and we can add benefits of this</w:t>
      </w:r>
      <w:r w:rsidR="00556E71">
        <w:t xml:space="preserve"> Mount pole stand</w:t>
      </w:r>
      <w:r>
        <w:t>.</w:t>
      </w:r>
    </w:p>
    <w:p w:rsidR="00DD671F" w:rsidRDefault="00DD671F" w:rsidP="00DD671F"/>
    <w:p w:rsidR="00DD671F" w:rsidRPr="008D336B" w:rsidRDefault="006E3A05" w:rsidP="00DD671F">
      <w:pPr>
        <w:rPr>
          <w:b/>
          <w:sz w:val="24"/>
          <w:u w:val="single"/>
        </w:rPr>
      </w:pPr>
      <w:r w:rsidRPr="008D336B">
        <w:rPr>
          <w:noProof/>
          <w:sz w:val="20"/>
          <w:szCs w:val="20"/>
          <w:u w:val="single"/>
          <w:lang w:val="en-IN" w:eastAsia="en-IN"/>
        </w:rPr>
        <w:drawing>
          <wp:anchor distT="0" distB="0" distL="114300" distR="114300" simplePos="0" relativeHeight="251667456" behindDoc="1" locked="0" layoutInCell="1" allowOverlap="1" wp14:anchorId="7C4AFF55" wp14:editId="64324D7F">
            <wp:simplePos x="0" y="0"/>
            <wp:positionH relativeFrom="margin">
              <wp:posOffset>373380</wp:posOffset>
            </wp:positionH>
            <wp:positionV relativeFrom="paragraph">
              <wp:posOffset>1279304</wp:posOffset>
            </wp:positionV>
            <wp:extent cx="5943600" cy="406400"/>
            <wp:effectExtent l="0" t="0" r="0" b="0"/>
            <wp:wrapTight wrapText="bothSides">
              <wp:wrapPolygon edited="0">
                <wp:start x="0" y="0"/>
                <wp:lineTo x="0" y="20250"/>
                <wp:lineTo x="21531" y="20250"/>
                <wp:lineTo x="21531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e 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336B">
        <w:rPr>
          <w:noProof/>
          <w:sz w:val="28"/>
          <w:u w:val="single"/>
          <w:lang w:val="en-IN" w:eastAsia="en-IN"/>
        </w:rPr>
        <w:drawing>
          <wp:anchor distT="0" distB="0" distL="114300" distR="114300" simplePos="0" relativeHeight="251663360" behindDoc="1" locked="0" layoutInCell="1" allowOverlap="1" wp14:anchorId="7632CB51" wp14:editId="15AEE5A1">
            <wp:simplePos x="0" y="0"/>
            <wp:positionH relativeFrom="margin">
              <wp:posOffset>-516834</wp:posOffset>
            </wp:positionH>
            <wp:positionV relativeFrom="paragraph">
              <wp:posOffset>381635</wp:posOffset>
            </wp:positionV>
            <wp:extent cx="5980044" cy="819244"/>
            <wp:effectExtent l="0" t="0" r="1905" b="0"/>
            <wp:wrapTight wrapText="bothSides">
              <wp:wrapPolygon edited="0">
                <wp:start x="0" y="0"/>
                <wp:lineTo x="0" y="21098"/>
                <wp:lineTo x="21538" y="21098"/>
                <wp:lineTo x="21538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ptur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044" cy="819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671F" w:rsidRPr="008D336B">
        <w:rPr>
          <w:b/>
          <w:sz w:val="28"/>
          <w:u w:val="single"/>
        </w:rPr>
        <w:t>GENERIC KEYWORDS</w:t>
      </w:r>
    </w:p>
    <w:p w:rsidR="0009627F" w:rsidRDefault="00556E71" w:rsidP="00DD671F">
      <w:pPr>
        <w:pStyle w:val="ListParagraph"/>
        <w:numPr>
          <w:ilvl w:val="0"/>
          <w:numId w:val="6"/>
        </w:numPr>
      </w:pPr>
      <w:r>
        <w:t>We have to change the generic keywords from the listings.</w:t>
      </w:r>
    </w:p>
    <w:p w:rsidR="00556E71" w:rsidRDefault="00556E71" w:rsidP="00556E71">
      <w:pPr>
        <w:pStyle w:val="ListParagraph"/>
        <w:numPr>
          <w:ilvl w:val="0"/>
          <w:numId w:val="6"/>
        </w:numPr>
      </w:pPr>
      <w:r>
        <w:t>And we can add more special features in the listings.</w:t>
      </w:r>
    </w:p>
    <w:p w:rsidR="00DD671F" w:rsidRDefault="00DD671F" w:rsidP="00DD671F">
      <w:pPr>
        <w:rPr>
          <w:b/>
          <w:sz w:val="28"/>
        </w:rPr>
      </w:pPr>
    </w:p>
    <w:p w:rsidR="00DD671F" w:rsidRPr="008D336B" w:rsidRDefault="00DD671F" w:rsidP="00DD671F">
      <w:pPr>
        <w:rPr>
          <w:b/>
          <w:sz w:val="28"/>
          <w:u w:val="single"/>
        </w:rPr>
      </w:pPr>
      <w:r w:rsidRPr="008D336B">
        <w:rPr>
          <w:b/>
          <w:sz w:val="28"/>
          <w:u w:val="single"/>
        </w:rPr>
        <w:t>BULLET POINTS</w:t>
      </w:r>
    </w:p>
    <w:p w:rsidR="00556E71" w:rsidRDefault="00556E71" w:rsidP="00556E71">
      <w:pPr>
        <w:pStyle w:val="ListParagraph"/>
      </w:pPr>
      <w:r>
        <w:rPr>
          <w:noProof/>
          <w:lang w:val="en-IN" w:eastAsia="en-IN"/>
        </w:rPr>
        <w:drawing>
          <wp:anchor distT="0" distB="0" distL="114300" distR="114300" simplePos="0" relativeHeight="251664384" behindDoc="1" locked="0" layoutInCell="1" allowOverlap="1" wp14:anchorId="31B2345A" wp14:editId="1C8F3943">
            <wp:simplePos x="0" y="0"/>
            <wp:positionH relativeFrom="column">
              <wp:posOffset>438150</wp:posOffset>
            </wp:positionH>
            <wp:positionV relativeFrom="paragraph">
              <wp:posOffset>6985</wp:posOffset>
            </wp:positionV>
            <wp:extent cx="5086350" cy="1539240"/>
            <wp:effectExtent l="0" t="0" r="0" b="3810"/>
            <wp:wrapTight wrapText="bothSides">
              <wp:wrapPolygon edited="0">
                <wp:start x="0" y="0"/>
                <wp:lineTo x="0" y="21386"/>
                <wp:lineTo x="21519" y="21386"/>
                <wp:lineTo x="21519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e 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6E71" w:rsidRDefault="00556E71" w:rsidP="00556E71">
      <w:pPr>
        <w:pStyle w:val="ListParagraph"/>
      </w:pPr>
    </w:p>
    <w:p w:rsidR="00556E71" w:rsidRDefault="00556E71" w:rsidP="00556E71">
      <w:pPr>
        <w:pStyle w:val="ListParagraph"/>
      </w:pPr>
    </w:p>
    <w:p w:rsidR="00556E71" w:rsidRDefault="00556E71" w:rsidP="00556E71">
      <w:pPr>
        <w:pStyle w:val="ListParagraph"/>
      </w:pPr>
    </w:p>
    <w:p w:rsidR="00556E71" w:rsidRDefault="00556E71" w:rsidP="00556E71">
      <w:pPr>
        <w:pStyle w:val="ListParagraph"/>
      </w:pPr>
    </w:p>
    <w:p w:rsidR="00556E71" w:rsidRDefault="00556E71" w:rsidP="00556E71">
      <w:pPr>
        <w:pStyle w:val="ListParagraph"/>
      </w:pPr>
    </w:p>
    <w:p w:rsidR="00556E71" w:rsidRDefault="00556E71" w:rsidP="00556E71">
      <w:pPr>
        <w:pStyle w:val="ListParagraph"/>
      </w:pPr>
    </w:p>
    <w:p w:rsidR="00556E71" w:rsidRDefault="00556E71" w:rsidP="00556E71">
      <w:pPr>
        <w:pStyle w:val="ListParagraph"/>
      </w:pPr>
    </w:p>
    <w:p w:rsidR="00556E71" w:rsidRDefault="00556E71" w:rsidP="00556E71">
      <w:pPr>
        <w:pStyle w:val="ListParagraph"/>
        <w:numPr>
          <w:ilvl w:val="0"/>
          <w:numId w:val="6"/>
        </w:numPr>
      </w:pPr>
      <w:r>
        <w:t>We can brief more about the product in bullet points.</w:t>
      </w:r>
    </w:p>
    <w:p w:rsidR="00DD671F" w:rsidRDefault="00DD671F" w:rsidP="00DD671F">
      <w:pPr>
        <w:pStyle w:val="ListParagraph"/>
        <w:numPr>
          <w:ilvl w:val="0"/>
          <w:numId w:val="6"/>
        </w:numPr>
      </w:pPr>
      <w:r>
        <w:t>We can add on benefits of the product.</w:t>
      </w:r>
    </w:p>
    <w:p w:rsidR="00DD671F" w:rsidRDefault="00DD671F" w:rsidP="00DD671F">
      <w:pPr>
        <w:pStyle w:val="ListParagraph"/>
        <w:numPr>
          <w:ilvl w:val="0"/>
          <w:numId w:val="6"/>
        </w:numPr>
      </w:pPr>
      <w:r>
        <w:t xml:space="preserve">We can add on compatible models for this </w:t>
      </w:r>
      <w:proofErr w:type="spellStart"/>
      <w:r>
        <w:t>vesa</w:t>
      </w:r>
      <w:proofErr w:type="spellEnd"/>
      <w:r>
        <w:t xml:space="preserve"> mount pole stand. </w:t>
      </w:r>
    </w:p>
    <w:p w:rsidR="00DD671F" w:rsidRDefault="00DD671F" w:rsidP="00DD671F"/>
    <w:p w:rsidR="00F4622B" w:rsidRPr="008D336B" w:rsidRDefault="00DD671F" w:rsidP="00DD671F">
      <w:pPr>
        <w:rPr>
          <w:b/>
          <w:sz w:val="32"/>
          <w:u w:val="single"/>
        </w:rPr>
      </w:pPr>
      <w:r w:rsidRPr="008D336B">
        <w:rPr>
          <w:b/>
          <w:sz w:val="32"/>
          <w:u w:val="single"/>
        </w:rPr>
        <w:t>DESCRIPTION</w:t>
      </w:r>
    </w:p>
    <w:p w:rsidR="007212A6" w:rsidRDefault="007212A6" w:rsidP="007212A6">
      <w:pPr>
        <w:tabs>
          <w:tab w:val="left" w:pos="960"/>
        </w:tabs>
        <w:rPr>
          <w:b/>
          <w:sz w:val="20"/>
          <w:szCs w:val="20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5408" behindDoc="1" locked="0" layoutInCell="1" allowOverlap="1" wp14:anchorId="01F6DAE0" wp14:editId="763765B9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1141095"/>
            <wp:effectExtent l="0" t="0" r="0" b="1905"/>
            <wp:wrapTight wrapText="bothSides">
              <wp:wrapPolygon edited="0">
                <wp:start x="0" y="0"/>
                <wp:lineTo x="0" y="21275"/>
                <wp:lineTo x="21531" y="21275"/>
                <wp:lineTo x="21531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e 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12A6" w:rsidRDefault="007212A6" w:rsidP="007212A6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 w:rsidRPr="007212A6">
        <w:rPr>
          <w:sz w:val="20"/>
          <w:szCs w:val="20"/>
        </w:rPr>
        <w:t xml:space="preserve">We </w:t>
      </w:r>
      <w:proofErr w:type="gramStart"/>
      <w:r w:rsidRPr="007212A6">
        <w:rPr>
          <w:sz w:val="20"/>
          <w:szCs w:val="20"/>
        </w:rPr>
        <w:t>Can</w:t>
      </w:r>
      <w:proofErr w:type="gramEnd"/>
      <w:r w:rsidRPr="007212A6">
        <w:rPr>
          <w:sz w:val="20"/>
          <w:szCs w:val="20"/>
        </w:rPr>
        <w:t xml:space="preserve"> </w:t>
      </w:r>
      <w:r>
        <w:rPr>
          <w:sz w:val="20"/>
          <w:szCs w:val="20"/>
        </w:rPr>
        <w:t>brief more about the product in lengthy description.</w:t>
      </w:r>
    </w:p>
    <w:p w:rsidR="007212A6" w:rsidRDefault="007212A6" w:rsidP="007212A6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sz w:val="20"/>
          <w:szCs w:val="20"/>
        </w:rPr>
        <w:t>And we can add A+ content in our listings.</w:t>
      </w:r>
    </w:p>
    <w:p w:rsidR="007212A6" w:rsidRDefault="007212A6" w:rsidP="007212A6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sz w:val="20"/>
          <w:szCs w:val="20"/>
        </w:rPr>
        <w:t>Benefits of A+ content is that when will buyer comes in our listings they will give more time in our listings.</w:t>
      </w:r>
    </w:p>
    <w:p w:rsidR="007212A6" w:rsidRDefault="007212A6" w:rsidP="007212A6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6432" behindDoc="1" locked="0" layoutInCell="1" allowOverlap="1" wp14:anchorId="6907C2AC" wp14:editId="69C428A2">
            <wp:simplePos x="0" y="0"/>
            <wp:positionH relativeFrom="column">
              <wp:posOffset>285750</wp:posOffset>
            </wp:positionH>
            <wp:positionV relativeFrom="paragraph">
              <wp:posOffset>0</wp:posOffset>
            </wp:positionV>
            <wp:extent cx="5943600" cy="2854325"/>
            <wp:effectExtent l="0" t="0" r="0" b="3175"/>
            <wp:wrapTight wrapText="bothSides">
              <wp:wrapPolygon edited="0">
                <wp:start x="0" y="0"/>
                <wp:lineTo x="0" y="21480"/>
                <wp:lineTo x="21531" y="21480"/>
                <wp:lineTo x="21531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e 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Because in A+ content we are brief about the product with the help of info graphic and lifestyle images.</w:t>
      </w:r>
    </w:p>
    <w:p w:rsidR="007212A6" w:rsidRDefault="007212A6" w:rsidP="006E3A05">
      <w:pPr>
        <w:pStyle w:val="ListParagraph"/>
        <w:numPr>
          <w:ilvl w:val="0"/>
          <w:numId w:val="9"/>
        </w:numPr>
        <w:tabs>
          <w:tab w:val="left" w:pos="960"/>
        </w:tabs>
        <w:ind w:left="0" w:firstLine="360"/>
        <w:rPr>
          <w:sz w:val="20"/>
          <w:szCs w:val="20"/>
        </w:rPr>
      </w:pPr>
      <w:r>
        <w:rPr>
          <w:sz w:val="20"/>
          <w:szCs w:val="20"/>
        </w:rPr>
        <w:t>In A+ Content we have to add 5 to 6 banners in our listings.</w:t>
      </w: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</w:p>
    <w:p w:rsidR="00076C22" w:rsidRPr="008D336B" w:rsidRDefault="00076C22" w:rsidP="00076C22">
      <w:pPr>
        <w:tabs>
          <w:tab w:val="left" w:pos="960"/>
        </w:tabs>
        <w:rPr>
          <w:b/>
          <w:sz w:val="24"/>
          <w:szCs w:val="20"/>
          <w:u w:val="single"/>
        </w:rPr>
      </w:pPr>
      <w:r w:rsidRPr="008D336B">
        <w:rPr>
          <w:b/>
          <w:sz w:val="24"/>
          <w:szCs w:val="20"/>
          <w:u w:val="single"/>
        </w:rPr>
        <w:t>OUR COMPETITORS</w:t>
      </w:r>
    </w:p>
    <w:p w:rsidR="008D336B" w:rsidRPr="00076C22" w:rsidRDefault="00AE0A58" w:rsidP="00076C22">
      <w:pPr>
        <w:tabs>
          <w:tab w:val="left" w:pos="960"/>
        </w:tabs>
        <w:rPr>
          <w:b/>
          <w:sz w:val="24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8480" behindDoc="1" locked="0" layoutInCell="1" allowOverlap="1" wp14:anchorId="2D9D0B6D" wp14:editId="7CCC243E">
            <wp:simplePos x="0" y="0"/>
            <wp:positionH relativeFrom="column">
              <wp:posOffset>2085975</wp:posOffset>
            </wp:positionH>
            <wp:positionV relativeFrom="paragraph">
              <wp:posOffset>131445</wp:posOffset>
            </wp:positionV>
            <wp:extent cx="2186305" cy="668655"/>
            <wp:effectExtent l="0" t="0" r="4445" b="0"/>
            <wp:wrapTight wrapText="bothSides">
              <wp:wrapPolygon edited="0">
                <wp:start x="0" y="0"/>
                <wp:lineTo x="0" y="20923"/>
                <wp:lineTo x="21456" y="20923"/>
                <wp:lineTo x="21456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apture 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59AB" w:rsidRDefault="00076C22" w:rsidP="00AE0A58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sz w:val="20"/>
          <w:szCs w:val="20"/>
        </w:rPr>
        <w:t xml:space="preserve">Mount It  </w:t>
      </w:r>
      <w:r w:rsidR="00AE0A58">
        <w:rPr>
          <w:sz w:val="20"/>
          <w:szCs w:val="20"/>
        </w:rPr>
        <w:t xml:space="preserve">  -    </w:t>
      </w:r>
      <w:r w:rsidR="00AE0A58" w:rsidRPr="00AE0A58">
        <w:rPr>
          <w:sz w:val="20"/>
          <w:szCs w:val="20"/>
        </w:rPr>
        <w:t>B0C5S75W3M</w:t>
      </w: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</w:p>
    <w:p w:rsidR="00AE0A58" w:rsidRDefault="00AE0A58" w:rsidP="00AE0A58">
      <w:pPr>
        <w:pStyle w:val="ListParagraph"/>
        <w:tabs>
          <w:tab w:val="left" w:pos="960"/>
        </w:tabs>
        <w:rPr>
          <w:sz w:val="20"/>
          <w:szCs w:val="20"/>
        </w:rPr>
      </w:pPr>
    </w:p>
    <w:p w:rsidR="00AE0A58" w:rsidRPr="00AE0A58" w:rsidRDefault="00AE0A58" w:rsidP="00AE0A58">
      <w:pPr>
        <w:pStyle w:val="ListParagraph"/>
        <w:rPr>
          <w:sz w:val="20"/>
          <w:szCs w:val="20"/>
        </w:rPr>
      </w:pPr>
    </w:p>
    <w:p w:rsidR="00076C22" w:rsidRDefault="00AE0A58" w:rsidP="00AE0A58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9504" behindDoc="1" locked="0" layoutInCell="1" allowOverlap="1" wp14:anchorId="26203342" wp14:editId="3C5B2053">
            <wp:simplePos x="0" y="0"/>
            <wp:positionH relativeFrom="column">
              <wp:posOffset>2032635</wp:posOffset>
            </wp:positionH>
            <wp:positionV relativeFrom="paragraph">
              <wp:posOffset>8255</wp:posOffset>
            </wp:positionV>
            <wp:extent cx="2310765" cy="781050"/>
            <wp:effectExtent l="0" t="0" r="0" b="0"/>
            <wp:wrapTight wrapText="bothSides">
              <wp:wrapPolygon edited="0">
                <wp:start x="0" y="0"/>
                <wp:lineTo x="0" y="21073"/>
                <wp:lineTo x="21369" y="21073"/>
                <wp:lineTo x="21369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65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C22">
        <w:rPr>
          <w:sz w:val="20"/>
          <w:szCs w:val="20"/>
        </w:rPr>
        <w:t xml:space="preserve">Mount Plus </w:t>
      </w:r>
      <w:r>
        <w:rPr>
          <w:sz w:val="20"/>
          <w:szCs w:val="20"/>
        </w:rPr>
        <w:t xml:space="preserve">  -  </w:t>
      </w:r>
      <w:r w:rsidRPr="00AE0A58">
        <w:rPr>
          <w:sz w:val="20"/>
          <w:szCs w:val="20"/>
        </w:rPr>
        <w:t>B0BKK7TZVG</w:t>
      </w:r>
      <w:r>
        <w:rPr>
          <w:sz w:val="20"/>
          <w:szCs w:val="20"/>
        </w:rPr>
        <w:t xml:space="preserve">  </w:t>
      </w:r>
    </w:p>
    <w:p w:rsidR="00076C22" w:rsidRPr="00076C22" w:rsidRDefault="00076C22" w:rsidP="00076C22">
      <w:pPr>
        <w:pStyle w:val="ListParagraph"/>
        <w:rPr>
          <w:sz w:val="20"/>
          <w:szCs w:val="20"/>
        </w:rPr>
      </w:pP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lastRenderedPageBreak/>
        <w:drawing>
          <wp:anchor distT="0" distB="0" distL="114300" distR="114300" simplePos="0" relativeHeight="251670528" behindDoc="1" locked="0" layoutInCell="1" allowOverlap="1" wp14:anchorId="7D920424" wp14:editId="65B5C619">
            <wp:simplePos x="0" y="0"/>
            <wp:positionH relativeFrom="column">
              <wp:posOffset>2122805</wp:posOffset>
            </wp:positionH>
            <wp:positionV relativeFrom="paragraph">
              <wp:posOffset>113665</wp:posOffset>
            </wp:positionV>
            <wp:extent cx="2027555" cy="659765"/>
            <wp:effectExtent l="0" t="0" r="0" b="6985"/>
            <wp:wrapTight wrapText="bothSides">
              <wp:wrapPolygon edited="0">
                <wp:start x="0" y="0"/>
                <wp:lineTo x="0" y="21205"/>
                <wp:lineTo x="21309" y="21205"/>
                <wp:lineTo x="21309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apture 8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6C22" w:rsidRDefault="00076C22" w:rsidP="00AE0A58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proofErr w:type="spellStart"/>
      <w:r>
        <w:rPr>
          <w:sz w:val="20"/>
          <w:szCs w:val="20"/>
        </w:rPr>
        <w:t>Multplx</w:t>
      </w:r>
      <w:proofErr w:type="spellEnd"/>
      <w:r>
        <w:rPr>
          <w:sz w:val="20"/>
          <w:szCs w:val="20"/>
        </w:rPr>
        <w:t xml:space="preserve"> </w:t>
      </w:r>
      <w:r w:rsidR="00AE0A58">
        <w:rPr>
          <w:sz w:val="20"/>
          <w:szCs w:val="20"/>
        </w:rPr>
        <w:t xml:space="preserve">  -   </w:t>
      </w:r>
      <w:r w:rsidR="00AE0A58" w:rsidRPr="00AE0A58">
        <w:rPr>
          <w:sz w:val="20"/>
          <w:szCs w:val="20"/>
        </w:rPr>
        <w:t>B08GPPTVVW</w:t>
      </w: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71552" behindDoc="1" locked="0" layoutInCell="1" allowOverlap="1" wp14:anchorId="634DD42B" wp14:editId="3BD15FA5">
            <wp:simplePos x="0" y="0"/>
            <wp:positionH relativeFrom="column">
              <wp:posOffset>2130425</wp:posOffset>
            </wp:positionH>
            <wp:positionV relativeFrom="paragraph">
              <wp:posOffset>134620</wp:posOffset>
            </wp:positionV>
            <wp:extent cx="2091055" cy="715010"/>
            <wp:effectExtent l="0" t="0" r="4445" b="8890"/>
            <wp:wrapTight wrapText="bothSides">
              <wp:wrapPolygon edited="0">
                <wp:start x="0" y="0"/>
                <wp:lineTo x="0" y="21293"/>
                <wp:lineTo x="21449" y="21293"/>
                <wp:lineTo x="21449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Capture 9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6C22" w:rsidRDefault="00076C22" w:rsidP="00076C22">
      <w:pPr>
        <w:pStyle w:val="ListParagraph"/>
        <w:tabs>
          <w:tab w:val="left" w:pos="960"/>
        </w:tabs>
        <w:rPr>
          <w:sz w:val="20"/>
          <w:szCs w:val="20"/>
        </w:rPr>
      </w:pPr>
    </w:p>
    <w:p w:rsidR="00076C22" w:rsidRDefault="00076C22" w:rsidP="00AE0A58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 w:rsidRPr="00076C22">
        <w:rPr>
          <w:sz w:val="20"/>
          <w:szCs w:val="20"/>
        </w:rPr>
        <w:t>Kensington</w:t>
      </w:r>
      <w:r>
        <w:rPr>
          <w:sz w:val="20"/>
          <w:szCs w:val="20"/>
        </w:rPr>
        <w:t xml:space="preserve"> </w:t>
      </w:r>
      <w:r w:rsidR="00AE0A58">
        <w:rPr>
          <w:sz w:val="20"/>
          <w:szCs w:val="20"/>
        </w:rPr>
        <w:t xml:space="preserve">  -  </w:t>
      </w:r>
      <w:r w:rsidR="00AE0A58" w:rsidRPr="00AE0A58">
        <w:rPr>
          <w:sz w:val="20"/>
          <w:szCs w:val="20"/>
        </w:rPr>
        <w:t>B07SHJ1RC8</w:t>
      </w:r>
    </w:p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</w:p>
    <w:p w:rsidR="00076C22" w:rsidRDefault="00AE0A58" w:rsidP="00076C22">
      <w:pPr>
        <w:tabs>
          <w:tab w:val="left" w:pos="960"/>
        </w:tabs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72576" behindDoc="1" locked="0" layoutInCell="1" allowOverlap="1" wp14:anchorId="224C290B" wp14:editId="5ECF4AAF">
            <wp:simplePos x="0" y="0"/>
            <wp:positionH relativeFrom="column">
              <wp:posOffset>2143125</wp:posOffset>
            </wp:positionH>
            <wp:positionV relativeFrom="paragraph">
              <wp:posOffset>33020</wp:posOffset>
            </wp:positionV>
            <wp:extent cx="2066925" cy="709295"/>
            <wp:effectExtent l="0" t="0" r="9525" b="0"/>
            <wp:wrapTight wrapText="bothSides">
              <wp:wrapPolygon edited="0">
                <wp:start x="0" y="0"/>
                <wp:lineTo x="0" y="20885"/>
                <wp:lineTo x="21500" y="20885"/>
                <wp:lineTo x="21500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Capture 10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6C22" w:rsidRDefault="00076C22" w:rsidP="00AE0A58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bookmarkStart w:id="0" w:name="_GoBack"/>
      <w:r>
        <w:rPr>
          <w:sz w:val="20"/>
          <w:szCs w:val="20"/>
        </w:rPr>
        <w:t xml:space="preserve">JUBOR </w:t>
      </w:r>
      <w:r w:rsidR="00AE0A58">
        <w:rPr>
          <w:sz w:val="20"/>
          <w:szCs w:val="20"/>
        </w:rPr>
        <w:t xml:space="preserve">  -  </w:t>
      </w:r>
      <w:r w:rsidR="00AE0A58" w:rsidRPr="00AE0A58">
        <w:rPr>
          <w:sz w:val="20"/>
          <w:szCs w:val="20"/>
        </w:rPr>
        <w:t>B0CSMBTYJX</w:t>
      </w:r>
    </w:p>
    <w:bookmarkEnd w:id="0"/>
    <w:p w:rsidR="00076C22" w:rsidRDefault="00076C22" w:rsidP="00076C22">
      <w:pPr>
        <w:tabs>
          <w:tab w:val="left" w:pos="960"/>
        </w:tabs>
        <w:rPr>
          <w:sz w:val="20"/>
          <w:szCs w:val="20"/>
        </w:rPr>
      </w:pPr>
    </w:p>
    <w:p w:rsidR="00521AB7" w:rsidRPr="008D336B" w:rsidRDefault="00521AB7" w:rsidP="00076C22">
      <w:pPr>
        <w:tabs>
          <w:tab w:val="left" w:pos="960"/>
        </w:tabs>
        <w:rPr>
          <w:b/>
          <w:sz w:val="20"/>
          <w:szCs w:val="20"/>
          <w:u w:val="single"/>
        </w:rPr>
      </w:pPr>
      <w:r w:rsidRPr="008D336B">
        <w:rPr>
          <w:b/>
          <w:sz w:val="20"/>
          <w:szCs w:val="20"/>
          <w:u w:val="single"/>
        </w:rPr>
        <w:t xml:space="preserve">TOP SELLING ITEMS </w:t>
      </w:r>
    </w:p>
    <w:p w:rsidR="00521AB7" w:rsidRPr="00E359AB" w:rsidRDefault="00E359AB" w:rsidP="00E359AB">
      <w:pPr>
        <w:tabs>
          <w:tab w:val="left" w:pos="96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tbl>
      <w:tblPr>
        <w:tblStyle w:val="TableGrid"/>
        <w:tblW w:w="10158" w:type="dxa"/>
        <w:tblInd w:w="-572" w:type="dxa"/>
        <w:tblLook w:val="04A0" w:firstRow="1" w:lastRow="0" w:firstColumn="1" w:lastColumn="0" w:noHBand="0" w:noVBand="1"/>
      </w:tblPr>
      <w:tblGrid>
        <w:gridCol w:w="2573"/>
        <w:gridCol w:w="2142"/>
        <w:gridCol w:w="1702"/>
        <w:gridCol w:w="1989"/>
        <w:gridCol w:w="1752"/>
      </w:tblGrid>
      <w:tr w:rsidR="00521AB7" w:rsidTr="008D336B">
        <w:trPr>
          <w:trHeight w:val="265"/>
        </w:trPr>
        <w:tc>
          <w:tcPr>
            <w:tcW w:w="2573" w:type="dxa"/>
            <w:shd w:val="clear" w:color="auto" w:fill="70AD47" w:themeFill="accent6"/>
          </w:tcPr>
          <w:p w:rsidR="00521AB7" w:rsidRPr="00521AB7" w:rsidRDefault="00521AB7" w:rsidP="00E359AB">
            <w:pPr>
              <w:tabs>
                <w:tab w:val="left" w:pos="960"/>
              </w:tabs>
              <w:rPr>
                <w:b/>
                <w:sz w:val="20"/>
                <w:szCs w:val="20"/>
              </w:rPr>
            </w:pPr>
            <w:r w:rsidRPr="00521AB7">
              <w:rPr>
                <w:b/>
                <w:sz w:val="20"/>
                <w:szCs w:val="20"/>
              </w:rPr>
              <w:t>SKU</w:t>
            </w:r>
          </w:p>
        </w:tc>
        <w:tc>
          <w:tcPr>
            <w:tcW w:w="2142" w:type="dxa"/>
            <w:shd w:val="clear" w:color="auto" w:fill="70AD47" w:themeFill="accent6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ASIN</w:t>
            </w:r>
          </w:p>
        </w:tc>
        <w:tc>
          <w:tcPr>
            <w:tcW w:w="1702" w:type="dxa"/>
            <w:shd w:val="clear" w:color="auto" w:fill="70AD47" w:themeFill="accent6"/>
          </w:tcPr>
          <w:p w:rsidR="00521AB7" w:rsidRPr="00521AB7" w:rsidRDefault="00521AB7" w:rsidP="00E359AB">
            <w:pPr>
              <w:tabs>
                <w:tab w:val="left" w:pos="96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Shipped Revenue</w:t>
            </w:r>
          </w:p>
        </w:tc>
        <w:tc>
          <w:tcPr>
            <w:tcW w:w="1989" w:type="dxa"/>
            <w:shd w:val="clear" w:color="auto" w:fill="70AD47" w:themeFill="accent6"/>
          </w:tcPr>
          <w:p w:rsidR="00521AB7" w:rsidRPr="00521AB7" w:rsidRDefault="00521AB7" w:rsidP="00E359AB">
            <w:pPr>
              <w:tabs>
                <w:tab w:val="left" w:pos="96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Shipped COGS</w:t>
            </w:r>
          </w:p>
        </w:tc>
        <w:tc>
          <w:tcPr>
            <w:tcW w:w="1752" w:type="dxa"/>
            <w:shd w:val="clear" w:color="auto" w:fill="70AD47" w:themeFill="accent6"/>
          </w:tcPr>
          <w:p w:rsidR="00521AB7" w:rsidRPr="00521AB7" w:rsidRDefault="00521AB7" w:rsidP="00E359AB">
            <w:pPr>
              <w:tabs>
                <w:tab w:val="left" w:pos="960"/>
              </w:tabs>
              <w:rPr>
                <w:b/>
                <w:sz w:val="20"/>
                <w:szCs w:val="20"/>
              </w:rPr>
            </w:pPr>
            <w:r w:rsidRPr="00521AB7">
              <w:rPr>
                <w:b/>
                <w:sz w:val="20"/>
                <w:szCs w:val="20"/>
              </w:rPr>
              <w:t>Sold in 30 Days</w:t>
            </w:r>
          </w:p>
        </w:tc>
      </w:tr>
      <w:tr w:rsidR="00521AB7" w:rsidTr="00521AB7">
        <w:trPr>
          <w:trHeight w:val="277"/>
        </w:trPr>
        <w:tc>
          <w:tcPr>
            <w:tcW w:w="2573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</w:rPr>
              <w:t>MMEN24</w:t>
            </w:r>
          </w:p>
        </w:tc>
        <w:tc>
          <w:tcPr>
            <w:tcW w:w="2142" w:type="dxa"/>
          </w:tcPr>
          <w:p w:rsidR="00521AB7" w:rsidRPr="00521AB7" w:rsidRDefault="00521AB7" w:rsidP="00E359AB">
            <w:pPr>
              <w:tabs>
                <w:tab w:val="left" w:pos="960"/>
              </w:tabs>
              <w:rPr>
                <w:color w:val="000000" w:themeColor="text1"/>
                <w:sz w:val="20"/>
                <w:szCs w:val="20"/>
              </w:rPr>
            </w:pPr>
            <w:r w:rsidRPr="00521AB7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</w:rPr>
              <w:t>B0DS65LRBD</w:t>
            </w:r>
            <w:r w:rsidRPr="00521AB7">
              <w:rPr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1702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sz w:val="20"/>
                <w:szCs w:val="20"/>
              </w:rPr>
              <w:t>$8,517.85</w:t>
            </w:r>
            <w:r w:rsidRPr="00521AB7">
              <w:rPr>
                <w:sz w:val="20"/>
                <w:szCs w:val="20"/>
              </w:rPr>
              <w:tab/>
            </w:r>
          </w:p>
        </w:tc>
        <w:tc>
          <w:tcPr>
            <w:tcW w:w="1989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sz w:val="20"/>
                <w:szCs w:val="20"/>
              </w:rPr>
              <w:t>$7,854.00</w:t>
            </w:r>
            <w:r w:rsidRPr="00521AB7">
              <w:rPr>
                <w:sz w:val="20"/>
                <w:szCs w:val="20"/>
              </w:rPr>
              <w:tab/>
            </w:r>
          </w:p>
        </w:tc>
        <w:tc>
          <w:tcPr>
            <w:tcW w:w="1752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</w:p>
        </w:tc>
      </w:tr>
      <w:tr w:rsidR="00521AB7" w:rsidTr="00521AB7">
        <w:trPr>
          <w:trHeight w:val="265"/>
        </w:trPr>
        <w:tc>
          <w:tcPr>
            <w:tcW w:w="2573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</w:rPr>
              <w:t>BLD01</w:t>
            </w:r>
          </w:p>
        </w:tc>
        <w:tc>
          <w:tcPr>
            <w:tcW w:w="2142" w:type="dxa"/>
          </w:tcPr>
          <w:p w:rsidR="00521AB7" w:rsidRPr="00521AB7" w:rsidRDefault="00521AB7" w:rsidP="00521AB7">
            <w:pPr>
              <w:shd w:val="clear" w:color="auto" w:fill="FFFFFF"/>
              <w:rPr>
                <w:rFonts w:ascii="Arial" w:eastAsia="Times New Roman" w:hAnsi="Arial" w:cs="Arial"/>
                <w:color w:val="232F3E"/>
                <w:sz w:val="21"/>
                <w:szCs w:val="21"/>
                <w:lang w:val="en-IN" w:eastAsia="en-IN"/>
              </w:rPr>
            </w:pPr>
            <w:r w:rsidRPr="00521AB7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val="en-IN" w:eastAsia="en-IN"/>
              </w:rPr>
              <w:t>B00QPXDC5G</w:t>
            </w:r>
          </w:p>
        </w:tc>
        <w:tc>
          <w:tcPr>
            <w:tcW w:w="1702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sz w:val="20"/>
                <w:szCs w:val="20"/>
              </w:rPr>
              <w:t>$2,136.39</w:t>
            </w:r>
          </w:p>
        </w:tc>
        <w:tc>
          <w:tcPr>
            <w:tcW w:w="1989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sz w:val="20"/>
                <w:szCs w:val="20"/>
              </w:rPr>
              <w:t>$1,686.40</w:t>
            </w:r>
          </w:p>
        </w:tc>
        <w:tc>
          <w:tcPr>
            <w:tcW w:w="1752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</w:t>
            </w:r>
          </w:p>
        </w:tc>
      </w:tr>
      <w:tr w:rsidR="00521AB7" w:rsidTr="00521AB7">
        <w:trPr>
          <w:trHeight w:val="277"/>
        </w:trPr>
        <w:tc>
          <w:tcPr>
            <w:tcW w:w="2573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</w:rPr>
              <w:t>MMEN76</w:t>
            </w:r>
          </w:p>
        </w:tc>
        <w:tc>
          <w:tcPr>
            <w:tcW w:w="2142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sz w:val="20"/>
                <w:szCs w:val="20"/>
              </w:rPr>
              <w:t>B00B1SB3K6</w:t>
            </w:r>
          </w:p>
        </w:tc>
        <w:tc>
          <w:tcPr>
            <w:tcW w:w="1702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sz w:val="20"/>
                <w:szCs w:val="20"/>
              </w:rPr>
              <w:t>$2,308.41</w:t>
            </w:r>
          </w:p>
        </w:tc>
        <w:tc>
          <w:tcPr>
            <w:tcW w:w="1989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521AB7">
              <w:rPr>
                <w:sz w:val="20"/>
                <w:szCs w:val="20"/>
              </w:rPr>
              <w:t>$1,885.78</w:t>
            </w:r>
            <w:r w:rsidRPr="00521AB7">
              <w:rPr>
                <w:sz w:val="20"/>
                <w:szCs w:val="20"/>
              </w:rPr>
              <w:tab/>
            </w:r>
          </w:p>
        </w:tc>
        <w:tc>
          <w:tcPr>
            <w:tcW w:w="1752" w:type="dxa"/>
          </w:tcPr>
          <w:p w:rsidR="00521AB7" w:rsidRDefault="00521AB7" w:rsidP="00E359AB">
            <w:pPr>
              <w:tabs>
                <w:tab w:val="left" w:pos="9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</w:tbl>
    <w:p w:rsidR="00E359AB" w:rsidRPr="00D65F3D" w:rsidRDefault="00E359AB" w:rsidP="00E359AB">
      <w:pPr>
        <w:tabs>
          <w:tab w:val="left" w:pos="960"/>
        </w:tabs>
        <w:rPr>
          <w:sz w:val="20"/>
          <w:szCs w:val="20"/>
          <w:lang w:val="en-IN"/>
        </w:rPr>
      </w:pPr>
    </w:p>
    <w:p w:rsidR="008D336B" w:rsidRDefault="008D336B" w:rsidP="00E359AB">
      <w:pPr>
        <w:tabs>
          <w:tab w:val="left" w:pos="960"/>
        </w:tabs>
        <w:rPr>
          <w:b/>
          <w:szCs w:val="20"/>
          <w:u w:val="single"/>
        </w:rPr>
      </w:pPr>
      <w:r w:rsidRPr="008D336B">
        <w:rPr>
          <w:b/>
          <w:szCs w:val="20"/>
          <w:u w:val="single"/>
        </w:rPr>
        <w:t>ADVERTISMENT</w:t>
      </w: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  <w:r>
        <w:rPr>
          <w:b/>
          <w:noProof/>
          <w:szCs w:val="20"/>
          <w:u w:val="single"/>
          <w:lang w:val="en-IN" w:eastAsia="en-IN"/>
        </w:rPr>
        <w:drawing>
          <wp:anchor distT="0" distB="0" distL="114300" distR="114300" simplePos="0" relativeHeight="251673600" behindDoc="1" locked="0" layoutInCell="1" allowOverlap="1" wp14:anchorId="57943651" wp14:editId="6BF49C16">
            <wp:simplePos x="0" y="0"/>
            <wp:positionH relativeFrom="column">
              <wp:posOffset>850900</wp:posOffset>
            </wp:positionH>
            <wp:positionV relativeFrom="paragraph">
              <wp:posOffset>7620</wp:posOffset>
            </wp:positionV>
            <wp:extent cx="4978400" cy="2333625"/>
            <wp:effectExtent l="0" t="0" r="0" b="9525"/>
            <wp:wrapTight wrapText="bothSides">
              <wp:wrapPolygon edited="0">
                <wp:start x="0" y="0"/>
                <wp:lineTo x="0" y="21512"/>
                <wp:lineTo x="21490" y="21512"/>
                <wp:lineTo x="21490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Capture 11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D65F3D" w:rsidP="00E359AB">
      <w:pPr>
        <w:tabs>
          <w:tab w:val="left" w:pos="960"/>
        </w:tabs>
        <w:rPr>
          <w:b/>
          <w:szCs w:val="20"/>
          <w:u w:val="single"/>
        </w:rPr>
      </w:pPr>
    </w:p>
    <w:p w:rsidR="00D65F3D" w:rsidRDefault="007A6BC1" w:rsidP="007A6BC1">
      <w:pPr>
        <w:tabs>
          <w:tab w:val="left" w:pos="960"/>
        </w:tabs>
        <w:rPr>
          <w:b/>
          <w:sz w:val="24"/>
          <w:szCs w:val="20"/>
          <w:u w:val="single"/>
        </w:rPr>
      </w:pPr>
      <w:r w:rsidRPr="007A6BC1">
        <w:rPr>
          <w:b/>
          <w:sz w:val="24"/>
          <w:szCs w:val="20"/>
          <w:u w:val="single"/>
        </w:rPr>
        <w:t>TARGETING</w:t>
      </w:r>
    </w:p>
    <w:p w:rsidR="007A6BC1" w:rsidRDefault="007A6BC1" w:rsidP="007A6BC1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 w:rsidRPr="007A6BC1">
        <w:rPr>
          <w:sz w:val="20"/>
          <w:szCs w:val="20"/>
        </w:rPr>
        <w:t>To contr</w:t>
      </w:r>
      <w:r>
        <w:rPr>
          <w:sz w:val="20"/>
          <w:szCs w:val="20"/>
        </w:rPr>
        <w:t>ol the ACOS we have to pause the low performing keywords and ASIN’s.</w:t>
      </w:r>
    </w:p>
    <w:p w:rsidR="007A6BC1" w:rsidRDefault="007A6BC1" w:rsidP="007A6BC1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sz w:val="20"/>
          <w:szCs w:val="20"/>
        </w:rPr>
        <w:t>Focus on High performing Keywords and ASIN’s</w:t>
      </w:r>
    </w:p>
    <w:p w:rsidR="007A6BC1" w:rsidRDefault="007A6BC1" w:rsidP="007A6BC1">
      <w:pPr>
        <w:pStyle w:val="ListParagraph"/>
        <w:numPr>
          <w:ilvl w:val="0"/>
          <w:numId w:val="9"/>
        </w:numPr>
        <w:tabs>
          <w:tab w:val="left" w:pos="960"/>
        </w:tabs>
        <w:rPr>
          <w:sz w:val="20"/>
          <w:szCs w:val="20"/>
        </w:rPr>
      </w:pPr>
      <w:r>
        <w:rPr>
          <w:sz w:val="20"/>
          <w:szCs w:val="20"/>
        </w:rPr>
        <w:t>Increase the bid on high performing ASIN’s and keywords</w:t>
      </w:r>
    </w:p>
    <w:p w:rsidR="007A6BC1" w:rsidRPr="007A6BC1" w:rsidRDefault="007A6BC1" w:rsidP="007A6BC1">
      <w:pPr>
        <w:pStyle w:val="ListParagraph"/>
        <w:numPr>
          <w:ilvl w:val="0"/>
          <w:numId w:val="9"/>
        </w:numPr>
        <w:tabs>
          <w:tab w:val="left" w:pos="960"/>
        </w:tabs>
        <w:rPr>
          <w:rFonts w:cstheme="minorHAnsi"/>
          <w:sz w:val="14"/>
          <w:szCs w:val="20"/>
        </w:rPr>
      </w:pPr>
      <w:r w:rsidRPr="007A6BC1">
        <w:rPr>
          <w:rFonts w:cstheme="minorHAnsi"/>
          <w:color w:val="111111"/>
          <w:sz w:val="20"/>
          <w:szCs w:val="27"/>
          <w:shd w:val="clear" w:color="auto" w:fill="F7F7F7"/>
        </w:rPr>
        <w:t>By pausing the low performing ASINs in the campaign group, only run advertisements on the high performing ASINs so that the entire group's budget is focused on high performing products.</w:t>
      </w:r>
    </w:p>
    <w:p w:rsidR="007A6BC1" w:rsidRDefault="007A6BC1" w:rsidP="007A6BC1">
      <w:pPr>
        <w:tabs>
          <w:tab w:val="left" w:pos="960"/>
        </w:tabs>
        <w:rPr>
          <w:rFonts w:cstheme="minorHAnsi"/>
          <w:b/>
          <w:szCs w:val="20"/>
          <w:u w:val="single"/>
        </w:rPr>
      </w:pPr>
      <w:r w:rsidRPr="007A6BC1">
        <w:rPr>
          <w:rFonts w:cstheme="minorHAnsi"/>
          <w:b/>
          <w:szCs w:val="20"/>
          <w:u w:val="single"/>
        </w:rPr>
        <w:lastRenderedPageBreak/>
        <w:t>NEGATIVE TARGETING</w:t>
      </w:r>
    </w:p>
    <w:p w:rsidR="007A6BC1" w:rsidRPr="001948B4" w:rsidRDefault="007A6BC1" w:rsidP="007A6BC1">
      <w:pPr>
        <w:pStyle w:val="ListParagraph"/>
        <w:numPr>
          <w:ilvl w:val="0"/>
          <w:numId w:val="10"/>
        </w:numPr>
        <w:tabs>
          <w:tab w:val="left" w:pos="960"/>
        </w:tabs>
        <w:rPr>
          <w:rFonts w:cstheme="minorHAnsi"/>
          <w:szCs w:val="20"/>
        </w:rPr>
      </w:pPr>
      <w:r>
        <w:rPr>
          <w:rFonts w:cstheme="minorHAnsi"/>
          <w:sz w:val="20"/>
          <w:szCs w:val="20"/>
        </w:rPr>
        <w:t>In negative we have to add those keywords and ASIN’s who are spending more and sales conversion is too low.</w:t>
      </w:r>
    </w:p>
    <w:p w:rsidR="001948B4" w:rsidRDefault="001948B4" w:rsidP="001948B4">
      <w:pPr>
        <w:tabs>
          <w:tab w:val="left" w:pos="960"/>
        </w:tabs>
        <w:rPr>
          <w:rFonts w:cstheme="minorHAnsi"/>
          <w:b/>
          <w:szCs w:val="20"/>
          <w:u w:val="single"/>
        </w:rPr>
      </w:pPr>
      <w:r w:rsidRPr="001948B4">
        <w:rPr>
          <w:rFonts w:cstheme="minorHAnsi"/>
          <w:b/>
          <w:szCs w:val="20"/>
          <w:u w:val="single"/>
        </w:rPr>
        <w:t>BID ADJUSTMENT</w:t>
      </w:r>
    </w:p>
    <w:p w:rsidR="001948B4" w:rsidRPr="001948B4" w:rsidRDefault="001948B4" w:rsidP="001948B4">
      <w:pPr>
        <w:pStyle w:val="ListParagraph"/>
        <w:numPr>
          <w:ilvl w:val="0"/>
          <w:numId w:val="10"/>
        </w:numPr>
        <w:tabs>
          <w:tab w:val="left" w:pos="960"/>
        </w:tabs>
        <w:rPr>
          <w:rFonts w:cstheme="minorHAnsi"/>
          <w:b/>
          <w:sz w:val="20"/>
          <w:szCs w:val="20"/>
          <w:u w:val="single"/>
        </w:rPr>
      </w:pPr>
      <w:r w:rsidRPr="001948B4">
        <w:rPr>
          <w:rFonts w:cstheme="minorHAnsi"/>
          <w:color w:val="111111"/>
          <w:sz w:val="20"/>
          <w:szCs w:val="20"/>
          <w:shd w:val="clear" w:color="auto" w:fill="F7F7F7"/>
        </w:rPr>
        <w:t>We should place higher bids on those products that are converting to more sales and are top-selling products.</w:t>
      </w:r>
    </w:p>
    <w:sectPr w:rsidR="001948B4" w:rsidRPr="00194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1D76" w:rsidRDefault="00B21D76" w:rsidP="00DD671F">
      <w:pPr>
        <w:spacing w:after="0" w:line="240" w:lineRule="auto"/>
      </w:pPr>
      <w:r>
        <w:separator/>
      </w:r>
    </w:p>
  </w:endnote>
  <w:endnote w:type="continuationSeparator" w:id="0">
    <w:p w:rsidR="00B21D76" w:rsidRDefault="00B21D76" w:rsidP="00DD6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1D76" w:rsidRDefault="00B21D76" w:rsidP="00DD671F">
      <w:pPr>
        <w:spacing w:after="0" w:line="240" w:lineRule="auto"/>
      </w:pPr>
      <w:r>
        <w:separator/>
      </w:r>
    </w:p>
  </w:footnote>
  <w:footnote w:type="continuationSeparator" w:id="0">
    <w:p w:rsidR="00B21D76" w:rsidRDefault="00B21D76" w:rsidP="00DD67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E59FB"/>
    <w:multiLevelType w:val="hybridMultilevel"/>
    <w:tmpl w:val="525E6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EE4E87"/>
    <w:multiLevelType w:val="hybridMultilevel"/>
    <w:tmpl w:val="8EEC8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D20EF"/>
    <w:multiLevelType w:val="hybridMultilevel"/>
    <w:tmpl w:val="E85A7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8711F0"/>
    <w:multiLevelType w:val="hybridMultilevel"/>
    <w:tmpl w:val="9184F2DA"/>
    <w:lvl w:ilvl="0" w:tplc="898ADD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B83F39"/>
    <w:multiLevelType w:val="hybridMultilevel"/>
    <w:tmpl w:val="5178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EF1470"/>
    <w:multiLevelType w:val="hybridMultilevel"/>
    <w:tmpl w:val="659A3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37025C"/>
    <w:multiLevelType w:val="hybridMultilevel"/>
    <w:tmpl w:val="A7608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071"/>
    <w:multiLevelType w:val="hybridMultilevel"/>
    <w:tmpl w:val="FC54D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9B2453"/>
    <w:multiLevelType w:val="hybridMultilevel"/>
    <w:tmpl w:val="9EF6B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334184"/>
    <w:multiLevelType w:val="hybridMultilevel"/>
    <w:tmpl w:val="6F023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3"/>
  </w:num>
  <w:num w:numId="5">
    <w:abstractNumId w:val="9"/>
  </w:num>
  <w:num w:numId="6">
    <w:abstractNumId w:val="2"/>
  </w:num>
  <w:num w:numId="7">
    <w:abstractNumId w:val="0"/>
  </w:num>
  <w:num w:numId="8">
    <w:abstractNumId w:val="7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C3D"/>
    <w:rsid w:val="00021BD3"/>
    <w:rsid w:val="00021D71"/>
    <w:rsid w:val="00076C22"/>
    <w:rsid w:val="0009627F"/>
    <w:rsid w:val="000A16C6"/>
    <w:rsid w:val="000D568C"/>
    <w:rsid w:val="000E1EBD"/>
    <w:rsid w:val="000E4EB1"/>
    <w:rsid w:val="001371A0"/>
    <w:rsid w:val="0014037A"/>
    <w:rsid w:val="00156F86"/>
    <w:rsid w:val="00160CD4"/>
    <w:rsid w:val="001916F1"/>
    <w:rsid w:val="00192506"/>
    <w:rsid w:val="001948B4"/>
    <w:rsid w:val="0019696A"/>
    <w:rsid w:val="001A2155"/>
    <w:rsid w:val="001C7A06"/>
    <w:rsid w:val="00221236"/>
    <w:rsid w:val="00241A08"/>
    <w:rsid w:val="00251B22"/>
    <w:rsid w:val="00253AD4"/>
    <w:rsid w:val="002744AD"/>
    <w:rsid w:val="00275BA0"/>
    <w:rsid w:val="00275E36"/>
    <w:rsid w:val="002E389D"/>
    <w:rsid w:val="0030647B"/>
    <w:rsid w:val="0034596B"/>
    <w:rsid w:val="00371CB7"/>
    <w:rsid w:val="003D4B60"/>
    <w:rsid w:val="003E3BB3"/>
    <w:rsid w:val="0041037F"/>
    <w:rsid w:val="00441ACE"/>
    <w:rsid w:val="00456549"/>
    <w:rsid w:val="00470713"/>
    <w:rsid w:val="00470F97"/>
    <w:rsid w:val="004C4B5B"/>
    <w:rsid w:val="004F3D1A"/>
    <w:rsid w:val="0050049B"/>
    <w:rsid w:val="00500546"/>
    <w:rsid w:val="00502B98"/>
    <w:rsid w:val="005159E4"/>
    <w:rsid w:val="00521AB7"/>
    <w:rsid w:val="00522276"/>
    <w:rsid w:val="00525F5E"/>
    <w:rsid w:val="00531F6F"/>
    <w:rsid w:val="005530CC"/>
    <w:rsid w:val="00556E71"/>
    <w:rsid w:val="005952DA"/>
    <w:rsid w:val="005A4BFC"/>
    <w:rsid w:val="005B5798"/>
    <w:rsid w:val="005D6242"/>
    <w:rsid w:val="005E599C"/>
    <w:rsid w:val="00612C53"/>
    <w:rsid w:val="0061383E"/>
    <w:rsid w:val="0064178D"/>
    <w:rsid w:val="006519B1"/>
    <w:rsid w:val="006662B5"/>
    <w:rsid w:val="00692D1A"/>
    <w:rsid w:val="006B194C"/>
    <w:rsid w:val="006C70CB"/>
    <w:rsid w:val="006D27EC"/>
    <w:rsid w:val="006E3A05"/>
    <w:rsid w:val="007212A6"/>
    <w:rsid w:val="00721E62"/>
    <w:rsid w:val="007276BE"/>
    <w:rsid w:val="00746DDB"/>
    <w:rsid w:val="007567FA"/>
    <w:rsid w:val="00763D30"/>
    <w:rsid w:val="00795BC0"/>
    <w:rsid w:val="007A6BC1"/>
    <w:rsid w:val="007B3788"/>
    <w:rsid w:val="007F0847"/>
    <w:rsid w:val="00804A01"/>
    <w:rsid w:val="00833771"/>
    <w:rsid w:val="00875425"/>
    <w:rsid w:val="00892BBD"/>
    <w:rsid w:val="008A57B8"/>
    <w:rsid w:val="008C026A"/>
    <w:rsid w:val="008D336B"/>
    <w:rsid w:val="0090230F"/>
    <w:rsid w:val="009354C8"/>
    <w:rsid w:val="009571DE"/>
    <w:rsid w:val="009A4E99"/>
    <w:rsid w:val="009C2344"/>
    <w:rsid w:val="00A025B6"/>
    <w:rsid w:val="00A30C3D"/>
    <w:rsid w:val="00A4032F"/>
    <w:rsid w:val="00A60A01"/>
    <w:rsid w:val="00A844ED"/>
    <w:rsid w:val="00AA298B"/>
    <w:rsid w:val="00AA2FCB"/>
    <w:rsid w:val="00AE0A58"/>
    <w:rsid w:val="00B11B7F"/>
    <w:rsid w:val="00B15BE6"/>
    <w:rsid w:val="00B21D76"/>
    <w:rsid w:val="00B5731C"/>
    <w:rsid w:val="00B7221B"/>
    <w:rsid w:val="00B85CA9"/>
    <w:rsid w:val="00B90617"/>
    <w:rsid w:val="00B97E52"/>
    <w:rsid w:val="00BA578E"/>
    <w:rsid w:val="00BB1211"/>
    <w:rsid w:val="00BD6232"/>
    <w:rsid w:val="00BF00DA"/>
    <w:rsid w:val="00C00D18"/>
    <w:rsid w:val="00C2006D"/>
    <w:rsid w:val="00C22A37"/>
    <w:rsid w:val="00C25DE7"/>
    <w:rsid w:val="00C36A08"/>
    <w:rsid w:val="00C4690C"/>
    <w:rsid w:val="00C50393"/>
    <w:rsid w:val="00C63A5B"/>
    <w:rsid w:val="00C96198"/>
    <w:rsid w:val="00CD4333"/>
    <w:rsid w:val="00CF05F6"/>
    <w:rsid w:val="00D16B5A"/>
    <w:rsid w:val="00D20234"/>
    <w:rsid w:val="00D2073C"/>
    <w:rsid w:val="00D30AB0"/>
    <w:rsid w:val="00D33D58"/>
    <w:rsid w:val="00D33E6B"/>
    <w:rsid w:val="00D65F3D"/>
    <w:rsid w:val="00D909CF"/>
    <w:rsid w:val="00DB5B6C"/>
    <w:rsid w:val="00DC2A32"/>
    <w:rsid w:val="00DD671F"/>
    <w:rsid w:val="00DF3321"/>
    <w:rsid w:val="00E20F86"/>
    <w:rsid w:val="00E359AB"/>
    <w:rsid w:val="00EA1BE0"/>
    <w:rsid w:val="00EA3C65"/>
    <w:rsid w:val="00ED1E7F"/>
    <w:rsid w:val="00F27A83"/>
    <w:rsid w:val="00F364CD"/>
    <w:rsid w:val="00F4622B"/>
    <w:rsid w:val="00F66C83"/>
    <w:rsid w:val="00F7492A"/>
    <w:rsid w:val="00F8026F"/>
    <w:rsid w:val="00F818C8"/>
    <w:rsid w:val="00FB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ebf2f9"/>
    </o:shapedefaults>
    <o:shapelayout v:ext="edit">
      <o:idmap v:ext="edit" data="1"/>
    </o:shapelayout>
  </w:shapeDefaults>
  <w:decimalSymbol w:val="."/>
  <w:listSeparator w:val=","/>
  <w15:chartTrackingRefBased/>
  <w15:docId w15:val="{BEA11A3D-1E1E-4D52-BE7C-0F7A5200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C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C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276B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00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56549"/>
    <w:rPr>
      <w:color w:val="0000FF"/>
      <w:u w:val="single"/>
    </w:rPr>
  </w:style>
  <w:style w:type="table" w:styleId="TableGrid">
    <w:name w:val="Table Grid"/>
    <w:basedOn w:val="TableNormal"/>
    <w:uiPriority w:val="39"/>
    <w:rsid w:val="004565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-size-large">
    <w:name w:val="a-size-large"/>
    <w:basedOn w:val="DefaultParagraphFont"/>
    <w:rsid w:val="0009627F"/>
  </w:style>
  <w:style w:type="paragraph" w:styleId="Header">
    <w:name w:val="header"/>
    <w:basedOn w:val="Normal"/>
    <w:link w:val="HeaderChar"/>
    <w:uiPriority w:val="99"/>
    <w:unhideWhenUsed/>
    <w:rsid w:val="00DD6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71F"/>
  </w:style>
  <w:style w:type="paragraph" w:styleId="Footer">
    <w:name w:val="footer"/>
    <w:basedOn w:val="Normal"/>
    <w:link w:val="FooterChar"/>
    <w:uiPriority w:val="99"/>
    <w:unhideWhenUsed/>
    <w:rsid w:val="00DD6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71F"/>
  </w:style>
  <w:style w:type="character" w:customStyle="1" w:styleId="janusrichtext-moduledefaulttext--pmlk1">
    <w:name w:val="janusrichtext-module__defaulttext--pmlk1"/>
    <w:basedOn w:val="DefaultParagraphFont"/>
    <w:rsid w:val="00521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1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076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07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cid:image001.png@01DBE501.A83E6130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3A2F3-DF2D-4B1D-9870-213D60976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Morning User</cp:lastModifiedBy>
  <cp:revision>2</cp:revision>
  <dcterms:created xsi:type="dcterms:W3CDTF">2025-06-24T11:19:00Z</dcterms:created>
  <dcterms:modified xsi:type="dcterms:W3CDTF">2025-06-24T11:19:00Z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c598e848-5318-4d5a-b3c6-c4d027ea7a1e</vt:lpwstr>
  </property>
</Properties>
</file>